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52"/>
        </w:rPr>
        <w:t>Requirement &amp; Design Specification</w:t>
      </w:r>
    </w:p>
    <w:p>
      <w:pPr>
        <w:jc w:val="center"/>
      </w:pPr>
      <w:r>
        <w:rPr>
          <w:b/>
        </w:rPr>
        <w:t>JLPT E-Learning Platform (Japanese Skill Practice Platform, N5 → N1)</w:t>
      </w:r>
    </w:p>
    <w:p>
      <w:pPr>
        <w:jc w:val="center"/>
      </w:pPr>
      <w:r>
        <w:t>Version: 1.0</w:t>
      </w:r>
    </w:p>
    <w:p>
      <w:pPr>
        <w:jc w:val="center"/>
      </w:pPr>
      <w:r>
        <w:t>Hanoi, 20/Jul/2026</w:t>
      </w:r>
    </w:p>
    <w:p>
      <w:r>
        <w:br w:type="page"/>
      </w:r>
    </w:p>
    <w:p>
      <w:pPr>
        <w:pStyle w:val="Heading1"/>
      </w:pPr>
      <w:r>
        <w:t>Record of Changes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rPr>
              <w:t>Version</w:t>
            </w:r>
          </w:p>
        </w:tc>
        <w:tc>
          <w:tcPr>
            <w:tcW w:type="dxa" w:w="1872"/>
          </w:tcPr>
          <w:p>
            <w:r/>
            <w:r>
              <w:rPr>
                <w:b/>
              </w:rPr>
              <w:t>Date</w:t>
            </w:r>
          </w:p>
        </w:tc>
        <w:tc>
          <w:tcPr>
            <w:tcW w:type="dxa" w:w="1872"/>
          </w:tcPr>
          <w:p>
            <w:r/>
            <w:r>
              <w:rPr>
                <w:b/>
              </w:rPr>
              <w:t>A*</w:t>
              <w:br/>
              <w:t>M, D</w:t>
            </w:r>
          </w:p>
        </w:tc>
        <w:tc>
          <w:tcPr>
            <w:tcW w:type="dxa" w:w="1872"/>
          </w:tcPr>
          <w:p>
            <w:r/>
            <w:r>
              <w:rPr>
                <w:b/>
              </w:rPr>
              <w:t>In charge</w:t>
            </w:r>
          </w:p>
        </w:tc>
        <w:tc>
          <w:tcPr>
            <w:tcW w:type="dxa" w:w="1872"/>
          </w:tcPr>
          <w:p>
            <w:r/>
            <w:r>
              <w:rPr>
                <w:b/>
              </w:rPr>
              <w:t>Change Description</w:t>
            </w:r>
          </w:p>
        </w:tc>
      </w:tr>
      <w:tr>
        <w:tc>
          <w:tcPr>
            <w:tcW w:type="dxa" w:w="1872"/>
          </w:tcPr>
          <w:p>
            <w:r/>
            <w:r>
              <w:rPr>
                <w:b w:val="0"/>
              </w:rPr>
              <w:t>V1.0</w:t>
            </w:r>
          </w:p>
        </w:tc>
        <w:tc>
          <w:tcPr>
            <w:tcW w:type="dxa" w:w="1872"/>
          </w:tcPr>
          <w:p>
            <w:r/>
            <w:r>
              <w:rPr>
                <w:b w:val="0"/>
              </w:rPr>
              <w:t>20/Jul/2026</w:t>
            </w:r>
          </w:p>
        </w:tc>
        <w:tc>
          <w:tcPr>
            <w:tcW w:type="dxa" w:w="1872"/>
          </w:tcPr>
          <w:p>
            <w:r/>
            <w:r>
              <w:rPr>
                <w:b w:val="0"/>
              </w:rPr>
              <w:t>A</w:t>
            </w:r>
          </w:p>
        </w:tc>
        <w:tc>
          <w:tcPr>
            <w:tcW w:type="dxa" w:w="1872"/>
          </w:tcPr>
          <w:p>
            <w:r/>
            <w:r>
              <w:rPr>
                <w:b w:val="0"/>
              </w:rPr>
              <w:t>JLPT Team</w:t>
            </w:r>
          </w:p>
        </w:tc>
        <w:tc>
          <w:tcPr>
            <w:tcW w:type="dxa" w:w="1872"/>
          </w:tcPr>
          <w:p>
            <w:r/>
            <w:r>
              <w:rPr>
                <w:b w:val="0"/>
              </w:rPr>
              <w:t>Completed the RDS template with content consolidated from JLPT_Report3_Gr6.docx (SRS) and verified against the current backend/frontend codebase.</w:t>
            </w:r>
          </w:p>
        </w:tc>
      </w:tr>
    </w:tbl>
    <w:p/>
    <w:p>
      <w:r>
        <w:rPr>
          <w:b w:val="0"/>
          <w:i/>
        </w:rPr>
        <w:t>*A - Added   M - Modified   D - Deleted</w:t>
      </w:r>
    </w:p>
    <w:p>
      <w:pPr>
        <w:pStyle w:val="Heading1"/>
      </w:pPr>
      <w:r>
        <w:t>I. Overview</w:t>
      </w:r>
    </w:p>
    <w:p>
      <w:pPr>
        <w:pStyle w:val="Heading2"/>
      </w:pPr>
      <w:r>
        <w:t>1. User Requirements</w:t>
      </w:r>
    </w:p>
    <w:p>
      <w:pPr>
        <w:pStyle w:val="Heading3"/>
      </w:pPr>
      <w:r>
        <w:t>1.1 Actors</w:t>
      </w:r>
    </w:p>
    <w:p>
      <w:r>
        <w:rPr>
          <w:b w:val="0"/>
          <w:i w:val="0"/>
        </w:rPr>
        <w:t>The system has 4 internal actors (Student, Staff, StaffManager, Admin) and 4 external systems it integrates with:</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w:t>
            </w:r>
          </w:p>
        </w:tc>
        <w:tc>
          <w:tcPr>
            <w:tcW w:type="dxa" w:w="3120"/>
          </w:tcPr>
          <w:p>
            <w:r/>
            <w:r>
              <w:rPr>
                <w:b/>
              </w:rPr>
              <w:t>Actor</w:t>
            </w:r>
          </w:p>
        </w:tc>
        <w:tc>
          <w:tcPr>
            <w:tcW w:type="dxa" w:w="3120"/>
          </w:tcPr>
          <w:p>
            <w:r/>
            <w:r>
              <w:rPr>
                <w:b/>
              </w:rPr>
              <w:t>Description</w:t>
            </w:r>
          </w:p>
        </w:tc>
      </w:tr>
      <w:tr>
        <w:tc>
          <w:tcPr>
            <w:tcW w:type="dxa" w:w="3120"/>
          </w:tcPr>
          <w:p>
            <w:r/>
            <w:r>
              <w:rPr>
                <w:b w:val="0"/>
              </w:rPr>
              <w:t>1</w:t>
            </w:r>
          </w:p>
        </w:tc>
        <w:tc>
          <w:tcPr>
            <w:tcW w:type="dxa" w:w="3120"/>
          </w:tcPr>
          <w:p>
            <w:r/>
            <w:r>
              <w:rPr>
                <w:b w:val="0"/>
              </w:rPr>
              <w:t>Student (Learner)</w:t>
            </w:r>
          </w:p>
        </w:tc>
        <w:tc>
          <w:tcPr>
            <w:tcW w:type="dxa" w:w="3120"/>
          </w:tcPr>
          <w:p>
            <w:r/>
            <w:r>
              <w:rPr>
                <w:b w:val="0"/>
              </w:rPr>
              <w:t>End user. Studies Kana/Kanji/Vocab/Grammar, practices Reading/Listening/Speaking/Writing, takes Quizzes &amp; JLPT Mock Exams, reviews SRS Flashcards, looks up the dictionary, and tracks progress. Can be FREE or VIP (subscription).</w:t>
            </w:r>
          </w:p>
        </w:tc>
      </w:tr>
      <w:tr>
        <w:tc>
          <w:tcPr>
            <w:tcW w:type="dxa" w:w="3120"/>
          </w:tcPr>
          <w:p>
            <w:r/>
            <w:r>
              <w:rPr>
                <w:b w:val="0"/>
              </w:rPr>
              <w:t>2</w:t>
            </w:r>
          </w:p>
        </w:tc>
        <w:tc>
          <w:tcPr>
            <w:tcW w:type="dxa" w:w="3120"/>
          </w:tcPr>
          <w:p>
            <w:r/>
            <w:r>
              <w:rPr>
                <w:b w:val="0"/>
              </w:rPr>
              <w:t>Staff (Employee)</w:t>
            </w:r>
          </w:p>
        </w:tc>
        <w:tc>
          <w:tcPr>
            <w:tcW w:type="dxa" w:w="3120"/>
          </w:tcPr>
          <w:p>
            <w:r/>
            <w:r>
              <w:rPr>
                <w:b w:val="0"/>
              </w:rPr>
              <w:t>Authors learning content, question banks, quizzes, and exams; submits for review; manually grades speaking submissions; supports students (tickets); sends notifications; performs basic monitoring &amp; management of student accounts.</w:t>
            </w:r>
          </w:p>
        </w:tc>
      </w:tr>
      <w:tr>
        <w:tc>
          <w:tcPr>
            <w:tcW w:type="dxa" w:w="3120"/>
          </w:tcPr>
          <w:p>
            <w:r/>
            <w:r>
              <w:rPr>
                <w:b w:val="0"/>
              </w:rPr>
              <w:t>3</w:t>
            </w:r>
          </w:p>
        </w:tc>
        <w:tc>
          <w:tcPr>
            <w:tcW w:type="dxa" w:w="3120"/>
          </w:tcPr>
          <w:p>
            <w:r/>
            <w:r>
              <w:rPr>
                <w:b w:val="0"/>
              </w:rPr>
              <w:t>StaffManager (Content Manager)</w:t>
            </w:r>
          </w:p>
        </w:tc>
        <w:tc>
          <w:tcPr>
            <w:tcW w:type="dxa" w:w="3120"/>
          </w:tcPr>
          <w:p>
            <w:r/>
            <w:r>
              <w:rPr>
                <w:b w:val="0"/>
              </w:rPr>
              <w:t>A Staff account with staff_role = 'staff_manager'. Approves / rejects / requests changes to content submitted by Staff; manages publication status (publish/unpublish/archive/restore).</w:t>
            </w:r>
          </w:p>
        </w:tc>
      </w:tr>
      <w:tr>
        <w:tc>
          <w:tcPr>
            <w:tcW w:type="dxa" w:w="3120"/>
          </w:tcPr>
          <w:p>
            <w:r/>
            <w:r>
              <w:rPr>
                <w:b w:val="0"/>
              </w:rPr>
              <w:t>4</w:t>
            </w:r>
          </w:p>
        </w:tc>
        <w:tc>
          <w:tcPr>
            <w:tcW w:type="dxa" w:w="3120"/>
          </w:tcPr>
          <w:p>
            <w:r/>
            <w:r>
              <w:rPr>
                <w:b w:val="0"/>
              </w:rPr>
              <w:t>Admin (Administrator)</w:t>
            </w:r>
          </w:p>
        </w:tc>
        <w:tc>
          <w:tcPr>
            <w:tcW w:type="dxa" w:w="3120"/>
          </w:tcPr>
          <w:p>
            <w:r/>
            <w:r>
              <w:rPr>
                <w:b w:val="0"/>
              </w:rPr>
              <w:t>Highest privileges: assigns user roles (Student/Staff/StaffManager/Admin), configures the system (SMTP, maintenance, login limits...), reports &amp; statistics, manages automatic notification rules.</w:t>
            </w:r>
          </w:p>
        </w:tc>
      </w:tr>
      <w:tr>
        <w:tc>
          <w:tcPr>
            <w:tcW w:type="dxa" w:w="3120"/>
          </w:tcPr>
          <w:p>
            <w:r/>
            <w:r>
              <w:rPr>
                <w:b w:val="0"/>
              </w:rPr>
              <w:t>5</w:t>
            </w:r>
          </w:p>
        </w:tc>
        <w:tc>
          <w:tcPr>
            <w:tcW w:type="dxa" w:w="3120"/>
          </w:tcPr>
          <w:p>
            <w:r/>
            <w:r>
              <w:rPr>
                <w:b w:val="0"/>
              </w:rPr>
              <w:t xml:space="preserve">Google Identity Provider </w:t>
            </w:r>
          </w:p>
        </w:tc>
        <w:tc>
          <w:tcPr>
            <w:tcW w:type="dxa" w:w="3120"/>
          </w:tcPr>
          <w:p>
            <w:r/>
            <w:r>
              <w:rPr>
                <w:b w:val="0"/>
              </w:rPr>
              <w:t>Provides OAuth login — applies to the Student role only.</w:t>
            </w:r>
          </w:p>
        </w:tc>
      </w:tr>
      <w:tr>
        <w:tc>
          <w:tcPr>
            <w:tcW w:type="dxa" w:w="3120"/>
          </w:tcPr>
          <w:p>
            <w:r/>
            <w:r>
              <w:rPr>
                <w:b w:val="0"/>
              </w:rPr>
              <w:t>6</w:t>
            </w:r>
          </w:p>
        </w:tc>
        <w:tc>
          <w:tcPr>
            <w:tcW w:type="dxa" w:w="3120"/>
          </w:tcPr>
          <w:p>
            <w:r/>
            <w:r>
              <w:rPr>
                <w:b w:val="0"/>
              </w:rPr>
              <w:t xml:space="preserve">Email / SMTP Service </w:t>
            </w:r>
          </w:p>
        </w:tc>
        <w:tc>
          <w:tcPr>
            <w:tcW w:type="dxa" w:w="3120"/>
          </w:tcPr>
          <w:p>
            <w:r/>
            <w:r>
              <w:rPr>
                <w:b w:val="0"/>
              </w:rPr>
              <w:t>Sends activation emails, password resets, and notifications via the email channel.</w:t>
            </w:r>
          </w:p>
        </w:tc>
      </w:tr>
      <w:tr>
        <w:tc>
          <w:tcPr>
            <w:tcW w:type="dxa" w:w="3120"/>
          </w:tcPr>
          <w:p>
            <w:r/>
            <w:r>
              <w:rPr>
                <w:b w:val="0"/>
              </w:rPr>
              <w:t>7</w:t>
            </w:r>
          </w:p>
        </w:tc>
        <w:tc>
          <w:tcPr>
            <w:tcW w:type="dxa" w:w="3120"/>
          </w:tcPr>
          <w:p>
            <w:r/>
            <w:r>
              <w:rPr>
                <w:b w:val="0"/>
              </w:rPr>
              <w:t xml:space="preserve">AI Speech Recognition </w:t>
            </w:r>
          </w:p>
        </w:tc>
        <w:tc>
          <w:tcPr>
            <w:tcW w:type="dxa" w:w="3120"/>
          </w:tcPr>
          <w:p>
            <w:r/>
            <w:r>
              <w:rPr>
                <w:b w:val="0"/>
              </w:rPr>
              <w:t>Scores pronunciation / fluency for Speaking exercises.</w:t>
            </w:r>
          </w:p>
        </w:tc>
      </w:tr>
      <w:tr>
        <w:tc>
          <w:tcPr>
            <w:tcW w:type="dxa" w:w="3120"/>
          </w:tcPr>
          <w:p>
            <w:r/>
            <w:r>
              <w:rPr>
                <w:b w:val="0"/>
              </w:rPr>
              <w:t>8</w:t>
            </w:r>
          </w:p>
        </w:tc>
        <w:tc>
          <w:tcPr>
            <w:tcW w:type="dxa" w:w="3120"/>
          </w:tcPr>
          <w:p>
            <w:r/>
            <w:r>
              <w:rPr>
                <w:b w:val="0"/>
              </w:rPr>
              <w:t>AI OCR Service (</w:t>
            </w:r>
          </w:p>
        </w:tc>
        <w:tc>
          <w:tcPr>
            <w:tcW w:type="dxa" w:w="3120"/>
          </w:tcPr>
          <w:p>
            <w:r/>
            <w:r>
              <w:rPr>
                <w:b w:val="0"/>
              </w:rPr>
              <w:t>Recognizes handwriting → similarity % for writing practice.</w:t>
            </w:r>
          </w:p>
        </w:tc>
      </w:tr>
    </w:tbl>
    <w:p/>
    <w:p>
      <w:pPr>
        <w:pStyle w:val="Heading3"/>
      </w:pPr>
      <w:r>
        <w:t>1.2 Use Cases</w:t>
      </w:r>
    </w:p>
    <w:p>
      <w:pPr>
        <w:pStyle w:val="Heading4"/>
      </w:pPr>
      <w:r>
        <w:t>a. Diagram(s)</w:t>
      </w:r>
    </w:p>
    <w:p>
      <w:r>
        <w:rPr>
          <w:b w:val="0"/>
          <w:i w:val="0"/>
        </w:rPr>
        <w:t>The system has 40 Use Cases across 4 actor groups (Student: 20, Staff: 12, StaffManager: 2, Admin: 6). The full UML use-case diagrams are maintained alongside the source SRS at docs/01-SRS-Requirements/use-cases/Bao_cao_dac_ta_Use_Case.md; the grouping below mirrors that document.</w:t>
      </w:r>
    </w:p>
    <w:p>
      <w:pPr>
        <w:pStyle w:val="Heading4"/>
      </w:pPr>
      <w:r>
        <w:t>b. Descriptions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ID</w:t>
            </w:r>
          </w:p>
        </w:tc>
        <w:tc>
          <w:tcPr>
            <w:tcW w:type="dxa" w:w="2340"/>
          </w:tcPr>
          <w:p>
            <w:r/>
            <w:r>
              <w:rPr>
                <w:b/>
              </w:rPr>
              <w:t>Feature</w:t>
            </w:r>
          </w:p>
        </w:tc>
        <w:tc>
          <w:tcPr>
            <w:tcW w:type="dxa" w:w="2340"/>
          </w:tcPr>
          <w:p>
            <w:r/>
            <w:r>
              <w:rPr>
                <w:b/>
              </w:rPr>
              <w:t>Use Case</w:t>
            </w:r>
          </w:p>
        </w:tc>
        <w:tc>
          <w:tcPr>
            <w:tcW w:type="dxa" w:w="2340"/>
          </w:tcPr>
          <w:p>
            <w:r/>
            <w:r>
              <w:rPr>
                <w:b/>
              </w:rPr>
              <w:t>Use Case Description</w:t>
            </w:r>
          </w:p>
        </w:tc>
      </w:tr>
      <w:tr>
        <w:tc>
          <w:tcPr>
            <w:tcW w:type="dxa" w:w="2340"/>
          </w:tcPr>
          <w:p>
            <w:r/>
            <w:r>
              <w:rPr>
                <w:b w:val="0"/>
              </w:rPr>
              <w:t>UC-01</w:t>
            </w:r>
          </w:p>
        </w:tc>
        <w:tc>
          <w:tcPr>
            <w:tcW w:type="dxa" w:w="2340"/>
          </w:tcPr>
          <w:p>
            <w:r/>
            <w:r>
              <w:rPr>
                <w:b w:val="0"/>
              </w:rPr>
              <w:t>Authentication</w:t>
            </w:r>
          </w:p>
        </w:tc>
        <w:tc>
          <w:tcPr>
            <w:tcW w:type="dxa" w:w="2340"/>
          </w:tcPr>
          <w:p>
            <w:r/>
            <w:r>
              <w:rPr>
                <w:b w:val="0"/>
              </w:rPr>
              <w:t>User Login</w:t>
            </w:r>
          </w:p>
        </w:tc>
        <w:tc>
          <w:tcPr>
            <w:tcW w:type="dxa" w:w="2340"/>
          </w:tcPr>
          <w:p>
            <w:r/>
            <w:r>
              <w:rPr>
                <w:b w:val="0"/>
              </w:rPr>
              <w:t>Authenticate with Email/Password or Google OAuth and receive a JWT session.</w:t>
            </w:r>
          </w:p>
        </w:tc>
      </w:tr>
      <w:tr>
        <w:tc>
          <w:tcPr>
            <w:tcW w:type="dxa" w:w="2340"/>
          </w:tcPr>
          <w:p>
            <w:r/>
            <w:r>
              <w:rPr>
                <w:b w:val="0"/>
              </w:rPr>
              <w:t>UC-02</w:t>
            </w:r>
          </w:p>
        </w:tc>
        <w:tc>
          <w:tcPr>
            <w:tcW w:type="dxa" w:w="2340"/>
          </w:tcPr>
          <w:p>
            <w:r/>
            <w:r>
              <w:rPr>
                <w:b w:val="0"/>
              </w:rPr>
              <w:t>Authentication</w:t>
            </w:r>
          </w:p>
        </w:tc>
        <w:tc>
          <w:tcPr>
            <w:tcW w:type="dxa" w:w="2340"/>
          </w:tcPr>
          <w:p>
            <w:r/>
            <w:r>
              <w:rPr>
                <w:b w:val="0"/>
              </w:rPr>
              <w:t>User Register</w:t>
            </w:r>
          </w:p>
        </w:tc>
        <w:tc>
          <w:tcPr>
            <w:tcW w:type="dxa" w:w="2340"/>
          </w:tcPr>
          <w:p>
            <w:r/>
            <w:r>
              <w:rPr>
                <w:b w:val="0"/>
              </w:rPr>
              <w:t>Create a new Student account (Email/Password or Google) and activate it via email link.</w:t>
            </w:r>
          </w:p>
        </w:tc>
      </w:tr>
      <w:tr>
        <w:tc>
          <w:tcPr>
            <w:tcW w:type="dxa" w:w="2340"/>
          </w:tcPr>
          <w:p>
            <w:r/>
            <w:r>
              <w:rPr>
                <w:b w:val="0"/>
              </w:rPr>
              <w:t>UC-03</w:t>
            </w:r>
          </w:p>
        </w:tc>
        <w:tc>
          <w:tcPr>
            <w:tcW w:type="dxa" w:w="2340"/>
          </w:tcPr>
          <w:p>
            <w:r/>
            <w:r>
              <w:rPr>
                <w:b w:val="0"/>
              </w:rPr>
              <w:t>Authentication</w:t>
            </w:r>
          </w:p>
        </w:tc>
        <w:tc>
          <w:tcPr>
            <w:tcW w:type="dxa" w:w="2340"/>
          </w:tcPr>
          <w:p>
            <w:r/>
            <w:r>
              <w:rPr>
                <w:b w:val="0"/>
              </w:rPr>
              <w:t>Reset Password</w:t>
            </w:r>
          </w:p>
        </w:tc>
        <w:tc>
          <w:tcPr>
            <w:tcW w:type="dxa" w:w="2340"/>
          </w:tcPr>
          <w:p>
            <w:r/>
            <w:r>
              <w:rPr>
                <w:b w:val="0"/>
              </w:rPr>
              <w:t>Recover access to an account by resetting the password through an emailed link/OTP.</w:t>
            </w:r>
          </w:p>
        </w:tc>
      </w:tr>
      <w:tr>
        <w:tc>
          <w:tcPr>
            <w:tcW w:type="dxa" w:w="2340"/>
          </w:tcPr>
          <w:p>
            <w:r/>
            <w:r>
              <w:rPr>
                <w:b w:val="0"/>
              </w:rPr>
              <w:t>UC-04</w:t>
            </w:r>
          </w:p>
        </w:tc>
        <w:tc>
          <w:tcPr>
            <w:tcW w:type="dxa" w:w="2340"/>
          </w:tcPr>
          <w:p>
            <w:r/>
            <w:r>
              <w:rPr>
                <w:b w:val="0"/>
              </w:rPr>
              <w:t>Profile</w:t>
            </w:r>
          </w:p>
        </w:tc>
        <w:tc>
          <w:tcPr>
            <w:tcW w:type="dxa" w:w="2340"/>
          </w:tcPr>
          <w:p>
            <w:r/>
            <w:r>
              <w:rPr>
                <w:b w:val="0"/>
              </w:rPr>
              <w:t>User Profile</w:t>
            </w:r>
          </w:p>
        </w:tc>
        <w:tc>
          <w:tcPr>
            <w:tcW w:type="dxa" w:w="2340"/>
          </w:tcPr>
          <w:p>
            <w:r/>
            <w:r>
              <w:rPr>
                <w:b w:val="0"/>
              </w:rPr>
              <w:t>View and edit personal profile information (name, avatar, phone, DOB).</w:t>
            </w:r>
          </w:p>
        </w:tc>
      </w:tr>
      <w:tr>
        <w:tc>
          <w:tcPr>
            <w:tcW w:type="dxa" w:w="2340"/>
          </w:tcPr>
          <w:p>
            <w:r/>
            <w:r>
              <w:rPr>
                <w:b w:val="0"/>
              </w:rPr>
              <w:t>UC-05</w:t>
            </w:r>
          </w:p>
        </w:tc>
        <w:tc>
          <w:tcPr>
            <w:tcW w:type="dxa" w:w="2340"/>
          </w:tcPr>
          <w:p>
            <w:r/>
            <w:r>
              <w:rPr>
                <w:b w:val="0"/>
              </w:rPr>
              <w:t>Profile</w:t>
            </w:r>
          </w:p>
        </w:tc>
        <w:tc>
          <w:tcPr>
            <w:tcW w:type="dxa" w:w="2340"/>
          </w:tcPr>
          <w:p>
            <w:r/>
            <w:r>
              <w:rPr>
                <w:b w:val="0"/>
              </w:rPr>
              <w:t>Change Password</w:t>
            </w:r>
          </w:p>
        </w:tc>
        <w:tc>
          <w:tcPr>
            <w:tcW w:type="dxa" w:w="2340"/>
          </w:tcPr>
          <w:p>
            <w:r/>
            <w:r>
              <w:rPr>
                <w:b w:val="0"/>
              </w:rPr>
              <w:t>Change the account password while logged in.</w:t>
            </w:r>
          </w:p>
        </w:tc>
      </w:tr>
      <w:tr>
        <w:tc>
          <w:tcPr>
            <w:tcW w:type="dxa" w:w="2340"/>
          </w:tcPr>
          <w:p>
            <w:r/>
            <w:r>
              <w:rPr>
                <w:b w:val="0"/>
              </w:rPr>
              <w:t>UC-06</w:t>
            </w:r>
          </w:p>
        </w:tc>
        <w:tc>
          <w:tcPr>
            <w:tcW w:type="dxa" w:w="2340"/>
          </w:tcPr>
          <w:p>
            <w:r/>
            <w:r>
              <w:rPr>
                <w:b w:val="0"/>
              </w:rPr>
              <w:t>Learning</w:t>
            </w:r>
          </w:p>
        </w:tc>
        <w:tc>
          <w:tcPr>
            <w:tcW w:type="dxa" w:w="2340"/>
          </w:tcPr>
          <w:p>
            <w:r/>
            <w:r>
              <w:rPr>
                <w:b w:val="0"/>
              </w:rPr>
              <w:t>Learn Grammar</w:t>
            </w:r>
          </w:p>
        </w:tc>
        <w:tc>
          <w:tcPr>
            <w:tcW w:type="dxa" w:w="2340"/>
          </w:tcPr>
          <w:p>
            <w:r/>
            <w:r>
              <w:rPr>
                <w:b w:val="0"/>
              </w:rPr>
              <w:t>Study Japanese grammar structures organized by JLPT level.</w:t>
            </w:r>
          </w:p>
        </w:tc>
      </w:tr>
      <w:tr>
        <w:tc>
          <w:tcPr>
            <w:tcW w:type="dxa" w:w="2340"/>
          </w:tcPr>
          <w:p>
            <w:r/>
            <w:r>
              <w:rPr>
                <w:b w:val="0"/>
              </w:rPr>
              <w:t>UC-07</w:t>
            </w:r>
          </w:p>
        </w:tc>
        <w:tc>
          <w:tcPr>
            <w:tcW w:type="dxa" w:w="2340"/>
          </w:tcPr>
          <w:p>
            <w:r/>
            <w:r>
              <w:rPr>
                <w:b w:val="0"/>
              </w:rPr>
              <w:t>Learning</w:t>
            </w:r>
          </w:p>
        </w:tc>
        <w:tc>
          <w:tcPr>
            <w:tcW w:type="dxa" w:w="2340"/>
          </w:tcPr>
          <w:p>
            <w:r/>
            <w:r>
              <w:rPr>
                <w:b w:val="0"/>
              </w:rPr>
              <w:t>Learn Kanji</w:t>
            </w:r>
          </w:p>
        </w:tc>
        <w:tc>
          <w:tcPr>
            <w:tcW w:type="dxa" w:w="2340"/>
          </w:tcPr>
          <w:p>
            <w:r/>
            <w:r>
              <w:rPr>
                <w:b w:val="0"/>
              </w:rPr>
              <w:t>Study Kanji characters: meaning, readings, stroke order, example vocabulary.</w:t>
            </w:r>
          </w:p>
        </w:tc>
      </w:tr>
      <w:tr>
        <w:tc>
          <w:tcPr>
            <w:tcW w:type="dxa" w:w="2340"/>
          </w:tcPr>
          <w:p>
            <w:r/>
            <w:r>
              <w:rPr>
                <w:b w:val="0"/>
              </w:rPr>
              <w:t>UC-08</w:t>
            </w:r>
          </w:p>
        </w:tc>
        <w:tc>
          <w:tcPr>
            <w:tcW w:type="dxa" w:w="2340"/>
          </w:tcPr>
          <w:p>
            <w:r/>
            <w:r>
              <w:rPr>
                <w:b w:val="0"/>
              </w:rPr>
              <w:t>Learning</w:t>
            </w:r>
          </w:p>
        </w:tc>
        <w:tc>
          <w:tcPr>
            <w:tcW w:type="dxa" w:w="2340"/>
          </w:tcPr>
          <w:p>
            <w:r/>
            <w:r>
              <w:rPr>
                <w:b w:val="0"/>
              </w:rPr>
              <w:t>Learn Kana (Hiragana/Katakana)</w:t>
            </w:r>
          </w:p>
        </w:tc>
        <w:tc>
          <w:tcPr>
            <w:tcW w:type="dxa" w:w="2340"/>
          </w:tcPr>
          <w:p>
            <w:r/>
            <w:r>
              <w:rPr>
                <w:b w:val="0"/>
              </w:rPr>
              <w:t>Study Hiragana/Katakana characters with audio and stroke-order guides.</w:t>
            </w:r>
          </w:p>
        </w:tc>
      </w:tr>
      <w:tr>
        <w:tc>
          <w:tcPr>
            <w:tcW w:type="dxa" w:w="2340"/>
          </w:tcPr>
          <w:p>
            <w:r/>
            <w:r>
              <w:rPr>
                <w:b w:val="0"/>
              </w:rPr>
              <w:t>UC-09</w:t>
            </w:r>
          </w:p>
        </w:tc>
        <w:tc>
          <w:tcPr>
            <w:tcW w:type="dxa" w:w="2340"/>
          </w:tcPr>
          <w:p>
            <w:r/>
            <w:r>
              <w:rPr>
                <w:b w:val="0"/>
              </w:rPr>
              <w:t>Learning</w:t>
            </w:r>
          </w:p>
        </w:tc>
        <w:tc>
          <w:tcPr>
            <w:tcW w:type="dxa" w:w="2340"/>
          </w:tcPr>
          <w:p>
            <w:r/>
            <w:r>
              <w:rPr>
                <w:b w:val="0"/>
              </w:rPr>
              <w:t>Vocabulary</w:t>
            </w:r>
          </w:p>
        </w:tc>
        <w:tc>
          <w:tcPr>
            <w:tcW w:type="dxa" w:w="2340"/>
          </w:tcPr>
          <w:p>
            <w:r/>
            <w:r>
              <w:rPr>
                <w:b w:val="0"/>
              </w:rPr>
              <w:t>Study vocabulary organized by course/topic and JLPT level.</w:t>
            </w:r>
          </w:p>
        </w:tc>
      </w:tr>
      <w:tr>
        <w:tc>
          <w:tcPr>
            <w:tcW w:type="dxa" w:w="2340"/>
          </w:tcPr>
          <w:p>
            <w:r/>
            <w:r>
              <w:rPr>
                <w:b w:val="0"/>
              </w:rPr>
              <w:t>UC-10</w:t>
            </w:r>
          </w:p>
        </w:tc>
        <w:tc>
          <w:tcPr>
            <w:tcW w:type="dxa" w:w="2340"/>
          </w:tcPr>
          <w:p>
            <w:r/>
            <w:r>
              <w:rPr>
                <w:b w:val="0"/>
              </w:rPr>
              <w:t>Testing</w:t>
            </w:r>
          </w:p>
        </w:tc>
        <w:tc>
          <w:tcPr>
            <w:tcW w:type="dxa" w:w="2340"/>
          </w:tcPr>
          <w:p>
            <w:r/>
            <w:r>
              <w:rPr>
                <w:b w:val="0"/>
              </w:rPr>
              <w:t>Take JLPT Mock Test</w:t>
            </w:r>
          </w:p>
        </w:tc>
        <w:tc>
          <w:tcPr>
            <w:tcW w:type="dxa" w:w="2340"/>
          </w:tcPr>
          <w:p>
            <w:r/>
            <w:r>
              <w:rPr>
                <w:b w:val="0"/>
              </w:rPr>
              <w:t>Take a full, timed JLPT mock exam with automatic server-side grading.</w:t>
            </w:r>
          </w:p>
        </w:tc>
      </w:tr>
      <w:tr>
        <w:tc>
          <w:tcPr>
            <w:tcW w:type="dxa" w:w="2340"/>
          </w:tcPr>
          <w:p>
            <w:r/>
            <w:r>
              <w:rPr>
                <w:b w:val="0"/>
              </w:rPr>
              <w:t>UC-11</w:t>
            </w:r>
          </w:p>
        </w:tc>
        <w:tc>
          <w:tcPr>
            <w:tcW w:type="dxa" w:w="2340"/>
          </w:tcPr>
          <w:p>
            <w:r/>
            <w:r>
              <w:rPr>
                <w:b w:val="0"/>
              </w:rPr>
              <w:t>Testing</w:t>
            </w:r>
          </w:p>
        </w:tc>
        <w:tc>
          <w:tcPr>
            <w:tcW w:type="dxa" w:w="2340"/>
          </w:tcPr>
          <w:p>
            <w:r/>
            <w:r>
              <w:rPr>
                <w:b w:val="0"/>
              </w:rPr>
              <w:t>Practice &amp; Quiz</w:t>
            </w:r>
          </w:p>
        </w:tc>
        <w:tc>
          <w:tcPr>
            <w:tcW w:type="dxa" w:w="2340"/>
          </w:tcPr>
          <w:p>
            <w:r/>
            <w:r>
              <w:rPr>
                <w:b w:val="0"/>
              </w:rPr>
              <w:t>Take short topic quizzes or randomized practice questions with instant explanations.</w:t>
            </w:r>
          </w:p>
        </w:tc>
      </w:tr>
      <w:tr>
        <w:tc>
          <w:tcPr>
            <w:tcW w:type="dxa" w:w="2340"/>
          </w:tcPr>
          <w:p>
            <w:r/>
            <w:r>
              <w:rPr>
                <w:b w:val="0"/>
              </w:rPr>
              <w:t>UC-12</w:t>
            </w:r>
          </w:p>
        </w:tc>
        <w:tc>
          <w:tcPr>
            <w:tcW w:type="dxa" w:w="2340"/>
          </w:tcPr>
          <w:p>
            <w:r/>
            <w:r>
              <w:rPr>
                <w:b w:val="0"/>
              </w:rPr>
              <w:t>Learning</w:t>
            </w:r>
          </w:p>
        </w:tc>
        <w:tc>
          <w:tcPr>
            <w:tcW w:type="dxa" w:w="2340"/>
          </w:tcPr>
          <w:p>
            <w:r/>
            <w:r>
              <w:rPr>
                <w:b w:val="0"/>
              </w:rPr>
              <w:t>Flashcard Learning (SRS)</w:t>
            </w:r>
          </w:p>
        </w:tc>
        <w:tc>
          <w:tcPr>
            <w:tcW w:type="dxa" w:w="2340"/>
          </w:tcPr>
          <w:p>
            <w:r/>
            <w:r>
              <w:rPr>
                <w:b w:val="0"/>
              </w:rPr>
              <w:t>Review vocabulary/Kanji with spaced-repetition flashcards (SM-2 algorithm).</w:t>
            </w:r>
          </w:p>
        </w:tc>
      </w:tr>
      <w:tr>
        <w:tc>
          <w:tcPr>
            <w:tcW w:type="dxa" w:w="2340"/>
          </w:tcPr>
          <w:p>
            <w:r/>
            <w:r>
              <w:rPr>
                <w:b w:val="0"/>
              </w:rPr>
              <w:t>UC-13</w:t>
            </w:r>
          </w:p>
        </w:tc>
        <w:tc>
          <w:tcPr>
            <w:tcW w:type="dxa" w:w="2340"/>
          </w:tcPr>
          <w:p>
            <w:r/>
            <w:r>
              <w:rPr>
                <w:b w:val="0"/>
              </w:rPr>
              <w:t>AI Module</w:t>
            </w:r>
          </w:p>
        </w:tc>
        <w:tc>
          <w:tcPr>
            <w:tcW w:type="dxa" w:w="2340"/>
          </w:tcPr>
          <w:p>
            <w:r/>
            <w:r>
              <w:rPr>
                <w:b w:val="0"/>
              </w:rPr>
              <w:t>Speaking Practice &amp; AI Grading</w:t>
            </w:r>
          </w:p>
        </w:tc>
        <w:tc>
          <w:tcPr>
            <w:tcW w:type="dxa" w:w="2340"/>
          </w:tcPr>
          <w:p>
            <w:r/>
            <w:r>
              <w:rPr>
                <w:b w:val="0"/>
              </w:rPr>
              <w:t>Record a spoken answer and receive AI pronunciation/fluency grading (Shadowing).</w:t>
            </w:r>
          </w:p>
        </w:tc>
      </w:tr>
      <w:tr>
        <w:tc>
          <w:tcPr>
            <w:tcW w:type="dxa" w:w="2340"/>
          </w:tcPr>
          <w:p>
            <w:r/>
            <w:r>
              <w:rPr>
                <w:b w:val="0"/>
              </w:rPr>
              <w:t>UC-14</w:t>
            </w:r>
          </w:p>
        </w:tc>
        <w:tc>
          <w:tcPr>
            <w:tcW w:type="dxa" w:w="2340"/>
          </w:tcPr>
          <w:p>
            <w:r/>
            <w:r>
              <w:rPr>
                <w:b w:val="0"/>
              </w:rPr>
              <w:t>Learning</w:t>
            </w:r>
          </w:p>
        </w:tc>
        <w:tc>
          <w:tcPr>
            <w:tcW w:type="dxa" w:w="2340"/>
          </w:tcPr>
          <w:p>
            <w:r/>
            <w:r>
              <w:rPr>
                <w:b w:val="0"/>
              </w:rPr>
              <w:t>Reading Practice</w:t>
            </w:r>
          </w:p>
        </w:tc>
        <w:tc>
          <w:tcPr>
            <w:tcW w:type="dxa" w:w="2340"/>
          </w:tcPr>
          <w:p>
            <w:r/>
            <w:r>
              <w:rPr>
                <w:b w:val="0"/>
              </w:rPr>
              <w:t>Read a passage and answer comprehension questions.</w:t>
            </w:r>
          </w:p>
        </w:tc>
      </w:tr>
      <w:tr>
        <w:tc>
          <w:tcPr>
            <w:tcW w:type="dxa" w:w="2340"/>
          </w:tcPr>
          <w:p>
            <w:r/>
            <w:r>
              <w:rPr>
                <w:b w:val="0"/>
              </w:rPr>
              <w:t>UC-15</w:t>
            </w:r>
          </w:p>
        </w:tc>
        <w:tc>
          <w:tcPr>
            <w:tcW w:type="dxa" w:w="2340"/>
          </w:tcPr>
          <w:p>
            <w:r/>
            <w:r>
              <w:rPr>
                <w:b w:val="0"/>
              </w:rPr>
              <w:t>Learning</w:t>
            </w:r>
          </w:p>
        </w:tc>
        <w:tc>
          <w:tcPr>
            <w:tcW w:type="dxa" w:w="2340"/>
          </w:tcPr>
          <w:p>
            <w:r/>
            <w:r>
              <w:rPr>
                <w:b w:val="0"/>
              </w:rPr>
              <w:t>Listening Practice</w:t>
            </w:r>
          </w:p>
        </w:tc>
        <w:tc>
          <w:tcPr>
            <w:tcW w:type="dxa" w:w="2340"/>
          </w:tcPr>
          <w:p>
            <w:r/>
            <w:r>
              <w:rPr>
                <w:b w:val="0"/>
              </w:rPr>
              <w:t>Listen to audio and answer comprehension questions.</w:t>
            </w:r>
          </w:p>
        </w:tc>
      </w:tr>
      <w:tr>
        <w:tc>
          <w:tcPr>
            <w:tcW w:type="dxa" w:w="2340"/>
          </w:tcPr>
          <w:p>
            <w:r/>
            <w:r>
              <w:rPr>
                <w:b w:val="0"/>
              </w:rPr>
              <w:t>UC-16</w:t>
            </w:r>
          </w:p>
        </w:tc>
        <w:tc>
          <w:tcPr>
            <w:tcW w:type="dxa" w:w="2340"/>
          </w:tcPr>
          <w:p>
            <w:r/>
            <w:r>
              <w:rPr>
                <w:b w:val="0"/>
              </w:rPr>
              <w:t>Learning</w:t>
            </w:r>
          </w:p>
        </w:tc>
        <w:tc>
          <w:tcPr>
            <w:tcW w:type="dxa" w:w="2340"/>
          </w:tcPr>
          <w:p>
            <w:r/>
            <w:r>
              <w:rPr>
                <w:b w:val="0"/>
              </w:rPr>
              <w:t>Dictionary &amp; Search</w:t>
            </w:r>
          </w:p>
        </w:tc>
        <w:tc>
          <w:tcPr>
            <w:tcW w:type="dxa" w:w="2340"/>
          </w:tcPr>
          <w:p>
            <w:r/>
            <w:r>
              <w:rPr>
                <w:b w:val="0"/>
              </w:rPr>
              <w:t>Search learning content and look up words/Kanji/grammar in the built-in dictionary.</w:t>
            </w:r>
          </w:p>
        </w:tc>
      </w:tr>
      <w:tr>
        <w:tc>
          <w:tcPr>
            <w:tcW w:type="dxa" w:w="2340"/>
          </w:tcPr>
          <w:p>
            <w:r/>
            <w:r>
              <w:rPr>
                <w:b w:val="0"/>
              </w:rPr>
              <w:t>UC-17</w:t>
            </w:r>
          </w:p>
        </w:tc>
        <w:tc>
          <w:tcPr>
            <w:tcW w:type="dxa" w:w="2340"/>
          </w:tcPr>
          <w:p>
            <w:r/>
            <w:r>
              <w:rPr>
                <w:b w:val="0"/>
              </w:rPr>
              <w:t>Learning</w:t>
            </w:r>
          </w:p>
        </w:tc>
        <w:tc>
          <w:tcPr>
            <w:tcW w:type="dxa" w:w="2340"/>
          </w:tcPr>
          <w:p>
            <w:r/>
            <w:r>
              <w:rPr>
                <w:b w:val="0"/>
              </w:rPr>
              <w:t>Bookmark Learning</w:t>
            </w:r>
          </w:p>
        </w:tc>
        <w:tc>
          <w:tcPr>
            <w:tcW w:type="dxa" w:w="2340"/>
          </w:tcPr>
          <w:p>
            <w:r/>
            <w:r>
              <w:rPr>
                <w:b w:val="0"/>
              </w:rPr>
              <w:t>Bookmark lessons/vocabulary/grammar/Kanji for quick access later.</w:t>
            </w:r>
          </w:p>
        </w:tc>
      </w:tr>
      <w:tr>
        <w:tc>
          <w:tcPr>
            <w:tcW w:type="dxa" w:w="2340"/>
          </w:tcPr>
          <w:p>
            <w:r/>
            <w:r>
              <w:rPr>
                <w:b w:val="0"/>
              </w:rPr>
              <w:t>UC-18</w:t>
            </w:r>
          </w:p>
        </w:tc>
        <w:tc>
          <w:tcPr>
            <w:tcW w:type="dxa" w:w="2340"/>
          </w:tcPr>
          <w:p>
            <w:r/>
            <w:r>
              <w:rPr>
                <w:b w:val="0"/>
              </w:rPr>
              <w:t>Authentication</w:t>
            </w:r>
          </w:p>
        </w:tc>
        <w:tc>
          <w:tcPr>
            <w:tcW w:type="dxa" w:w="2340"/>
          </w:tcPr>
          <w:p>
            <w:r/>
            <w:r>
              <w:rPr>
                <w:b w:val="0"/>
              </w:rPr>
              <w:t>Logout</w:t>
            </w:r>
          </w:p>
        </w:tc>
        <w:tc>
          <w:tcPr>
            <w:tcW w:type="dxa" w:w="2340"/>
          </w:tcPr>
          <w:p>
            <w:r/>
            <w:r>
              <w:rPr>
                <w:b w:val="0"/>
              </w:rPr>
              <w:t>End the current session and revoke tokens.</w:t>
            </w:r>
          </w:p>
        </w:tc>
      </w:tr>
      <w:tr>
        <w:tc>
          <w:tcPr>
            <w:tcW w:type="dxa" w:w="2340"/>
          </w:tcPr>
          <w:p>
            <w:r/>
            <w:r>
              <w:rPr>
                <w:b w:val="0"/>
              </w:rPr>
              <w:t>UC-19</w:t>
            </w:r>
          </w:p>
        </w:tc>
        <w:tc>
          <w:tcPr>
            <w:tcW w:type="dxa" w:w="2340"/>
          </w:tcPr>
          <w:p>
            <w:r/>
            <w:r>
              <w:rPr>
                <w:b w:val="0"/>
              </w:rPr>
              <w:t>Analytics</w:t>
            </w:r>
          </w:p>
        </w:tc>
        <w:tc>
          <w:tcPr>
            <w:tcW w:type="dxa" w:w="2340"/>
          </w:tcPr>
          <w:p>
            <w:r/>
            <w:r>
              <w:rPr>
                <w:b w:val="0"/>
              </w:rPr>
              <w:t>Learning Progress &amp; Stats</w:t>
            </w:r>
          </w:p>
        </w:tc>
        <w:tc>
          <w:tcPr>
            <w:tcW w:type="dxa" w:w="2340"/>
          </w:tcPr>
          <w:p>
            <w:r/>
            <w:r>
              <w:rPr>
                <w:b w:val="0"/>
              </w:rPr>
              <w:t>View learning history, skill charts, and study-streak statistics.</w:t>
            </w:r>
          </w:p>
        </w:tc>
      </w:tr>
      <w:tr>
        <w:tc>
          <w:tcPr>
            <w:tcW w:type="dxa" w:w="2340"/>
          </w:tcPr>
          <w:p>
            <w:r/>
            <w:r>
              <w:rPr>
                <w:b w:val="0"/>
              </w:rPr>
              <w:t>UC-20</w:t>
            </w:r>
          </w:p>
        </w:tc>
        <w:tc>
          <w:tcPr>
            <w:tcW w:type="dxa" w:w="2340"/>
          </w:tcPr>
          <w:p>
            <w:r/>
            <w:r>
              <w:rPr>
                <w:b w:val="0"/>
              </w:rPr>
              <w:t>AI Module</w:t>
            </w:r>
          </w:p>
        </w:tc>
        <w:tc>
          <w:tcPr>
            <w:tcW w:type="dxa" w:w="2340"/>
          </w:tcPr>
          <w:p>
            <w:r/>
            <w:r>
              <w:rPr>
                <w:b w:val="0"/>
              </w:rPr>
              <w:t>AI Handwriting Practice (AI/OCR)</w:t>
            </w:r>
          </w:p>
        </w:tc>
        <w:tc>
          <w:tcPr>
            <w:tcW w:type="dxa" w:w="2340"/>
          </w:tcPr>
          <w:p>
            <w:r/>
            <w:r>
              <w:rPr>
                <w:b w:val="0"/>
              </w:rPr>
              <w:t>Practice handwriting Kanji/Kana; AI OCR scores similarity against the standard glyph.</w:t>
            </w:r>
          </w:p>
        </w:tc>
      </w:tr>
      <w:tr>
        <w:tc>
          <w:tcPr>
            <w:tcW w:type="dxa" w:w="2340"/>
          </w:tcPr>
          <w:p>
            <w:r/>
            <w:r>
              <w:rPr>
                <w:b w:val="0"/>
              </w:rPr>
              <w:t>UC-21</w:t>
            </w:r>
          </w:p>
        </w:tc>
        <w:tc>
          <w:tcPr>
            <w:tcW w:type="dxa" w:w="2340"/>
          </w:tcPr>
          <w:p>
            <w:r/>
            <w:r>
              <w:rPr>
                <w:b w:val="0"/>
              </w:rPr>
              <w:t>I. Student Management</w:t>
            </w:r>
          </w:p>
        </w:tc>
        <w:tc>
          <w:tcPr>
            <w:tcW w:type="dxa" w:w="2340"/>
          </w:tcPr>
          <w:p>
            <w:r/>
            <w:r>
              <w:rPr>
                <w:b w:val="0"/>
              </w:rPr>
              <w:t>View Student Progress</w:t>
            </w:r>
          </w:p>
        </w:tc>
        <w:tc>
          <w:tcPr>
            <w:tcW w:type="dxa" w:w="2340"/>
          </w:tcPr>
          <w:p>
            <w:r/>
            <w:r>
              <w:rPr>
                <w:b w:val="0"/>
              </w:rPr>
              <w:t>View a specific student's full learning journey and performance for advising.</w:t>
            </w:r>
          </w:p>
        </w:tc>
      </w:tr>
      <w:tr>
        <w:tc>
          <w:tcPr>
            <w:tcW w:type="dxa" w:w="2340"/>
          </w:tcPr>
          <w:p>
            <w:r/>
            <w:r>
              <w:rPr>
                <w:b w:val="0"/>
              </w:rPr>
              <w:t>UC-22</w:t>
            </w:r>
          </w:p>
        </w:tc>
        <w:tc>
          <w:tcPr>
            <w:tcW w:type="dxa" w:w="2340"/>
          </w:tcPr>
          <w:p>
            <w:r/>
            <w:r>
              <w:rPr>
                <w:b w:val="0"/>
              </w:rPr>
              <w:t>I. Student Management</w:t>
            </w:r>
          </w:p>
        </w:tc>
        <w:tc>
          <w:tcPr>
            <w:tcW w:type="dxa" w:w="2340"/>
          </w:tcPr>
          <w:p>
            <w:r/>
            <w:r>
              <w:rPr>
                <w:b w:val="0"/>
              </w:rPr>
              <w:t>Manage Student Accounts</w:t>
            </w:r>
          </w:p>
        </w:tc>
        <w:tc>
          <w:tcPr>
            <w:tcW w:type="dxa" w:w="2340"/>
          </w:tcPr>
          <w:p>
            <w:r/>
            <w:r>
              <w:rPr>
                <w:b w:val="0"/>
              </w:rPr>
              <w:t>List, search, and update basic information/status for student accounts.</w:t>
            </w:r>
          </w:p>
        </w:tc>
      </w:tr>
      <w:tr>
        <w:tc>
          <w:tcPr>
            <w:tcW w:type="dxa" w:w="2340"/>
          </w:tcPr>
          <w:p>
            <w:r/>
            <w:r>
              <w:rPr>
                <w:b w:val="0"/>
              </w:rPr>
              <w:t>UC-23</w:t>
            </w:r>
          </w:p>
        </w:tc>
        <w:tc>
          <w:tcPr>
            <w:tcW w:type="dxa" w:w="2340"/>
          </w:tcPr>
          <w:p>
            <w:r/>
            <w:r>
              <w:rPr>
                <w:b w:val="0"/>
              </w:rPr>
              <w:t>I. Student Management</w:t>
            </w:r>
          </w:p>
        </w:tc>
        <w:tc>
          <w:tcPr>
            <w:tcW w:type="dxa" w:w="2340"/>
          </w:tcPr>
          <w:p>
            <w:r/>
            <w:r>
              <w:rPr>
                <w:b w:val="0"/>
              </w:rPr>
              <w:t>Suspend or Activate Account</w:t>
            </w:r>
          </w:p>
        </w:tc>
        <w:tc>
          <w:tcPr>
            <w:tcW w:type="dxa" w:w="2340"/>
          </w:tcPr>
          <w:p>
            <w:r/>
            <w:r>
              <w:rPr>
                <w:b w:val="0"/>
              </w:rPr>
              <w:t>Suspend a student account for policy violations or reactivate it.</w:t>
            </w:r>
          </w:p>
        </w:tc>
      </w:tr>
      <w:tr>
        <w:tc>
          <w:tcPr>
            <w:tcW w:type="dxa" w:w="2340"/>
          </w:tcPr>
          <w:p>
            <w:r/>
            <w:r>
              <w:rPr>
                <w:b w:val="0"/>
              </w:rPr>
              <w:t>UC-24</w:t>
            </w:r>
          </w:p>
        </w:tc>
        <w:tc>
          <w:tcPr>
            <w:tcW w:type="dxa" w:w="2340"/>
          </w:tcPr>
          <w:p>
            <w:r/>
            <w:r>
              <w:rPr>
                <w:b w:val="0"/>
              </w:rPr>
              <w:t>II. Content Management</w:t>
            </w:r>
          </w:p>
        </w:tc>
        <w:tc>
          <w:tcPr>
            <w:tcW w:type="dxa" w:w="2340"/>
          </w:tcPr>
          <w:p>
            <w:r/>
            <w:r>
              <w:rPr>
                <w:b w:val="0"/>
              </w:rPr>
              <w:t>Manage Question Bank</w:t>
            </w:r>
          </w:p>
        </w:tc>
        <w:tc>
          <w:tcPr>
            <w:tcW w:type="dxa" w:w="2340"/>
          </w:tcPr>
          <w:p>
            <w:r/>
            <w:r>
              <w:rPr>
                <w:b w:val="0"/>
              </w:rPr>
              <w:t>Author, edit, and submit multiple-choice/fill-in questions used by quizzes and mock exams.</w:t>
            </w:r>
          </w:p>
        </w:tc>
      </w:tr>
      <w:tr>
        <w:tc>
          <w:tcPr>
            <w:tcW w:type="dxa" w:w="2340"/>
          </w:tcPr>
          <w:p>
            <w:r/>
            <w:r>
              <w:rPr>
                <w:b w:val="0"/>
              </w:rPr>
              <w:t>UC-25</w:t>
            </w:r>
          </w:p>
        </w:tc>
        <w:tc>
          <w:tcPr>
            <w:tcW w:type="dxa" w:w="2340"/>
          </w:tcPr>
          <w:p>
            <w:r/>
            <w:r>
              <w:rPr>
                <w:b w:val="0"/>
              </w:rPr>
              <w:t>II. Content Management</w:t>
            </w:r>
          </w:p>
        </w:tc>
        <w:tc>
          <w:tcPr>
            <w:tcW w:type="dxa" w:w="2340"/>
          </w:tcPr>
          <w:p>
            <w:r/>
            <w:r>
              <w:rPr>
                <w:b w:val="0"/>
              </w:rPr>
              <w:t>Manage Grammar Content</w:t>
            </w:r>
          </w:p>
        </w:tc>
        <w:tc>
          <w:tcPr>
            <w:tcW w:type="dxa" w:w="2340"/>
          </w:tcPr>
          <w:p>
            <w:r/>
            <w:r>
              <w:rPr>
                <w:b w:val="0"/>
              </w:rPr>
              <w:t>Author, edit, and submit grammar-point content by JLPT level.</w:t>
            </w:r>
          </w:p>
        </w:tc>
      </w:tr>
      <w:tr>
        <w:tc>
          <w:tcPr>
            <w:tcW w:type="dxa" w:w="2340"/>
          </w:tcPr>
          <w:p>
            <w:r/>
            <w:r>
              <w:rPr>
                <w:b w:val="0"/>
              </w:rPr>
              <w:t>UC-26</w:t>
            </w:r>
          </w:p>
        </w:tc>
        <w:tc>
          <w:tcPr>
            <w:tcW w:type="dxa" w:w="2340"/>
          </w:tcPr>
          <w:p>
            <w:r/>
            <w:r>
              <w:rPr>
                <w:b w:val="0"/>
              </w:rPr>
              <w:t>II. Content Management</w:t>
            </w:r>
          </w:p>
        </w:tc>
        <w:tc>
          <w:tcPr>
            <w:tcW w:type="dxa" w:w="2340"/>
          </w:tcPr>
          <w:p>
            <w:r/>
            <w:r>
              <w:rPr>
                <w:b w:val="0"/>
              </w:rPr>
              <w:t>Manage Quiz</w:t>
            </w:r>
          </w:p>
        </w:tc>
        <w:tc>
          <w:tcPr>
            <w:tcW w:type="dxa" w:w="2340"/>
          </w:tcPr>
          <w:p>
            <w:r/>
            <w:r>
              <w:rPr>
                <w:b w:val="0"/>
              </w:rPr>
              <w:t>Create, edit, and submit short topic quizzes.</w:t>
            </w:r>
          </w:p>
        </w:tc>
      </w:tr>
      <w:tr>
        <w:tc>
          <w:tcPr>
            <w:tcW w:type="dxa" w:w="2340"/>
          </w:tcPr>
          <w:p>
            <w:r/>
            <w:r>
              <w:rPr>
                <w:b w:val="0"/>
              </w:rPr>
              <w:t>UC-27</w:t>
            </w:r>
          </w:p>
        </w:tc>
        <w:tc>
          <w:tcPr>
            <w:tcW w:type="dxa" w:w="2340"/>
          </w:tcPr>
          <w:p>
            <w:r/>
            <w:r>
              <w:rPr>
                <w:b w:val="0"/>
              </w:rPr>
              <w:t>II. Content Management</w:t>
            </w:r>
          </w:p>
        </w:tc>
        <w:tc>
          <w:tcPr>
            <w:tcW w:type="dxa" w:w="2340"/>
          </w:tcPr>
          <w:p>
            <w:r/>
            <w:r>
              <w:rPr>
                <w:b w:val="0"/>
              </w:rPr>
              <w:t>Manage Learning Content</w:t>
            </w:r>
          </w:p>
        </w:tc>
        <w:tc>
          <w:tcPr>
            <w:tcW w:type="dxa" w:w="2340"/>
          </w:tcPr>
          <w:p>
            <w:r/>
            <w:r>
              <w:rPr>
                <w:b w:val="0"/>
              </w:rPr>
              <w:t>Draft course/lesson/vocabulary/Kanji structure and submit for review.</w:t>
            </w:r>
          </w:p>
        </w:tc>
      </w:tr>
      <w:tr>
        <w:tc>
          <w:tcPr>
            <w:tcW w:type="dxa" w:w="2340"/>
          </w:tcPr>
          <w:p>
            <w:r/>
            <w:r>
              <w:rPr>
                <w:b w:val="0"/>
              </w:rPr>
              <w:t>UC-28</w:t>
            </w:r>
          </w:p>
        </w:tc>
        <w:tc>
          <w:tcPr>
            <w:tcW w:type="dxa" w:w="2340"/>
          </w:tcPr>
          <w:p>
            <w:r/>
            <w:r>
              <w:rPr>
                <w:b w:val="0"/>
              </w:rPr>
              <w:t>II. Content Management</w:t>
            </w:r>
          </w:p>
        </w:tc>
        <w:tc>
          <w:tcPr>
            <w:tcW w:type="dxa" w:w="2340"/>
          </w:tcPr>
          <w:p>
            <w:r/>
            <w:r>
              <w:rPr>
                <w:b w:val="0"/>
              </w:rPr>
              <w:t>Manage JLPT Mock Exams</w:t>
            </w:r>
          </w:p>
        </w:tc>
        <w:tc>
          <w:tcPr>
            <w:tcW w:type="dxa" w:w="2340"/>
          </w:tcPr>
          <w:p>
            <w:r/>
            <w:r>
              <w:rPr>
                <w:b w:val="0"/>
              </w:rPr>
              <w:t>Author and submit complete JLPT mock exams, including listening audio.</w:t>
            </w:r>
          </w:p>
        </w:tc>
      </w:tr>
      <w:tr>
        <w:tc>
          <w:tcPr>
            <w:tcW w:type="dxa" w:w="2340"/>
          </w:tcPr>
          <w:p>
            <w:r/>
            <w:r>
              <w:rPr>
                <w:b w:val="0"/>
              </w:rPr>
              <w:t>UC-29</w:t>
            </w:r>
          </w:p>
        </w:tc>
        <w:tc>
          <w:tcPr>
            <w:tcW w:type="dxa" w:w="2340"/>
          </w:tcPr>
          <w:p>
            <w:r/>
            <w:r>
              <w:rPr>
                <w:b w:val="0"/>
              </w:rPr>
              <w:t>III. Support</w:t>
            </w:r>
          </w:p>
        </w:tc>
        <w:tc>
          <w:tcPr>
            <w:tcW w:type="dxa" w:w="2340"/>
          </w:tcPr>
          <w:p>
            <w:r/>
            <w:r>
              <w:rPr>
                <w:b w:val="0"/>
              </w:rPr>
              <w:t>Respond to Student Support</w:t>
            </w:r>
          </w:p>
        </w:tc>
        <w:tc>
          <w:tcPr>
            <w:tcW w:type="dxa" w:w="2340"/>
          </w:tcPr>
          <w:p>
            <w:r/>
            <w:r>
              <w:rPr>
                <w:b w:val="0"/>
              </w:rPr>
              <w:t>Receive and respond to student support tickets.</w:t>
            </w:r>
          </w:p>
        </w:tc>
      </w:tr>
      <w:tr>
        <w:tc>
          <w:tcPr>
            <w:tcW w:type="dxa" w:w="2340"/>
          </w:tcPr>
          <w:p>
            <w:r/>
            <w:r>
              <w:rPr>
                <w:b w:val="0"/>
              </w:rPr>
              <w:t>UC-30</w:t>
            </w:r>
          </w:p>
        </w:tc>
        <w:tc>
          <w:tcPr>
            <w:tcW w:type="dxa" w:w="2340"/>
          </w:tcPr>
          <w:p>
            <w:r/>
            <w:r>
              <w:rPr>
                <w:b w:val="0"/>
              </w:rPr>
              <w:t>III. Support</w:t>
            </w:r>
          </w:p>
        </w:tc>
        <w:tc>
          <w:tcPr>
            <w:tcW w:type="dxa" w:w="2340"/>
          </w:tcPr>
          <w:p>
            <w:r/>
            <w:r>
              <w:rPr>
                <w:b w:val="0"/>
              </w:rPr>
              <w:t>Send Notifications</w:t>
            </w:r>
          </w:p>
        </w:tc>
        <w:tc>
          <w:tcPr>
            <w:tcW w:type="dxa" w:w="2340"/>
          </w:tcPr>
          <w:p>
            <w:r/>
            <w:r>
              <w:rPr>
                <w:b w:val="0"/>
              </w:rPr>
              <w:t>Compose and send notifications to all or targeted groups of students.</w:t>
            </w:r>
          </w:p>
        </w:tc>
      </w:tr>
      <w:tr>
        <w:tc>
          <w:tcPr>
            <w:tcW w:type="dxa" w:w="2340"/>
          </w:tcPr>
          <w:p>
            <w:r/>
            <w:r>
              <w:rPr>
                <w:b w:val="0"/>
              </w:rPr>
              <w:t>UC-31</w:t>
            </w:r>
          </w:p>
        </w:tc>
        <w:tc>
          <w:tcPr>
            <w:tcW w:type="dxa" w:w="2340"/>
          </w:tcPr>
          <w:p>
            <w:r/>
            <w:r>
              <w:rPr>
                <w:b w:val="0"/>
              </w:rPr>
              <w:t>III. Support</w:t>
            </w:r>
          </w:p>
        </w:tc>
        <w:tc>
          <w:tcPr>
            <w:tcW w:type="dxa" w:w="2340"/>
          </w:tcPr>
          <w:p>
            <w:r/>
            <w:r>
              <w:rPr>
                <w:b w:val="0"/>
              </w:rPr>
              <w:t>Grade Speaking Submission</w:t>
            </w:r>
          </w:p>
        </w:tc>
        <w:tc>
          <w:tcPr>
            <w:tcW w:type="dxa" w:w="2340"/>
          </w:tcPr>
          <w:p>
            <w:r/>
            <w:r>
              <w:rPr>
                <w:b w:val="0"/>
              </w:rPr>
              <w:t>Manually grade speaking submissions when AI grading fails or needs confirmation.</w:t>
            </w:r>
          </w:p>
        </w:tc>
      </w:tr>
      <w:tr>
        <w:tc>
          <w:tcPr>
            <w:tcW w:type="dxa" w:w="2340"/>
          </w:tcPr>
          <w:p>
            <w:r/>
            <w:r>
              <w:rPr>
                <w:b w:val="0"/>
              </w:rPr>
              <w:t>UC-32</w:t>
            </w:r>
          </w:p>
        </w:tc>
        <w:tc>
          <w:tcPr>
            <w:tcW w:type="dxa" w:w="2340"/>
          </w:tcPr>
          <w:p>
            <w:r/>
            <w:r>
              <w:rPr>
                <w:b w:val="0"/>
              </w:rPr>
              <w:t>IV. Analytics</w:t>
            </w:r>
          </w:p>
        </w:tc>
        <w:tc>
          <w:tcPr>
            <w:tcW w:type="dxa" w:w="2340"/>
          </w:tcPr>
          <w:p>
            <w:r/>
            <w:r>
              <w:rPr>
                <w:b w:val="0"/>
              </w:rPr>
              <w:t>View Quiz Results</w:t>
            </w:r>
          </w:p>
        </w:tc>
        <w:tc>
          <w:tcPr>
            <w:tcW w:type="dxa" w:w="2340"/>
          </w:tcPr>
          <w:p>
            <w:r/>
            <w:r>
              <w:rPr>
                <w:b w:val="0"/>
              </w:rPr>
              <w:t>Analyze quiz/exam results by attempt and by question to improve content quality.</w:t>
            </w:r>
          </w:p>
        </w:tc>
      </w:tr>
      <w:tr>
        <w:tc>
          <w:tcPr>
            <w:tcW w:type="dxa" w:w="2340"/>
          </w:tcPr>
          <w:p>
            <w:r/>
            <w:r>
              <w:rPr>
                <w:b w:val="0"/>
              </w:rPr>
              <w:t>UC-33</w:t>
            </w:r>
          </w:p>
        </w:tc>
        <w:tc>
          <w:tcPr>
            <w:tcW w:type="dxa" w:w="2340"/>
          </w:tcPr>
          <w:p>
            <w:r/>
            <w:r>
              <w:rPr>
                <w:b w:val="0"/>
              </w:rPr>
              <w:t>V. Content Review</w:t>
            </w:r>
          </w:p>
        </w:tc>
        <w:tc>
          <w:tcPr>
            <w:tcW w:type="dxa" w:w="2340"/>
          </w:tcPr>
          <w:p>
            <w:r/>
            <w:r>
              <w:rPr>
                <w:b w:val="0"/>
              </w:rPr>
              <w:t>Review Submitted Content</w:t>
            </w:r>
          </w:p>
        </w:tc>
        <w:tc>
          <w:tcPr>
            <w:tcW w:type="dxa" w:w="2340"/>
          </w:tcPr>
          <w:p>
            <w:r/>
            <w:r>
              <w:rPr>
                <w:b w:val="0"/>
              </w:rPr>
              <w:t>Approve, reject, or request changes on content submitted by Staff.</w:t>
            </w:r>
          </w:p>
        </w:tc>
      </w:tr>
      <w:tr>
        <w:tc>
          <w:tcPr>
            <w:tcW w:type="dxa" w:w="2340"/>
          </w:tcPr>
          <w:p>
            <w:r/>
            <w:r>
              <w:rPr>
                <w:b w:val="0"/>
              </w:rPr>
              <w:t>UC-34</w:t>
            </w:r>
          </w:p>
        </w:tc>
        <w:tc>
          <w:tcPr>
            <w:tcW w:type="dxa" w:w="2340"/>
          </w:tcPr>
          <w:p>
            <w:r/>
            <w:r>
              <w:rPr>
                <w:b w:val="0"/>
              </w:rPr>
              <w:t>V. Content Review</w:t>
            </w:r>
          </w:p>
        </w:tc>
        <w:tc>
          <w:tcPr>
            <w:tcW w:type="dxa" w:w="2340"/>
          </w:tcPr>
          <w:p>
            <w:r/>
            <w:r>
              <w:rPr>
                <w:b w:val="0"/>
              </w:rPr>
              <w:t>Manage Published Content Status</w:t>
            </w:r>
          </w:p>
        </w:tc>
        <w:tc>
          <w:tcPr>
            <w:tcW w:type="dxa" w:w="2340"/>
          </w:tcPr>
          <w:p>
            <w:r/>
            <w:r>
              <w:rPr>
                <w:b w:val="0"/>
              </w:rPr>
              <w:t>Unpublish, archive, delete, or restore already-published content.</w:t>
            </w:r>
          </w:p>
        </w:tc>
      </w:tr>
      <w:tr>
        <w:tc>
          <w:tcPr>
            <w:tcW w:type="dxa" w:w="2340"/>
          </w:tcPr>
          <w:p>
            <w:r/>
            <w:r>
              <w:rPr>
                <w:b w:val="0"/>
              </w:rPr>
              <w:t>UC-35</w:t>
            </w:r>
          </w:p>
        </w:tc>
        <w:tc>
          <w:tcPr>
            <w:tcW w:type="dxa" w:w="2340"/>
          </w:tcPr>
          <w:p>
            <w:r/>
            <w:r>
              <w:rPr>
                <w:b w:val="0"/>
              </w:rPr>
              <w:t>Administration</w:t>
            </w:r>
          </w:p>
        </w:tc>
        <w:tc>
          <w:tcPr>
            <w:tcW w:type="dxa" w:w="2340"/>
          </w:tcPr>
          <w:p>
            <w:r/>
            <w:r>
              <w:rPr>
                <w:b w:val="0"/>
              </w:rPr>
              <w:t>Login System (Admin Panel)</w:t>
            </w:r>
          </w:p>
        </w:tc>
        <w:tc>
          <w:tcPr>
            <w:tcW w:type="dxa" w:w="2340"/>
          </w:tcPr>
          <w:p>
            <w:r/>
            <w:r>
              <w:rPr>
                <w:b w:val="0"/>
              </w:rPr>
              <w:t>Authenticate into the Admin Panel (same login endpoint, Admin role routing).</w:t>
            </w:r>
          </w:p>
        </w:tc>
      </w:tr>
      <w:tr>
        <w:tc>
          <w:tcPr>
            <w:tcW w:type="dxa" w:w="2340"/>
          </w:tcPr>
          <w:p>
            <w:r/>
            <w:r>
              <w:rPr>
                <w:b w:val="0"/>
              </w:rPr>
              <w:t>UC-36</w:t>
            </w:r>
          </w:p>
        </w:tc>
        <w:tc>
          <w:tcPr>
            <w:tcW w:type="dxa" w:w="2340"/>
          </w:tcPr>
          <w:p>
            <w:r/>
            <w:r>
              <w:rPr>
                <w:b w:val="0"/>
              </w:rPr>
              <w:t>Administration</w:t>
            </w:r>
          </w:p>
        </w:tc>
        <w:tc>
          <w:tcPr>
            <w:tcW w:type="dxa" w:w="2340"/>
          </w:tcPr>
          <w:p>
            <w:r/>
            <w:r>
              <w:rPr>
                <w:b w:val="0"/>
              </w:rPr>
              <w:t>View Dashboard</w:t>
            </w:r>
          </w:p>
        </w:tc>
        <w:tc>
          <w:tcPr>
            <w:tcW w:type="dxa" w:w="2340"/>
          </w:tcPr>
          <w:p>
            <w:r/>
            <w:r>
              <w:rPr>
                <w:b w:val="0"/>
              </w:rPr>
              <w:t>View system health KPIs and quick usage statistics.</w:t>
            </w:r>
          </w:p>
        </w:tc>
      </w:tr>
      <w:tr>
        <w:tc>
          <w:tcPr>
            <w:tcW w:type="dxa" w:w="2340"/>
          </w:tcPr>
          <w:p>
            <w:r/>
            <w:r>
              <w:rPr>
                <w:b w:val="0"/>
              </w:rPr>
              <w:t>UC-37</w:t>
            </w:r>
          </w:p>
        </w:tc>
        <w:tc>
          <w:tcPr>
            <w:tcW w:type="dxa" w:w="2340"/>
          </w:tcPr>
          <w:p>
            <w:r/>
            <w:r>
              <w:rPr>
                <w:b w:val="0"/>
              </w:rPr>
              <w:t>Administration</w:t>
            </w:r>
          </w:p>
        </w:tc>
        <w:tc>
          <w:tcPr>
            <w:tcW w:type="dxa" w:w="2340"/>
          </w:tcPr>
          <w:p>
            <w:r/>
            <w:r>
              <w:rPr>
                <w:b w:val="0"/>
              </w:rPr>
              <w:t>User Management</w:t>
            </w:r>
          </w:p>
        </w:tc>
        <w:tc>
          <w:tcPr>
            <w:tcW w:type="dxa" w:w="2340"/>
          </w:tcPr>
          <w:p>
            <w:r/>
            <w:r>
              <w:rPr>
                <w:b w:val="0"/>
              </w:rPr>
              <w:t>Manage all user accounts and assign roles (Student/Staff/StaffManager/Admin).</w:t>
            </w:r>
          </w:p>
        </w:tc>
      </w:tr>
      <w:tr>
        <w:tc>
          <w:tcPr>
            <w:tcW w:type="dxa" w:w="2340"/>
          </w:tcPr>
          <w:p>
            <w:r/>
            <w:r>
              <w:rPr>
                <w:b w:val="0"/>
              </w:rPr>
              <w:t>UC-38</w:t>
            </w:r>
          </w:p>
        </w:tc>
        <w:tc>
          <w:tcPr>
            <w:tcW w:type="dxa" w:w="2340"/>
          </w:tcPr>
          <w:p>
            <w:r/>
            <w:r>
              <w:rPr>
                <w:b w:val="0"/>
              </w:rPr>
              <w:t>Administration</w:t>
            </w:r>
          </w:p>
        </w:tc>
        <w:tc>
          <w:tcPr>
            <w:tcW w:type="dxa" w:w="2340"/>
          </w:tcPr>
          <w:p>
            <w:r/>
            <w:r>
              <w:rPr>
                <w:b w:val="0"/>
              </w:rPr>
              <w:t>Report Screen</w:t>
            </w:r>
          </w:p>
        </w:tc>
        <w:tc>
          <w:tcPr>
            <w:tcW w:type="dxa" w:w="2340"/>
          </w:tcPr>
          <w:p>
            <w:r/>
            <w:r>
              <w:rPr>
                <w:b w:val="0"/>
              </w:rPr>
              <w:t>View detailed learning/system reports and export data.</w:t>
            </w:r>
          </w:p>
        </w:tc>
      </w:tr>
      <w:tr>
        <w:tc>
          <w:tcPr>
            <w:tcW w:type="dxa" w:w="2340"/>
          </w:tcPr>
          <w:p>
            <w:r/>
            <w:r>
              <w:rPr>
                <w:b w:val="0"/>
              </w:rPr>
              <w:t>UC-39</w:t>
            </w:r>
          </w:p>
        </w:tc>
        <w:tc>
          <w:tcPr>
            <w:tcW w:type="dxa" w:w="2340"/>
          </w:tcPr>
          <w:p>
            <w:r/>
            <w:r>
              <w:rPr>
                <w:b w:val="0"/>
              </w:rPr>
              <w:t>Administration</w:t>
            </w:r>
          </w:p>
        </w:tc>
        <w:tc>
          <w:tcPr>
            <w:tcW w:type="dxa" w:w="2340"/>
          </w:tcPr>
          <w:p>
            <w:r/>
            <w:r>
              <w:rPr>
                <w:b w:val="0"/>
              </w:rPr>
              <w:t>Settings (System Configuration)</w:t>
            </w:r>
          </w:p>
        </w:tc>
        <w:tc>
          <w:tcPr>
            <w:tcW w:type="dxa" w:w="2340"/>
          </w:tcPr>
          <w:p>
            <w:r/>
            <w:r>
              <w:rPr>
                <w:b w:val="0"/>
              </w:rPr>
              <w:t>Configure core platform technical settings.</w:t>
            </w:r>
          </w:p>
        </w:tc>
      </w:tr>
      <w:tr>
        <w:tc>
          <w:tcPr>
            <w:tcW w:type="dxa" w:w="2340"/>
          </w:tcPr>
          <w:p>
            <w:r/>
            <w:r>
              <w:rPr>
                <w:b w:val="0"/>
              </w:rPr>
              <w:t>UC-40</w:t>
            </w:r>
          </w:p>
        </w:tc>
        <w:tc>
          <w:tcPr>
            <w:tcW w:type="dxa" w:w="2340"/>
          </w:tcPr>
          <w:p>
            <w:r/>
            <w:r>
              <w:rPr>
                <w:b w:val="0"/>
              </w:rPr>
              <w:t>Administration</w:t>
            </w:r>
          </w:p>
        </w:tc>
        <w:tc>
          <w:tcPr>
            <w:tcW w:type="dxa" w:w="2340"/>
          </w:tcPr>
          <w:p>
            <w:r/>
            <w:r>
              <w:rPr>
                <w:b w:val="0"/>
              </w:rPr>
              <w:t>Notification Rules</w:t>
            </w:r>
          </w:p>
        </w:tc>
        <w:tc>
          <w:tcPr>
            <w:tcW w:type="dxa" w:w="2340"/>
          </w:tcPr>
          <w:p>
            <w:r/>
            <w:r>
              <w:rPr>
                <w:b w:val="0"/>
              </w:rPr>
              <w:t>Manage the list of automatic notification rules/triggers.</w:t>
            </w:r>
          </w:p>
        </w:tc>
      </w:tr>
    </w:tbl>
    <w:p/>
    <w:p>
      <w:pPr>
        <w:pStyle w:val="Heading2"/>
      </w:pPr>
      <w:r>
        <w:t>2. Overall Functionalities</w:t>
      </w:r>
    </w:p>
    <w:p>
      <w:pPr>
        <w:pStyle w:val="Heading3"/>
      </w:pPr>
      <w:r>
        <w:t>2.1 Screens Flow</w:t>
      </w:r>
    </w:p>
    <w:p>
      <w:r>
        <w:rPr>
          <w:b w:val="0"/>
          <w:i w:val="0"/>
        </w:rPr>
        <w:t>The platform has 3 sites (Student web, Staff/StaffManager back-office, Admin panel), each a React SPA talking to the same Spring Boot REST API. Screen-to-screen navigation follows standard top-nav / role-guarded routing (see apps/frontend/src/App.jsx); no separate flowchart tool was used to author this report, so the screen inventory below is the authoritative navigation map.</w:t>
      </w:r>
    </w:p>
    <w:p>
      <w:pPr>
        <w:pStyle w:val="Heading3"/>
      </w:pPr>
      <w:r>
        <w:t>2.2 Screen Descriptions</w:t>
      </w:r>
    </w:p>
    <w:p>
      <w:pPr>
        <w:pStyle w:val="Heading4"/>
      </w:pPr>
      <w:r>
        <w:t>2.2.1 Student Site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Feature</w:t>
            </w:r>
          </w:p>
        </w:tc>
        <w:tc>
          <w:tcPr>
            <w:tcW w:type="dxa" w:w="2340"/>
          </w:tcPr>
          <w:p>
            <w:r/>
            <w:r>
              <w:rPr>
                <w:b/>
              </w:rPr>
              <w:t>Screen</w:t>
            </w:r>
          </w:p>
        </w:tc>
        <w:tc>
          <w:tcPr>
            <w:tcW w:type="dxa" w:w="2340"/>
          </w:tcPr>
          <w:p>
            <w:r/>
            <w:r>
              <w:rPr>
                <w:b/>
              </w:rPr>
              <w:t>Description</w:t>
            </w:r>
          </w:p>
        </w:tc>
      </w:tr>
      <w:tr>
        <w:tc>
          <w:tcPr>
            <w:tcW w:type="dxa" w:w="2340"/>
          </w:tcPr>
          <w:p>
            <w:r/>
            <w:r>
              <w:rPr>
                <w:b w:val="0"/>
              </w:rPr>
              <w:t>1</w:t>
            </w:r>
          </w:p>
        </w:tc>
        <w:tc>
          <w:tcPr>
            <w:tcW w:type="dxa" w:w="2340"/>
          </w:tcPr>
          <w:p>
            <w:r/>
            <w:r>
              <w:rPr>
                <w:b w:val="0"/>
              </w:rPr>
              <w:t>Authentication</w:t>
            </w:r>
          </w:p>
        </w:tc>
        <w:tc>
          <w:tcPr>
            <w:tcW w:type="dxa" w:w="2340"/>
          </w:tcPr>
          <w:p>
            <w:r/>
            <w:r>
              <w:rPr>
                <w:b w:val="0"/>
              </w:rPr>
              <w:t>Login</w:t>
            </w:r>
          </w:p>
        </w:tc>
        <w:tc>
          <w:tcPr>
            <w:tcW w:type="dxa" w:w="2340"/>
          </w:tcPr>
          <w:p>
            <w:r/>
            <w:r>
              <w:rPr>
                <w:b w:val="0"/>
              </w:rPr>
              <w:t>Log in with Email/Password or Google OAuth</w:t>
            </w:r>
          </w:p>
        </w:tc>
      </w:tr>
      <w:tr>
        <w:tc>
          <w:tcPr>
            <w:tcW w:type="dxa" w:w="2340"/>
          </w:tcPr>
          <w:p>
            <w:r/>
            <w:r>
              <w:rPr>
                <w:b w:val="0"/>
              </w:rPr>
              <w:t>2</w:t>
            </w:r>
          </w:p>
        </w:tc>
        <w:tc>
          <w:tcPr>
            <w:tcW w:type="dxa" w:w="2340"/>
          </w:tcPr>
          <w:p>
            <w:r/>
            <w:r>
              <w:rPr>
                <w:b w:val="0"/>
              </w:rPr>
              <w:t>Authentication</w:t>
            </w:r>
          </w:p>
        </w:tc>
        <w:tc>
          <w:tcPr>
            <w:tcW w:type="dxa" w:w="2340"/>
          </w:tcPr>
          <w:p>
            <w:r/>
            <w:r>
              <w:rPr>
                <w:b w:val="0"/>
              </w:rPr>
              <w:t>Register</w:t>
            </w:r>
          </w:p>
        </w:tc>
        <w:tc>
          <w:tcPr>
            <w:tcW w:type="dxa" w:w="2340"/>
          </w:tcPr>
          <w:p>
            <w:r/>
            <w:r>
              <w:rPr>
                <w:b w:val="0"/>
              </w:rPr>
              <w:t>Register a new Student account</w:t>
            </w:r>
          </w:p>
        </w:tc>
      </w:tr>
      <w:tr>
        <w:tc>
          <w:tcPr>
            <w:tcW w:type="dxa" w:w="2340"/>
          </w:tcPr>
          <w:p>
            <w:r/>
            <w:r>
              <w:rPr>
                <w:b w:val="0"/>
              </w:rPr>
              <w:t>3</w:t>
            </w:r>
          </w:p>
        </w:tc>
        <w:tc>
          <w:tcPr>
            <w:tcW w:type="dxa" w:w="2340"/>
          </w:tcPr>
          <w:p>
            <w:r/>
            <w:r>
              <w:rPr>
                <w:b w:val="0"/>
              </w:rPr>
              <w:t>Authentication</w:t>
            </w:r>
          </w:p>
        </w:tc>
        <w:tc>
          <w:tcPr>
            <w:tcW w:type="dxa" w:w="2340"/>
          </w:tcPr>
          <w:p>
            <w:r/>
            <w:r>
              <w:rPr>
                <w:b w:val="0"/>
              </w:rPr>
              <w:t>Verify Email</w:t>
            </w:r>
          </w:p>
        </w:tc>
        <w:tc>
          <w:tcPr>
            <w:tcW w:type="dxa" w:w="2340"/>
          </w:tcPr>
          <w:p>
            <w:r/>
            <w:r>
              <w:rPr>
                <w:b w:val="0"/>
              </w:rPr>
              <w:t>Activate account via email link</w:t>
            </w:r>
          </w:p>
        </w:tc>
      </w:tr>
      <w:tr>
        <w:tc>
          <w:tcPr>
            <w:tcW w:type="dxa" w:w="2340"/>
          </w:tcPr>
          <w:p>
            <w:r/>
            <w:r>
              <w:rPr>
                <w:b w:val="0"/>
              </w:rPr>
              <w:t>4</w:t>
            </w:r>
          </w:p>
        </w:tc>
        <w:tc>
          <w:tcPr>
            <w:tcW w:type="dxa" w:w="2340"/>
          </w:tcPr>
          <w:p>
            <w:r/>
            <w:r>
              <w:rPr>
                <w:b w:val="0"/>
              </w:rPr>
              <w:t>Authentication</w:t>
            </w:r>
          </w:p>
        </w:tc>
        <w:tc>
          <w:tcPr>
            <w:tcW w:type="dxa" w:w="2340"/>
          </w:tcPr>
          <w:p>
            <w:r/>
            <w:r>
              <w:rPr>
                <w:b w:val="0"/>
              </w:rPr>
              <w:t>Forgot / Reset Password</w:t>
            </w:r>
          </w:p>
        </w:tc>
        <w:tc>
          <w:tcPr>
            <w:tcW w:type="dxa" w:w="2340"/>
          </w:tcPr>
          <w:p>
            <w:r/>
            <w:r>
              <w:rPr>
                <w:b w:val="0"/>
              </w:rPr>
              <w:t>Recover password via email</w:t>
            </w:r>
          </w:p>
        </w:tc>
      </w:tr>
      <w:tr>
        <w:tc>
          <w:tcPr>
            <w:tcW w:type="dxa" w:w="2340"/>
          </w:tcPr>
          <w:p>
            <w:r/>
            <w:r>
              <w:rPr>
                <w:b w:val="0"/>
              </w:rPr>
              <w:t>5</w:t>
            </w:r>
          </w:p>
        </w:tc>
        <w:tc>
          <w:tcPr>
            <w:tcW w:type="dxa" w:w="2340"/>
          </w:tcPr>
          <w:p>
            <w:r/>
            <w:r>
              <w:rPr>
                <w:b w:val="0"/>
              </w:rPr>
              <w:t>Onboarding</w:t>
            </w:r>
          </w:p>
        </w:tc>
        <w:tc>
          <w:tcPr>
            <w:tcW w:type="dxa" w:w="2340"/>
          </w:tcPr>
          <w:p>
            <w:r/>
            <w:r>
              <w:rPr>
                <w:b w:val="0"/>
              </w:rPr>
              <w:t>Onboarding</w:t>
            </w:r>
          </w:p>
        </w:tc>
        <w:tc>
          <w:tcPr>
            <w:tcW w:type="dxa" w:w="2340"/>
          </w:tcPr>
          <w:p>
            <w:r/>
            <w:r>
              <w:rPr>
                <w:b w:val="0"/>
              </w:rPr>
              <w:t>First time: select current level &amp; JLPT goal</w:t>
            </w:r>
          </w:p>
        </w:tc>
      </w:tr>
      <w:tr>
        <w:tc>
          <w:tcPr>
            <w:tcW w:type="dxa" w:w="2340"/>
          </w:tcPr>
          <w:p>
            <w:r/>
            <w:r>
              <w:rPr>
                <w:b w:val="0"/>
              </w:rPr>
              <w:t>6</w:t>
            </w:r>
          </w:p>
        </w:tc>
        <w:tc>
          <w:tcPr>
            <w:tcW w:type="dxa" w:w="2340"/>
          </w:tcPr>
          <w:p>
            <w:r/>
            <w:r>
              <w:rPr>
                <w:b w:val="0"/>
              </w:rPr>
              <w:t>Dashboard</w:t>
            </w:r>
          </w:p>
        </w:tc>
        <w:tc>
          <w:tcPr>
            <w:tcW w:type="dxa" w:w="2340"/>
          </w:tcPr>
          <w:p>
            <w:r/>
            <w:r>
              <w:rPr>
                <w:b w:val="0"/>
              </w:rPr>
              <w:t>Dashboard</w:t>
            </w:r>
          </w:p>
        </w:tc>
        <w:tc>
          <w:tcPr>
            <w:tcW w:type="dxa" w:w="2340"/>
          </w:tcPr>
          <w:p>
            <w:r/>
            <w:r>
              <w:rPr>
                <w:b w:val="0"/>
              </w:rPr>
              <w:t>Personal KPIs, streak, next-lesson suggestions</w:t>
            </w:r>
          </w:p>
        </w:tc>
      </w:tr>
      <w:tr>
        <w:tc>
          <w:tcPr>
            <w:tcW w:type="dxa" w:w="2340"/>
          </w:tcPr>
          <w:p>
            <w:r/>
            <w:r>
              <w:rPr>
                <w:b w:val="0"/>
              </w:rPr>
              <w:t>7</w:t>
            </w:r>
          </w:p>
        </w:tc>
        <w:tc>
          <w:tcPr>
            <w:tcW w:type="dxa" w:w="2340"/>
          </w:tcPr>
          <w:p>
            <w:r/>
            <w:r>
              <w:rPr>
                <w:b w:val="0"/>
              </w:rPr>
              <w:t>Learning</w:t>
            </w:r>
          </w:p>
        </w:tc>
        <w:tc>
          <w:tcPr>
            <w:tcW w:type="dxa" w:w="2340"/>
          </w:tcPr>
          <w:p>
            <w:r/>
            <w:r>
              <w:rPr>
                <w:b w:val="0"/>
              </w:rPr>
              <w:t>Kana List / Detail</w:t>
            </w:r>
          </w:p>
        </w:tc>
        <w:tc>
          <w:tcPr>
            <w:tcW w:type="dxa" w:w="2340"/>
          </w:tcPr>
          <w:p>
            <w:r/>
            <w:r>
              <w:rPr>
                <w:b w:val="0"/>
              </w:rPr>
              <w:t>Learn Hiragana/Katakana + audio + stroke order</w:t>
            </w:r>
          </w:p>
        </w:tc>
      </w:tr>
      <w:tr>
        <w:tc>
          <w:tcPr>
            <w:tcW w:type="dxa" w:w="2340"/>
          </w:tcPr>
          <w:p>
            <w:r/>
            <w:r>
              <w:rPr>
                <w:b w:val="0"/>
              </w:rPr>
              <w:t>8</w:t>
            </w:r>
          </w:p>
        </w:tc>
        <w:tc>
          <w:tcPr>
            <w:tcW w:type="dxa" w:w="2340"/>
          </w:tcPr>
          <w:p>
            <w:r/>
            <w:r>
              <w:rPr>
                <w:b w:val="0"/>
              </w:rPr>
              <w:t>Learning</w:t>
            </w:r>
          </w:p>
        </w:tc>
        <w:tc>
          <w:tcPr>
            <w:tcW w:type="dxa" w:w="2340"/>
          </w:tcPr>
          <w:p>
            <w:r/>
            <w:r>
              <w:rPr>
                <w:b w:val="0"/>
              </w:rPr>
              <w:t>Kanji List / Practice</w:t>
            </w:r>
          </w:p>
        </w:tc>
        <w:tc>
          <w:tcPr>
            <w:tcW w:type="dxa" w:w="2340"/>
          </w:tcPr>
          <w:p>
            <w:r/>
            <w:r>
              <w:rPr>
                <w:b w:val="0"/>
              </w:rPr>
              <w:t>Learn Kanji + Canvas writing practice (OCR)</w:t>
            </w:r>
          </w:p>
        </w:tc>
      </w:tr>
      <w:tr>
        <w:tc>
          <w:tcPr>
            <w:tcW w:type="dxa" w:w="2340"/>
          </w:tcPr>
          <w:p>
            <w:r/>
            <w:r>
              <w:rPr>
                <w:b w:val="0"/>
              </w:rPr>
              <w:t>9</w:t>
            </w:r>
          </w:p>
        </w:tc>
        <w:tc>
          <w:tcPr>
            <w:tcW w:type="dxa" w:w="2340"/>
          </w:tcPr>
          <w:p>
            <w:r/>
            <w:r>
              <w:rPr>
                <w:b w:val="0"/>
              </w:rPr>
              <w:t>Learning</w:t>
            </w:r>
          </w:p>
        </w:tc>
        <w:tc>
          <w:tcPr>
            <w:tcW w:type="dxa" w:w="2340"/>
          </w:tcPr>
          <w:p>
            <w:r/>
            <w:r>
              <w:rPr>
                <w:b w:val="0"/>
              </w:rPr>
              <w:t>Vocabulary (Course/Topic/Lesson)</w:t>
            </w:r>
          </w:p>
        </w:tc>
        <w:tc>
          <w:tcPr>
            <w:tcW w:type="dxa" w:w="2340"/>
          </w:tcPr>
          <w:p>
            <w:r/>
            <w:r>
              <w:rPr>
                <w:b w:val="0"/>
              </w:rPr>
              <w:t>Learn vocabulary by course/topic/level</w:t>
            </w:r>
          </w:p>
        </w:tc>
      </w:tr>
      <w:tr>
        <w:tc>
          <w:tcPr>
            <w:tcW w:type="dxa" w:w="2340"/>
          </w:tcPr>
          <w:p>
            <w:r/>
            <w:r>
              <w:rPr>
                <w:b w:val="0"/>
              </w:rPr>
              <w:t>10</w:t>
            </w:r>
          </w:p>
        </w:tc>
        <w:tc>
          <w:tcPr>
            <w:tcW w:type="dxa" w:w="2340"/>
          </w:tcPr>
          <w:p>
            <w:r/>
            <w:r>
              <w:rPr>
                <w:b w:val="0"/>
              </w:rPr>
              <w:t>Learning</w:t>
            </w:r>
          </w:p>
        </w:tc>
        <w:tc>
          <w:tcPr>
            <w:tcW w:type="dxa" w:w="2340"/>
          </w:tcPr>
          <w:p>
            <w:r/>
            <w:r>
              <w:rPr>
                <w:b w:val="0"/>
              </w:rPr>
              <w:t>Grammar List / Detail</w:t>
            </w:r>
          </w:p>
        </w:tc>
        <w:tc>
          <w:tcPr>
            <w:tcW w:type="dxa" w:w="2340"/>
          </w:tcPr>
          <w:p>
            <w:r/>
            <w:r>
              <w:rPr>
                <w:b w:val="0"/>
              </w:rPr>
              <w:t>Learn grammar structures by level</w:t>
            </w:r>
          </w:p>
        </w:tc>
      </w:tr>
      <w:tr>
        <w:tc>
          <w:tcPr>
            <w:tcW w:type="dxa" w:w="2340"/>
          </w:tcPr>
          <w:p>
            <w:r/>
            <w:r>
              <w:rPr>
                <w:b w:val="0"/>
              </w:rPr>
              <w:t>11</w:t>
            </w:r>
          </w:p>
        </w:tc>
        <w:tc>
          <w:tcPr>
            <w:tcW w:type="dxa" w:w="2340"/>
          </w:tcPr>
          <w:p>
            <w:r/>
            <w:r>
              <w:rPr>
                <w:b w:val="0"/>
              </w:rPr>
              <w:t>Learning</w:t>
            </w:r>
          </w:p>
        </w:tc>
        <w:tc>
          <w:tcPr>
            <w:tcW w:type="dxa" w:w="2340"/>
          </w:tcPr>
          <w:p>
            <w:r/>
            <w:r>
              <w:rPr>
                <w:b w:val="0"/>
              </w:rPr>
              <w:t>Flashcard Session</w:t>
            </w:r>
          </w:p>
        </w:tc>
        <w:tc>
          <w:tcPr>
            <w:tcW w:type="dxa" w:w="2340"/>
          </w:tcPr>
          <w:p>
            <w:r/>
            <w:r>
              <w:rPr>
                <w:b w:val="0"/>
              </w:rPr>
              <w:t>Review SRS cards (Easy/Hard/Wrong → SM-2)</w:t>
            </w:r>
          </w:p>
        </w:tc>
      </w:tr>
      <w:tr>
        <w:tc>
          <w:tcPr>
            <w:tcW w:type="dxa" w:w="2340"/>
          </w:tcPr>
          <w:p>
            <w:r/>
            <w:r>
              <w:rPr>
                <w:b w:val="0"/>
              </w:rPr>
              <w:t>12</w:t>
            </w:r>
          </w:p>
        </w:tc>
        <w:tc>
          <w:tcPr>
            <w:tcW w:type="dxa" w:w="2340"/>
          </w:tcPr>
          <w:p>
            <w:r/>
            <w:r>
              <w:rPr>
                <w:b w:val="0"/>
              </w:rPr>
              <w:t>Learning</w:t>
            </w:r>
          </w:p>
        </w:tc>
        <w:tc>
          <w:tcPr>
            <w:tcW w:type="dxa" w:w="2340"/>
          </w:tcPr>
          <w:p>
            <w:r/>
            <w:r>
              <w:rPr>
                <w:b w:val="0"/>
              </w:rPr>
              <w:t>Notebook ("Words to review")</w:t>
            </w:r>
          </w:p>
        </w:tc>
        <w:tc>
          <w:tcPr>
            <w:tcW w:type="dxa" w:w="2340"/>
          </w:tcPr>
          <w:p>
            <w:r/>
            <w:r>
              <w:rPr>
                <w:b w:val="0"/>
              </w:rPr>
              <w:t>Deck of missed words + manually saved words</w:t>
            </w:r>
          </w:p>
        </w:tc>
      </w:tr>
      <w:tr>
        <w:tc>
          <w:tcPr>
            <w:tcW w:type="dxa" w:w="2340"/>
          </w:tcPr>
          <w:p>
            <w:r/>
            <w:r>
              <w:rPr>
                <w:b w:val="0"/>
              </w:rPr>
              <w:t>13</w:t>
            </w:r>
          </w:p>
        </w:tc>
        <w:tc>
          <w:tcPr>
            <w:tcW w:type="dxa" w:w="2340"/>
          </w:tcPr>
          <w:p>
            <w:r/>
            <w:r>
              <w:rPr>
                <w:b w:val="0"/>
              </w:rPr>
              <w:t>Learning</w:t>
            </w:r>
          </w:p>
        </w:tc>
        <w:tc>
          <w:tcPr>
            <w:tcW w:type="dxa" w:w="2340"/>
          </w:tcPr>
          <w:p>
            <w:r/>
            <w:r>
              <w:rPr>
                <w:b w:val="0"/>
              </w:rPr>
              <w:t>Dictionary</w:t>
            </w:r>
          </w:p>
        </w:tc>
        <w:tc>
          <w:tcPr>
            <w:tcW w:type="dxa" w:w="2340"/>
          </w:tcPr>
          <w:p>
            <w:r/>
            <w:r>
              <w:rPr>
                <w:b w:val="0"/>
              </w:rPr>
              <w:t>Look up vocabulary/Kanji/grammar (Japanese–Vietnamese)</w:t>
            </w:r>
          </w:p>
        </w:tc>
      </w:tr>
      <w:tr>
        <w:tc>
          <w:tcPr>
            <w:tcW w:type="dxa" w:w="2340"/>
          </w:tcPr>
          <w:p>
            <w:r/>
            <w:r>
              <w:rPr>
                <w:b w:val="0"/>
              </w:rPr>
              <w:t>14</w:t>
            </w:r>
          </w:p>
        </w:tc>
        <w:tc>
          <w:tcPr>
            <w:tcW w:type="dxa" w:w="2340"/>
          </w:tcPr>
          <w:p>
            <w:r/>
            <w:r>
              <w:rPr>
                <w:b w:val="0"/>
              </w:rPr>
              <w:t>Testing</w:t>
            </w:r>
          </w:p>
        </w:tc>
        <w:tc>
          <w:tcPr>
            <w:tcW w:type="dxa" w:w="2340"/>
          </w:tcPr>
          <w:p>
            <w:r/>
            <w:r>
              <w:rPr>
                <w:b w:val="0"/>
              </w:rPr>
              <w:t>Quiz Page</w:t>
            </w:r>
          </w:p>
        </w:tc>
        <w:tc>
          <w:tcPr>
            <w:tcW w:type="dxa" w:w="2340"/>
          </w:tcPr>
          <w:p>
            <w:r/>
            <w:r>
              <w:rPr>
                <w:b w:val="0"/>
              </w:rPr>
              <w:t>Take quizzes, instant grading + explanations</w:t>
            </w:r>
          </w:p>
        </w:tc>
      </w:tr>
      <w:tr>
        <w:tc>
          <w:tcPr>
            <w:tcW w:type="dxa" w:w="2340"/>
          </w:tcPr>
          <w:p>
            <w:r/>
            <w:r>
              <w:rPr>
                <w:b w:val="0"/>
              </w:rPr>
              <w:t>15</w:t>
            </w:r>
          </w:p>
        </w:tc>
        <w:tc>
          <w:tcPr>
            <w:tcW w:type="dxa" w:w="2340"/>
          </w:tcPr>
          <w:p>
            <w:r/>
            <w:r>
              <w:rPr>
                <w:b w:val="0"/>
              </w:rPr>
              <w:t>Testing</w:t>
            </w:r>
          </w:p>
        </w:tc>
        <w:tc>
          <w:tcPr>
            <w:tcW w:type="dxa" w:w="2340"/>
          </w:tcPr>
          <w:p>
            <w:r/>
            <w:r>
              <w:rPr>
                <w:b w:val="0"/>
              </w:rPr>
              <w:t>Mock Test List / Attempt / Results</w:t>
            </w:r>
          </w:p>
        </w:tc>
        <w:tc>
          <w:tcPr>
            <w:tcW w:type="dxa" w:w="2340"/>
          </w:tcPr>
          <w:p>
            <w:r/>
            <w:r>
              <w:rPr>
                <w:b w:val="0"/>
              </w:rPr>
              <w:t>JLPT mock test with countdown, per-skill scores</w:t>
            </w:r>
          </w:p>
        </w:tc>
      </w:tr>
      <w:tr>
        <w:tc>
          <w:tcPr>
            <w:tcW w:type="dxa" w:w="2340"/>
          </w:tcPr>
          <w:p>
            <w:r/>
            <w:r>
              <w:rPr>
                <w:b w:val="0"/>
              </w:rPr>
              <w:t>16</w:t>
            </w:r>
          </w:p>
        </w:tc>
        <w:tc>
          <w:tcPr>
            <w:tcW w:type="dxa" w:w="2340"/>
          </w:tcPr>
          <w:p>
            <w:r/>
            <w:r>
              <w:rPr>
                <w:b w:val="0"/>
              </w:rPr>
              <w:t>AI / Practice</w:t>
            </w:r>
          </w:p>
        </w:tc>
        <w:tc>
          <w:tcPr>
            <w:tcW w:type="dxa" w:w="2340"/>
          </w:tcPr>
          <w:p>
            <w:r/>
            <w:r>
              <w:rPr>
                <w:b w:val="0"/>
              </w:rPr>
              <w:t>Speaking Page</w:t>
            </w:r>
          </w:p>
        </w:tc>
        <w:tc>
          <w:tcPr>
            <w:tcW w:type="dxa" w:w="2340"/>
          </w:tcPr>
          <w:p>
            <w:r/>
            <w:r>
              <w:rPr>
                <w:b w:val="0"/>
              </w:rPr>
              <w:t>Shadowing, recording, AI pronunciation scoring</w:t>
            </w:r>
          </w:p>
        </w:tc>
      </w:tr>
      <w:tr>
        <w:tc>
          <w:tcPr>
            <w:tcW w:type="dxa" w:w="2340"/>
          </w:tcPr>
          <w:p>
            <w:r/>
            <w:r>
              <w:rPr>
                <w:b w:val="0"/>
              </w:rPr>
              <w:t>17</w:t>
            </w:r>
          </w:p>
        </w:tc>
        <w:tc>
          <w:tcPr>
            <w:tcW w:type="dxa" w:w="2340"/>
          </w:tcPr>
          <w:p>
            <w:r/>
            <w:r>
              <w:rPr>
                <w:b w:val="0"/>
              </w:rPr>
              <w:t>Learning</w:t>
            </w:r>
          </w:p>
        </w:tc>
        <w:tc>
          <w:tcPr>
            <w:tcW w:type="dxa" w:w="2340"/>
          </w:tcPr>
          <w:p>
            <w:r/>
            <w:r>
              <w:rPr>
                <w:b w:val="0"/>
              </w:rPr>
              <w:t>Reading / Listening</w:t>
            </w:r>
          </w:p>
        </w:tc>
        <w:tc>
          <w:tcPr>
            <w:tcW w:type="dxa" w:w="2340"/>
          </w:tcPr>
          <w:p>
            <w:r/>
            <w:r>
              <w:rPr>
                <w:b w:val="0"/>
              </w:rPr>
              <w:t>Reading/listening practice + multiple-choice questions</w:t>
            </w:r>
          </w:p>
        </w:tc>
      </w:tr>
      <w:tr>
        <w:tc>
          <w:tcPr>
            <w:tcW w:type="dxa" w:w="2340"/>
          </w:tcPr>
          <w:p>
            <w:r/>
            <w:r>
              <w:rPr>
                <w:b w:val="0"/>
              </w:rPr>
              <w:t>18</w:t>
            </w:r>
          </w:p>
        </w:tc>
        <w:tc>
          <w:tcPr>
            <w:tcW w:type="dxa" w:w="2340"/>
          </w:tcPr>
          <w:p>
            <w:r/>
            <w:r>
              <w:rPr>
                <w:b w:val="0"/>
              </w:rPr>
              <w:t>Analytics</w:t>
            </w:r>
          </w:p>
        </w:tc>
        <w:tc>
          <w:tcPr>
            <w:tcW w:type="dxa" w:w="2340"/>
          </w:tcPr>
          <w:p>
            <w:r/>
            <w:r>
              <w:rPr>
                <w:b w:val="0"/>
              </w:rPr>
              <w:t>Progress</w:t>
            </w:r>
          </w:p>
        </w:tc>
        <w:tc>
          <w:tcPr>
            <w:tcW w:type="dxa" w:w="2340"/>
          </w:tcPr>
          <w:p>
            <w:r/>
            <w:r>
              <w:rPr>
                <w:b w:val="0"/>
              </w:rPr>
              <w:t>Streak, skill charts, exam score history</w:t>
            </w:r>
          </w:p>
        </w:tc>
      </w:tr>
      <w:tr>
        <w:tc>
          <w:tcPr>
            <w:tcW w:type="dxa" w:w="2340"/>
          </w:tcPr>
          <w:p>
            <w:r/>
            <w:r>
              <w:rPr>
                <w:b w:val="0"/>
              </w:rPr>
              <w:t>19</w:t>
            </w:r>
          </w:p>
        </w:tc>
        <w:tc>
          <w:tcPr>
            <w:tcW w:type="dxa" w:w="2340"/>
          </w:tcPr>
          <w:p>
            <w:r/>
            <w:r>
              <w:rPr>
                <w:b w:val="0"/>
              </w:rPr>
              <w:t>Support</w:t>
            </w:r>
          </w:p>
        </w:tc>
        <w:tc>
          <w:tcPr>
            <w:tcW w:type="dxa" w:w="2340"/>
          </w:tcPr>
          <w:p>
            <w:r/>
            <w:r>
              <w:rPr>
                <w:b w:val="0"/>
              </w:rPr>
              <w:t>Support Tickets / Detail</w:t>
            </w:r>
          </w:p>
        </w:tc>
        <w:tc>
          <w:tcPr>
            <w:tcW w:type="dxa" w:w="2340"/>
          </w:tcPr>
          <w:p>
            <w:r/>
            <w:r>
              <w:rPr>
                <w:b w:val="0"/>
              </w:rPr>
              <w:t>Submit &amp; track support tickets</w:t>
            </w:r>
          </w:p>
        </w:tc>
      </w:tr>
      <w:tr>
        <w:tc>
          <w:tcPr>
            <w:tcW w:type="dxa" w:w="2340"/>
          </w:tcPr>
          <w:p>
            <w:r/>
            <w:r>
              <w:rPr>
                <w:b w:val="0"/>
              </w:rPr>
              <w:t>20</w:t>
            </w:r>
          </w:p>
        </w:tc>
        <w:tc>
          <w:tcPr>
            <w:tcW w:type="dxa" w:w="2340"/>
          </w:tcPr>
          <w:p>
            <w:r/>
            <w:r>
              <w:rPr>
                <w:b w:val="0"/>
              </w:rPr>
              <w:t>Notification</w:t>
            </w:r>
          </w:p>
        </w:tc>
        <w:tc>
          <w:tcPr>
            <w:tcW w:type="dxa" w:w="2340"/>
          </w:tcPr>
          <w:p>
            <w:r/>
            <w:r>
              <w:rPr>
                <w:b w:val="0"/>
              </w:rPr>
              <w:t>Notifications</w:t>
            </w:r>
          </w:p>
        </w:tc>
        <w:tc>
          <w:tcPr>
            <w:tcW w:type="dxa" w:w="2340"/>
          </w:tcPr>
          <w:p>
            <w:r/>
            <w:r>
              <w:rPr>
                <w:b w:val="0"/>
              </w:rPr>
              <w:t>Personal notification inbox</w:t>
            </w:r>
          </w:p>
        </w:tc>
      </w:tr>
      <w:tr>
        <w:tc>
          <w:tcPr>
            <w:tcW w:type="dxa" w:w="2340"/>
          </w:tcPr>
          <w:p>
            <w:r/>
            <w:r>
              <w:rPr>
                <w:b w:val="0"/>
              </w:rPr>
              <w:t>21</w:t>
            </w:r>
          </w:p>
        </w:tc>
        <w:tc>
          <w:tcPr>
            <w:tcW w:type="dxa" w:w="2340"/>
          </w:tcPr>
          <w:p>
            <w:r/>
            <w:r>
              <w:rPr>
                <w:b w:val="0"/>
              </w:rPr>
              <w:t>Profile</w:t>
            </w:r>
          </w:p>
        </w:tc>
        <w:tc>
          <w:tcPr>
            <w:tcW w:type="dxa" w:w="2340"/>
          </w:tcPr>
          <w:p>
            <w:r/>
            <w:r>
              <w:rPr>
                <w:b w:val="0"/>
              </w:rPr>
              <w:t>Profile / Change Password</w:t>
            </w:r>
          </w:p>
        </w:tc>
        <w:tc>
          <w:tcPr>
            <w:tcW w:type="dxa" w:w="2340"/>
          </w:tcPr>
          <w:p>
            <w:r/>
            <w:r>
              <w:rPr>
                <w:b w:val="0"/>
              </w:rPr>
              <w:t>View/edit profile, change password</w:t>
            </w:r>
          </w:p>
        </w:tc>
      </w:tr>
    </w:tbl>
    <w:p/>
    <w:p>
      <w:pPr>
        <w:pStyle w:val="Heading4"/>
      </w:pPr>
      <w:r>
        <w:t>2.2.2 Staff / StaffManager Site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Feature</w:t>
            </w:r>
          </w:p>
        </w:tc>
        <w:tc>
          <w:tcPr>
            <w:tcW w:type="dxa" w:w="2340"/>
          </w:tcPr>
          <w:p>
            <w:r/>
            <w:r>
              <w:rPr>
                <w:b/>
              </w:rPr>
              <w:t>Screen</w:t>
            </w:r>
          </w:p>
        </w:tc>
        <w:tc>
          <w:tcPr>
            <w:tcW w:type="dxa" w:w="2340"/>
          </w:tcPr>
          <w:p>
            <w:r/>
            <w:r>
              <w:rPr>
                <w:b/>
              </w:rPr>
              <w:t>Description</w:t>
            </w:r>
          </w:p>
        </w:tc>
      </w:tr>
      <w:tr>
        <w:tc>
          <w:tcPr>
            <w:tcW w:type="dxa" w:w="2340"/>
          </w:tcPr>
          <w:p>
            <w:r/>
            <w:r>
              <w:rPr>
                <w:b w:val="0"/>
              </w:rPr>
              <w:t>1</w:t>
            </w:r>
          </w:p>
        </w:tc>
        <w:tc>
          <w:tcPr>
            <w:tcW w:type="dxa" w:w="2340"/>
          </w:tcPr>
          <w:p>
            <w:r/>
            <w:r>
              <w:rPr>
                <w:b w:val="0"/>
              </w:rPr>
              <w:t>Auth</w:t>
            </w:r>
          </w:p>
        </w:tc>
        <w:tc>
          <w:tcPr>
            <w:tcW w:type="dxa" w:w="2340"/>
          </w:tcPr>
          <w:p>
            <w:r/>
            <w:r>
              <w:rPr>
                <w:b w:val="0"/>
              </w:rPr>
              <w:t>Login</w:t>
            </w:r>
          </w:p>
        </w:tc>
        <w:tc>
          <w:tcPr>
            <w:tcW w:type="dxa" w:w="2340"/>
          </w:tcPr>
          <w:p>
            <w:r/>
            <w:r>
              <w:rPr>
                <w:b w:val="0"/>
              </w:rPr>
              <w:t>Internal login (Staff/StaffManager)</w:t>
            </w:r>
          </w:p>
        </w:tc>
      </w:tr>
      <w:tr>
        <w:tc>
          <w:tcPr>
            <w:tcW w:type="dxa" w:w="2340"/>
          </w:tcPr>
          <w:p>
            <w:r/>
            <w:r>
              <w:rPr>
                <w:b w:val="0"/>
              </w:rPr>
              <w:t>2</w:t>
            </w:r>
          </w:p>
        </w:tc>
        <w:tc>
          <w:tcPr>
            <w:tcW w:type="dxa" w:w="2340"/>
          </w:tcPr>
          <w:p>
            <w:r/>
            <w:r>
              <w:rPr>
                <w:b w:val="0"/>
              </w:rPr>
              <w:t>Dashboard</w:t>
            </w:r>
          </w:p>
        </w:tc>
        <w:tc>
          <w:tcPr>
            <w:tcW w:type="dxa" w:w="2340"/>
          </w:tcPr>
          <w:p>
            <w:r/>
            <w:r>
              <w:rPr>
                <w:b w:val="0"/>
              </w:rPr>
              <w:t>Staff Dashboard</w:t>
            </w:r>
          </w:p>
        </w:tc>
        <w:tc>
          <w:tcPr>
            <w:tcW w:type="dxa" w:w="2340"/>
          </w:tcPr>
          <w:p>
            <w:r/>
            <w:r>
              <w:rPr>
                <w:b w:val="0"/>
              </w:rPr>
              <w:t>Overview of tasks, content, queues</w:t>
            </w:r>
          </w:p>
        </w:tc>
      </w:tr>
      <w:tr>
        <w:tc>
          <w:tcPr>
            <w:tcW w:type="dxa" w:w="2340"/>
          </w:tcPr>
          <w:p>
            <w:r/>
            <w:r>
              <w:rPr>
                <w:b w:val="0"/>
              </w:rPr>
              <w:t>3</w:t>
            </w:r>
          </w:p>
        </w:tc>
        <w:tc>
          <w:tcPr>
            <w:tcW w:type="dxa" w:w="2340"/>
          </w:tcPr>
          <w:p>
            <w:r/>
            <w:r>
              <w:rPr>
                <w:b w:val="0"/>
              </w:rPr>
              <w:t>Student Mgmt</w:t>
            </w:r>
          </w:p>
        </w:tc>
        <w:tc>
          <w:tcPr>
            <w:tcW w:type="dxa" w:w="2340"/>
          </w:tcPr>
          <w:p>
            <w:r/>
            <w:r>
              <w:rPr>
                <w:b w:val="0"/>
              </w:rPr>
              <w:t>Students / Detail</w:t>
            </w:r>
          </w:p>
        </w:tc>
        <w:tc>
          <w:tcPr>
            <w:tcW w:type="dxa" w:w="2340"/>
          </w:tcPr>
          <w:p>
            <w:r/>
            <w:r>
              <w:rPr>
                <w:b w:val="0"/>
              </w:rPr>
              <w:t>List, progress, suspend/activate</w:t>
            </w:r>
          </w:p>
        </w:tc>
      </w:tr>
      <w:tr>
        <w:tc>
          <w:tcPr>
            <w:tcW w:type="dxa" w:w="2340"/>
          </w:tcPr>
          <w:p>
            <w:r/>
            <w:r>
              <w:rPr>
                <w:b w:val="0"/>
              </w:rPr>
              <w:t>4</w:t>
            </w:r>
          </w:p>
        </w:tc>
        <w:tc>
          <w:tcPr>
            <w:tcW w:type="dxa" w:w="2340"/>
          </w:tcPr>
          <w:p>
            <w:r/>
            <w:r>
              <w:rPr>
                <w:b w:val="0"/>
              </w:rPr>
              <w:t>Content</w:t>
            </w:r>
          </w:p>
        </w:tc>
        <w:tc>
          <w:tcPr>
            <w:tcW w:type="dxa" w:w="2340"/>
          </w:tcPr>
          <w:p>
            <w:r/>
            <w:r>
              <w:rPr>
                <w:b w:val="0"/>
              </w:rPr>
              <w:t>Learning Content</w:t>
            </w:r>
          </w:p>
        </w:tc>
        <w:tc>
          <w:tcPr>
            <w:tcW w:type="dxa" w:w="2340"/>
          </w:tcPr>
          <w:p>
            <w:r/>
            <w:r>
              <w:rPr>
                <w:b w:val="0"/>
              </w:rPr>
              <w:t>CRUD Course/Lesson/Vocab/Kanji (draft→review)</w:t>
            </w:r>
          </w:p>
        </w:tc>
      </w:tr>
      <w:tr>
        <w:tc>
          <w:tcPr>
            <w:tcW w:type="dxa" w:w="2340"/>
          </w:tcPr>
          <w:p>
            <w:r/>
            <w:r>
              <w:rPr>
                <w:b w:val="0"/>
              </w:rPr>
              <w:t>5</w:t>
            </w:r>
          </w:p>
        </w:tc>
        <w:tc>
          <w:tcPr>
            <w:tcW w:type="dxa" w:w="2340"/>
          </w:tcPr>
          <w:p>
            <w:r/>
            <w:r>
              <w:rPr>
                <w:b w:val="0"/>
              </w:rPr>
              <w:t>Content</w:t>
            </w:r>
          </w:p>
        </w:tc>
        <w:tc>
          <w:tcPr>
            <w:tcW w:type="dxa" w:w="2340"/>
          </w:tcPr>
          <w:p>
            <w:r/>
            <w:r>
              <w:rPr>
                <w:b w:val="0"/>
              </w:rPr>
              <w:t>Grammar</w:t>
            </w:r>
          </w:p>
        </w:tc>
        <w:tc>
          <w:tcPr>
            <w:tcW w:type="dxa" w:w="2340"/>
          </w:tcPr>
          <w:p>
            <w:r/>
            <w:r>
              <w:rPr>
                <w:b w:val="0"/>
              </w:rPr>
              <w:t>Grammar CRUD</w:t>
            </w:r>
          </w:p>
        </w:tc>
      </w:tr>
      <w:tr>
        <w:tc>
          <w:tcPr>
            <w:tcW w:type="dxa" w:w="2340"/>
          </w:tcPr>
          <w:p>
            <w:r/>
            <w:r>
              <w:rPr>
                <w:b w:val="0"/>
              </w:rPr>
              <w:t>6</w:t>
            </w:r>
          </w:p>
        </w:tc>
        <w:tc>
          <w:tcPr>
            <w:tcW w:type="dxa" w:w="2340"/>
          </w:tcPr>
          <w:p>
            <w:r/>
            <w:r>
              <w:rPr>
                <w:b w:val="0"/>
              </w:rPr>
              <w:t>Content</w:t>
            </w:r>
          </w:p>
        </w:tc>
        <w:tc>
          <w:tcPr>
            <w:tcW w:type="dxa" w:w="2340"/>
          </w:tcPr>
          <w:p>
            <w:r/>
            <w:r>
              <w:rPr>
                <w:b w:val="0"/>
              </w:rPr>
              <w:t>Question Bank</w:t>
            </w:r>
          </w:p>
        </w:tc>
        <w:tc>
          <w:tcPr>
            <w:tcW w:type="dxa" w:w="2340"/>
          </w:tcPr>
          <w:p>
            <w:r/>
            <w:r>
              <w:rPr>
                <w:b w:val="0"/>
              </w:rPr>
              <w:t>Question bank CRUD</w:t>
            </w:r>
          </w:p>
        </w:tc>
      </w:tr>
      <w:tr>
        <w:tc>
          <w:tcPr>
            <w:tcW w:type="dxa" w:w="2340"/>
          </w:tcPr>
          <w:p>
            <w:r/>
            <w:r>
              <w:rPr>
                <w:b w:val="0"/>
              </w:rPr>
              <w:t>7</w:t>
            </w:r>
          </w:p>
        </w:tc>
        <w:tc>
          <w:tcPr>
            <w:tcW w:type="dxa" w:w="2340"/>
          </w:tcPr>
          <w:p>
            <w:r/>
            <w:r>
              <w:rPr>
                <w:b w:val="0"/>
              </w:rPr>
              <w:t>Content</w:t>
            </w:r>
          </w:p>
        </w:tc>
        <w:tc>
          <w:tcPr>
            <w:tcW w:type="dxa" w:w="2340"/>
          </w:tcPr>
          <w:p>
            <w:r/>
            <w:r>
              <w:rPr>
                <w:b w:val="0"/>
              </w:rPr>
              <w:t>Assessments</w:t>
            </w:r>
          </w:p>
        </w:tc>
        <w:tc>
          <w:tcPr>
            <w:tcW w:type="dxa" w:w="2340"/>
          </w:tcPr>
          <w:p>
            <w:r/>
            <w:r>
              <w:rPr>
                <w:b w:val="0"/>
              </w:rPr>
              <w:t>Create Quiz / Mock Exam, assign questions</w:t>
            </w:r>
          </w:p>
        </w:tc>
      </w:tr>
      <w:tr>
        <w:tc>
          <w:tcPr>
            <w:tcW w:type="dxa" w:w="2340"/>
          </w:tcPr>
          <w:p>
            <w:r/>
            <w:r>
              <w:rPr>
                <w:b w:val="0"/>
              </w:rPr>
              <w:t>8</w:t>
            </w:r>
          </w:p>
        </w:tc>
        <w:tc>
          <w:tcPr>
            <w:tcW w:type="dxa" w:w="2340"/>
          </w:tcPr>
          <w:p>
            <w:r/>
            <w:r>
              <w:rPr>
                <w:b w:val="0"/>
              </w:rPr>
              <w:t>Support</w:t>
            </w:r>
          </w:p>
        </w:tc>
        <w:tc>
          <w:tcPr>
            <w:tcW w:type="dxa" w:w="2340"/>
          </w:tcPr>
          <w:p>
            <w:r/>
            <w:r>
              <w:rPr>
                <w:b w:val="0"/>
              </w:rPr>
              <w:t>Grading (Speaking)</w:t>
            </w:r>
          </w:p>
        </w:tc>
        <w:tc>
          <w:tcPr>
            <w:tcW w:type="dxa" w:w="2340"/>
          </w:tcPr>
          <w:p>
            <w:r/>
            <w:r>
              <w:rPr>
                <w:b w:val="0"/>
              </w:rPr>
              <w:t>Manually grade speaking submissions, enter score + comments</w:t>
            </w:r>
          </w:p>
        </w:tc>
      </w:tr>
      <w:tr>
        <w:tc>
          <w:tcPr>
            <w:tcW w:type="dxa" w:w="2340"/>
          </w:tcPr>
          <w:p>
            <w:r/>
            <w:r>
              <w:rPr>
                <w:b w:val="0"/>
              </w:rPr>
              <w:t>9</w:t>
            </w:r>
          </w:p>
        </w:tc>
        <w:tc>
          <w:tcPr>
            <w:tcW w:type="dxa" w:w="2340"/>
          </w:tcPr>
          <w:p>
            <w:r/>
            <w:r>
              <w:rPr>
                <w:b w:val="0"/>
              </w:rPr>
              <w:t>Support</w:t>
            </w:r>
          </w:p>
        </w:tc>
        <w:tc>
          <w:tcPr>
            <w:tcW w:type="dxa" w:w="2340"/>
          </w:tcPr>
          <w:p>
            <w:r/>
            <w:r>
              <w:rPr>
                <w:b w:val="0"/>
              </w:rPr>
              <w:t>Tickets / Detail</w:t>
            </w:r>
          </w:p>
        </w:tc>
        <w:tc>
          <w:tcPr>
            <w:tcW w:type="dxa" w:w="2340"/>
          </w:tcPr>
          <w:p>
            <w:r/>
            <w:r>
              <w:rPr>
                <w:b w:val="0"/>
              </w:rPr>
              <w:t>Reply to &amp; close tickets</w:t>
            </w:r>
          </w:p>
        </w:tc>
      </w:tr>
      <w:tr>
        <w:tc>
          <w:tcPr>
            <w:tcW w:type="dxa" w:w="2340"/>
          </w:tcPr>
          <w:p>
            <w:r/>
            <w:r>
              <w:rPr>
                <w:b w:val="0"/>
              </w:rPr>
              <w:t>10</w:t>
            </w:r>
          </w:p>
        </w:tc>
        <w:tc>
          <w:tcPr>
            <w:tcW w:type="dxa" w:w="2340"/>
          </w:tcPr>
          <w:p>
            <w:r/>
            <w:r>
              <w:rPr>
                <w:b w:val="0"/>
              </w:rPr>
              <w:t>Support</w:t>
            </w:r>
          </w:p>
        </w:tc>
        <w:tc>
          <w:tcPr>
            <w:tcW w:type="dxa" w:w="2340"/>
          </w:tcPr>
          <w:p>
            <w:r/>
            <w:r>
              <w:rPr>
                <w:b w:val="0"/>
              </w:rPr>
              <w:t>Notifications</w:t>
            </w:r>
          </w:p>
        </w:tc>
        <w:tc>
          <w:tcPr>
            <w:tcW w:type="dxa" w:w="2340"/>
          </w:tcPr>
          <w:p>
            <w:r/>
            <w:r>
              <w:rPr>
                <w:b w:val="0"/>
              </w:rPr>
              <w:t>Compose / schedule notifications</w:t>
            </w:r>
          </w:p>
        </w:tc>
      </w:tr>
      <w:tr>
        <w:tc>
          <w:tcPr>
            <w:tcW w:type="dxa" w:w="2340"/>
          </w:tcPr>
          <w:p>
            <w:r/>
            <w:r>
              <w:rPr>
                <w:b w:val="0"/>
              </w:rPr>
              <w:t>11</w:t>
            </w:r>
          </w:p>
        </w:tc>
        <w:tc>
          <w:tcPr>
            <w:tcW w:type="dxa" w:w="2340"/>
          </w:tcPr>
          <w:p>
            <w:r/>
            <w:r>
              <w:rPr>
                <w:b w:val="0"/>
              </w:rPr>
              <w:t>Review</w:t>
            </w:r>
          </w:p>
        </w:tc>
        <w:tc>
          <w:tcPr>
            <w:tcW w:type="dxa" w:w="2340"/>
          </w:tcPr>
          <w:p>
            <w:r/>
            <w:r>
              <w:rPr>
                <w:b w:val="0"/>
              </w:rPr>
              <w:t>Review Queue / Detail</w:t>
            </w:r>
          </w:p>
        </w:tc>
        <w:tc>
          <w:tcPr>
            <w:tcW w:type="dxa" w:w="2340"/>
          </w:tcPr>
          <w:p>
            <w:r/>
            <w:r>
              <w:rPr>
                <w:b w:val="0"/>
              </w:rPr>
              <w:t>(StaffManager) Review pending content</w:t>
            </w:r>
          </w:p>
        </w:tc>
      </w:tr>
      <w:tr>
        <w:tc>
          <w:tcPr>
            <w:tcW w:type="dxa" w:w="2340"/>
          </w:tcPr>
          <w:p>
            <w:r/>
            <w:r>
              <w:rPr>
                <w:b w:val="0"/>
              </w:rPr>
              <w:t>12</w:t>
            </w:r>
          </w:p>
        </w:tc>
        <w:tc>
          <w:tcPr>
            <w:tcW w:type="dxa" w:w="2340"/>
          </w:tcPr>
          <w:p>
            <w:r/>
            <w:r>
              <w:rPr>
                <w:b w:val="0"/>
              </w:rPr>
              <w:t>Review</w:t>
            </w:r>
          </w:p>
        </w:tc>
        <w:tc>
          <w:tcPr>
            <w:tcW w:type="dxa" w:w="2340"/>
          </w:tcPr>
          <w:p>
            <w:r/>
            <w:r>
              <w:rPr>
                <w:b w:val="0"/>
              </w:rPr>
              <w:t>Content Pipeline</w:t>
            </w:r>
          </w:p>
        </w:tc>
        <w:tc>
          <w:tcPr>
            <w:tcW w:type="dxa" w:w="2340"/>
          </w:tcPr>
          <w:p>
            <w:r/>
            <w:r>
              <w:rPr>
                <w:b w:val="0"/>
              </w:rPr>
              <w:t>(StaffManager) Publish/Unpublish/Archive</w:t>
            </w:r>
          </w:p>
        </w:tc>
      </w:tr>
      <w:tr>
        <w:tc>
          <w:tcPr>
            <w:tcW w:type="dxa" w:w="2340"/>
          </w:tcPr>
          <w:p>
            <w:r/>
            <w:r>
              <w:rPr>
                <w:b w:val="0"/>
              </w:rPr>
              <w:t>13</w:t>
            </w:r>
          </w:p>
        </w:tc>
        <w:tc>
          <w:tcPr>
            <w:tcW w:type="dxa" w:w="2340"/>
          </w:tcPr>
          <w:p>
            <w:r/>
            <w:r>
              <w:rPr>
                <w:b w:val="0"/>
              </w:rPr>
              <w:t>Analytics</w:t>
            </w:r>
          </w:p>
        </w:tc>
        <w:tc>
          <w:tcPr>
            <w:tcW w:type="dxa" w:w="2340"/>
          </w:tcPr>
          <w:p>
            <w:r/>
            <w:r>
              <w:rPr>
                <w:b w:val="0"/>
              </w:rPr>
              <w:t>Reports / Staff Performance</w:t>
            </w:r>
          </w:p>
        </w:tc>
        <w:tc>
          <w:tcPr>
            <w:tcW w:type="dxa" w:w="2340"/>
          </w:tcPr>
          <w:p>
            <w:r/>
            <w:r>
              <w:rPr>
                <w:b w:val="0"/>
              </w:rPr>
              <w:t>(Manager) Content &amp; performance reports</w:t>
            </w:r>
          </w:p>
        </w:tc>
      </w:tr>
    </w:tbl>
    <w:p/>
    <w:p>
      <w:pPr>
        <w:pStyle w:val="Heading4"/>
      </w:pPr>
      <w:r>
        <w:t>2.2.3 Admin Site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Feature</w:t>
            </w:r>
          </w:p>
        </w:tc>
        <w:tc>
          <w:tcPr>
            <w:tcW w:type="dxa" w:w="2340"/>
          </w:tcPr>
          <w:p>
            <w:r/>
            <w:r>
              <w:rPr>
                <w:b/>
              </w:rPr>
              <w:t>Screen</w:t>
            </w:r>
          </w:p>
        </w:tc>
        <w:tc>
          <w:tcPr>
            <w:tcW w:type="dxa" w:w="2340"/>
          </w:tcPr>
          <w:p>
            <w:r/>
            <w:r>
              <w:rPr>
                <w:b/>
              </w:rPr>
              <w:t>Description</w:t>
            </w:r>
          </w:p>
        </w:tc>
      </w:tr>
      <w:tr>
        <w:tc>
          <w:tcPr>
            <w:tcW w:type="dxa" w:w="2340"/>
          </w:tcPr>
          <w:p>
            <w:r/>
            <w:r>
              <w:rPr>
                <w:b w:val="0"/>
              </w:rPr>
              <w:t>1</w:t>
            </w:r>
          </w:p>
        </w:tc>
        <w:tc>
          <w:tcPr>
            <w:tcW w:type="dxa" w:w="2340"/>
          </w:tcPr>
          <w:p>
            <w:r/>
            <w:r>
              <w:rPr>
                <w:b w:val="0"/>
              </w:rPr>
              <w:t>Auth</w:t>
            </w:r>
          </w:p>
        </w:tc>
        <w:tc>
          <w:tcPr>
            <w:tcW w:type="dxa" w:w="2340"/>
          </w:tcPr>
          <w:p>
            <w:r/>
            <w:r>
              <w:rPr>
                <w:b w:val="0"/>
              </w:rPr>
              <w:t>Admin Login</w:t>
            </w:r>
          </w:p>
        </w:tc>
        <w:tc>
          <w:tcPr>
            <w:tcW w:type="dxa" w:w="2340"/>
          </w:tcPr>
          <w:p>
            <w:r/>
            <w:r>
              <w:rPr>
                <w:b w:val="0"/>
              </w:rPr>
              <w:t>Admin Panel login (JWT)</w:t>
            </w:r>
          </w:p>
        </w:tc>
      </w:tr>
      <w:tr>
        <w:tc>
          <w:tcPr>
            <w:tcW w:type="dxa" w:w="2340"/>
          </w:tcPr>
          <w:p>
            <w:r/>
            <w:r>
              <w:rPr>
                <w:b w:val="0"/>
              </w:rPr>
              <w:t>2</w:t>
            </w:r>
          </w:p>
        </w:tc>
        <w:tc>
          <w:tcPr>
            <w:tcW w:type="dxa" w:w="2340"/>
          </w:tcPr>
          <w:p>
            <w:r/>
            <w:r>
              <w:rPr>
                <w:b w:val="0"/>
              </w:rPr>
              <w:t>Dashboard</w:t>
            </w:r>
          </w:p>
        </w:tc>
        <w:tc>
          <w:tcPr>
            <w:tcW w:type="dxa" w:w="2340"/>
          </w:tcPr>
          <w:p>
            <w:r/>
            <w:r>
              <w:rPr>
                <w:b w:val="0"/>
              </w:rPr>
              <w:t>Admin Dashboard</w:t>
            </w:r>
          </w:p>
        </w:tc>
        <w:tc>
          <w:tcPr>
            <w:tcW w:type="dxa" w:w="2340"/>
          </w:tcPr>
          <w:p>
            <w:r/>
            <w:r>
              <w:rPr>
                <w:b w:val="0"/>
              </w:rPr>
              <w:t>KPI Row, Activity Log, System Status (maintenance)</w:t>
            </w:r>
          </w:p>
        </w:tc>
      </w:tr>
      <w:tr>
        <w:tc>
          <w:tcPr>
            <w:tcW w:type="dxa" w:w="2340"/>
          </w:tcPr>
          <w:p>
            <w:r/>
            <w:r>
              <w:rPr>
                <w:b w:val="0"/>
              </w:rPr>
              <w:t>3</w:t>
            </w:r>
          </w:p>
        </w:tc>
        <w:tc>
          <w:tcPr>
            <w:tcW w:type="dxa" w:w="2340"/>
          </w:tcPr>
          <w:p>
            <w:r/>
            <w:r>
              <w:rPr>
                <w:b w:val="0"/>
              </w:rPr>
              <w:t>User Mgmt</w:t>
            </w:r>
          </w:p>
        </w:tc>
        <w:tc>
          <w:tcPr>
            <w:tcW w:type="dxa" w:w="2340"/>
          </w:tcPr>
          <w:p>
            <w:r/>
            <w:r>
              <w:rPr>
                <w:b w:val="0"/>
              </w:rPr>
              <w:t>Manage Users</w:t>
            </w:r>
          </w:p>
        </w:tc>
        <w:tc>
          <w:tcPr>
            <w:tcW w:type="dxa" w:w="2340"/>
          </w:tcPr>
          <w:p>
            <w:r/>
            <w:r>
              <w:rPr>
                <w:b w:val="0"/>
              </w:rPr>
              <w:t>Account CRUD, role assignment, password reset</w:t>
            </w:r>
          </w:p>
        </w:tc>
      </w:tr>
      <w:tr>
        <w:tc>
          <w:tcPr>
            <w:tcW w:type="dxa" w:w="2340"/>
          </w:tcPr>
          <w:p>
            <w:r/>
            <w:r>
              <w:rPr>
                <w:b w:val="0"/>
              </w:rPr>
              <w:t>4</w:t>
            </w:r>
          </w:p>
        </w:tc>
        <w:tc>
          <w:tcPr>
            <w:tcW w:type="dxa" w:w="2340"/>
          </w:tcPr>
          <w:p>
            <w:r/>
            <w:r>
              <w:rPr>
                <w:b w:val="0"/>
              </w:rPr>
              <w:t>Reports</w:t>
            </w:r>
          </w:p>
        </w:tc>
        <w:tc>
          <w:tcPr>
            <w:tcW w:type="dxa" w:w="2340"/>
          </w:tcPr>
          <w:p>
            <w:r/>
            <w:r>
              <w:rPr>
                <w:b w:val="0"/>
              </w:rPr>
              <w:t>Reports &amp; Statistics</w:t>
            </w:r>
          </w:p>
        </w:tc>
        <w:tc>
          <w:tcPr>
            <w:tcW w:type="dxa" w:w="2340"/>
          </w:tcPr>
          <w:p>
            <w:r/>
            <w:r>
              <w:rPr>
                <w:b w:val="0"/>
              </w:rPr>
              <w:t>Growth/learning/system reports + export</w:t>
            </w:r>
          </w:p>
        </w:tc>
      </w:tr>
      <w:tr>
        <w:tc>
          <w:tcPr>
            <w:tcW w:type="dxa" w:w="2340"/>
          </w:tcPr>
          <w:p>
            <w:r/>
            <w:r>
              <w:rPr>
                <w:b w:val="0"/>
              </w:rPr>
              <w:t>5</w:t>
            </w:r>
          </w:p>
        </w:tc>
        <w:tc>
          <w:tcPr>
            <w:tcW w:type="dxa" w:w="2340"/>
          </w:tcPr>
          <w:p>
            <w:r/>
            <w:r>
              <w:rPr>
                <w:b w:val="0"/>
              </w:rPr>
              <w:t>Settings</w:t>
            </w:r>
          </w:p>
        </w:tc>
        <w:tc>
          <w:tcPr>
            <w:tcW w:type="dxa" w:w="2340"/>
          </w:tcPr>
          <w:p>
            <w:r/>
            <w:r>
              <w:rPr>
                <w:b w:val="0"/>
              </w:rPr>
              <w:t>Settings (Platform/SMTP/Security)</w:t>
            </w:r>
          </w:p>
        </w:tc>
        <w:tc>
          <w:tcPr>
            <w:tcW w:type="dxa" w:w="2340"/>
          </w:tcPr>
          <w:p>
            <w:r/>
            <w:r>
              <w:rPr>
                <w:b w:val="0"/>
              </w:rPr>
              <w:t>System-wide technical configuration</w:t>
            </w:r>
          </w:p>
        </w:tc>
      </w:tr>
      <w:tr>
        <w:tc>
          <w:tcPr>
            <w:tcW w:type="dxa" w:w="2340"/>
          </w:tcPr>
          <w:p>
            <w:r/>
            <w:r>
              <w:rPr>
                <w:b w:val="0"/>
              </w:rPr>
              <w:t>6</w:t>
            </w:r>
          </w:p>
        </w:tc>
        <w:tc>
          <w:tcPr>
            <w:tcW w:type="dxa" w:w="2340"/>
          </w:tcPr>
          <w:p>
            <w:r/>
            <w:r>
              <w:rPr>
                <w:b w:val="0"/>
              </w:rPr>
              <w:t>Settings</w:t>
            </w:r>
          </w:p>
        </w:tc>
        <w:tc>
          <w:tcPr>
            <w:tcW w:type="dxa" w:w="2340"/>
          </w:tcPr>
          <w:p>
            <w:r/>
            <w:r>
              <w:rPr>
                <w:b w:val="0"/>
              </w:rPr>
              <w:t>Notification Rules Tab</w:t>
            </w:r>
          </w:p>
        </w:tc>
        <w:tc>
          <w:tcPr>
            <w:tcW w:type="dxa" w:w="2340"/>
          </w:tcPr>
          <w:p>
            <w:r/>
            <w:r>
              <w:rPr>
                <w:b w:val="0"/>
              </w:rPr>
              <w:t>Manage automatic notification rules</w:t>
            </w:r>
          </w:p>
        </w:tc>
      </w:tr>
    </w:tbl>
    <w:p/>
    <w:p>
      <w:pPr>
        <w:pStyle w:val="Heading3"/>
      </w:pPr>
      <w:r>
        <w:t>2.3 Screen Authorization</w:t>
      </w:r>
    </w:p>
    <w:p>
      <w:r>
        <w:rPr>
          <w:b w:val="0"/>
          <w:i w:val="0"/>
        </w:rPr>
        <w:t>Content access by level/VIP subscription is re-verified by the backend (HTTP 403) - hiding a menu item in the UI is a UX convenience only, never the authorization mechanism (LESSON-003, BR-VIP, BR-LEVEL).</w:t>
      </w:r>
    </w:p>
    <w:p>
      <w:pPr>
        <w:pStyle w:val="Heading4"/>
      </w:pPr>
      <w:r>
        <w:t>2.3.1 Student Site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Screen</w:t>
            </w:r>
          </w:p>
        </w:tc>
        <w:tc>
          <w:tcPr>
            <w:tcW w:type="dxa" w:w="2340"/>
          </w:tcPr>
          <w:p>
            <w:r/>
            <w:r>
              <w:rPr>
                <w:b/>
              </w:rPr>
              <w:t>Guest</w:t>
            </w:r>
          </w:p>
        </w:tc>
        <w:tc>
          <w:tcPr>
            <w:tcW w:type="dxa" w:w="2340"/>
          </w:tcPr>
          <w:p>
            <w:r/>
            <w:r>
              <w:rPr>
                <w:b/>
              </w:rPr>
              <w:t>Student (FREE)</w:t>
            </w:r>
          </w:p>
        </w:tc>
        <w:tc>
          <w:tcPr>
            <w:tcW w:type="dxa" w:w="2340"/>
          </w:tcPr>
          <w:p>
            <w:r/>
            <w:r>
              <w:rPr>
                <w:b/>
              </w:rPr>
              <w:t>Student (VIP)</w:t>
            </w:r>
          </w:p>
        </w:tc>
      </w:tr>
      <w:tr>
        <w:tc>
          <w:tcPr>
            <w:tcW w:type="dxa" w:w="2340"/>
          </w:tcPr>
          <w:p>
            <w:r/>
            <w:r>
              <w:rPr>
                <w:b w:val="0"/>
              </w:rPr>
              <w:t>Login / Register / Forgot Password</w:t>
            </w:r>
          </w:p>
        </w:tc>
        <w:tc>
          <w:tcPr>
            <w:tcW w:type="dxa" w:w="2340"/>
          </w:tcPr>
          <w:p>
            <w:r/>
            <w:r>
              <w:rPr>
                <w:b w:val="0"/>
              </w:rPr>
              <w:t>X</w:t>
            </w:r>
          </w:p>
        </w:tc>
        <w:tc>
          <w:tcPr>
            <w:tcW w:type="dxa" w:w="2340"/>
          </w:tcPr>
          <w:p>
            <w:r/>
            <w:r>
              <w:rPr>
                <w:b w:val="0"/>
              </w:rPr>
              <w:t>X</w:t>
            </w:r>
          </w:p>
        </w:tc>
        <w:tc>
          <w:tcPr>
            <w:tcW w:type="dxa" w:w="2340"/>
          </w:tcPr>
          <w:p>
            <w:r/>
            <w:r>
              <w:rPr>
                <w:b w:val="0"/>
              </w:rPr>
              <w:t>X</w:t>
            </w:r>
          </w:p>
        </w:tc>
      </w:tr>
      <w:tr>
        <w:tc>
          <w:tcPr>
            <w:tcW w:type="dxa" w:w="2340"/>
          </w:tcPr>
          <w:p>
            <w:r/>
            <w:r>
              <w:rPr>
                <w:b w:val="0"/>
              </w:rPr>
              <w:t>Dashboard / Profile</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Learn Kana / Kanji / Grammar</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Vocabulary / Flashcard / Notebook</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Dictionary / Search</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Quiz / Reading / Listening</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Speaking (AI) / Handwriting (OCR)</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Mock Test JLPT</w:t>
            </w:r>
          </w:p>
        </w:tc>
        <w:tc>
          <w:tcPr>
            <w:tcW w:type="dxa" w:w="2340"/>
          </w:tcPr>
          <w:p>
            <w:r/>
            <w:r>
              <w:rPr>
                <w:b w:val="0"/>
              </w:rPr>
            </w:r>
          </w:p>
        </w:tc>
        <w:tc>
          <w:tcPr>
            <w:tcW w:type="dxa" w:w="2340"/>
          </w:tcPr>
          <w:p>
            <w:r/>
            <w:r>
              <w:rPr>
                <w:b w:val="0"/>
              </w:rPr>
              <w:t>X</w:t>
            </w:r>
          </w:p>
        </w:tc>
        <w:tc>
          <w:tcPr>
            <w:tcW w:type="dxa" w:w="2340"/>
          </w:tcPr>
          <w:p>
            <w:r/>
            <w:r>
              <w:rPr>
                <w:b w:val="0"/>
              </w:rPr>
              <w:t>X</w:t>
            </w:r>
          </w:p>
        </w:tc>
      </w:tr>
      <w:tr>
        <w:tc>
          <w:tcPr>
            <w:tcW w:type="dxa" w:w="2340"/>
          </w:tcPr>
          <w:p>
            <w:r/>
            <w:r>
              <w:rPr>
                <w:b w:val="0"/>
              </w:rPr>
              <w:t>Course content is_vip_only</w:t>
            </w:r>
          </w:p>
        </w:tc>
        <w:tc>
          <w:tcPr>
            <w:tcW w:type="dxa" w:w="2340"/>
          </w:tcPr>
          <w:p>
            <w:r/>
            <w:r>
              <w:rPr>
                <w:b w:val="0"/>
              </w:rPr>
            </w:r>
          </w:p>
        </w:tc>
        <w:tc>
          <w:tcPr>
            <w:tcW w:type="dxa" w:w="2340"/>
          </w:tcPr>
          <w:p>
            <w:r/>
            <w:r>
              <w:rPr>
                <w:b w:val="0"/>
              </w:rPr>
            </w:r>
          </w:p>
        </w:tc>
        <w:tc>
          <w:tcPr>
            <w:tcW w:type="dxa" w:w="2340"/>
          </w:tcPr>
          <w:p>
            <w:r/>
            <w:r>
              <w:rPr>
                <w:b w:val="0"/>
              </w:rPr>
              <w:t>X</w:t>
            </w:r>
          </w:p>
        </w:tc>
      </w:tr>
      <w:tr>
        <w:tc>
          <w:tcPr>
            <w:tcW w:type="dxa" w:w="2340"/>
          </w:tcPr>
          <w:p>
            <w:r/>
            <w:r>
              <w:rPr>
                <w:b w:val="0"/>
              </w:rPr>
              <w:t>Progress / Notifications / Tickets</w:t>
            </w:r>
          </w:p>
        </w:tc>
        <w:tc>
          <w:tcPr>
            <w:tcW w:type="dxa" w:w="2340"/>
          </w:tcPr>
          <w:p>
            <w:r/>
            <w:r>
              <w:rPr>
                <w:b w:val="0"/>
              </w:rPr>
            </w:r>
          </w:p>
        </w:tc>
        <w:tc>
          <w:tcPr>
            <w:tcW w:type="dxa" w:w="2340"/>
          </w:tcPr>
          <w:p>
            <w:r/>
            <w:r>
              <w:rPr>
                <w:b w:val="0"/>
              </w:rPr>
              <w:t>X</w:t>
            </w:r>
          </w:p>
        </w:tc>
        <w:tc>
          <w:tcPr>
            <w:tcW w:type="dxa" w:w="2340"/>
          </w:tcPr>
          <w:p>
            <w:r/>
            <w:r>
              <w:rPr>
                <w:b w:val="0"/>
              </w:rPr>
              <w:t>X</w:t>
            </w:r>
          </w:p>
        </w:tc>
      </w:tr>
    </w:tbl>
    <w:p/>
    <w:p>
      <w:pPr>
        <w:pStyle w:val="Heading4"/>
      </w:pPr>
      <w:r>
        <w:t>2.3.2 Staff Site</w:t>
      </w:r>
    </w:p>
    <w:p>
      <w:r>
        <w:rPr>
          <w:b w:val="0"/>
          <w:i w:val="0"/>
        </w:rPr>
        <w:t>The JWT carries only ROLE_STAFF; the StaffManager distinction is enforced at the Service layer via staff_role = 'staff_manager' (StaffManagerGuard) - it is never trusted from the client.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Screen</w:t>
            </w:r>
          </w:p>
        </w:tc>
        <w:tc>
          <w:tcPr>
            <w:tcW w:type="dxa" w:w="3120"/>
          </w:tcPr>
          <w:p>
            <w:r/>
            <w:r>
              <w:rPr>
                <w:b/>
              </w:rPr>
              <w:t>Staff</w:t>
            </w:r>
          </w:p>
        </w:tc>
        <w:tc>
          <w:tcPr>
            <w:tcW w:type="dxa" w:w="3120"/>
          </w:tcPr>
          <w:p>
            <w:r/>
            <w:r>
              <w:rPr>
                <w:b/>
              </w:rPr>
              <w:t>StaffManager</w:t>
            </w:r>
          </w:p>
        </w:tc>
      </w:tr>
      <w:tr>
        <w:tc>
          <w:tcPr>
            <w:tcW w:type="dxa" w:w="3120"/>
          </w:tcPr>
          <w:p>
            <w:r/>
            <w:r>
              <w:rPr>
                <w:b w:val="0"/>
              </w:rPr>
              <w:t>Staff Dashboard</w:t>
            </w:r>
          </w:p>
        </w:tc>
        <w:tc>
          <w:tcPr>
            <w:tcW w:type="dxa" w:w="3120"/>
          </w:tcPr>
          <w:p>
            <w:r/>
            <w:r>
              <w:rPr>
                <w:b w:val="0"/>
              </w:rPr>
              <w:t>X</w:t>
            </w:r>
          </w:p>
        </w:tc>
        <w:tc>
          <w:tcPr>
            <w:tcW w:type="dxa" w:w="3120"/>
          </w:tcPr>
          <w:p>
            <w:r/>
            <w:r>
              <w:rPr>
                <w:b w:val="0"/>
              </w:rPr>
              <w:t>X</w:t>
            </w:r>
          </w:p>
        </w:tc>
      </w:tr>
      <w:tr>
        <w:tc>
          <w:tcPr>
            <w:tcW w:type="dxa" w:w="3120"/>
          </w:tcPr>
          <w:p>
            <w:r/>
            <w:r>
              <w:rPr>
                <w:b w:val="0"/>
              </w:rPr>
              <w:t>Students / Student Detail</w:t>
            </w:r>
          </w:p>
        </w:tc>
        <w:tc>
          <w:tcPr>
            <w:tcW w:type="dxa" w:w="3120"/>
          </w:tcPr>
          <w:p>
            <w:r/>
            <w:r>
              <w:rPr>
                <w:b w:val="0"/>
              </w:rPr>
              <w:t>X</w:t>
            </w:r>
          </w:p>
        </w:tc>
        <w:tc>
          <w:tcPr>
            <w:tcW w:type="dxa" w:w="3120"/>
          </w:tcPr>
          <w:p>
            <w:r/>
            <w:r>
              <w:rPr>
                <w:b w:val="0"/>
              </w:rPr>
              <w:t>X</w:t>
            </w:r>
          </w:p>
        </w:tc>
      </w:tr>
      <w:tr>
        <w:tc>
          <w:tcPr>
            <w:tcW w:type="dxa" w:w="3120"/>
          </w:tcPr>
          <w:p>
            <w:r/>
            <w:r>
              <w:rPr>
                <w:b w:val="0"/>
              </w:rPr>
              <w:t>Suspend/Activate Account</w:t>
            </w:r>
          </w:p>
        </w:tc>
        <w:tc>
          <w:tcPr>
            <w:tcW w:type="dxa" w:w="3120"/>
          </w:tcPr>
          <w:p>
            <w:r/>
            <w:r>
              <w:rPr>
                <w:b w:val="0"/>
              </w:rPr>
              <w:t>X</w:t>
            </w:r>
          </w:p>
        </w:tc>
        <w:tc>
          <w:tcPr>
            <w:tcW w:type="dxa" w:w="3120"/>
          </w:tcPr>
          <w:p>
            <w:r/>
            <w:r>
              <w:rPr>
                <w:b w:val="0"/>
              </w:rPr>
              <w:t>X</w:t>
            </w:r>
          </w:p>
        </w:tc>
      </w:tr>
      <w:tr>
        <w:tc>
          <w:tcPr>
            <w:tcW w:type="dxa" w:w="3120"/>
          </w:tcPr>
          <w:p>
            <w:r/>
            <w:r>
              <w:rPr>
                <w:b w:val="0"/>
              </w:rPr>
              <w:t>Learning Content / Grammar / Question Bank / Assessments (CRUD draft)</w:t>
            </w:r>
          </w:p>
        </w:tc>
        <w:tc>
          <w:tcPr>
            <w:tcW w:type="dxa" w:w="3120"/>
          </w:tcPr>
          <w:p>
            <w:r/>
            <w:r>
              <w:rPr>
                <w:b w:val="0"/>
              </w:rPr>
              <w:t>X</w:t>
            </w:r>
          </w:p>
        </w:tc>
        <w:tc>
          <w:tcPr>
            <w:tcW w:type="dxa" w:w="3120"/>
          </w:tcPr>
          <w:p>
            <w:r/>
            <w:r>
              <w:rPr>
                <w:b w:val="0"/>
              </w:rPr>
              <w:t>X</w:t>
            </w:r>
          </w:p>
        </w:tc>
      </w:tr>
      <w:tr>
        <w:tc>
          <w:tcPr>
            <w:tcW w:type="dxa" w:w="3120"/>
          </w:tcPr>
          <w:p>
            <w:r/>
            <w:r>
              <w:rPr>
                <w:b w:val="0"/>
              </w:rPr>
              <w:t>Submit for Review</w:t>
            </w:r>
          </w:p>
        </w:tc>
        <w:tc>
          <w:tcPr>
            <w:tcW w:type="dxa" w:w="3120"/>
          </w:tcPr>
          <w:p>
            <w:r/>
            <w:r>
              <w:rPr>
                <w:b w:val="0"/>
              </w:rPr>
              <w:t>X</w:t>
            </w:r>
          </w:p>
        </w:tc>
        <w:tc>
          <w:tcPr>
            <w:tcW w:type="dxa" w:w="3120"/>
          </w:tcPr>
          <w:p>
            <w:r/>
            <w:r>
              <w:rPr>
                <w:b w:val="0"/>
              </w:rPr>
              <w:t>X</w:t>
            </w:r>
          </w:p>
        </w:tc>
      </w:tr>
      <w:tr>
        <w:tc>
          <w:tcPr>
            <w:tcW w:type="dxa" w:w="3120"/>
          </w:tcPr>
          <w:p>
            <w:r/>
            <w:r>
              <w:rPr>
                <w:b w:val="0"/>
              </w:rPr>
              <w:t>Grading (Speaking)</w:t>
            </w:r>
          </w:p>
        </w:tc>
        <w:tc>
          <w:tcPr>
            <w:tcW w:type="dxa" w:w="3120"/>
          </w:tcPr>
          <w:p>
            <w:r/>
            <w:r>
              <w:rPr>
                <w:b w:val="0"/>
              </w:rPr>
              <w:t>X</w:t>
            </w:r>
          </w:p>
        </w:tc>
        <w:tc>
          <w:tcPr>
            <w:tcW w:type="dxa" w:w="3120"/>
          </w:tcPr>
          <w:p>
            <w:r/>
            <w:r>
              <w:rPr>
                <w:b w:val="0"/>
              </w:rPr>
              <w:t>X</w:t>
            </w:r>
          </w:p>
        </w:tc>
      </w:tr>
      <w:tr>
        <w:tc>
          <w:tcPr>
            <w:tcW w:type="dxa" w:w="3120"/>
          </w:tcPr>
          <w:p>
            <w:r/>
            <w:r>
              <w:rPr>
                <w:b w:val="0"/>
              </w:rPr>
              <w:t>Tickets</w:t>
            </w:r>
          </w:p>
        </w:tc>
        <w:tc>
          <w:tcPr>
            <w:tcW w:type="dxa" w:w="3120"/>
          </w:tcPr>
          <w:p>
            <w:r/>
            <w:r>
              <w:rPr>
                <w:b w:val="0"/>
              </w:rPr>
              <w:t>X</w:t>
            </w:r>
          </w:p>
        </w:tc>
        <w:tc>
          <w:tcPr>
            <w:tcW w:type="dxa" w:w="3120"/>
          </w:tcPr>
          <w:p>
            <w:r/>
            <w:r>
              <w:rPr>
                <w:b w:val="0"/>
              </w:rPr>
              <w:t>X</w:t>
            </w:r>
          </w:p>
        </w:tc>
      </w:tr>
      <w:tr>
        <w:tc>
          <w:tcPr>
            <w:tcW w:type="dxa" w:w="3120"/>
          </w:tcPr>
          <w:p>
            <w:r/>
            <w:r>
              <w:rPr>
                <w:b w:val="0"/>
              </w:rPr>
              <w:t>Send Notifications</w:t>
            </w:r>
          </w:p>
        </w:tc>
        <w:tc>
          <w:tcPr>
            <w:tcW w:type="dxa" w:w="3120"/>
          </w:tcPr>
          <w:p>
            <w:r/>
            <w:r>
              <w:rPr>
                <w:b w:val="0"/>
              </w:rPr>
              <w:t>X</w:t>
            </w:r>
          </w:p>
        </w:tc>
        <w:tc>
          <w:tcPr>
            <w:tcW w:type="dxa" w:w="3120"/>
          </w:tcPr>
          <w:p>
            <w:r/>
            <w:r>
              <w:rPr>
                <w:b w:val="0"/>
              </w:rPr>
              <w:t>X</w:t>
            </w:r>
          </w:p>
        </w:tc>
      </w:tr>
      <w:tr>
        <w:tc>
          <w:tcPr>
            <w:tcW w:type="dxa" w:w="3120"/>
          </w:tcPr>
          <w:p>
            <w:r/>
            <w:r>
              <w:rPr>
                <w:b w:val="0"/>
              </w:rPr>
              <w:t>Review Queue (Approve/Reject/Request Changes)</w:t>
            </w:r>
          </w:p>
        </w:tc>
        <w:tc>
          <w:tcPr>
            <w:tcW w:type="dxa" w:w="3120"/>
          </w:tcPr>
          <w:p>
            <w:r/>
            <w:r>
              <w:rPr>
                <w:b w:val="0"/>
              </w:rPr>
            </w:r>
          </w:p>
        </w:tc>
        <w:tc>
          <w:tcPr>
            <w:tcW w:type="dxa" w:w="3120"/>
          </w:tcPr>
          <w:p>
            <w:r/>
            <w:r>
              <w:rPr>
                <w:b w:val="0"/>
              </w:rPr>
              <w:t>X</w:t>
            </w:r>
          </w:p>
        </w:tc>
      </w:tr>
      <w:tr>
        <w:tc>
          <w:tcPr>
            <w:tcW w:type="dxa" w:w="3120"/>
          </w:tcPr>
          <w:p>
            <w:r/>
            <w:r>
              <w:rPr>
                <w:b w:val="0"/>
              </w:rPr>
              <w:t>Content Pipeline (Publish/Unpublish/Archive/Restore)</w:t>
            </w:r>
          </w:p>
        </w:tc>
        <w:tc>
          <w:tcPr>
            <w:tcW w:type="dxa" w:w="3120"/>
          </w:tcPr>
          <w:p>
            <w:r/>
            <w:r>
              <w:rPr>
                <w:b w:val="0"/>
              </w:rPr>
            </w:r>
          </w:p>
        </w:tc>
        <w:tc>
          <w:tcPr>
            <w:tcW w:type="dxa" w:w="3120"/>
          </w:tcPr>
          <w:p>
            <w:r/>
            <w:r>
              <w:rPr>
                <w:b w:val="0"/>
              </w:rPr>
              <w:t>X</w:t>
            </w:r>
          </w:p>
        </w:tc>
      </w:tr>
    </w:tbl>
    <w:p/>
    <w:p>
      <w:pPr>
        <w:pStyle w:val="Heading4"/>
      </w:pPr>
      <w:r>
        <w:t>2.3.3 Admin Site</w:t>
      </w:r>
    </w:p>
    <w:tbl>
      <w:tblPr>
        <w:tblStyle w:val="TableGrid"/>
        <w:tblW w:type="auto" w:w="0"/>
        <w:tblLook w:firstColumn="1" w:firstRow="1" w:lastColumn="0" w:lastRow="0" w:noHBand="0" w:noVBand="1" w:val="04A0"/>
      </w:tblPr>
      <w:tblGrid>
        <w:gridCol w:w="4680"/>
        <w:gridCol w:w="4680"/>
      </w:tblGrid>
      <w:tr>
        <w:tc>
          <w:tcPr>
            <w:tcW w:type="dxa" w:w="4680"/>
          </w:tcPr>
          <w:p>
            <w:r/>
            <w:r>
              <w:rPr>
                <w:b/>
              </w:rPr>
              <w:t>Screen</w:t>
            </w:r>
          </w:p>
        </w:tc>
        <w:tc>
          <w:tcPr>
            <w:tcW w:type="dxa" w:w="4680"/>
          </w:tcPr>
          <w:p>
            <w:r/>
            <w:r>
              <w:rPr>
                <w:b/>
              </w:rPr>
              <w:t>Admin</w:t>
            </w:r>
          </w:p>
        </w:tc>
      </w:tr>
      <w:tr>
        <w:tc>
          <w:tcPr>
            <w:tcW w:type="dxa" w:w="4680"/>
          </w:tcPr>
          <w:p>
            <w:r/>
            <w:r>
              <w:rPr>
                <w:b w:val="0"/>
              </w:rPr>
              <w:t>Admin Login / Dashboard</w:t>
            </w:r>
          </w:p>
        </w:tc>
        <w:tc>
          <w:tcPr>
            <w:tcW w:type="dxa" w:w="4680"/>
          </w:tcPr>
          <w:p>
            <w:r/>
            <w:r>
              <w:rPr>
                <w:b w:val="0"/>
              </w:rPr>
              <w:t>X</w:t>
            </w:r>
          </w:p>
        </w:tc>
      </w:tr>
      <w:tr>
        <w:tc>
          <w:tcPr>
            <w:tcW w:type="dxa" w:w="4680"/>
          </w:tcPr>
          <w:p>
            <w:r/>
            <w:r>
              <w:rPr>
                <w:b w:val="0"/>
              </w:rPr>
              <w:t>Manage Users (all roles)</w:t>
            </w:r>
          </w:p>
        </w:tc>
        <w:tc>
          <w:tcPr>
            <w:tcW w:type="dxa" w:w="4680"/>
          </w:tcPr>
          <w:p>
            <w:r/>
            <w:r>
              <w:rPr>
                <w:b w:val="0"/>
              </w:rPr>
              <w:t>X</w:t>
            </w:r>
          </w:p>
        </w:tc>
      </w:tr>
      <w:tr>
        <w:tc>
          <w:tcPr>
            <w:tcW w:type="dxa" w:w="4680"/>
          </w:tcPr>
          <w:p>
            <w:r/>
            <w:r>
              <w:rPr>
                <w:b w:val="0"/>
              </w:rPr>
              <w:t>Reports &amp; Statistics / Export</w:t>
            </w:r>
          </w:p>
        </w:tc>
        <w:tc>
          <w:tcPr>
            <w:tcW w:type="dxa" w:w="4680"/>
          </w:tcPr>
          <w:p>
            <w:r/>
            <w:r>
              <w:rPr>
                <w:b w:val="0"/>
              </w:rPr>
              <w:t>X</w:t>
            </w:r>
          </w:p>
        </w:tc>
      </w:tr>
      <w:tr>
        <w:tc>
          <w:tcPr>
            <w:tcW w:type="dxa" w:w="4680"/>
          </w:tcPr>
          <w:p>
            <w:r/>
            <w:r>
              <w:rPr>
                <w:b w:val="0"/>
              </w:rPr>
              <w:t>Settings (Platform/SMTP/Security/Maintenance)</w:t>
            </w:r>
          </w:p>
        </w:tc>
        <w:tc>
          <w:tcPr>
            <w:tcW w:type="dxa" w:w="4680"/>
          </w:tcPr>
          <w:p>
            <w:r/>
            <w:r>
              <w:rPr>
                <w:b w:val="0"/>
              </w:rPr>
              <w:t>X</w:t>
            </w:r>
          </w:p>
        </w:tc>
      </w:tr>
      <w:tr>
        <w:tc>
          <w:tcPr>
            <w:tcW w:type="dxa" w:w="4680"/>
          </w:tcPr>
          <w:p>
            <w:r/>
            <w:r>
              <w:rPr>
                <w:b w:val="0"/>
              </w:rPr>
              <w:t>Notification Rules</w:t>
            </w:r>
          </w:p>
        </w:tc>
        <w:tc>
          <w:tcPr>
            <w:tcW w:type="dxa" w:w="4680"/>
          </w:tcPr>
          <w:p>
            <w:r/>
            <w:r>
              <w:rPr>
                <w:b w:val="0"/>
              </w:rPr>
              <w:t>X</w:t>
            </w:r>
          </w:p>
        </w:tc>
      </w:tr>
    </w:tbl>
    <w:p/>
    <w:p>
      <w:pPr>
        <w:pStyle w:val="Heading3"/>
      </w:pPr>
      <w:r>
        <w:t>2.4 Non-UI Functions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Feature</w:t>
            </w:r>
          </w:p>
        </w:tc>
        <w:tc>
          <w:tcPr>
            <w:tcW w:type="dxa" w:w="2340"/>
          </w:tcPr>
          <w:p>
            <w:r/>
            <w:r>
              <w:rPr>
                <w:b/>
              </w:rPr>
              <w:t>System Function</w:t>
            </w:r>
          </w:p>
        </w:tc>
        <w:tc>
          <w:tcPr>
            <w:tcW w:type="dxa" w:w="2340"/>
          </w:tcPr>
          <w:p>
            <w:r/>
            <w:r>
              <w:rPr>
                <w:b/>
              </w:rPr>
              <w:t>Description</w:t>
            </w:r>
          </w:p>
        </w:tc>
      </w:tr>
      <w:tr>
        <w:tc>
          <w:tcPr>
            <w:tcW w:type="dxa" w:w="2340"/>
          </w:tcPr>
          <w:p>
            <w:r/>
            <w:r>
              <w:rPr>
                <w:b w:val="0"/>
              </w:rPr>
              <w:t>1</w:t>
            </w:r>
          </w:p>
        </w:tc>
        <w:tc>
          <w:tcPr>
            <w:tcW w:type="dxa" w:w="2340"/>
          </w:tcPr>
          <w:p>
            <w:r/>
            <w:r>
              <w:rPr>
                <w:b w:val="0"/>
              </w:rPr>
              <w:t>Assessment</w:t>
            </w:r>
          </w:p>
        </w:tc>
        <w:tc>
          <w:tcPr>
            <w:tcW w:type="dxa" w:w="2340"/>
          </w:tcPr>
          <w:p>
            <w:r/>
            <w:r>
              <w:rPr>
                <w:b w:val="0"/>
              </w:rPr>
              <w:t>Server-side Scoring</w:t>
            </w:r>
          </w:p>
        </w:tc>
        <w:tc>
          <w:tcPr>
            <w:tcW w:type="dxa" w:w="2340"/>
          </w:tcPr>
          <w:p>
            <w:r/>
            <w:r>
              <w:rPr>
                <w:b w:val="0"/>
              </w:rPr>
              <w:t>Grade Quiz/Exam on the backend, do NOT trust the client (LESSON: Client-trusted Data)</w:t>
            </w:r>
          </w:p>
        </w:tc>
      </w:tr>
      <w:tr>
        <w:tc>
          <w:tcPr>
            <w:tcW w:type="dxa" w:w="2340"/>
          </w:tcPr>
          <w:p>
            <w:r/>
            <w:r>
              <w:rPr>
                <w:b w:val="0"/>
              </w:rPr>
              <w:t>2</w:t>
            </w:r>
          </w:p>
        </w:tc>
        <w:tc>
          <w:tcPr>
            <w:tcW w:type="dxa" w:w="2340"/>
          </w:tcPr>
          <w:p>
            <w:r/>
            <w:r>
              <w:rPr>
                <w:b w:val="0"/>
              </w:rPr>
              <w:t>Assessment</w:t>
            </w:r>
          </w:p>
        </w:tc>
        <w:tc>
          <w:tcPr>
            <w:tcW w:type="dxa" w:w="2340"/>
          </w:tcPr>
          <w:p>
            <w:r/>
            <w:r>
              <w:rPr>
                <w:b w:val="0"/>
              </w:rPr>
              <w:t>Exam Timer Validation</w:t>
            </w:r>
          </w:p>
        </w:tc>
        <w:tc>
          <w:tcPr>
            <w:tcW w:type="dxa" w:w="2340"/>
          </w:tcPr>
          <w:p>
            <w:r/>
            <w:r>
              <w:rPr>
                <w:b w:val="0"/>
              </w:rPr>
              <w:t>Enforce test time server-side, auto-submit when time runs out</w:t>
            </w:r>
          </w:p>
        </w:tc>
      </w:tr>
      <w:tr>
        <w:tc>
          <w:tcPr>
            <w:tcW w:type="dxa" w:w="2340"/>
          </w:tcPr>
          <w:p>
            <w:r/>
            <w:r>
              <w:rPr>
                <w:b w:val="0"/>
              </w:rPr>
              <w:t>3</w:t>
            </w:r>
          </w:p>
        </w:tc>
        <w:tc>
          <w:tcPr>
            <w:tcW w:type="dxa" w:w="2340"/>
          </w:tcPr>
          <w:p>
            <w:r/>
            <w:r>
              <w:rPr>
                <w:b w:val="0"/>
              </w:rPr>
              <w:t>Flashcard</w:t>
            </w:r>
          </w:p>
        </w:tc>
        <w:tc>
          <w:tcPr>
            <w:tcW w:type="dxa" w:w="2340"/>
          </w:tcPr>
          <w:p>
            <w:r/>
            <w:r>
              <w:rPr>
                <w:b w:val="0"/>
              </w:rPr>
              <w:t>SRS Scheduler (SM-2)</w:t>
            </w:r>
          </w:p>
        </w:tc>
        <w:tc>
          <w:tcPr>
            <w:tcW w:type="dxa" w:w="2340"/>
          </w:tcPr>
          <w:p>
            <w:r/>
            <w:r>
              <w:rPr>
                <w:b w:val="0"/>
              </w:rPr>
              <w:t>Compute interval_days, ease_factor, next_review_date per SM-2</w:t>
            </w:r>
          </w:p>
        </w:tc>
      </w:tr>
      <w:tr>
        <w:tc>
          <w:tcPr>
            <w:tcW w:type="dxa" w:w="2340"/>
          </w:tcPr>
          <w:p>
            <w:r/>
            <w:r>
              <w:rPr>
                <w:b w:val="0"/>
              </w:rPr>
              <w:t>4</w:t>
            </w:r>
          </w:p>
        </w:tc>
        <w:tc>
          <w:tcPr>
            <w:tcW w:type="dxa" w:w="2340"/>
          </w:tcPr>
          <w:p>
            <w:r/>
            <w:r>
              <w:rPr>
                <w:b w:val="0"/>
              </w:rPr>
              <w:t>AI</w:t>
            </w:r>
          </w:p>
        </w:tc>
        <w:tc>
          <w:tcPr>
            <w:tcW w:type="dxa" w:w="2340"/>
          </w:tcPr>
          <w:p>
            <w:r/>
            <w:r>
              <w:rPr>
                <w:b w:val="0"/>
              </w:rPr>
              <w:t>Async OCR / Speech Job</w:t>
            </w:r>
          </w:p>
        </w:tc>
        <w:tc>
          <w:tcPr>
            <w:tcW w:type="dxa" w:w="2340"/>
          </w:tcPr>
          <w:p>
            <w:r/>
            <w:r>
              <w:rPr>
                <w:b w:val="0"/>
              </w:rPr>
              <w:t>Call AI asynchronously (jobId), timeout + retry 3x + fallback + log</w:t>
            </w:r>
          </w:p>
        </w:tc>
      </w:tr>
      <w:tr>
        <w:tc>
          <w:tcPr>
            <w:tcW w:type="dxa" w:w="2340"/>
          </w:tcPr>
          <w:p>
            <w:r/>
            <w:r>
              <w:rPr>
                <w:b w:val="0"/>
              </w:rPr>
              <w:t>5</w:t>
            </w:r>
          </w:p>
        </w:tc>
        <w:tc>
          <w:tcPr>
            <w:tcW w:type="dxa" w:w="2340"/>
          </w:tcPr>
          <w:p>
            <w:r/>
            <w:r>
              <w:rPr>
                <w:b w:val="0"/>
              </w:rPr>
              <w:t>Auth</w:t>
            </w:r>
          </w:p>
        </w:tc>
        <w:tc>
          <w:tcPr>
            <w:tcW w:type="dxa" w:w="2340"/>
          </w:tcPr>
          <w:p>
            <w:r/>
            <w:r>
              <w:rPr>
                <w:b w:val="0"/>
              </w:rPr>
              <w:t>Token Cleanup</w:t>
            </w:r>
          </w:p>
        </w:tc>
        <w:tc>
          <w:tcPr>
            <w:tcW w:type="dxa" w:w="2340"/>
          </w:tcPr>
          <w:p>
            <w:r/>
            <w:r>
              <w:rPr>
                <w:b w:val="0"/>
              </w:rPr>
              <w:t>Job to clean up expired auth_tokens (session/reset/verify)</w:t>
            </w:r>
          </w:p>
        </w:tc>
      </w:tr>
      <w:tr>
        <w:tc>
          <w:tcPr>
            <w:tcW w:type="dxa" w:w="2340"/>
          </w:tcPr>
          <w:p>
            <w:r/>
            <w:r>
              <w:rPr>
                <w:b w:val="0"/>
              </w:rPr>
              <w:t>6</w:t>
            </w:r>
          </w:p>
        </w:tc>
        <w:tc>
          <w:tcPr>
            <w:tcW w:type="dxa" w:w="2340"/>
          </w:tcPr>
          <w:p>
            <w:r/>
            <w:r>
              <w:rPr>
                <w:b w:val="0"/>
              </w:rPr>
              <w:t>Notification</w:t>
            </w:r>
          </w:p>
        </w:tc>
        <w:tc>
          <w:tcPr>
            <w:tcW w:type="dxa" w:w="2340"/>
          </w:tcPr>
          <w:p>
            <w:r/>
            <w:r>
              <w:rPr>
                <w:b w:val="0"/>
              </w:rPr>
              <w:t>Auto-Notification Engine</w:t>
            </w:r>
          </w:p>
        </w:tc>
        <w:tc>
          <w:tcPr>
            <w:tcW w:type="dxa" w:w="2340"/>
          </w:tcPr>
          <w:p>
            <w:r/>
            <w:r>
              <w:rPr>
                <w:b w:val="0"/>
              </w:rPr>
              <w:t>Trigger notifications per Notification Rules (streak, review reminders, exam results)</w:t>
            </w:r>
          </w:p>
        </w:tc>
      </w:tr>
      <w:tr>
        <w:tc>
          <w:tcPr>
            <w:tcW w:type="dxa" w:w="2340"/>
          </w:tcPr>
          <w:p>
            <w:r/>
            <w:r>
              <w:rPr>
                <w:b w:val="0"/>
              </w:rPr>
              <w:t>7</w:t>
            </w:r>
          </w:p>
        </w:tc>
        <w:tc>
          <w:tcPr>
            <w:tcW w:type="dxa" w:w="2340"/>
          </w:tcPr>
          <w:p>
            <w:r/>
            <w:r>
              <w:rPr>
                <w:b w:val="0"/>
              </w:rPr>
              <w:t>Notification</w:t>
            </w:r>
          </w:p>
        </w:tc>
        <w:tc>
          <w:tcPr>
            <w:tcW w:type="dxa" w:w="2340"/>
          </w:tcPr>
          <w:p>
            <w:r/>
            <w:r>
              <w:rPr>
                <w:b w:val="0"/>
              </w:rPr>
              <w:t>Scheduled Dispatch</w:t>
            </w:r>
          </w:p>
        </w:tc>
        <w:tc>
          <w:tcPr>
            <w:tcW w:type="dxa" w:w="2340"/>
          </w:tcPr>
          <w:p>
            <w:r/>
            <w:r>
              <w:rPr>
                <w:b w:val="0"/>
              </w:rPr>
              <w:t>Send scheduled notifications (scheduled_at) via in-app/email</w:t>
            </w:r>
          </w:p>
        </w:tc>
      </w:tr>
      <w:tr>
        <w:tc>
          <w:tcPr>
            <w:tcW w:type="dxa" w:w="2340"/>
          </w:tcPr>
          <w:p>
            <w:r/>
            <w:r>
              <w:rPr>
                <w:b w:val="0"/>
              </w:rPr>
              <w:t>8</w:t>
            </w:r>
          </w:p>
        </w:tc>
        <w:tc>
          <w:tcPr>
            <w:tcW w:type="dxa" w:w="2340"/>
          </w:tcPr>
          <w:p>
            <w:r/>
            <w:r>
              <w:rPr>
                <w:b w:val="0"/>
              </w:rPr>
              <w:t>Content</w:t>
            </w:r>
          </w:p>
        </w:tc>
        <w:tc>
          <w:tcPr>
            <w:tcW w:type="dxa" w:w="2340"/>
          </w:tcPr>
          <w:p>
            <w:r/>
            <w:r>
              <w:rPr>
                <w:b w:val="0"/>
              </w:rPr>
              <w:t>Visibility Filter</w:t>
            </w:r>
          </w:p>
        </w:tc>
        <w:tc>
          <w:tcPr>
            <w:tcW w:type="dxa" w:w="2340"/>
          </w:tcPr>
          <w:p>
            <w:r/>
            <w:r>
              <w:rPr>
                <w:b w:val="0"/>
              </w:rPr>
              <w:t>Return only published content to Students on all learning/search APIs</w:t>
            </w:r>
          </w:p>
        </w:tc>
      </w:tr>
      <w:tr>
        <w:tc>
          <w:tcPr>
            <w:tcW w:type="dxa" w:w="2340"/>
          </w:tcPr>
          <w:p>
            <w:r/>
            <w:r>
              <w:rPr>
                <w:b w:val="0"/>
              </w:rPr>
              <w:t>9</w:t>
            </w:r>
          </w:p>
        </w:tc>
        <w:tc>
          <w:tcPr>
            <w:tcW w:type="dxa" w:w="2340"/>
          </w:tcPr>
          <w:p>
            <w:r/>
            <w:r>
              <w:rPr>
                <w:b w:val="0"/>
              </w:rPr>
              <w:t>Storage</w:t>
            </w:r>
          </w:p>
        </w:tc>
        <w:tc>
          <w:tcPr>
            <w:tcW w:type="dxa" w:w="2340"/>
          </w:tcPr>
          <w:p>
            <w:r/>
            <w:r>
              <w:rPr>
                <w:b w:val="0"/>
              </w:rPr>
              <w:t>Orphan File Cleanup</w:t>
            </w:r>
          </w:p>
        </w:tc>
        <w:tc>
          <w:tcPr>
            <w:tcW w:type="dxa" w:w="2340"/>
          </w:tcPr>
          <w:p>
            <w:r/>
            <w:r>
              <w:rPr>
                <w:b w:val="0"/>
              </w:rPr>
              <w:t>Periodically clean up orphaned media files (ADR-006)</w:t>
            </w:r>
          </w:p>
        </w:tc>
      </w:tr>
      <w:tr>
        <w:tc>
          <w:tcPr>
            <w:tcW w:type="dxa" w:w="2340"/>
          </w:tcPr>
          <w:p>
            <w:r/>
            <w:r>
              <w:rPr>
                <w:b w:val="0"/>
              </w:rPr>
              <w:t>10</w:t>
            </w:r>
          </w:p>
        </w:tc>
        <w:tc>
          <w:tcPr>
            <w:tcW w:type="dxa" w:w="2340"/>
          </w:tcPr>
          <w:p>
            <w:r/>
            <w:r>
              <w:rPr>
                <w:b w:val="0"/>
              </w:rPr>
              <w:t>Audit</w:t>
            </w:r>
          </w:p>
        </w:tc>
        <w:tc>
          <w:tcPr>
            <w:tcW w:type="dxa" w:w="2340"/>
          </w:tcPr>
          <w:p>
            <w:r/>
            <w:r>
              <w:rPr>
                <w:b w:val="0"/>
              </w:rPr>
              <w:t>Audit Logging</w:t>
            </w:r>
          </w:p>
        </w:tc>
        <w:tc>
          <w:tcPr>
            <w:tcW w:type="dxa" w:w="2340"/>
          </w:tcPr>
          <w:p>
            <w:r/>
            <w:r>
              <w:rPr>
                <w:b w:val="0"/>
              </w:rPr>
              <w:t>Write admin_audit_logs for every Admin/Staff/StaffManager action</w:t>
            </w:r>
          </w:p>
        </w:tc>
      </w:tr>
    </w:tbl>
    <w:p/>
    <w:p>
      <w:pPr>
        <w:pStyle w:val="Heading2"/>
      </w:pPr>
      <w:r>
        <w:t>3. System High Level Design</w:t>
      </w:r>
    </w:p>
    <w:p>
      <w:pPr>
        <w:pStyle w:val="Heading3"/>
      </w:pPr>
      <w:r>
        <w:t>3.1 Database Design</w:t>
      </w:r>
    </w:p>
    <w:p>
      <w:pPr>
        <w:pStyle w:val="Heading4"/>
      </w:pPr>
      <w:r>
        <w:t>a. Database Schema</w:t>
      </w:r>
    </w:p>
    <w:p>
      <w:r>
        <w:rPr>
          <w:b w:val="0"/>
          <w:i w:val="0"/>
        </w:rPr>
        <w:t>SQL Server, 24 tables. The full entity-relationship diagram is maintained at docs/02-SDD-Architecture/database-design/JLPT_database.md and the Flyway migration scripts under apps/backend/src/main/resources/db/migration. Every business table carries created_at, updated_at and is_deleted (ADR-004, soft delete only - see BR-DELETE).</w:t>
      </w:r>
    </w:p>
    <w:p>
      <w:pPr>
        <w:pStyle w:val="Heading4"/>
      </w:pPr>
      <w:r>
        <w:t>b. Table Descriptions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No</w:t>
            </w:r>
          </w:p>
        </w:tc>
        <w:tc>
          <w:tcPr>
            <w:tcW w:type="dxa" w:w="3120"/>
          </w:tcPr>
          <w:p>
            <w:r/>
            <w:r>
              <w:rPr>
                <w:b/>
              </w:rPr>
              <w:t>Table (Group)</w:t>
            </w:r>
          </w:p>
        </w:tc>
        <w:tc>
          <w:tcPr>
            <w:tcW w:type="dxa" w:w="3120"/>
          </w:tcPr>
          <w:p>
            <w:r/>
            <w:r>
              <w:rPr>
                <w:b/>
              </w:rPr>
              <w:t>Description</w:t>
            </w:r>
          </w:p>
        </w:tc>
      </w:tr>
      <w:tr>
        <w:tc>
          <w:tcPr>
            <w:tcW w:type="dxa" w:w="3120"/>
          </w:tcPr>
          <w:p>
            <w:r/>
            <w:r>
              <w:rPr>
                <w:b w:val="0"/>
              </w:rPr>
              <w:t>admin_users</w:t>
            </w:r>
          </w:p>
        </w:tc>
        <w:tc>
          <w:tcPr>
            <w:tcW w:type="dxa" w:w="3120"/>
          </w:tcPr>
          <w:p>
            <w:r/>
            <w:r>
              <w:rPr>
                <w:b w:val="0"/>
              </w:rPr>
              <w:t>admin_users - Auth</w:t>
            </w:r>
          </w:p>
        </w:tc>
        <w:tc>
          <w:tcPr>
            <w:tcW w:type="dxa" w:w="3120"/>
          </w:tcPr>
          <w:p>
            <w:r/>
            <w:r>
              <w:rPr>
                <w:b w:val="0"/>
              </w:rPr>
              <w:t>Admin accounts</w:t>
            </w:r>
          </w:p>
        </w:tc>
      </w:tr>
      <w:tr>
        <w:tc>
          <w:tcPr>
            <w:tcW w:type="dxa" w:w="3120"/>
          </w:tcPr>
          <w:p>
            <w:r/>
            <w:r>
              <w:rPr>
                <w:b w:val="0"/>
              </w:rPr>
              <w:t>staff_users</w:t>
            </w:r>
          </w:p>
        </w:tc>
        <w:tc>
          <w:tcPr>
            <w:tcW w:type="dxa" w:w="3120"/>
          </w:tcPr>
          <w:p>
            <w:r/>
            <w:r>
              <w:rPr>
                <w:b w:val="0"/>
              </w:rPr>
              <w:t>staff_users - Auth</w:t>
            </w:r>
          </w:p>
        </w:tc>
        <w:tc>
          <w:tcPr>
            <w:tcW w:type="dxa" w:w="3120"/>
          </w:tcPr>
          <w:p>
            <w:r/>
            <w:r>
              <w:rPr>
                <w:b w:val="0"/>
              </w:rPr>
              <w:t>Staff &amp; StaffManager accounts (staff_role)</w:t>
            </w:r>
          </w:p>
        </w:tc>
      </w:tr>
      <w:tr>
        <w:tc>
          <w:tcPr>
            <w:tcW w:type="dxa" w:w="3120"/>
          </w:tcPr>
          <w:p>
            <w:r/>
            <w:r>
              <w:rPr>
                <w:b w:val="0"/>
              </w:rPr>
              <w:t>student_users</w:t>
            </w:r>
          </w:p>
        </w:tc>
        <w:tc>
          <w:tcPr>
            <w:tcW w:type="dxa" w:w="3120"/>
          </w:tcPr>
          <w:p>
            <w:r/>
            <w:r>
              <w:rPr>
                <w:b w:val="0"/>
              </w:rPr>
              <w:t>student_users - Auth</w:t>
            </w:r>
          </w:p>
        </w:tc>
        <w:tc>
          <w:tcPr>
            <w:tcW w:type="dxa" w:w="3120"/>
          </w:tcPr>
          <w:p>
            <w:r/>
            <w:r>
              <w:rPr>
                <w:b w:val="0"/>
              </w:rPr>
              <w:t>Student accounts + OAuth + streak + JLPT level</w:t>
            </w:r>
          </w:p>
        </w:tc>
      </w:tr>
      <w:tr>
        <w:tc>
          <w:tcPr>
            <w:tcW w:type="dxa" w:w="3120"/>
          </w:tcPr>
          <w:p>
            <w:r/>
            <w:r>
              <w:rPr>
                <w:b w:val="0"/>
              </w:rPr>
              <w:t>auth_tokens</w:t>
            </w:r>
          </w:p>
        </w:tc>
        <w:tc>
          <w:tcPr>
            <w:tcW w:type="dxa" w:w="3120"/>
          </w:tcPr>
          <w:p>
            <w:r/>
            <w:r>
              <w:rPr>
                <w:b w:val="0"/>
              </w:rPr>
              <w:t>auth_tokens - Auth</w:t>
            </w:r>
          </w:p>
        </w:tc>
        <w:tc>
          <w:tcPr>
            <w:tcW w:type="dxa" w:w="3120"/>
          </w:tcPr>
          <w:p>
            <w:r/>
            <w:r>
              <w:rPr>
                <w:b w:val="0"/>
              </w:rPr>
              <w:t>Shared tokens (session/reset/verify/refresh) by actor_type</w:t>
            </w:r>
          </w:p>
        </w:tc>
      </w:tr>
      <w:tr>
        <w:tc>
          <w:tcPr>
            <w:tcW w:type="dxa" w:w="3120"/>
          </w:tcPr>
          <w:p>
            <w:r/>
            <w:r>
              <w:rPr>
                <w:b w:val="0"/>
              </w:rPr>
              <w:t>courses</w:t>
            </w:r>
          </w:p>
        </w:tc>
        <w:tc>
          <w:tcPr>
            <w:tcW w:type="dxa" w:w="3120"/>
          </w:tcPr>
          <w:p>
            <w:r/>
            <w:r>
              <w:rPr>
                <w:b w:val="0"/>
              </w:rPr>
              <w:t>courses - Content</w:t>
            </w:r>
          </w:p>
        </w:tc>
        <w:tc>
          <w:tcPr>
            <w:tcW w:type="dxa" w:w="3120"/>
          </w:tcPr>
          <w:p>
            <w:r/>
            <w:r>
              <w:rPr>
                <w:b w:val="0"/>
              </w:rPr>
              <w:t>JLPT courses (container), is_vip_only, status</w:t>
            </w:r>
          </w:p>
        </w:tc>
      </w:tr>
      <w:tr>
        <w:tc>
          <w:tcPr>
            <w:tcW w:type="dxa" w:w="3120"/>
          </w:tcPr>
          <w:p>
            <w:r/>
            <w:r>
              <w:rPr>
                <w:b w:val="0"/>
              </w:rPr>
              <w:t>lessons</w:t>
            </w:r>
          </w:p>
        </w:tc>
        <w:tc>
          <w:tcPr>
            <w:tcW w:type="dxa" w:w="3120"/>
          </w:tcPr>
          <w:p>
            <w:r/>
            <w:r>
              <w:rPr>
                <w:b w:val="0"/>
              </w:rPr>
              <w:t>lessons - Content</w:t>
            </w:r>
          </w:p>
        </w:tc>
        <w:tc>
          <w:tcPr>
            <w:tcW w:type="dxa" w:w="3120"/>
          </w:tcPr>
          <w:p>
            <w:r/>
            <w:r>
              <w:rPr>
                <w:b w:val="0"/>
              </w:rPr>
              <w:t>Lessons (lesson/reading/listening/speaking)</w:t>
            </w:r>
          </w:p>
        </w:tc>
      </w:tr>
      <w:tr>
        <w:tc>
          <w:tcPr>
            <w:tcW w:type="dxa" w:w="3120"/>
          </w:tcPr>
          <w:p>
            <w:r/>
            <w:r>
              <w:rPr>
                <w:b w:val="0"/>
              </w:rPr>
              <w:t>kana_characters</w:t>
            </w:r>
          </w:p>
        </w:tc>
        <w:tc>
          <w:tcPr>
            <w:tcW w:type="dxa" w:w="3120"/>
          </w:tcPr>
          <w:p>
            <w:r/>
            <w:r>
              <w:rPr>
                <w:b w:val="0"/>
              </w:rPr>
              <w:t>kana_characters - Content</w:t>
            </w:r>
          </w:p>
        </w:tc>
        <w:tc>
          <w:tcPr>
            <w:tcW w:type="dxa" w:w="3120"/>
          </w:tcPr>
          <w:p>
            <w:r/>
            <w:r>
              <w:rPr>
                <w:b w:val="0"/>
              </w:rPr>
              <w:t>Hiragana/Katakana + audio + stroke order</w:t>
            </w:r>
          </w:p>
        </w:tc>
      </w:tr>
      <w:tr>
        <w:tc>
          <w:tcPr>
            <w:tcW w:type="dxa" w:w="3120"/>
          </w:tcPr>
          <w:p>
            <w:r/>
            <w:r>
              <w:rPr>
                <w:b w:val="0"/>
              </w:rPr>
              <w:t>kanji</w:t>
            </w:r>
          </w:p>
        </w:tc>
        <w:tc>
          <w:tcPr>
            <w:tcW w:type="dxa" w:w="3120"/>
          </w:tcPr>
          <w:p>
            <w:r/>
            <w:r>
              <w:rPr>
                <w:b w:val="0"/>
              </w:rPr>
              <w:t>kanji - Content</w:t>
            </w:r>
          </w:p>
        </w:tc>
        <w:tc>
          <w:tcPr>
            <w:tcW w:type="dxa" w:w="3120"/>
          </w:tcPr>
          <w:p>
            <w:r/>
            <w:r>
              <w:rPr>
                <w:b w:val="0"/>
              </w:rPr>
              <w:t>Kanji by JLPT level (onyomi/kunyomi/examples)</w:t>
            </w:r>
          </w:p>
        </w:tc>
      </w:tr>
      <w:tr>
        <w:tc>
          <w:tcPr>
            <w:tcW w:type="dxa" w:w="3120"/>
          </w:tcPr>
          <w:p>
            <w:r/>
            <w:r>
              <w:rPr>
                <w:b w:val="0"/>
              </w:rPr>
              <w:t>vocabulary</w:t>
            </w:r>
          </w:p>
        </w:tc>
        <w:tc>
          <w:tcPr>
            <w:tcW w:type="dxa" w:w="3120"/>
          </w:tcPr>
          <w:p>
            <w:r/>
            <w:r>
              <w:rPr>
                <w:b w:val="0"/>
              </w:rPr>
              <w:t>vocabulary - Content</w:t>
            </w:r>
          </w:p>
        </w:tc>
        <w:tc>
          <w:tcPr>
            <w:tcW w:type="dxa" w:w="3120"/>
          </w:tcPr>
          <w:p>
            <w:r/>
            <w:r>
              <w:rPr>
                <w:b w:val="0"/>
              </w:rPr>
              <w:t>Vocabulary (furigana, meaning, examples, audio, topic)</w:t>
            </w:r>
          </w:p>
        </w:tc>
      </w:tr>
      <w:tr>
        <w:tc>
          <w:tcPr>
            <w:tcW w:type="dxa" w:w="3120"/>
          </w:tcPr>
          <w:p>
            <w:r/>
            <w:r>
              <w:rPr>
                <w:b w:val="0"/>
              </w:rPr>
              <w:t>grammar_points</w:t>
            </w:r>
          </w:p>
        </w:tc>
        <w:tc>
          <w:tcPr>
            <w:tcW w:type="dxa" w:w="3120"/>
          </w:tcPr>
          <w:p>
            <w:r/>
            <w:r>
              <w:rPr>
                <w:b w:val="0"/>
              </w:rPr>
              <w:t>grammar_points - Content</w:t>
            </w:r>
          </w:p>
        </w:tc>
        <w:tc>
          <w:tcPr>
            <w:tcW w:type="dxa" w:w="3120"/>
          </w:tcPr>
          <w:p>
            <w:r/>
            <w:r>
              <w:rPr>
                <w:b w:val="0"/>
              </w:rPr>
              <w:t>Grammar (structure, formula, meaning, examples)</w:t>
            </w:r>
          </w:p>
        </w:tc>
      </w:tr>
      <w:tr>
        <w:tc>
          <w:tcPr>
            <w:tcW w:type="dxa" w:w="3120"/>
          </w:tcPr>
          <w:p>
            <w:r/>
            <w:r>
              <w:rPr>
                <w:b w:val="0"/>
              </w:rPr>
              <w:t>questions</w:t>
            </w:r>
          </w:p>
        </w:tc>
        <w:tc>
          <w:tcPr>
            <w:tcW w:type="dxa" w:w="3120"/>
          </w:tcPr>
          <w:p>
            <w:r/>
            <w:r>
              <w:rPr>
                <w:b w:val="0"/>
              </w:rPr>
              <w:t>questions - Assessment</w:t>
            </w:r>
          </w:p>
        </w:tc>
        <w:tc>
          <w:tcPr>
            <w:tcW w:type="dxa" w:w="3120"/>
          </w:tcPr>
          <w:p>
            <w:r/>
            <w:r>
              <w:rPr>
                <w:b w:val="0"/>
              </w:rPr>
              <w:t>Question bank (inline options A/B/C/D)</w:t>
            </w:r>
          </w:p>
        </w:tc>
      </w:tr>
      <w:tr>
        <w:tc>
          <w:tcPr>
            <w:tcW w:type="dxa" w:w="3120"/>
          </w:tcPr>
          <w:p>
            <w:r/>
            <w:r>
              <w:rPr>
                <w:b w:val="0"/>
              </w:rPr>
              <w:t>assessments</w:t>
            </w:r>
          </w:p>
        </w:tc>
        <w:tc>
          <w:tcPr>
            <w:tcW w:type="dxa" w:w="3120"/>
          </w:tcPr>
          <w:p>
            <w:r/>
            <w:r>
              <w:rPr>
                <w:b w:val="0"/>
              </w:rPr>
              <w:t>assessments - Assessment</w:t>
            </w:r>
          </w:p>
        </w:tc>
        <w:tc>
          <w:tcPr>
            <w:tcW w:type="dxa" w:w="3120"/>
          </w:tcPr>
          <w:p>
            <w:r/>
            <w:r>
              <w:rPr>
                <w:b w:val="0"/>
              </w:rPr>
              <w:t>JLPT Quiz + Exam (combined, assessment_type)</w:t>
            </w:r>
          </w:p>
        </w:tc>
      </w:tr>
      <w:tr>
        <w:tc>
          <w:tcPr>
            <w:tcW w:type="dxa" w:w="3120"/>
          </w:tcPr>
          <w:p>
            <w:r/>
            <w:r>
              <w:rPr>
                <w:b w:val="0"/>
              </w:rPr>
              <w:t>question_assignments</w:t>
            </w:r>
          </w:p>
        </w:tc>
        <w:tc>
          <w:tcPr>
            <w:tcW w:type="dxa" w:w="3120"/>
          </w:tcPr>
          <w:p>
            <w:r/>
            <w:r>
              <w:rPr>
                <w:b w:val="0"/>
              </w:rPr>
              <w:t>question_assignments - Assessment</w:t>
            </w:r>
          </w:p>
        </w:tc>
        <w:tc>
          <w:tcPr>
            <w:tcW w:type="dxa" w:w="3120"/>
          </w:tcPr>
          <w:p>
            <w:r/>
            <w:r>
              <w:rPr>
                <w:b w:val="0"/>
              </w:rPr>
              <w:t>Assign questions to assessment/lesson + section + points</w:t>
            </w:r>
          </w:p>
        </w:tc>
      </w:tr>
      <w:tr>
        <w:tc>
          <w:tcPr>
            <w:tcW w:type="dxa" w:w="3120"/>
          </w:tcPr>
          <w:p>
            <w:r/>
            <w:r>
              <w:rPr>
                <w:b w:val="0"/>
              </w:rPr>
              <w:t>test_attempts</w:t>
            </w:r>
          </w:p>
        </w:tc>
        <w:tc>
          <w:tcPr>
            <w:tcW w:type="dxa" w:w="3120"/>
          </w:tcPr>
          <w:p>
            <w:r/>
            <w:r>
              <w:rPr>
                <w:b w:val="0"/>
              </w:rPr>
              <w:t>test_attempts - Attempt</w:t>
            </w:r>
          </w:p>
        </w:tc>
        <w:tc>
          <w:tcPr>
            <w:tcW w:type="dxa" w:w="3120"/>
          </w:tcPr>
          <w:p>
            <w:r/>
            <w:r>
              <w:rPr>
                <w:b w:val="0"/>
              </w:rPr>
              <w:t>Quiz/exam/practice/reading/listening attempts</w:t>
            </w:r>
          </w:p>
        </w:tc>
      </w:tr>
      <w:tr>
        <w:tc>
          <w:tcPr>
            <w:tcW w:type="dxa" w:w="3120"/>
          </w:tcPr>
          <w:p>
            <w:r/>
            <w:r>
              <w:rPr>
                <w:b w:val="0"/>
              </w:rPr>
              <w:t>attempt_answers</w:t>
            </w:r>
          </w:p>
        </w:tc>
        <w:tc>
          <w:tcPr>
            <w:tcW w:type="dxa" w:w="3120"/>
          </w:tcPr>
          <w:p>
            <w:r/>
            <w:r>
              <w:rPr>
                <w:b w:val="0"/>
              </w:rPr>
              <w:t>attempt_answers - Attempt</w:t>
            </w:r>
          </w:p>
        </w:tc>
        <w:tc>
          <w:tcPr>
            <w:tcW w:type="dxa" w:w="3120"/>
          </w:tcPr>
          <w:p>
            <w:r/>
            <w:r>
              <w:rPr>
                <w:b w:val="0"/>
              </w:rPr>
              <w:t>Student's per-question answers</w:t>
            </w:r>
          </w:p>
        </w:tc>
      </w:tr>
      <w:tr>
        <w:tc>
          <w:tcPr>
            <w:tcW w:type="dxa" w:w="3120"/>
          </w:tcPr>
          <w:p>
            <w:r/>
            <w:r>
              <w:rPr>
                <w:b w:val="0"/>
              </w:rPr>
              <w:t>student_submissions</w:t>
            </w:r>
          </w:p>
        </w:tc>
        <w:tc>
          <w:tcPr>
            <w:tcW w:type="dxa" w:w="3120"/>
          </w:tcPr>
          <w:p>
            <w:r/>
            <w:r>
              <w:rPr>
                <w:b w:val="0"/>
              </w:rPr>
              <w:t>student_submissions - Submission</w:t>
            </w:r>
          </w:p>
        </w:tc>
        <w:tc>
          <w:tcPr>
            <w:tcW w:type="dxa" w:w="3120"/>
          </w:tcPr>
          <w:p>
            <w:r/>
            <w:r>
              <w:rPr>
                <w:b w:val="0"/>
              </w:rPr>
              <w:t>Speaking/handwriting submissions (AI/OCR/manual grading)</w:t>
            </w:r>
          </w:p>
        </w:tc>
      </w:tr>
      <w:tr>
        <w:tc>
          <w:tcPr>
            <w:tcW w:type="dxa" w:w="3120"/>
          </w:tcPr>
          <w:p>
            <w:r/>
            <w:r>
              <w:rPr>
                <w:b w:val="0"/>
              </w:rPr>
              <w:t>student_content_progress</w:t>
            </w:r>
          </w:p>
        </w:tc>
        <w:tc>
          <w:tcPr>
            <w:tcW w:type="dxa" w:w="3120"/>
          </w:tcPr>
          <w:p>
            <w:r/>
            <w:r>
              <w:rPr>
                <w:b w:val="0"/>
              </w:rPr>
              <w:t>student_content_progress - Progress</w:t>
            </w:r>
          </w:p>
        </w:tc>
        <w:tc>
          <w:tcPr>
            <w:tcW w:type="dxa" w:w="3120"/>
          </w:tcPr>
          <w:p>
            <w:r/>
            <w:r>
              <w:rPr>
                <w:b w:val="0"/>
              </w:rPr>
              <w:t>Learning progress + bookmark (flag)</w:t>
            </w:r>
          </w:p>
        </w:tc>
      </w:tr>
      <w:tr>
        <w:tc>
          <w:tcPr>
            <w:tcW w:type="dxa" w:w="3120"/>
          </w:tcPr>
          <w:p>
            <w:r/>
            <w:r>
              <w:rPr>
                <w:b w:val="0"/>
              </w:rPr>
              <w:t>flashcards</w:t>
            </w:r>
          </w:p>
        </w:tc>
        <w:tc>
          <w:tcPr>
            <w:tcW w:type="dxa" w:w="3120"/>
          </w:tcPr>
          <w:p>
            <w:r/>
            <w:r>
              <w:rPr>
                <w:b w:val="0"/>
              </w:rPr>
              <w:t>flashcards - Flashcard</w:t>
            </w:r>
          </w:p>
        </w:tc>
        <w:tc>
          <w:tcPr>
            <w:tcW w:type="dxa" w:w="3120"/>
          </w:tcPr>
          <w:p>
            <w:r/>
            <w:r>
              <w:rPr>
                <w:b w:val="0"/>
              </w:rPr>
              <w:t>Cards + SRS (SM-2) + deck (combined deck_name, is_system)</w:t>
            </w:r>
          </w:p>
        </w:tc>
      </w:tr>
      <w:tr>
        <w:tc>
          <w:tcPr>
            <w:tcW w:type="dxa" w:w="3120"/>
          </w:tcPr>
          <w:p>
            <w:r/>
            <w:r>
              <w:rPr>
                <w:b w:val="0"/>
              </w:rPr>
              <w:t>tickets</w:t>
            </w:r>
          </w:p>
        </w:tc>
        <w:tc>
          <w:tcPr>
            <w:tcW w:type="dxa" w:w="3120"/>
          </w:tcPr>
          <w:p>
            <w:r/>
            <w:r>
              <w:rPr>
                <w:b w:val="0"/>
              </w:rPr>
              <w:t>tickets - Support</w:t>
            </w:r>
          </w:p>
        </w:tc>
        <w:tc>
          <w:tcPr>
            <w:tcW w:type="dxa" w:w="3120"/>
          </w:tcPr>
          <w:p>
            <w:r/>
            <w:r>
              <w:rPr>
                <w:b w:val="0"/>
              </w:rPr>
              <w:t>Student support tickets</w:t>
            </w:r>
          </w:p>
        </w:tc>
      </w:tr>
      <w:tr>
        <w:tc>
          <w:tcPr>
            <w:tcW w:type="dxa" w:w="3120"/>
          </w:tcPr>
          <w:p>
            <w:r/>
            <w:r>
              <w:rPr>
                <w:b w:val="0"/>
              </w:rPr>
              <w:t>ticket_replies</w:t>
            </w:r>
          </w:p>
        </w:tc>
        <w:tc>
          <w:tcPr>
            <w:tcW w:type="dxa" w:w="3120"/>
          </w:tcPr>
          <w:p>
            <w:r/>
            <w:r>
              <w:rPr>
                <w:b w:val="0"/>
              </w:rPr>
              <w:t>ticket_replies - Support</w:t>
            </w:r>
          </w:p>
        </w:tc>
        <w:tc>
          <w:tcPr>
            <w:tcW w:type="dxa" w:w="3120"/>
          </w:tcPr>
          <w:p>
            <w:r/>
            <w:r>
              <w:rPr>
                <w:b w:val="0"/>
              </w:rPr>
              <w:t>Ticket replies</w:t>
            </w:r>
          </w:p>
        </w:tc>
      </w:tr>
      <w:tr>
        <w:tc>
          <w:tcPr>
            <w:tcW w:type="dxa" w:w="3120"/>
          </w:tcPr>
          <w:p>
            <w:r/>
            <w:r>
              <w:rPr>
                <w:b w:val="0"/>
              </w:rPr>
              <w:t>notifications</w:t>
            </w:r>
          </w:p>
        </w:tc>
        <w:tc>
          <w:tcPr>
            <w:tcW w:type="dxa" w:w="3120"/>
          </w:tcPr>
          <w:p>
            <w:r/>
            <w:r>
              <w:rPr>
                <w:b w:val="0"/>
              </w:rPr>
              <w:t>notifications - Notification</w:t>
            </w:r>
          </w:p>
        </w:tc>
        <w:tc>
          <w:tcPr>
            <w:tcW w:type="dxa" w:w="3120"/>
          </w:tcPr>
          <w:p>
            <w:r/>
            <w:r>
              <w:rPr>
                <w:b w:val="0"/>
              </w:rPr>
              <w:t>Notifications to students (manual + auto rule)</w:t>
            </w:r>
          </w:p>
        </w:tc>
      </w:tr>
      <w:tr>
        <w:tc>
          <w:tcPr>
            <w:tcW w:type="dxa" w:w="3120"/>
          </w:tcPr>
          <w:p>
            <w:r/>
            <w:r>
              <w:rPr>
                <w:b w:val="0"/>
              </w:rPr>
              <w:t>system_settings</w:t>
            </w:r>
          </w:p>
        </w:tc>
        <w:tc>
          <w:tcPr>
            <w:tcW w:type="dxa" w:w="3120"/>
          </w:tcPr>
          <w:p>
            <w:r/>
            <w:r>
              <w:rPr>
                <w:b w:val="0"/>
              </w:rPr>
              <w:t>system_settings - System</w:t>
            </w:r>
          </w:p>
        </w:tc>
        <w:tc>
          <w:tcPr>
            <w:tcW w:type="dxa" w:w="3120"/>
          </w:tcPr>
          <w:p>
            <w:r/>
            <w:r>
              <w:rPr>
                <w:b w:val="0"/>
              </w:rPr>
              <w:t>System configuration (key-value, group)</w:t>
            </w:r>
          </w:p>
        </w:tc>
      </w:tr>
      <w:tr>
        <w:tc>
          <w:tcPr>
            <w:tcW w:type="dxa" w:w="3120"/>
          </w:tcPr>
          <w:p>
            <w:r/>
            <w:r>
              <w:rPr>
                <w:b w:val="0"/>
              </w:rPr>
              <w:t>admin_audit_logs</w:t>
            </w:r>
          </w:p>
        </w:tc>
        <w:tc>
          <w:tcPr>
            <w:tcW w:type="dxa" w:w="3120"/>
          </w:tcPr>
          <w:p>
            <w:r/>
            <w:r>
              <w:rPr>
                <w:b w:val="0"/>
              </w:rPr>
              <w:t>admin_audit_logs - Audit</w:t>
            </w:r>
          </w:p>
        </w:tc>
        <w:tc>
          <w:tcPr>
            <w:tcW w:type="dxa" w:w="3120"/>
          </w:tcPr>
          <w:p>
            <w:r/>
            <w:r>
              <w:rPr>
                <w:b w:val="0"/>
              </w:rPr>
              <w:t>Audit log of Admin/Staff/StaffManager actions</w:t>
            </w:r>
          </w:p>
        </w:tc>
      </w:tr>
      <w:tr>
        <w:tc>
          <w:tcPr>
            <w:tcW w:type="dxa" w:w="3120"/>
          </w:tcPr>
          <w:p>
            <w:r/>
            <w:r>
              <w:rPr>
                <w:b w:val="0"/>
              </w:rPr>
              <w:t>vw_student_learning_stats</w:t>
            </w:r>
          </w:p>
        </w:tc>
        <w:tc>
          <w:tcPr>
            <w:tcW w:type="dxa" w:w="3120"/>
          </w:tcPr>
          <w:p>
            <w:r/>
            <w:r>
              <w:rPr>
                <w:b w:val="0"/>
              </w:rPr>
              <w:t>vw_student_learning_stats - View</w:t>
            </w:r>
          </w:p>
        </w:tc>
        <w:tc>
          <w:tcPr>
            <w:tcW w:type="dxa" w:w="3120"/>
          </w:tcPr>
          <w:p>
            <w:r/>
            <w:r>
              <w:rPr>
                <w:b w:val="0"/>
              </w:rPr>
              <w:t>Aggregated learning statistics view (report on-the-fly)</w:t>
            </w:r>
          </w:p>
        </w:tc>
      </w:tr>
    </w:tbl>
    <w:p/>
    <w:p>
      <w:pPr>
        <w:pStyle w:val="Heading3"/>
      </w:pPr>
      <w:r>
        <w:t>3.2 Code Packages</w:t>
      </w:r>
    </w:p>
    <w:p>
      <w:r>
        <w:rPr>
          <w:b w:val="0"/>
          <w:i w:val="0"/>
        </w:rPr>
        <w:t>Backend follows a package-by-feature layout under com.jlpt.feature.* (Controller -&gt; Service -&gt; Repository -&gt; Entity per package, DTOs only ever crossing the Controller boundary - ADR-005). Frontend mirrors the same feature grouping under apps/frontend/src/pages/&lt;feature&gt;/.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No</w:t>
            </w:r>
          </w:p>
        </w:tc>
        <w:tc>
          <w:tcPr>
            <w:tcW w:type="dxa" w:w="3120"/>
          </w:tcPr>
          <w:p>
            <w:r/>
            <w:r>
              <w:rPr>
                <w:b/>
              </w:rPr>
              <w:t>Package</w:t>
            </w:r>
          </w:p>
        </w:tc>
        <w:tc>
          <w:tcPr>
            <w:tcW w:type="dxa" w:w="3120"/>
          </w:tcPr>
          <w:p>
            <w:r/>
            <w:r>
              <w:rPr>
                <w:b/>
              </w:rPr>
              <w:t>Description</w:t>
            </w:r>
          </w:p>
        </w:tc>
      </w:tr>
      <w:tr>
        <w:tc>
          <w:tcPr>
            <w:tcW w:type="dxa" w:w="3120"/>
          </w:tcPr>
          <w:p>
            <w:r/>
            <w:r>
              <w:rPr>
                <w:b w:val="0"/>
              </w:rPr>
              <w:t>01</w:t>
            </w:r>
          </w:p>
        </w:tc>
        <w:tc>
          <w:tcPr>
            <w:tcW w:type="dxa" w:w="3120"/>
          </w:tcPr>
          <w:p>
            <w:r/>
            <w:r>
              <w:rPr>
                <w:b w:val="0"/>
              </w:rPr>
              <w:t>com.jlpt.feature.auth</w:t>
            </w:r>
          </w:p>
        </w:tc>
        <w:tc>
          <w:tcPr>
            <w:tcW w:type="dxa" w:w="3120"/>
          </w:tcPr>
          <w:p>
            <w:r/>
            <w:r>
              <w:rPr>
                <w:b w:val="0"/>
              </w:rPr>
              <w:t>Registration/login/logout, JWT issuance &amp; refresh, Google OAuth, password reset (UC-01, 02, 03, 18, 35).</w:t>
            </w:r>
          </w:p>
        </w:tc>
      </w:tr>
      <w:tr>
        <w:tc>
          <w:tcPr>
            <w:tcW w:type="dxa" w:w="3120"/>
          </w:tcPr>
          <w:p>
            <w:r/>
            <w:r>
              <w:rPr>
                <w:b w:val="0"/>
              </w:rPr>
              <w:t>02</w:t>
            </w:r>
          </w:p>
        </w:tc>
        <w:tc>
          <w:tcPr>
            <w:tcW w:type="dxa" w:w="3120"/>
          </w:tcPr>
          <w:p>
            <w:r/>
            <w:r>
              <w:rPr>
                <w:b w:val="0"/>
              </w:rPr>
              <w:t>com.jlpt.feature.student</w:t>
            </w:r>
          </w:p>
        </w:tc>
        <w:tc>
          <w:tcPr>
            <w:tcW w:type="dxa" w:w="3120"/>
          </w:tcPr>
          <w:p>
            <w:r/>
            <w:r>
              <w:rPr>
                <w:b w:val="0"/>
              </w:rPr>
              <w:t>Student-facing profile, dashboard aggregation, course/lesson access (UC-04, 06-09, 19).</w:t>
            </w:r>
          </w:p>
        </w:tc>
      </w:tr>
      <w:tr>
        <w:tc>
          <w:tcPr>
            <w:tcW w:type="dxa" w:w="3120"/>
          </w:tcPr>
          <w:p>
            <w:r/>
            <w:r>
              <w:rPr>
                <w:b w:val="0"/>
              </w:rPr>
              <w:t>03</w:t>
            </w:r>
          </w:p>
        </w:tc>
        <w:tc>
          <w:tcPr>
            <w:tcW w:type="dxa" w:w="3120"/>
          </w:tcPr>
          <w:p>
            <w:r/>
            <w:r>
              <w:rPr>
                <w:b w:val="0"/>
              </w:rPr>
              <w:t>com.jlpt.feature.learning</w:t>
            </w:r>
          </w:p>
        </w:tc>
        <w:tc>
          <w:tcPr>
            <w:tcW w:type="dxa" w:w="3120"/>
          </w:tcPr>
          <w:p>
            <w:r/>
            <w:r>
              <w:rPr>
                <w:b w:val="0"/>
              </w:rPr>
              <w:t>Shared learning-content domain: lessons, Kana, Kanji, vocabulary, grammar entities (UC-06-09, 14, 15).</w:t>
            </w:r>
          </w:p>
        </w:tc>
      </w:tr>
      <w:tr>
        <w:tc>
          <w:tcPr>
            <w:tcW w:type="dxa" w:w="3120"/>
          </w:tcPr>
          <w:p>
            <w:r/>
            <w:r>
              <w:rPr>
                <w:b w:val="0"/>
              </w:rPr>
              <w:t>04</w:t>
            </w:r>
          </w:p>
        </w:tc>
        <w:tc>
          <w:tcPr>
            <w:tcW w:type="dxa" w:w="3120"/>
          </w:tcPr>
          <w:p>
            <w:r/>
            <w:r>
              <w:rPr>
                <w:b w:val="0"/>
              </w:rPr>
              <w:t>com.jlpt.feature.flashcard</w:t>
            </w:r>
          </w:p>
        </w:tc>
        <w:tc>
          <w:tcPr>
            <w:tcW w:type="dxa" w:w="3120"/>
          </w:tcPr>
          <w:p>
            <w:r/>
            <w:r>
              <w:rPr>
                <w:b w:val="0"/>
              </w:rPr>
              <w:t>Spaced-repetition (SM-2) flashcard scheduling and review sessions (UC-12, 17).</w:t>
            </w:r>
          </w:p>
        </w:tc>
      </w:tr>
      <w:tr>
        <w:tc>
          <w:tcPr>
            <w:tcW w:type="dxa" w:w="3120"/>
          </w:tcPr>
          <w:p>
            <w:r/>
            <w:r>
              <w:rPr>
                <w:b w:val="0"/>
              </w:rPr>
              <w:t>05</w:t>
            </w:r>
          </w:p>
        </w:tc>
        <w:tc>
          <w:tcPr>
            <w:tcW w:type="dxa" w:w="3120"/>
          </w:tcPr>
          <w:p>
            <w:r/>
            <w:r>
              <w:rPr>
                <w:b w:val="0"/>
              </w:rPr>
              <w:t>com.jlpt.feature.dictionary</w:t>
            </w:r>
          </w:p>
        </w:tc>
        <w:tc>
          <w:tcPr>
            <w:tcW w:type="dxa" w:w="3120"/>
          </w:tcPr>
          <w:p>
            <w:r/>
            <w:r>
              <w:rPr>
                <w:b w:val="0"/>
              </w:rPr>
              <w:t>Cross-content dictionary search (UC-16).</w:t>
            </w:r>
          </w:p>
        </w:tc>
      </w:tr>
      <w:tr>
        <w:tc>
          <w:tcPr>
            <w:tcW w:type="dxa" w:w="3120"/>
          </w:tcPr>
          <w:p>
            <w:r/>
            <w:r>
              <w:rPr>
                <w:b w:val="0"/>
              </w:rPr>
              <w:t>06</w:t>
            </w:r>
          </w:p>
        </w:tc>
        <w:tc>
          <w:tcPr>
            <w:tcW w:type="dxa" w:w="3120"/>
          </w:tcPr>
          <w:p>
            <w:r/>
            <w:r>
              <w:rPr>
                <w:b w:val="0"/>
              </w:rPr>
              <w:t>com.jlpt.feature.assessment</w:t>
            </w:r>
          </w:p>
        </w:tc>
        <w:tc>
          <w:tcPr>
            <w:tcW w:type="dxa" w:w="3120"/>
          </w:tcPr>
          <w:p>
            <w:r/>
            <w:r>
              <w:rPr>
                <w:b w:val="0"/>
              </w:rPr>
              <w:t>Quiz/mock-exam taking, server-side scoring, test attempts (UC-10, 11, 32).</w:t>
            </w:r>
          </w:p>
        </w:tc>
      </w:tr>
      <w:tr>
        <w:tc>
          <w:tcPr>
            <w:tcW w:type="dxa" w:w="3120"/>
          </w:tcPr>
          <w:p>
            <w:r/>
            <w:r>
              <w:rPr>
                <w:b w:val="0"/>
              </w:rPr>
              <w:t>07</w:t>
            </w:r>
          </w:p>
        </w:tc>
        <w:tc>
          <w:tcPr>
            <w:tcW w:type="dxa" w:w="3120"/>
          </w:tcPr>
          <w:p>
            <w:r/>
            <w:r>
              <w:rPr>
                <w:b w:val="0"/>
              </w:rPr>
              <w:t>com.jlpt.feature.staffcontent</w:t>
            </w:r>
          </w:p>
        </w:tc>
        <w:tc>
          <w:tcPr>
            <w:tcW w:type="dxa" w:w="3120"/>
          </w:tcPr>
          <w:p>
            <w:r/>
            <w:r>
              <w:rPr>
                <w:b w:val="0"/>
              </w:rPr>
              <w:t>Staff authoring workspace: question bank, grammar, quiz, learning content, mock exams, submit-for-review (UC-24-28).</w:t>
            </w:r>
          </w:p>
        </w:tc>
      </w:tr>
      <w:tr>
        <w:tc>
          <w:tcPr>
            <w:tcW w:type="dxa" w:w="3120"/>
          </w:tcPr>
          <w:p>
            <w:r/>
            <w:r>
              <w:rPr>
                <w:b w:val="0"/>
              </w:rPr>
              <w:t>08</w:t>
            </w:r>
          </w:p>
        </w:tc>
        <w:tc>
          <w:tcPr>
            <w:tcW w:type="dxa" w:w="3120"/>
          </w:tcPr>
          <w:p>
            <w:r/>
            <w:r>
              <w:rPr>
                <w:b w:val="0"/>
              </w:rPr>
              <w:t>com.jlpt.feature.staff</w:t>
            </w:r>
          </w:p>
        </w:tc>
        <w:tc>
          <w:tcPr>
            <w:tcW w:type="dxa" w:w="3120"/>
          </w:tcPr>
          <w:p>
            <w:r/>
            <w:r>
              <w:rPr>
                <w:b w:val="0"/>
              </w:rPr>
              <w:t>Staff dashboard, student roster &amp; account status management (UC-21-23).</w:t>
            </w:r>
          </w:p>
        </w:tc>
      </w:tr>
      <w:tr>
        <w:tc>
          <w:tcPr>
            <w:tcW w:type="dxa" w:w="3120"/>
          </w:tcPr>
          <w:p>
            <w:r/>
            <w:r>
              <w:rPr>
                <w:b w:val="0"/>
              </w:rPr>
              <w:t>09</w:t>
            </w:r>
          </w:p>
        </w:tc>
        <w:tc>
          <w:tcPr>
            <w:tcW w:type="dxa" w:w="3120"/>
          </w:tcPr>
          <w:p>
            <w:r/>
            <w:r>
              <w:rPr>
                <w:b w:val="0"/>
              </w:rPr>
              <w:t>com.jlpt.feature.contentreview</w:t>
            </w:r>
          </w:p>
        </w:tc>
        <w:tc>
          <w:tcPr>
            <w:tcW w:type="dxa" w:w="3120"/>
          </w:tcPr>
          <w:p>
            <w:r/>
            <w:r>
              <w:rPr>
                <w:b w:val="0"/>
              </w:rPr>
              <w:t>StaffManager review queue: approve/reject/request changes on submitted content (UC-33).</w:t>
            </w:r>
          </w:p>
        </w:tc>
      </w:tr>
      <w:tr>
        <w:tc>
          <w:tcPr>
            <w:tcW w:type="dxa" w:w="3120"/>
          </w:tcPr>
          <w:p>
            <w:r/>
            <w:r>
              <w:rPr>
                <w:b w:val="0"/>
              </w:rPr>
              <w:t>10</w:t>
            </w:r>
          </w:p>
        </w:tc>
        <w:tc>
          <w:tcPr>
            <w:tcW w:type="dxa" w:w="3120"/>
          </w:tcPr>
          <w:p>
            <w:r/>
            <w:r>
              <w:rPr>
                <w:b w:val="0"/>
              </w:rPr>
              <w:t>com.jlpt.feature.publishedcontent</w:t>
            </w:r>
          </w:p>
        </w:tc>
        <w:tc>
          <w:tcPr>
            <w:tcW w:type="dxa" w:w="3120"/>
          </w:tcPr>
          <w:p>
            <w:r/>
            <w:r>
              <w:rPr>
                <w:b w:val="0"/>
              </w:rPr>
              <w:t>StaffManager publish-state management: unpublish/archive/delete/restore (UC-34).</w:t>
            </w:r>
          </w:p>
        </w:tc>
      </w:tr>
      <w:tr>
        <w:tc>
          <w:tcPr>
            <w:tcW w:type="dxa" w:w="3120"/>
          </w:tcPr>
          <w:p>
            <w:r/>
            <w:r>
              <w:rPr>
                <w:b w:val="0"/>
              </w:rPr>
              <w:t>11</w:t>
            </w:r>
          </w:p>
        </w:tc>
        <w:tc>
          <w:tcPr>
            <w:tcW w:type="dxa" w:w="3120"/>
          </w:tcPr>
          <w:p>
            <w:r/>
            <w:r>
              <w:rPr>
                <w:b w:val="0"/>
              </w:rPr>
              <w:t>com.jlpt.feature.support</w:t>
            </w:r>
          </w:p>
        </w:tc>
        <w:tc>
          <w:tcPr>
            <w:tcW w:type="dxa" w:w="3120"/>
          </w:tcPr>
          <w:p>
            <w:r/>
            <w:r>
              <w:rPr>
                <w:b w:val="0"/>
              </w:rPr>
              <w:t>Support ticket lifecycle between Student and Staff (UC-29).</w:t>
            </w:r>
          </w:p>
        </w:tc>
      </w:tr>
      <w:tr>
        <w:tc>
          <w:tcPr>
            <w:tcW w:type="dxa" w:w="3120"/>
          </w:tcPr>
          <w:p>
            <w:r/>
            <w:r>
              <w:rPr>
                <w:b w:val="0"/>
              </w:rPr>
              <w:t>12</w:t>
            </w:r>
          </w:p>
        </w:tc>
        <w:tc>
          <w:tcPr>
            <w:tcW w:type="dxa" w:w="3120"/>
          </w:tcPr>
          <w:p>
            <w:r/>
            <w:r>
              <w:rPr>
                <w:b w:val="0"/>
              </w:rPr>
              <w:t>com.jlpt.feature.notification</w:t>
            </w:r>
          </w:p>
        </w:tc>
        <w:tc>
          <w:tcPr>
            <w:tcW w:type="dxa" w:w="3120"/>
          </w:tcPr>
          <w:p>
            <w:r/>
            <w:r>
              <w:rPr>
                <w:b w:val="0"/>
              </w:rPr>
              <w:t>Notification dispatch, in-app inbox, automatic notification rules (UC-30, 40).</w:t>
            </w:r>
          </w:p>
        </w:tc>
      </w:tr>
      <w:tr>
        <w:tc>
          <w:tcPr>
            <w:tcW w:type="dxa" w:w="3120"/>
          </w:tcPr>
          <w:p>
            <w:r/>
            <w:r>
              <w:rPr>
                <w:b w:val="0"/>
              </w:rPr>
              <w:t>13</w:t>
            </w:r>
          </w:p>
        </w:tc>
        <w:tc>
          <w:tcPr>
            <w:tcW w:type="dxa" w:w="3120"/>
          </w:tcPr>
          <w:p>
            <w:r/>
            <w:r>
              <w:rPr>
                <w:b w:val="0"/>
              </w:rPr>
              <w:t>com.jlpt.feature.admin</w:t>
            </w:r>
          </w:p>
        </w:tc>
        <w:tc>
          <w:tcPr>
            <w:tcW w:type="dxa" w:w="3120"/>
          </w:tcPr>
          <w:p>
            <w:r/>
            <w:r>
              <w:rPr>
                <w:b w:val="0"/>
              </w:rPr>
              <w:t>Admin dashboard, user/role management, reports, platform settings (UC-36-39).</w:t>
            </w:r>
          </w:p>
        </w:tc>
      </w:tr>
      <w:tr>
        <w:tc>
          <w:tcPr>
            <w:tcW w:type="dxa" w:w="3120"/>
          </w:tcPr>
          <w:p>
            <w:r/>
            <w:r>
              <w:rPr>
                <w:b w:val="0"/>
              </w:rPr>
              <w:t>14</w:t>
            </w:r>
          </w:p>
        </w:tc>
        <w:tc>
          <w:tcPr>
            <w:tcW w:type="dxa" w:w="3120"/>
          </w:tcPr>
          <w:p>
            <w:r/>
            <w:r>
              <w:rPr>
                <w:b w:val="0"/>
              </w:rPr>
              <w:t>com.jlpt.shared.security</w:t>
            </w:r>
          </w:p>
        </w:tc>
        <w:tc>
          <w:tcPr>
            <w:tcW w:type="dxa" w:w="3120"/>
          </w:tcPr>
          <w:p>
            <w:r/>
            <w:r>
              <w:rPr>
                <w:b w:val="0"/>
              </w:rPr>
              <w:t>JWT provider/filter, Spring Security configuration, role &amp; staff_manager guards.</w:t>
            </w:r>
          </w:p>
        </w:tc>
      </w:tr>
      <w:tr>
        <w:tc>
          <w:tcPr>
            <w:tcW w:type="dxa" w:w="3120"/>
          </w:tcPr>
          <w:p>
            <w:r/>
            <w:r>
              <w:rPr>
                <w:b w:val="0"/>
              </w:rPr>
              <w:t>15</w:t>
            </w:r>
          </w:p>
        </w:tc>
        <w:tc>
          <w:tcPr>
            <w:tcW w:type="dxa" w:w="3120"/>
          </w:tcPr>
          <w:p>
            <w:r/>
            <w:r>
              <w:rPr>
                <w:b w:val="0"/>
              </w:rPr>
              <w:t>com.jlpt.shared.email</w:t>
            </w:r>
          </w:p>
        </w:tc>
        <w:tc>
          <w:tcPr>
            <w:tcW w:type="dxa" w:w="3120"/>
          </w:tcPr>
          <w:p>
            <w:r/>
            <w:r>
              <w:rPr>
                <w:b w:val="0"/>
              </w:rPr>
              <w:t>SMTP email sending (activation, password reset, notifications).</w:t>
            </w:r>
          </w:p>
        </w:tc>
      </w:tr>
      <w:tr>
        <w:tc>
          <w:tcPr>
            <w:tcW w:type="dxa" w:w="3120"/>
          </w:tcPr>
          <w:p>
            <w:r/>
            <w:r>
              <w:rPr>
                <w:b w:val="0"/>
              </w:rPr>
              <w:t>16</w:t>
            </w:r>
          </w:p>
        </w:tc>
        <w:tc>
          <w:tcPr>
            <w:tcW w:type="dxa" w:w="3120"/>
          </w:tcPr>
          <w:p>
            <w:r/>
            <w:r>
              <w:rPr>
                <w:b w:val="0"/>
              </w:rPr>
              <w:t>com.jlpt.shared.exception</w:t>
            </w:r>
          </w:p>
        </w:tc>
        <w:tc>
          <w:tcPr>
            <w:tcW w:type="dxa" w:w="3120"/>
          </w:tcPr>
          <w:p>
            <w:r/>
            <w:r>
              <w:rPr>
                <w:b w:val="0"/>
              </w:rPr>
              <w:t>Global exception handling / ApiResponse error envelope.</w:t>
            </w:r>
          </w:p>
        </w:tc>
      </w:tr>
      <w:tr>
        <w:tc>
          <w:tcPr>
            <w:tcW w:type="dxa" w:w="3120"/>
          </w:tcPr>
          <w:p>
            <w:r/>
            <w:r>
              <w:rPr>
                <w:b w:val="0"/>
              </w:rPr>
              <w:t>17</w:t>
            </w:r>
          </w:p>
        </w:tc>
        <w:tc>
          <w:tcPr>
            <w:tcW w:type="dxa" w:w="3120"/>
          </w:tcPr>
          <w:p>
            <w:r/>
            <w:r>
              <w:rPr>
                <w:b w:val="0"/>
              </w:rPr>
              <w:t>com.jlpt.shared.notification</w:t>
            </w:r>
          </w:p>
        </w:tc>
        <w:tc>
          <w:tcPr>
            <w:tcW w:type="dxa" w:w="3120"/>
          </w:tcPr>
          <w:p>
            <w:r/>
            <w:r>
              <w:rPr>
                <w:b w:val="0"/>
              </w:rPr>
              <w:t>Cross-cutting notification helpers shared by feature packages.</w:t>
            </w:r>
          </w:p>
        </w:tc>
      </w:tr>
      <w:tr>
        <w:tc>
          <w:tcPr>
            <w:tcW w:type="dxa" w:w="3120"/>
          </w:tcPr>
          <w:p>
            <w:r/>
            <w:r>
              <w:rPr>
                <w:b w:val="0"/>
              </w:rPr>
              <w:t>18</w:t>
            </w:r>
          </w:p>
        </w:tc>
        <w:tc>
          <w:tcPr>
            <w:tcW w:type="dxa" w:w="3120"/>
          </w:tcPr>
          <w:p>
            <w:r/>
            <w:r>
              <w:rPr>
                <w:b w:val="0"/>
              </w:rPr>
              <w:t>com.jlpt.shared.config, shared.common, shared.dto</w:t>
            </w:r>
          </w:p>
        </w:tc>
        <w:tc>
          <w:tcPr>
            <w:tcW w:type="dxa" w:w="3120"/>
          </w:tcPr>
          <w:p>
            <w:r/>
            <w:r>
              <w:rPr>
                <w:b w:val="0"/>
              </w:rPr>
              <w:t>App configuration, common utilities, shared DTO base classes.</w:t>
            </w:r>
          </w:p>
        </w:tc>
      </w:tr>
    </w:tbl>
    <w:p/>
    <w:p>
      <w:r>
        <w:br w:type="page"/>
      </w:r>
    </w:p>
    <w:p>
      <w:pPr>
        <w:pStyle w:val="Heading1"/>
      </w:pPr>
      <w:r>
        <w:t>II. Requirement Specifications</w:t>
      </w:r>
    </w:p>
    <w:p>
      <w:r>
        <w:rPr>
          <w:b w:val="0"/>
          <w:i w:val="0"/>
        </w:rPr>
        <w:t>Each Use Case below is specified using the standard framework (ID, Actors, Trigger, Description, Pre/Post-conditions, Normal Flow, Alternative Flows, Exceptions, Priority, Frequency, Business Rules, API, Data tables). Content is consolidated from JLPT_Report3_Gr6.docx (team SRS) and cross-checked against the current backend controllers/services; UC-34 and UC-35 (not detailed in that report) were authored directly from the current publishedcontent/auth feature code.</w:t>
      </w:r>
    </w:p>
    <w:p>
      <w:pPr>
        <w:pStyle w:val="Heading2"/>
      </w:pPr>
      <w:r>
        <w:t>1. Authentication</w:t>
      </w:r>
    </w:p>
    <w:p>
      <w:pPr>
        <w:pStyle w:val="Heading3"/>
      </w:pPr>
      <w:r>
        <w:t>1.1 Sign Up — UC-02</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UC-02 - Sign Up</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guest opens the Register page; the system displays a form: Full name, Email, Password, Confirm password, Terms checkbox.</w:t>
            </w:r>
          </w:p>
        </w:tc>
      </w:tr>
      <w:tr>
        <w:tc>
          <w:tcPr>
            <w:tcW w:type="dxa" w:w="2340"/>
          </w:tcPr>
          <w:p>
            <w:r/>
            <w:r>
              <w:rPr>
                <w:b/>
              </w:rPr>
              <w:t>Description:</w:t>
            </w:r>
          </w:p>
        </w:tc>
        <w:tc>
          <w:tcPr>
            <w:tcW w:type="dxa" w:w="7020"/>
            <w:gridSpan w:val="3"/>
          </w:tcPr>
          <w:p>
            <w:r/>
            <w:r>
              <w:rPr>
                <w:b w:val="0"/>
              </w:rPr>
              <w:t>Create a new Student account (Email/Password or Google) and activate it via email link.</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guest opens the Register page; the system displays a form: Full name, Email, Password, Confirm password, Terms checkbox.</w:t>
              <w:br/>
              <w:t>The guest enters the data and clicks Register. (E1)</w:t>
              <w:br/>
              <w:t>The system validates on the client side and re-validates on the server side: email format (BR-02), password length ≥ 8 characters (BR-03), confirmation password matches (BR-04). (E1)</w:t>
              <w:br/>
              <w:t>The system checks whether the email already exists in student_users / staff_users / admin_users (BR-01). (E2)</w:t>
              <w:br/>
              <w:t>The system hashes the password with BCrypt cost 12 (BR-05) and creates the account record with status = 'unverified'.</w:t>
              <w:br/>
              <w:t>The system generates an email_verification token (valid for 24 hours), stores it in auth_tokens, and sends the activation email (asynchronously via a queue).</w:t>
              <w:br/>
              <w:t>The system displays [MSG07] — “Account created successfully. Please check your email to activate.”</w:t>
              <w:br/>
              <w:t>The guest opens the email and clicks the activation link. (E3)</w:t>
              <w:br/>
              <w:t>The system verifies the token, changes status = 'active', marks the token used_at, displays [MSG09], and redirects to the Login screen.</w:t>
            </w:r>
          </w:p>
        </w:tc>
      </w:tr>
      <w:tr>
        <w:tc>
          <w:tcPr>
            <w:tcW w:type="dxa" w:w="2340"/>
          </w:tcPr>
          <w:p>
            <w:r/>
            <w:r>
              <w:rPr>
                <w:b/>
              </w:rPr>
              <w:t>Alternative Flows:</w:t>
            </w:r>
          </w:p>
        </w:tc>
        <w:tc>
          <w:tcPr>
            <w:tcW w:type="dxa" w:w="7020"/>
            <w:gridSpan w:val="3"/>
          </w:tcPr>
          <w:p>
            <w:r/>
            <w:r>
              <w:rPr>
                <w:b w:val="0"/>
              </w:rPr>
              <w:t>A1 — Register with Google (Student only): At step 2, the guest selects Continue with Google → OAuth consent → the system receives email, name, google_id, email_verified.</w:t>
              <w:br/>
              <w:t>A1.1: If the email does not exist yet and email_verified = true (BR-07) → create the account with status = 'active', skip steps 6–9, and go straight to the Dashboard.</w:t>
              <w:br/>
              <w:t>A1.2: If the email already exists and is already linked to Google → log in immediately (go to UC-01).</w:t>
              <w:br/>
              <w:t>A1.3: If the email already exists but was registered with a password → display [MSG06], suggesting logging in with the password and then linking Google in the Profile.</w:t>
              <w:br/>
              <w:t>A2 — Resend activation email: At step 8, the guest clicks Resend link → the system invalidates the old token and issues a new one. Limited to 3 times / 1 hour / 1 email (anti-spam).</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BR-01, BR-02, BR-03, BR-04, BR-05, BR-06, BR-07.</w:t>
            </w:r>
          </w:p>
        </w:tc>
      </w:tr>
      <w:tr>
        <w:tc>
          <w:tcPr>
            <w:tcW w:type="dxa" w:w="2340"/>
          </w:tcPr>
          <w:p>
            <w:r/>
            <w:r>
              <w:rPr>
                <w:b/>
              </w:rPr>
              <w:t>Other Information:</w:t>
            </w:r>
          </w:p>
        </w:tc>
        <w:tc>
          <w:tcPr>
            <w:tcW w:type="dxa" w:w="7020"/>
            <w:gridSpan w:val="3"/>
          </w:tcPr>
          <w:p>
            <w:r/>
            <w:r>
              <w:rPr>
                <w:b w:val="0"/>
              </w:rPr>
              <w:t>API: POST /api/auth/register · GET /api/auth/verify-email?token= · POST /api/auth/resend-verification · POST /api/auth/google</w:t>
              <w:br/>
              <w:t>Data tables: student_users, auth_tokens (token_type = 'email_verification'), system_settings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BR-01</w:t>
            </w:r>
          </w:p>
        </w:tc>
        <w:tc>
          <w:tcPr>
            <w:tcW w:type="dxa" w:w="4680"/>
          </w:tcPr>
          <w:p>
            <w:r/>
            <w:r>
              <w:rPr>
                <w:b w:val="0"/>
              </w:rPr>
              <w:t>Each email is unique in the system.</w:t>
            </w:r>
          </w:p>
        </w:tc>
      </w:tr>
      <w:tr>
        <w:tc>
          <w:tcPr>
            <w:tcW w:type="dxa" w:w="4680"/>
          </w:tcPr>
          <w:p>
            <w:r/>
            <w:r>
              <w:rPr>
                <w:b w:val="0"/>
              </w:rPr>
              <w:t>BR-02</w:t>
            </w:r>
          </w:p>
        </w:tc>
        <w:tc>
          <w:tcPr>
            <w:tcW w:type="dxa" w:w="4680"/>
          </w:tcPr>
          <w:p>
            <w:r/>
            <w:r>
              <w:rPr>
                <w:b w:val="0"/>
              </w:rPr>
              <w:t>Email must follow the user@domain.com format.</w:t>
            </w:r>
          </w:p>
        </w:tc>
      </w:tr>
      <w:tr>
        <w:tc>
          <w:tcPr>
            <w:tcW w:type="dxa" w:w="4680"/>
          </w:tcPr>
          <w:p>
            <w:r/>
            <w:r>
              <w:rPr>
                <w:b w:val="0"/>
              </w:rPr>
              <w:t>BR-03</w:t>
            </w:r>
          </w:p>
        </w:tc>
        <w:tc>
          <w:tcPr>
            <w:tcW w:type="dxa" w:w="4680"/>
          </w:tcPr>
          <w:p>
            <w:r/>
            <w:r>
              <w:rPr>
                <w:b w:val="0"/>
              </w:rPr>
              <w:t>Password of at least 8 characters.</w:t>
            </w:r>
          </w:p>
        </w:tc>
      </w:tr>
      <w:tr>
        <w:tc>
          <w:tcPr>
            <w:tcW w:type="dxa" w:w="4680"/>
          </w:tcPr>
          <w:p>
            <w:r/>
            <w:r>
              <w:rPr>
                <w:b w:val="0"/>
              </w:rPr>
              <w:t>BR-04</w:t>
            </w:r>
          </w:p>
        </w:tc>
        <w:tc>
          <w:tcPr>
            <w:tcW w:type="dxa" w:w="4680"/>
          </w:tcPr>
          <w:p>
            <w:r/>
            <w:r>
              <w:rPr>
                <w:b w:val="0"/>
              </w:rPr>
              <w:t>Confirm Password must match Password.</w:t>
            </w:r>
          </w:p>
        </w:tc>
      </w:tr>
      <w:tr>
        <w:tc>
          <w:tcPr>
            <w:tcW w:type="dxa" w:w="4680"/>
          </w:tcPr>
          <w:p>
            <w:r/>
            <w:r>
              <w:rPr>
                <w:b w:val="0"/>
              </w:rPr>
              <w:t>BR-05</w:t>
            </w:r>
          </w:p>
        </w:tc>
        <w:tc>
          <w:tcPr>
            <w:tcW w:type="dxa" w:w="4680"/>
          </w:tcPr>
          <w:p>
            <w:r/>
            <w:r>
              <w:rPr>
                <w:b w:val="0"/>
              </w:rPr>
              <w:t>Compare the password against the BCrypt hash (cost 12).</w:t>
            </w:r>
          </w:p>
        </w:tc>
      </w:tr>
      <w:tr>
        <w:tc>
          <w:tcPr>
            <w:tcW w:type="dxa" w:w="4680"/>
          </w:tcPr>
          <w:p>
            <w:r/>
            <w:r>
              <w:rPr>
                <w:b w:val="0"/>
              </w:rPr>
              <w:t>BR-06</w:t>
            </w:r>
          </w:p>
        </w:tc>
        <w:tc>
          <w:tcPr>
            <w:tcW w:type="dxa" w:w="4680"/>
          </w:tcPr>
          <w:p>
            <w:r/>
            <w:r>
              <w:rPr>
                <w:b w:val="0"/>
              </w:rPr>
              <w:t>Google Sign-in applies to the Student role only.</w:t>
            </w:r>
          </w:p>
        </w:tc>
      </w:tr>
      <w:tr>
        <w:tc>
          <w:tcPr>
            <w:tcW w:type="dxa" w:w="4680"/>
          </w:tcPr>
          <w:p>
            <w:r/>
            <w:r>
              <w:rPr>
                <w:b w:val="0"/>
              </w:rPr>
              <w:t>BR-07</w:t>
            </w:r>
          </w:p>
        </w:tc>
        <w:tc>
          <w:tcPr>
            <w:tcW w:type="dxa" w:w="4680"/>
          </w:tcPr>
          <w:p>
            <w:r/>
            <w:r>
              <w:rPr>
                <w:b w:val="0"/>
              </w:rPr>
              <w:t>A new Google email must be verified before creating the account.</w:t>
            </w:r>
          </w:p>
        </w:tc>
      </w:tr>
    </w:tbl>
    <w:p/>
    <w:p>
      <w:pPr>
        <w:pStyle w:val="Heading3"/>
      </w:pPr>
      <w:r>
        <w:t>1.2 Sign In — UC-01</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UC-01 - Sign In</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Actor enters Email + Password and clicks Log in. (E1)</w:t>
            </w:r>
          </w:p>
        </w:tc>
      </w:tr>
      <w:tr>
        <w:tc>
          <w:tcPr>
            <w:tcW w:type="dxa" w:w="2340"/>
          </w:tcPr>
          <w:p>
            <w:r/>
            <w:r>
              <w:rPr>
                <w:b/>
              </w:rPr>
              <w:t>Description:</w:t>
            </w:r>
          </w:p>
        </w:tc>
        <w:tc>
          <w:tcPr>
            <w:tcW w:type="dxa" w:w="7020"/>
            <w:gridSpan w:val="3"/>
          </w:tcPr>
          <w:p>
            <w:r/>
            <w:r>
              <w:rPr>
                <w:b w:val="0"/>
              </w:rPr>
              <w:t>Authenticate with Email/Password or Google OAuth and receive a JWT session.</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Actor enters Email + Password and clicks Log in. (E1)</w:t>
              <w:br/>
              <w:t>The system checks the recent failed login count for the email/IP against max_login_attempts (default 5 — BR-10). (E5)</w:t>
              <w:br/>
              <w:t>The system looks up the account by email in the table corresponding to the role and matches the password against the BCrypt hash (BR-05). (E2)</w:t>
              <w:br/>
              <w:t>The system checks the account status: active / unverified / suspended. (E3)</w:t>
              <w:br/>
              <w:t>The system resets the failed-login counter, issues a JWT access token (containing sub, role, exp — BR-09) and a refresh token; stores them in auth_tokens.</w:t>
              <w:br/>
              <w:t>The system records last_login_at and redirects by role:</w:t>
              <w:br/>
              <w:t>Student → /dashboard</w:t>
              <w:br/>
              <w:t>Staff / StaffManager → /staff/dashboard</w:t>
              <w:br/>
              <w:t>Admin → /admin/dashboard</w:t>
            </w:r>
          </w:p>
        </w:tc>
      </w:tr>
      <w:tr>
        <w:tc>
          <w:tcPr>
            <w:tcW w:type="dxa" w:w="2340"/>
          </w:tcPr>
          <w:p>
            <w:r/>
            <w:r>
              <w:rPr>
                <w:b/>
              </w:rPr>
              <w:t>Alternative Flows:</w:t>
            </w:r>
          </w:p>
        </w:tc>
        <w:tc>
          <w:tcPr>
            <w:tcW w:type="dxa" w:w="7020"/>
            <w:gridSpan w:val="3"/>
          </w:tcPr>
          <w:p>
            <w:r/>
            <w:r>
              <w:rPr>
                <w:b w:val="0"/>
              </w:rPr>
              <w:t>A1 — Google Sign-in (Student only): OAuth succeeds → if the email already exists and is active, issue tokens as in step 5; if the email is new, go to UC-02/A1.1.</w:t>
              <w:br/>
              <w:t>A2 — Remember login: The Actor ticks Remember me → the refresh token lasts 30 days instead of the default per session_timeout (UC-39).</w:t>
              <w:br/>
              <w:t>A3 — Refresh token: When the access token expires, the client calls the refresh endpoint; if the refresh token is still valid and not revoked → issue a new access token, no re-login required.</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N/A</w:t>
            </w:r>
          </w:p>
        </w:tc>
      </w:tr>
      <w:tr>
        <w:tc>
          <w:tcPr>
            <w:tcW w:type="dxa" w:w="2340"/>
          </w:tcPr>
          <w:p>
            <w:r/>
            <w:r>
              <w:rPr>
                <w:b/>
              </w:rPr>
              <w:t>Other Information:</w:t>
            </w:r>
          </w:p>
        </w:tc>
        <w:tc>
          <w:tcPr>
            <w:tcW w:type="dxa" w:w="7020"/>
            <w:gridSpan w:val="3"/>
          </w:tcPr>
          <w:p>
            <w:r/>
            <w:r>
              <w:rPr>
                <w:b w:val="0"/>
              </w:rPr>
              <w:t>API: POST /api/auth/login · POST /api/auth/refresh · POST /api/auth/google</w:t>
              <w:br/>
              <w:t>Data tables: student_users, staff_users, admin_users, auth_tokens, system_settings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p>
      <w:pPr/>
      <w:r>
        <w:rPr>
          <w:b w:val="0"/>
          <w:i w:val="0"/>
        </w:rPr>
        <w:t>None</w:t>
      </w:r>
    </w:p>
    <w:p>
      <w:pPr>
        <w:pStyle w:val="Heading3"/>
      </w:pPr>
      <w:r>
        <w:t>1.3 Sign Out — UC-18</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UC-18 - Sign Out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Actor clicks Log out; the system shows a confirmation dialog (optional).</w:t>
            </w:r>
          </w:p>
        </w:tc>
      </w:tr>
      <w:tr>
        <w:tc>
          <w:tcPr>
            <w:tcW w:type="dxa" w:w="2340"/>
          </w:tcPr>
          <w:p>
            <w:r/>
            <w:r>
              <w:rPr>
                <w:b/>
              </w:rPr>
              <w:t>Description:</w:t>
            </w:r>
          </w:p>
        </w:tc>
        <w:tc>
          <w:tcPr>
            <w:tcW w:type="dxa" w:w="7020"/>
            <w:gridSpan w:val="3"/>
          </w:tcPr>
          <w:p>
            <w:r/>
            <w:r>
              <w:rPr>
                <w:b w:val="0"/>
              </w:rPr>
              <w:t>End the current session and revoke tokens.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Actor clicks Log out; the system shows a confirmation dialog (optional).</w:t>
              <w:br/>
              <w:t>The client calls POST /api/auth/logout with the current refresh token.</w:t>
              <w:br/>
              <w:t>The backend marks the token revoked_at in auth_tokens (or puts it on a blacklist until exp).</w:t>
              <w:br/>
              <w:t>The client removes the token from local/session storage and the user cache.</w:t>
              <w:br/>
              <w:t>The system redirects to the Login screen.</w:t>
            </w:r>
          </w:p>
        </w:tc>
      </w:tr>
      <w:tr>
        <w:tc>
          <w:tcPr>
            <w:tcW w:type="dxa" w:w="2340"/>
          </w:tcPr>
          <w:p>
            <w:r/>
            <w:r>
              <w:rPr>
                <w:b/>
              </w:rPr>
              <w:t>Alternative Flows:</w:t>
            </w:r>
          </w:p>
        </w:tc>
        <w:tc>
          <w:tcPr>
            <w:tcW w:type="dxa" w:w="7020"/>
            <w:gridSpan w:val="3"/>
          </w:tcPr>
          <w:p>
            <w:r/>
            <w:r>
              <w:rPr>
                <w:b w:val="0"/>
              </w:rPr>
              <w:t>A1 — Log out from all devices: The Actor selects Log out of all sessions → the backend revokes all of the user's refresh tokens.</w:t>
              <w:br/>
              <w:t>A2 — Automatic logout: The session exceeds session_timeout (UC-39) or the account is suspended by Staff (UC-23) → the system revokes the tokens and forces logout on the next request.</w:t>
            </w:r>
          </w:p>
        </w:tc>
      </w:tr>
      <w:tr>
        <w:tc>
          <w:tcPr>
            <w:tcW w:type="dxa" w:w="2340"/>
          </w:tcPr>
          <w:p>
            <w:r/>
            <w:r>
              <w:rPr>
                <w:b/>
              </w:rPr>
              <w:t>Exceptions:</w:t>
            </w:r>
          </w:p>
        </w:tc>
        <w:tc>
          <w:tcPr>
            <w:tcW w:type="dxa" w:w="7020"/>
            <w:gridSpan w:val="3"/>
          </w:tcPr>
          <w:p>
            <w:r/>
            <w:r>
              <w:rPr>
                <w:b w:val="0"/>
              </w:rPr>
              <w:t>E1: Backend error/no response → the client still performs a fail-safe logout (removes local tokens, returns to the Login screen); server-side tokens expire naturally per exp.</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N/A</w:t>
            </w:r>
          </w:p>
        </w:tc>
      </w:tr>
      <w:tr>
        <w:tc>
          <w:tcPr>
            <w:tcW w:type="dxa" w:w="2340"/>
          </w:tcPr>
          <w:p>
            <w:r/>
            <w:r>
              <w:rPr>
                <w:b/>
              </w:rPr>
              <w:t>Other Information:</w:t>
            </w:r>
          </w:p>
        </w:tc>
        <w:tc>
          <w:tcPr>
            <w:tcW w:type="dxa" w:w="7020"/>
            <w:gridSpan w:val="3"/>
          </w:tcPr>
          <w:p>
            <w:r/>
            <w:r>
              <w:rPr>
                <w:b w:val="0"/>
              </w:rPr>
              <w:t>API: POST /api/auth/logout · POST /api/auth/logout-all</w:t>
              <w:br/>
              <w:t>Data tables: auth_tokens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p>
      <w:pPr/>
      <w:r>
        <w:rPr>
          <w:b w:val="0"/>
          <w:i w:val="0"/>
        </w:rPr>
        <w:t>None</w:t>
      </w:r>
    </w:p>
    <w:p>
      <w:pPr>
        <w:pStyle w:val="Heading3"/>
      </w:pPr>
      <w:r>
        <w:t>1.4 Forgot / Reset Password — UC-03</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UC-03 - Forgot / Reset Password</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Actor enters the email and clicks Send request. (E1)</w:t>
            </w:r>
          </w:p>
        </w:tc>
      </w:tr>
      <w:tr>
        <w:tc>
          <w:tcPr>
            <w:tcW w:type="dxa" w:w="2340"/>
          </w:tcPr>
          <w:p>
            <w:r/>
            <w:r>
              <w:rPr>
                <w:b/>
              </w:rPr>
              <w:t>Description:</w:t>
            </w:r>
          </w:p>
        </w:tc>
        <w:tc>
          <w:tcPr>
            <w:tcW w:type="dxa" w:w="7020"/>
            <w:gridSpan w:val="3"/>
          </w:tcPr>
          <w:p>
            <w:r/>
            <w:r>
              <w:rPr>
                <w:b w:val="0"/>
              </w:rPr>
              <w:t>Recover access to an account by resetting the password through an emailed link/OTP.</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Actor enters the email and clicks Send request. (E1)</w:t>
              <w:br/>
              <w:t>The system checks whether the email exists. Whether it exists or not, the response is always the same (“If the email exists, we have sent instructions”) to avoid exposing the user list — security handling.</w:t>
              <w:br/>
              <w:t>If it exists: the system generates a password_reset token (random ≥ 32 bytes, hashed before storing), valid for 15 minutes (BR-08), and invalidates all old unused reset tokens.</w:t>
              <w:br/>
              <w:t>The system sends an email containing the password reset link.</w:t>
              <w:br/>
              <w:t>The Actor opens the link; the system validates the token. (E3)</w:t>
              <w:br/>
              <w:t>The Actor enters the New password + Confirmation. (E4)</w:t>
              <w:br/>
              <w:t>The system hashes with BCrypt cost 12, updates password_hash, marks the token used_at, and revokes all of the account's refresh tokens.</w:t>
              <w:br/>
              <w:t>The system displays [MSG_Update_Success] and redirects to the Login screen.</w:t>
            </w:r>
          </w:p>
        </w:tc>
      </w:tr>
      <w:tr>
        <w:tc>
          <w:tcPr>
            <w:tcW w:type="dxa" w:w="2340"/>
          </w:tcPr>
          <w:p>
            <w:r/>
            <w:r>
              <w:rPr>
                <w:b/>
              </w:rPr>
              <w:t>Alternative Flows:</w:t>
            </w:r>
          </w:p>
        </w:tc>
        <w:tc>
          <w:tcPr>
            <w:tcW w:type="dxa" w:w="7020"/>
            <w:gridSpan w:val="3"/>
          </w:tcPr>
          <w:p>
            <w:r/>
            <w:r>
              <w:rPr>
                <w:b w:val="0"/>
              </w:rPr>
              <w:t>A1 — Use a 6-digit OTP instead of a link (for the mobile flow): the OTP is valid for 15 minutes, with a maximum of 5 wrong attempts.</w:t>
              <w:br/>
              <w:t>A2 — Account registered with Google: The system informs that the account uses Google sign-in and guides setting a password for the first time via the Profile.</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N/A</w:t>
            </w:r>
          </w:p>
        </w:tc>
      </w:tr>
      <w:tr>
        <w:tc>
          <w:tcPr>
            <w:tcW w:type="dxa" w:w="2340"/>
          </w:tcPr>
          <w:p>
            <w:r/>
            <w:r>
              <w:rPr>
                <w:b/>
              </w:rPr>
              <w:t>Other Information:</w:t>
            </w:r>
          </w:p>
        </w:tc>
        <w:tc>
          <w:tcPr>
            <w:tcW w:type="dxa" w:w="7020"/>
            <w:gridSpan w:val="3"/>
          </w:tcPr>
          <w:p>
            <w:r/>
            <w:r>
              <w:rPr>
                <w:b w:val="0"/>
              </w:rPr>
              <w:t>API: POST /api/auth/forgot-password · POST /api/auth/reset-password</w:t>
              <w:br/>
              <w:t>Data tables: student_users, auth_tokens (token_type = 'password_reset')</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p>
      <w:pPr/>
      <w:r>
        <w:rPr>
          <w:b w:val="0"/>
          <w:i w:val="0"/>
        </w:rPr>
        <w:t>None</w:t>
      </w:r>
    </w:p>
    <w:p>
      <w:pPr>
        <w:pStyle w:val="Heading2"/>
      </w:pPr>
      <w:r>
        <w:t>2. Profile Management</w:t>
      </w:r>
    </w:p>
    <w:p>
      <w:pPr>
        <w:pStyle w:val="Heading3"/>
      </w:pPr>
      <w:r>
        <w:t>2.1 View / Update Profile — UC-04</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UC-04 - View / Update Profile</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Actor opens the Profile screen.</w:t>
            </w:r>
          </w:p>
        </w:tc>
      </w:tr>
      <w:tr>
        <w:tc>
          <w:tcPr>
            <w:tcW w:type="dxa" w:w="2340"/>
          </w:tcPr>
          <w:p>
            <w:r/>
            <w:r>
              <w:rPr>
                <w:b/>
              </w:rPr>
              <w:t>Description:</w:t>
            </w:r>
          </w:p>
        </w:tc>
        <w:tc>
          <w:tcPr>
            <w:tcW w:type="dxa" w:w="7020"/>
            <w:gridSpan w:val="3"/>
          </w:tcPr>
          <w:p>
            <w:r/>
            <w:r>
              <w:rPr>
                <w:b w:val="0"/>
              </w:rPr>
              <w:t>View and edit personal profile information (name, avatar, phone, DOB).</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Actor opens the Profile screen.</w:t>
              <w:br/>
              <w:t>The system loads data from student_users and displays the Email field as disabled.</w:t>
              <w:br/>
              <w:t>The Actor edits the allowed fields. (A1: change avatar)</w:t>
              <w:br/>
              <w:t>The Actor clicks Save changes.</w:t>
              <w:br/>
              <w:t>The system validates on the server side. (E1)</w:t>
              <w:br/>
              <w:t>The system updates the record, refreshes the profile cache, and displays [MSG13].</w:t>
            </w:r>
          </w:p>
        </w:tc>
      </w:tr>
      <w:tr>
        <w:tc>
          <w:tcPr>
            <w:tcW w:type="dxa" w:w="2340"/>
          </w:tcPr>
          <w:p>
            <w:r/>
            <w:r>
              <w:rPr>
                <w:b/>
              </w:rPr>
              <w:t>Alternative Flows:</w:t>
            </w:r>
          </w:p>
        </w:tc>
        <w:tc>
          <w:tcPr>
            <w:tcW w:type="dxa" w:w="7020"/>
            <w:gridSpan w:val="3"/>
          </w:tcPr>
          <w:p>
            <w:r/>
            <w:r>
              <w:rPr>
                <w:b w:val="0"/>
              </w:rPr>
              <w:t>A1 — Change avatar: The Actor uploads an image (JPG/PNG, ≤ 2 MB, ≥ 200×200 px) → the system checks the real MIME type, resizes to 400×400, saves to storage, and updates avatar_url. (E2)</w:t>
              <w:br/>
              <w:t>A2 — Link Google account: The Actor clicks Link Google → OAuth → save google_id if the email matches.</w:t>
              <w:br/>
              <w:t>A3 — Cancel changes: The Actor clicks Cancel → the form resets to the original values, no API call.</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N/A</w:t>
            </w:r>
          </w:p>
        </w:tc>
      </w:tr>
      <w:tr>
        <w:tc>
          <w:tcPr>
            <w:tcW w:type="dxa" w:w="2340"/>
          </w:tcPr>
          <w:p>
            <w:r/>
            <w:r>
              <w:rPr>
                <w:b/>
              </w:rPr>
              <w:t>Other Information:</w:t>
            </w:r>
          </w:p>
        </w:tc>
        <w:tc>
          <w:tcPr>
            <w:tcW w:type="dxa" w:w="7020"/>
            <w:gridSpan w:val="3"/>
          </w:tcPr>
          <w:p>
            <w:r/>
            <w:r>
              <w:rPr>
                <w:b w:val="0"/>
              </w:rPr>
              <w:t>API: GET /api/profile · PUT /api/profile · POST /api/profile/avatar</w:t>
              <w:br/>
              <w:t>Data tables: student_users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p>
      <w:pPr/>
      <w:r>
        <w:rPr>
          <w:b w:val="0"/>
          <w:i w:val="0"/>
        </w:rPr>
        <w:t>None</w:t>
      </w:r>
    </w:p>
    <w:p>
      <w:pPr>
        <w:pStyle w:val="Heading3"/>
      </w:pPr>
      <w:r>
        <w:t>2.2 Change Password — UC-05</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UC-05 - Change Password</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User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Actor enters the Current password, New password, and Confirm new password.</w:t>
            </w:r>
          </w:p>
        </w:tc>
      </w:tr>
      <w:tr>
        <w:tc>
          <w:tcPr>
            <w:tcW w:type="dxa" w:w="2340"/>
          </w:tcPr>
          <w:p>
            <w:r/>
            <w:r>
              <w:rPr>
                <w:b/>
              </w:rPr>
              <w:t>Description:</w:t>
            </w:r>
          </w:p>
        </w:tc>
        <w:tc>
          <w:tcPr>
            <w:tcW w:type="dxa" w:w="7020"/>
            <w:gridSpan w:val="3"/>
          </w:tcPr>
          <w:p>
            <w:r/>
            <w:r>
              <w:rPr>
                <w:b w:val="0"/>
              </w:rPr>
              <w:t>Change the account password while logged in.</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Actor enters the Current password, New password, and Confirm new password.</w:t>
              <w:br/>
              <w:t>The system verifies the current password against the hash (BR-05). (E1)</w:t>
              <w:br/>
              <w:t>The system validates the new password: ≥ 8 characters (BR-03), different from the old password, matches the confirmation (BR-04). (E2, E3, E4)</w:t>
              <w:br/>
              <w:t>The system hashes and updates password_hash.</w:t>
              <w:br/>
              <w:t>The system revokes refresh tokens of other devices, keeping the current session.</w:t>
              <w:br/>
              <w:t>The system displays [MSG_Update_Success] and (optionally) sends a warning email “Your password has just been changed”.</w:t>
            </w:r>
          </w:p>
        </w:tc>
      </w:tr>
      <w:tr>
        <w:tc>
          <w:tcPr>
            <w:tcW w:type="dxa" w:w="2340"/>
          </w:tcPr>
          <w:p>
            <w:r/>
            <w:r>
              <w:rPr>
                <w:b/>
              </w:rPr>
              <w:t>Alternative Flows:</w:t>
            </w:r>
          </w:p>
        </w:tc>
        <w:tc>
          <w:tcPr>
            <w:tcW w:type="dxa" w:w="7020"/>
            <w:gridSpan w:val="3"/>
          </w:tcPr>
          <w:p>
            <w:r/>
            <w:r>
              <w:rPr>
                <w:b w:val="0"/>
              </w:rPr>
              <w:t>A1 — Google account without a password: Omit the “Current password” field and require re-authentication with Google before setting a password for the first time.</w:t>
            </w:r>
          </w:p>
        </w:tc>
      </w:tr>
      <w:tr>
        <w:tc>
          <w:tcPr>
            <w:tcW w:type="dxa" w:w="2340"/>
          </w:tcPr>
          <w:p>
            <w:r/>
            <w:r>
              <w:rPr>
                <w:b/>
              </w:rPr>
              <w:t>Exceptions:</w:t>
            </w:r>
          </w:p>
        </w:tc>
        <w:tc>
          <w:tcPr>
            <w:tcW w:type="dxa" w:w="7020"/>
            <w:gridSpan w:val="3"/>
          </w:tcPr>
          <w:p>
            <w:r/>
            <w:r>
              <w:rPr>
                <w:b w:val="0"/>
              </w:rPr>
              <w:t>E1: Current password is wrong → [MSG_Current_Pw_Wrong]; after 5 wrong attempts → require re-login.</w:t>
              <w:br/>
              <w:t>E2: New password &lt; 8 characters → [MSG04].</w:t>
              <w:br/>
              <w:t>E3: Confirmation does not match → [MSG_Pw_Mismatch].</w:t>
              <w:br/>
              <w:t>E4: New password is the same as the old one → “The new password must be different from the current password”.</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BR-03, BR-04, BR-05.</w:t>
            </w:r>
          </w:p>
        </w:tc>
      </w:tr>
      <w:tr>
        <w:tc>
          <w:tcPr>
            <w:tcW w:type="dxa" w:w="2340"/>
          </w:tcPr>
          <w:p>
            <w:r/>
            <w:r>
              <w:rPr>
                <w:b/>
              </w:rPr>
              <w:t>Other Information:</w:t>
            </w:r>
          </w:p>
        </w:tc>
        <w:tc>
          <w:tcPr>
            <w:tcW w:type="dxa" w:w="7020"/>
            <w:gridSpan w:val="3"/>
          </w:tcPr>
          <w:p>
            <w:r/>
            <w:r>
              <w:rPr>
                <w:b w:val="0"/>
              </w:rPr>
              <w:t>API: PUT /api/profile/password</w:t>
              <w:br/>
              <w:t>Data tables: student_users (password_hash), auth_tokens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BR-03</w:t>
            </w:r>
          </w:p>
        </w:tc>
        <w:tc>
          <w:tcPr>
            <w:tcW w:type="dxa" w:w="4680"/>
          </w:tcPr>
          <w:p>
            <w:r/>
            <w:r>
              <w:rPr>
                <w:b w:val="0"/>
              </w:rPr>
              <w:t>Password of at least 8 characters.</w:t>
            </w:r>
          </w:p>
        </w:tc>
      </w:tr>
      <w:tr>
        <w:tc>
          <w:tcPr>
            <w:tcW w:type="dxa" w:w="4680"/>
          </w:tcPr>
          <w:p>
            <w:r/>
            <w:r>
              <w:rPr>
                <w:b w:val="0"/>
              </w:rPr>
              <w:t>BR-04</w:t>
            </w:r>
          </w:p>
        </w:tc>
        <w:tc>
          <w:tcPr>
            <w:tcW w:type="dxa" w:w="4680"/>
          </w:tcPr>
          <w:p>
            <w:r/>
            <w:r>
              <w:rPr>
                <w:b w:val="0"/>
              </w:rPr>
              <w:t>Confirm Password must match Password.</w:t>
            </w:r>
          </w:p>
        </w:tc>
      </w:tr>
      <w:tr>
        <w:tc>
          <w:tcPr>
            <w:tcW w:type="dxa" w:w="4680"/>
          </w:tcPr>
          <w:p>
            <w:r/>
            <w:r>
              <w:rPr>
                <w:b w:val="0"/>
              </w:rPr>
              <w:t>BR-05</w:t>
            </w:r>
          </w:p>
        </w:tc>
        <w:tc>
          <w:tcPr>
            <w:tcW w:type="dxa" w:w="4680"/>
          </w:tcPr>
          <w:p>
            <w:r/>
            <w:r>
              <w:rPr>
                <w:b w:val="0"/>
              </w:rPr>
              <w:t>Compare the password against the BCrypt hash (cost 12).</w:t>
            </w:r>
          </w:p>
        </w:tc>
      </w:tr>
    </w:tbl>
    <w:p/>
    <w:p>
      <w:pPr>
        <w:pStyle w:val="Heading2"/>
      </w:pPr>
      <w:r>
        <w:t>3. Learning (Student)</w:t>
      </w:r>
    </w:p>
    <w:p>
      <w:pPr>
        <w:pStyle w:val="Heading3"/>
      </w:pPr>
      <w:r>
        <w:t>3.1 Learn Kana / Kanji / Vocabulary / Grammar — UC-06, UC-07, UC-08, UC-09</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UC-06, UC-07, UC-08, UC-09 - Learn Kana / Kanji / Vocabulary / Grammar</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N/A</w:t>
            </w:r>
          </w:p>
        </w:tc>
      </w:tr>
      <w:tr>
        <w:tc>
          <w:tcPr>
            <w:tcW w:type="dxa" w:w="2340"/>
          </w:tcPr>
          <w:p>
            <w:r/>
            <w:r>
              <w:rPr>
                <w:b/>
              </w:rPr>
              <w:t>Description:</w:t>
            </w:r>
          </w:p>
        </w:tc>
        <w:tc>
          <w:tcPr>
            <w:tcW w:type="dxa" w:w="7020"/>
            <w:gridSpan w:val="3"/>
          </w:tcPr>
          <w:p>
            <w:r/>
            <w:r>
              <w:rPr>
                <w:b w:val="0"/>
              </w:rPr>
              <w:t>Study Japanese grammar structures organized by JLPT level.</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N/A</w:t>
            </w:r>
          </w:p>
        </w:tc>
      </w:tr>
      <w:tr>
        <w:tc>
          <w:tcPr>
            <w:tcW w:type="dxa" w:w="2340"/>
          </w:tcPr>
          <w:p>
            <w:r/>
            <w:r>
              <w:rPr>
                <w:b/>
              </w:rPr>
              <w:t>Alternative Flows:</w:t>
            </w:r>
          </w:p>
        </w:tc>
        <w:tc>
          <w:tcPr>
            <w:tcW w:type="dxa" w:w="7020"/>
            <w:gridSpan w:val="3"/>
          </w:tcPr>
          <w:p>
            <w:r/>
            <w:r>
              <w:rPr>
                <w:b w:val="0"/>
              </w:rPr>
              <w:t>A1 — Add to Flashcards: The system creates a flashcards record with ease_factor = 2.5, interval_days = 0, next_review_date = today (BR-SRS). If the card already exists → notify “Already in the deck”.</w:t>
              <w:br/>
              <w:t>A2 — Bookmark: Xem UC-17 (2.3.4).</w:t>
              <w:br/>
              <w:t>A3 — Play audio: The client streams the file from audio_url. If the file is corrupt → hide the play button and log the error.</w:t>
              <w:br/>
              <w:t>A4 — Filter &amp; search within the list: Filter by level, topic, learning status; search by keyword. No results → [MSG22].</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BR-CONTENT, BR-VIP, BR-LEVEL, BR-SRS, BR-FILE.</w:t>
            </w:r>
          </w:p>
        </w:tc>
      </w:tr>
      <w:tr>
        <w:tc>
          <w:tcPr>
            <w:tcW w:type="dxa" w:w="2340"/>
          </w:tcPr>
          <w:p>
            <w:r/>
            <w:r>
              <w:rPr>
                <w:b/>
              </w:rPr>
              <w:t>Other Information:</w:t>
            </w:r>
          </w:p>
        </w:tc>
        <w:tc>
          <w:tcPr>
            <w:tcW w:type="dxa" w:w="7020"/>
            <w:gridSpan w:val="3"/>
          </w:tcPr>
          <w:p>
            <w:r/>
            <w:r>
              <w:rPr>
                <w:b w:val="0"/>
              </w:rPr>
              <w:t>API: GET /api/kana · GET /api/kanji · GET /api/vocabulary · GET /api/grammar · POST /api/progress/mark-learned · POST /api/flashcards</w:t>
              <w:br/>
              <w:t>Data tables: kana_characters, kanji, vocabulary, grammar_points, student_content_progress, flashcards, lessons, courses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BR-LEVEL</w:t>
            </w:r>
          </w:p>
        </w:tc>
        <w:tc>
          <w:tcPr>
            <w:tcW w:type="dxa" w:w="4680"/>
          </w:tcPr>
          <w:p>
            <w:r/>
            <w:r>
              <w:rPr>
                <w:b w:val="0"/>
              </w:rPr>
              <w:t>Level-based content access must check Role + level/subscription (LESSON-003).</w:t>
            </w:r>
          </w:p>
        </w:tc>
      </w:tr>
      <w:tr>
        <w:tc>
          <w:tcPr>
            <w:tcW w:type="dxa" w:w="4680"/>
          </w:tcPr>
          <w:p>
            <w:r/>
            <w:r>
              <w:rPr>
                <w:b w:val="0"/>
              </w:rPr>
              <w:t>BR-SRS</w:t>
            </w:r>
          </w:p>
        </w:tc>
        <w:tc>
          <w:tcPr>
            <w:tcW w:type="dxa" w:w="4680"/>
          </w:tcPr>
          <w:p>
            <w:r/>
            <w:r>
              <w:rPr>
                <w:b w:val="0"/>
              </w:rPr>
              <w:t>The Flashcard review schedule is computed per SM-2 (ease/interval/next_review).</w:t>
            </w:r>
          </w:p>
        </w:tc>
      </w:tr>
      <w:tr>
        <w:tc>
          <w:tcPr>
            <w:tcW w:type="dxa" w:w="4680"/>
          </w:tcPr>
          <w:p>
            <w:r/>
            <w:r>
              <w:rPr>
                <w:b w:val="0"/>
              </w:rPr>
              <w:t>BR-FILE</w:t>
            </w:r>
          </w:p>
        </w:tc>
        <w:tc>
          <w:tcPr>
            <w:tcW w:type="dxa" w:w="4680"/>
          </w:tcPr>
          <w:p>
            <w:r/>
            <w:r>
              <w:rPr>
                <w:b w:val="0"/>
              </w:rPr>
              <w:t>Media stored in /uploads or S3; the DB keeps only the path/URL (ADR-006).</w:t>
            </w:r>
          </w:p>
        </w:tc>
      </w:tr>
    </w:tbl>
    <w:p/>
    <w:p>
      <w:pPr>
        <w:pStyle w:val="Heading3"/>
      </w:pPr>
      <w:r>
        <w:t>3.2 Flashcard Learning (SRS) — UC-12</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UC-12 - Flashcard Learning (SRS)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deck (personal or system deck by level).</w:t>
            </w:r>
          </w:p>
        </w:tc>
      </w:tr>
      <w:tr>
        <w:tc>
          <w:tcPr>
            <w:tcW w:type="dxa" w:w="2340"/>
          </w:tcPr>
          <w:p>
            <w:r/>
            <w:r>
              <w:rPr>
                <w:b/>
              </w:rPr>
              <w:t>Description:</w:t>
            </w:r>
          </w:p>
        </w:tc>
        <w:tc>
          <w:tcPr>
            <w:tcW w:type="dxa" w:w="7020"/>
            <w:gridSpan w:val="3"/>
          </w:tcPr>
          <w:p>
            <w:r/>
            <w:r>
              <w:rPr>
                <w:b w:val="0"/>
              </w:rPr>
              <w:t>Review vocabulary/Kanji with spaced-repetition flashcards (SM-2 algorithm).</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selects a deck (personal or system deck by level).</w:t>
              <w:br/>
              <w:t>The system builds the study session queue:</w:t>
              <w:br/>
              <w:t>Due cards (next_review_date &lt;= today), up to REVIEW_CAP = 50.</w:t>
              <w:br/>
              <w:t>New cards (repetitions = 0), up to NEW_CAP = 20.</w:t>
              <w:br/>
              <w:t>Mixed by burst-gate: for every REVIEW_TRIGGER = 5 new cards, insert BURST = 3 review cards.</w:t>
              <w:br/>
              <w:t>The system shows the front side (character / word / structure).</w:t>
              <w:br/>
              <w:t>The Student recalls it and clicks Flip card → the back side is shown (meaning, reading, examples, audio).</w:t>
              <w:br/>
              <w:t>The Student self-rates: Wrong / Hard / Easy.</w:t>
              <w:br/>
              <w:t>The system applies SM-2 (see the table below), updates flashcards, and moves to the next card.</w:t>
              <w:br/>
              <w:t>When the queue is finished → show the session summary screen: cards reviewed, accuracy rate, cards due tomorrow, streak.</w:t>
            </w:r>
          </w:p>
        </w:tc>
      </w:tr>
      <w:tr>
        <w:tc>
          <w:tcPr>
            <w:tcW w:type="dxa" w:w="2340"/>
          </w:tcPr>
          <w:p>
            <w:r/>
            <w:r>
              <w:rPr>
                <w:b/>
              </w:rPr>
              <w:t>Alternative Flows:</w:t>
            </w:r>
          </w:p>
        </w:tc>
        <w:tc>
          <w:tcPr>
            <w:tcW w:type="dxa" w:w="7020"/>
            <w:gridSpan w:val="3"/>
          </w:tcPr>
          <w:p>
            <w:r/>
            <w:r>
              <w:rPr>
                <w:b w:val="0"/>
              </w:rPr>
              <w:t>A1 — Skip card: The card is pushed to the end of the queue, SRS is not updated.</w:t>
              <w:br/>
              <w:t>A2 — Remove card from deck: Soft delete (BR-DELETE); the card no longer appears but the review history is kept.</w:t>
              <w:br/>
              <w:t>A3 — Exit mid-session: Rated cards have already been saved; unreviewed cards remain due.</w:t>
              <w:br/>
              <w:t>A4 — Play back-side audio: same as UC-06/A3.</w:t>
            </w:r>
          </w:p>
        </w:tc>
      </w:tr>
      <w:tr>
        <w:tc>
          <w:tcPr>
            <w:tcW w:type="dxa" w:w="2340"/>
          </w:tcPr>
          <w:p>
            <w:r/>
            <w:r>
              <w:rPr>
                <w:b/>
              </w:rPr>
              <w:t>Exceptions:</w:t>
            </w:r>
          </w:p>
        </w:tc>
        <w:tc>
          <w:tcPr>
            <w:tcW w:type="dxa" w:w="7020"/>
            <w:gridSpan w:val="3"/>
          </w:tcPr>
          <w:p>
            <w:r/>
            <w:r>
              <w:rPr>
                <w:b w:val="0"/>
              </w:rPr>
              <w:t>E1: Empty deck → empty state + suggestion “Add cards from the Learning page”.</w:t>
              <w:br/>
              <w:t>E2: No cards due today → display “You have finished today's reviews”, allowing studying new cards ahead of schedule.</w:t>
              <w:br/>
              <w:t>E3: Connection lost while submitting a rating → the client keeps the result queue and retries; no progress is lost.</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BR-SRS, BR-DELETE.</w:t>
            </w:r>
          </w:p>
        </w:tc>
      </w:tr>
      <w:tr>
        <w:tc>
          <w:tcPr>
            <w:tcW w:type="dxa" w:w="2340"/>
          </w:tcPr>
          <w:p>
            <w:r/>
            <w:r>
              <w:rPr>
                <w:b/>
              </w:rPr>
              <w:t>Other Information:</w:t>
            </w:r>
          </w:p>
        </w:tc>
        <w:tc>
          <w:tcPr>
            <w:tcW w:type="dxa" w:w="7020"/>
            <w:gridSpan w:val="3"/>
          </w:tcPr>
          <w:p>
            <w:r/>
            <w:r>
              <w:rPr>
                <w:b w:val="0"/>
              </w:rPr>
              <w:t>API: GET /api/flashcards/due · POST /api/flashcards/{id}/review · DELETE /api/flashcards/{id}</w:t>
              <w:br/>
              <w:t>Data tables: flashcards, student_content_progress, notifications (review reminders)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BR-SRS</w:t>
            </w:r>
          </w:p>
        </w:tc>
        <w:tc>
          <w:tcPr>
            <w:tcW w:type="dxa" w:w="4680"/>
          </w:tcPr>
          <w:p>
            <w:r/>
            <w:r>
              <w:rPr>
                <w:b w:val="0"/>
              </w:rPr>
              <w:t>The Flashcard review schedule is computed per SM-2 (ease/interval/next_review).</w:t>
            </w:r>
          </w:p>
        </w:tc>
      </w:tr>
      <w:tr>
        <w:tc>
          <w:tcPr>
            <w:tcW w:type="dxa" w:w="4680"/>
          </w:tcPr>
          <w:p>
            <w:r/>
            <w:r>
              <w:rPr>
                <w:b w:val="0"/>
              </w:rPr>
              <w:t>BR-DELETE</w:t>
            </w:r>
          </w:p>
        </w:tc>
        <w:tc>
          <w:tcPr>
            <w:tcW w:type="dxa" w:w="4680"/>
          </w:tcPr>
          <w:p>
            <w:r/>
            <w:r>
              <w:rPr>
                <w:b w:val="0"/>
              </w:rPr>
              <w:t>No hard delete; use soft delete / archive (ADR-004).</w:t>
            </w:r>
          </w:p>
        </w:tc>
      </w:tr>
    </w:tbl>
    <w:p/>
    <w:p>
      <w:pPr>
        <w:pStyle w:val="Heading3"/>
      </w:pPr>
      <w:r>
        <w:t>3.3 Dictionary &amp; Search — UC-16</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UC-16 - Dictionary &amp; Search</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enters a keyword: Kanji, hiragana/katakana, romaji, or Vietnamese.</w:t>
            </w:r>
          </w:p>
        </w:tc>
      </w:tr>
      <w:tr>
        <w:tc>
          <w:tcPr>
            <w:tcW w:type="dxa" w:w="2340"/>
          </w:tcPr>
          <w:p>
            <w:r/>
            <w:r>
              <w:rPr>
                <w:b/>
              </w:rPr>
              <w:t>Description:</w:t>
            </w:r>
          </w:p>
        </w:tc>
        <w:tc>
          <w:tcPr>
            <w:tcW w:type="dxa" w:w="7020"/>
            <w:gridSpan w:val="3"/>
          </w:tcPr>
          <w:p>
            <w:r/>
            <w:r>
              <w:rPr>
                <w:b w:val="0"/>
              </w:rPr>
              <w:t>Search learning content and look up words/Kanji/grammar in the built-in dictionary.</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enters a keyword: Kanji, hiragana/katakana, romaji, or Vietnamese.</w:t>
              <w:br/>
              <w:t>The system normalizes the input (trim, convert romaji → kana if needed) and determines the query type.</w:t>
              <w:br/>
              <w:t>The system searches in parallel across kanji, vocabulary, grammar_points, kana_characters — fetching only published records.</w:t>
              <w:br/>
              <w:t>The system returns results grouped by tab (Vocabulary / Kanji / Grammar), sorted by match relevance and then by JLPT level.</w:t>
              <w:br/>
              <w:t>The Student opens a result → views details as in UC-06..09, and can Add Flashcard or Bookmark.</w:t>
            </w:r>
          </w:p>
        </w:tc>
      </w:tr>
      <w:tr>
        <w:tc>
          <w:tcPr>
            <w:tcW w:type="dxa" w:w="2340"/>
          </w:tcPr>
          <w:p>
            <w:r/>
            <w:r>
              <w:rPr>
                <w:b/>
              </w:rPr>
              <w:t>Alternative Flows:</w:t>
            </w:r>
          </w:p>
        </w:tc>
        <w:tc>
          <w:tcPr>
            <w:tcW w:type="dxa" w:w="7020"/>
            <w:gridSpan w:val="3"/>
          </w:tcPr>
          <w:p>
            <w:r/>
            <w:r>
              <w:rPr>
                <w:b w:val="0"/>
              </w:rPr>
              <w:t>A1 — Instant suggestions (autocomplete): Show up to 8 suggestions after typing ≥ 2 characters, debounced 300 ms.</w:t>
              <w:br/>
              <w:t>A2 — Filter results: By JLPT level, by content type.</w:t>
              <w:br/>
              <w:t>A3 — Search history: Show the 10 most recent keywords when the search box is focused.</w:t>
              <w:br/>
              <w:t>A4 — VIP content in results: Show the title but lock the details, with a “VIP” label (BR-VIP).</w:t>
            </w:r>
          </w:p>
        </w:tc>
      </w:tr>
      <w:tr>
        <w:tc>
          <w:tcPr>
            <w:tcW w:type="dxa" w:w="2340"/>
          </w:tcPr>
          <w:p>
            <w:r/>
            <w:r>
              <w:rPr>
                <w:b/>
              </w:rPr>
              <w:t>Exceptions:</w:t>
            </w:r>
          </w:p>
        </w:tc>
        <w:tc>
          <w:tcPr>
            <w:tcW w:type="dxa" w:w="7020"/>
            <w:gridSpan w:val="3"/>
          </w:tcPr>
          <w:p>
            <w:r/>
            <w:r>
              <w:rPr>
                <w:b w:val="0"/>
              </w:rPr>
              <w:t>E1: No matching results → [MSG22] + near-match keyword suggestions.</w:t>
              <w:br/>
              <w:t>E2: Keyword &lt; 1 character or whitespace only → no API call.</w:t>
              <w:br/>
              <w:t>E3: Query too long (&gt; 100 characters) → truncate and notify.</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BR-CONTENT, BR-VIP.</w:t>
            </w:r>
          </w:p>
        </w:tc>
      </w:tr>
      <w:tr>
        <w:tc>
          <w:tcPr>
            <w:tcW w:type="dxa" w:w="2340"/>
          </w:tcPr>
          <w:p>
            <w:r/>
            <w:r>
              <w:rPr>
                <w:b/>
              </w:rPr>
              <w:t>Other Information:</w:t>
            </w:r>
          </w:p>
        </w:tc>
        <w:tc>
          <w:tcPr>
            <w:tcW w:type="dxa" w:w="7020"/>
            <w:gridSpan w:val="3"/>
          </w:tcPr>
          <w:p>
            <w:r/>
            <w:r>
              <w:rPr>
                <w:b w:val="0"/>
              </w:rPr>
              <w:t>API: GET /api/search?q=&amp;type=&amp;level= · GET /api/dictionary/{type}/{id}</w:t>
              <w:br/>
              <w:t>Data tables: kanji, vocabulary, grammar_points, kana_characters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BR-VIP</w:t>
            </w:r>
          </w:p>
        </w:tc>
        <w:tc>
          <w:tcPr>
            <w:tcW w:type="dxa" w:w="4680"/>
          </w:tcPr>
          <w:p>
            <w:r/>
            <w:r>
              <w:rPr>
                <w:b w:val="0"/>
              </w:rPr>
              <w:t>is_vip_only content is accessible only to VIP students — checked by the backend (403).</w:t>
            </w:r>
          </w:p>
        </w:tc>
      </w:tr>
    </w:tbl>
    <w:p/>
    <w:p>
      <w:pPr>
        <w:pStyle w:val="Heading3"/>
      </w:pPr>
      <w:r>
        <w:t>3.4 Bookmark Learning Content — UC-17</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UC-17 - Bookmark Learning Content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clicks ⭐ on a Kanji / Vocabulary / Grammar / Reading item.</w:t>
            </w:r>
          </w:p>
        </w:tc>
      </w:tr>
      <w:tr>
        <w:tc>
          <w:tcPr>
            <w:tcW w:type="dxa" w:w="2340"/>
          </w:tcPr>
          <w:p>
            <w:r/>
            <w:r>
              <w:rPr>
                <w:b/>
              </w:rPr>
              <w:t>Description:</w:t>
            </w:r>
          </w:p>
        </w:tc>
        <w:tc>
          <w:tcPr>
            <w:tcW w:type="dxa" w:w="7020"/>
            <w:gridSpan w:val="3"/>
          </w:tcPr>
          <w:p>
            <w:r/>
            <w:r>
              <w:rPr>
                <w:b w:val="0"/>
              </w:rPr>
              <w:t>Bookmark lessons/vocabulary/grammar/Kanji for quick access later.</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clicks ⭐ on a Kanji / Vocabulary / Grammar / Reading item.</w:t>
              <w:br/>
              <w:t>The system checks content access rights. (E1)</w:t>
              <w:br/>
              <w:t>The system creates a bookmark record (student_id, content_type, content_id, created_at); the icon switches to the saved state.</w:t>
              <w:br/>
              <w:t>The Student opens the Saved Content page → the system lists bookmarks by group and save time.</w:t>
            </w:r>
          </w:p>
        </w:tc>
      </w:tr>
      <w:tr>
        <w:tc>
          <w:tcPr>
            <w:tcW w:type="dxa" w:w="2340"/>
          </w:tcPr>
          <w:p>
            <w:r/>
            <w:r>
              <w:rPr>
                <w:b/>
              </w:rPr>
              <w:t>Alternative Flows:</w:t>
            </w:r>
          </w:p>
        </w:tc>
        <w:tc>
          <w:tcPr>
            <w:tcW w:type="dxa" w:w="7020"/>
            <w:gridSpan w:val="3"/>
          </w:tcPr>
          <w:p>
            <w:r/>
            <w:r>
              <w:rPr>
                <w:b w:val="0"/>
              </w:rPr>
              <w:t>A1 — Remove bookmark: Click ⭐ again → delete the bookmark (soft delete), the icon returns to its original state.</w:t>
              <w:br/>
              <w:t>A2 — Filter by content type / level on the Saved Content page.</w:t>
              <w:br/>
              <w:t>A3 — Bulk-convert bookmarks into Flashcards.</w:t>
            </w:r>
          </w:p>
        </w:tc>
      </w:tr>
      <w:tr>
        <w:tc>
          <w:tcPr>
            <w:tcW w:type="dxa" w:w="2340"/>
          </w:tcPr>
          <w:p>
            <w:r/>
            <w:r>
              <w:rPr>
                <w:b/>
              </w:rPr>
              <w:t>Exceptions:</w:t>
            </w:r>
          </w:p>
        </w:tc>
        <w:tc>
          <w:tcPr>
            <w:tcW w:type="dxa" w:w="7020"/>
            <w:gridSpan w:val="3"/>
          </w:tcPr>
          <w:p>
            <w:r/>
            <w:r>
              <w:rPr>
                <w:b w:val="0"/>
              </w:rPr>
              <w:t>E1: VIP / out-of-level content → 403 + [MSG17], no bookmark created.</w:t>
              <w:br/>
              <w:t>E2: Content unpublished after being bookmarked → still shown in the list but labeled “No longer available”, details cannot be opened.</w:t>
              <w:br/>
              <w:t>E3: Duplicate bookmark → the API is idempotent, no second record is created.</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BR-CONTENT, BR-VIP, BR-DELETE.</w:t>
            </w:r>
          </w:p>
        </w:tc>
      </w:tr>
      <w:tr>
        <w:tc>
          <w:tcPr>
            <w:tcW w:type="dxa" w:w="2340"/>
          </w:tcPr>
          <w:p>
            <w:r/>
            <w:r>
              <w:rPr>
                <w:b/>
              </w:rPr>
              <w:t>Other Information:</w:t>
            </w:r>
          </w:p>
        </w:tc>
        <w:tc>
          <w:tcPr>
            <w:tcW w:type="dxa" w:w="7020"/>
            <w:gridSpan w:val="3"/>
          </w:tcPr>
          <w:p>
            <w:r/>
            <w:r>
              <w:rPr>
                <w:b w:val="0"/>
              </w:rPr>
              <w:t>API: POST /api/bookmarks · DELETE /api/bookmarks/{id} · GET /api/bookmarks</w:t>
              <w:br/>
              <w:t>Data tables: student_content_progress (is_bookmarked) or a separate bookmarks table</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BR-DELETE</w:t>
            </w:r>
          </w:p>
        </w:tc>
        <w:tc>
          <w:tcPr>
            <w:tcW w:type="dxa" w:w="4680"/>
          </w:tcPr>
          <w:p>
            <w:r/>
            <w:r>
              <w:rPr>
                <w:b w:val="0"/>
              </w:rPr>
              <w:t>No hard delete; use soft delete / archive (ADR-004).</w:t>
            </w:r>
          </w:p>
        </w:tc>
      </w:tr>
    </w:tbl>
    <w:p/>
    <w:p>
      <w:pPr>
        <w:pStyle w:val="Heading2"/>
      </w:pPr>
      <w:r>
        <w:t>4. Testing &amp; AI (Student)</w:t>
      </w:r>
    </w:p>
    <w:p>
      <w:pPr>
        <w:pStyle w:val="Heading3"/>
      </w:pPr>
      <w:r>
        <w:t>4.1 Take JLPT Mock Test — UC-10</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UC-10 - Take JLPT Mock Test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level (N5–N1) and an exam; the system shows an instruction screen: number of questions, duration of each section, rules.</w:t>
            </w:r>
          </w:p>
        </w:tc>
      </w:tr>
      <w:tr>
        <w:tc>
          <w:tcPr>
            <w:tcW w:type="dxa" w:w="2340"/>
          </w:tcPr>
          <w:p>
            <w:r/>
            <w:r>
              <w:rPr>
                <w:b/>
              </w:rPr>
              <w:t>Description:</w:t>
            </w:r>
          </w:p>
        </w:tc>
        <w:tc>
          <w:tcPr>
            <w:tcW w:type="dxa" w:w="7020"/>
            <w:gridSpan w:val="3"/>
          </w:tcPr>
          <w:p>
            <w:r/>
            <w:r>
              <w:rPr>
                <w:b w:val="0"/>
              </w:rPr>
              <w:t>Take a full, timed JLPT mock exam with automatic server-side grading.</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selects a level (N5–N1) and an exam; the system shows an instruction screen: number of questions, duration of each section, rules.</w:t>
              <w:br/>
              <w:t>The Student clicks Start. The system creates test_attempts with started_at (server time), status = 'in_progress', and returns the question set without the correct answers.</w:t>
              <w:br/>
              <w:t>The system displays a countdown clock; the remaining time is periodically synced with the server (to prevent client clock tampering).</w:t>
              <w:br/>
              <w:t>The Student works through the 3 sections in order: Kanji – Vocabulary → Grammar – Reading Comprehension → Listening Comprehension.</w:t>
              <w:br/>
              <w:t>The client auto-saves answer drafts every 30 seconds and every time the Student selects an answer. (A1)</w:t>
              <w:br/>
              <w:t>The Student clicks Submit → a confirmation dialog shows the number of unanswered questions. (A2 if time runs out)</w:t>
              <w:br/>
              <w:t>The system grades server-side: compares attempt_answers with the correct answers, computes per-skill scores on the JLPT scale and the total score; determines Pass/Fail based on the sectional floor scores + total.</w:t>
              <w:br/>
              <w:t>The system saves finished_at, score_*, is_passed, changes status = 'submitted', and displays [MSG23] while grading.</w:t>
              <w:br/>
              <w:t>The system shows the results screen: total score, per-skill scores, radar chart, and the list of wrong answers with explanations.</w:t>
            </w:r>
          </w:p>
        </w:tc>
      </w:tr>
      <w:tr>
        <w:tc>
          <w:tcPr>
            <w:tcW w:type="dxa" w:w="2340"/>
          </w:tcPr>
          <w:p>
            <w:r/>
            <w:r>
              <w:rPr>
                <w:b/>
              </w:rPr>
              <w:t>Alternative Flows:</w:t>
            </w:r>
          </w:p>
        </w:tc>
        <w:tc>
          <w:tcPr>
            <w:tcW w:type="dxa" w:w="7020"/>
            <w:gridSpan w:val="3"/>
          </w:tcPr>
          <w:p>
            <w:r/>
            <w:r>
              <w:rPr>
                <w:b w:val="0"/>
              </w:rPr>
              <w:t>A1 — Resume an unfinished exam: If the Student exits/loses connection, upon returning the system reloads the in_progress attempt with the draft answers and remaining time computed by the server, granting no extra time.</w:t>
              <w:br/>
              <w:t>A2 — Time out: The system auto-submits (auto_submitted = true), displays [MSG24], then proceeds to step 7.</w:t>
              <w:br/>
              <w:t>A3 — Review a taken exam: From the History page, the Student reopens an old attempt in read-only mode.</w:t>
              <w:br/>
              <w:t>A4 — Retake: Each retake creates a new attempt, without overwriting the old one.</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BR-SCORE, BR-LOCK, BR-VIP, BR-CONTENT.</w:t>
            </w:r>
          </w:p>
        </w:tc>
      </w:tr>
      <w:tr>
        <w:tc>
          <w:tcPr>
            <w:tcW w:type="dxa" w:w="2340"/>
          </w:tcPr>
          <w:p>
            <w:r/>
            <w:r>
              <w:rPr>
                <w:b/>
              </w:rPr>
              <w:t>Other Information:</w:t>
            </w:r>
          </w:p>
        </w:tc>
        <w:tc>
          <w:tcPr>
            <w:tcW w:type="dxa" w:w="7020"/>
            <w:gridSpan w:val="3"/>
          </w:tcPr>
          <w:p>
            <w:r/>
            <w:r>
              <w:rPr>
                <w:b w:val="0"/>
              </w:rPr>
              <w:t>API: GET /api/exams?level= · POST /api/exams/{id}/attempts · PATCH /api/attempts/{id}/answers · POST /api/attempts/{id}/submit · GET /api/attempts/{id}/result</w:t>
              <w:br/>
              <w:t>Data tables: assessments (type = 'exam'), question_assignments, questions, test_attempts, attempt_answers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bl>
    <w:p/>
    <w:p>
      <w:pPr>
        <w:pStyle w:val="Heading3"/>
      </w:pPr>
      <w:r>
        <w:t>4.2 Practice &amp; Quiz — UC-11</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UC-11 - Practice &amp; Quiz</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quiz by lesson / topic / level, or chooses Random Practice (the system randomly picks 10–20 questions by level).</w:t>
            </w:r>
          </w:p>
        </w:tc>
      </w:tr>
      <w:tr>
        <w:tc>
          <w:tcPr>
            <w:tcW w:type="dxa" w:w="2340"/>
          </w:tcPr>
          <w:p>
            <w:r/>
            <w:r>
              <w:rPr>
                <w:b/>
              </w:rPr>
              <w:t>Description:</w:t>
            </w:r>
          </w:p>
        </w:tc>
        <w:tc>
          <w:tcPr>
            <w:tcW w:type="dxa" w:w="7020"/>
            <w:gridSpan w:val="3"/>
          </w:tcPr>
          <w:p>
            <w:r/>
            <w:r>
              <w:rPr>
                <w:b w:val="0"/>
              </w:rPr>
              <w:t>Take short topic quizzes or randomized practice questions with instant explanations.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selects a quiz by lesson / topic / level, or chooses Random Practice (the system randomly picks 10–20 questions by level).</w:t>
              <w:br/>
              <w:t>The system creates test_attempts (type = 'quiz') and returns the question set without answers.</w:t>
              <w:br/>
              <w:t>The Student answers each question; can go back to previous questions; the timer is optional (per quiz configuration).</w:t>
              <w:br/>
              <w:t>The Student clicks Submit.</w:t>
              <w:br/>
              <w:t>The system grades server-side, saving attempt_answers and the total score.</w:t>
              <w:br/>
              <w:t>The system shows the results: correct/wrong counts, percentage, per-question explanations, plus Retry and Add wrong answers to Flashcards buttons.</w:t>
            </w:r>
          </w:p>
        </w:tc>
      </w:tr>
      <w:tr>
        <w:tc>
          <w:tcPr>
            <w:tcW w:type="dxa" w:w="2340"/>
          </w:tcPr>
          <w:p>
            <w:r/>
            <w:r>
              <w:rPr>
                <w:b/>
              </w:rPr>
              <w:t>Alternative Flows:</w:t>
            </w:r>
          </w:p>
        </w:tc>
        <w:tc>
          <w:tcPr>
            <w:tcW w:type="dxa" w:w="7020"/>
            <w:gridSpan w:val="3"/>
          </w:tcPr>
          <w:p>
            <w:r/>
            <w:r>
              <w:rPr>
                <w:b w:val="0"/>
              </w:rPr>
              <w:t>A1 — Instant feedback mode: If the quiz has instant_feedback enabled, each answered question immediately shows correct/wrong and cannot be changed.</w:t>
              <w:br/>
              <w:t>A2 — Retake quiz: Create a new attempt; the questions may be shuffled.</w:t>
              <w:br/>
              <w:t>A3 — Add wrong answers to Flashcards: Generate SRS cards from content related to the wrong answers.</w:t>
              <w:br/>
              <w:t>A4 — Exit midway: the attempt stays in_progress for 24h, then is automatically discarded.</w:t>
            </w:r>
          </w:p>
        </w:tc>
      </w:tr>
      <w:tr>
        <w:tc>
          <w:tcPr>
            <w:tcW w:type="dxa" w:w="2340"/>
          </w:tcPr>
          <w:p>
            <w:r/>
            <w:r>
              <w:rPr>
                <w:b/>
              </w:rPr>
              <w:t>Exceptions:</w:t>
            </w:r>
          </w:p>
        </w:tc>
        <w:tc>
          <w:tcPr>
            <w:tcW w:type="dxa" w:w="7020"/>
            <w:gridSpan w:val="3"/>
          </w:tcPr>
          <w:p>
            <w:r/>
            <w:r>
              <w:rPr>
                <w:b w:val="0"/>
              </w:rPr>
              <w:t>E1: The question bank does not have enough questions for the level → reduce the question count and notify, or [MSG22].</w:t>
              <w:br/>
              <w:t>E2: VIP quiz with a FREE Student → 403 + [MSG17].</w:t>
              <w:br/>
              <w:t>E3: Client computes its own score → ignored (BR-SCORE).</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BR-SCORE, BR-LOCK, BR-VIP.</w:t>
            </w:r>
          </w:p>
        </w:tc>
      </w:tr>
      <w:tr>
        <w:tc>
          <w:tcPr>
            <w:tcW w:type="dxa" w:w="2340"/>
          </w:tcPr>
          <w:p>
            <w:r/>
            <w:r>
              <w:rPr>
                <w:b/>
              </w:rPr>
              <w:t>Other Information:</w:t>
            </w:r>
          </w:p>
        </w:tc>
        <w:tc>
          <w:tcPr>
            <w:tcW w:type="dxa" w:w="7020"/>
            <w:gridSpan w:val="3"/>
          </w:tcPr>
          <w:p>
            <w:r/>
            <w:r>
              <w:rPr>
                <w:b w:val="0"/>
              </w:rPr>
              <w:t>API: GET /api/quizzes · POST /api/quizzes/{id}/attempts · POST /api/attempts/{id}/submit</w:t>
              <w:br/>
              <w:t>Data tables: assessments (type = 'quiz'), questions, question_assignments, test_attempts, attempt_answers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BR-VIP</w:t>
            </w:r>
          </w:p>
        </w:tc>
        <w:tc>
          <w:tcPr>
            <w:tcW w:type="dxa" w:w="4680"/>
          </w:tcPr>
          <w:p>
            <w:r/>
            <w:r>
              <w:rPr>
                <w:b w:val="0"/>
              </w:rPr>
              <w:t>is_vip_only content is accessible only to VIP students — checked by the backend (403).</w:t>
            </w:r>
          </w:p>
        </w:tc>
      </w:tr>
    </w:tbl>
    <w:p/>
    <w:p>
      <w:pPr>
        <w:pStyle w:val="Heading3"/>
      </w:pPr>
      <w:r>
        <w:t>4.3 Reading Practice — UC-14</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UC-14 - Reading Practice</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level and a reading; the system shows the list with length and question count.</w:t>
            </w:r>
          </w:p>
        </w:tc>
      </w:tr>
      <w:tr>
        <w:tc>
          <w:tcPr>
            <w:tcW w:type="dxa" w:w="2340"/>
          </w:tcPr>
          <w:p>
            <w:r/>
            <w:r>
              <w:rPr>
                <w:b/>
              </w:rPr>
              <w:t>Description:</w:t>
            </w:r>
          </w:p>
        </w:tc>
        <w:tc>
          <w:tcPr>
            <w:tcW w:type="dxa" w:w="7020"/>
            <w:gridSpan w:val="3"/>
          </w:tcPr>
          <w:p>
            <w:r/>
            <w:r>
              <w:rPr>
                <w:b w:val="0"/>
              </w:rPr>
              <w:t>Read a passage and answer comprehension questions.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selects a level and a reading; the system shows the list with length and question count.</w:t>
              <w:br/>
              <w:t>The system displays the passage (furigana can be toggled) with the question set below.</w:t>
              <w:br/>
              <w:t>The Student reads and quickly looks up words by highlighting them → lookup popup (A1).</w:t>
              <w:br/>
              <w:t>The Student answers the questions and clicks Submit.</w:t>
              <w:br/>
              <w:t>The system grades server-side, showing the score, correct answers, explanations of difficult vocabulary, and a reference translation.</w:t>
              <w:br/>
              <w:t>The system updates student_content_progress (status = 'completed').</w:t>
            </w:r>
          </w:p>
        </w:tc>
      </w:tr>
      <w:tr>
        <w:tc>
          <w:tcPr>
            <w:tcW w:type="dxa" w:w="2340"/>
          </w:tcPr>
          <w:p>
            <w:r/>
            <w:r>
              <w:rPr>
                <w:b/>
              </w:rPr>
              <w:t>Alternative Flows:</w:t>
            </w:r>
          </w:p>
        </w:tc>
        <w:tc>
          <w:tcPr>
            <w:tcW w:type="dxa" w:w="7020"/>
            <w:gridSpan w:val="3"/>
          </w:tcPr>
          <w:p>
            <w:r/>
            <w:r>
              <w:rPr>
                <w:b w:val="0"/>
              </w:rPr>
              <w:t>A1 — Quick lookup: Highlight a word in the passage → invoke UC-16, showing a meaning popup + an Add Flashcard button.</w:t>
              <w:br/>
              <w:t>A2 — Toggle furigana and adjust font size.</w:t>
              <w:br/>
              <w:t>A3 — Bookmark the reading (UC-17).</w:t>
            </w:r>
          </w:p>
        </w:tc>
      </w:tr>
      <w:tr>
        <w:tc>
          <w:tcPr>
            <w:tcW w:type="dxa" w:w="2340"/>
          </w:tcPr>
          <w:p>
            <w:r/>
            <w:r>
              <w:rPr>
                <w:b/>
              </w:rPr>
              <w:t>Exceptions:</w:t>
            </w:r>
          </w:p>
        </w:tc>
        <w:tc>
          <w:tcPr>
            <w:tcW w:type="dxa" w:w="7020"/>
            <w:gridSpan w:val="3"/>
          </w:tcPr>
          <w:p>
            <w:r/>
            <w:r>
              <w:rPr>
                <w:b w:val="0"/>
              </w:rPr>
              <w:t>E1: VIP / out-of-level reading → 403 + [MSG17].</w:t>
              <w:br/>
              <w:t>E2: Reading without attached questions → not shown to the Student (BR-REVIEW blocks it at the review stage).</w:t>
              <w:br/>
              <w:t>E3: Connection lost when submitting → keep answers locally, retry.</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BR-CONTENT, BR-VIP, BR-LEVEL, BR-SCORE.</w:t>
            </w:r>
          </w:p>
        </w:tc>
      </w:tr>
      <w:tr>
        <w:tc>
          <w:tcPr>
            <w:tcW w:type="dxa" w:w="2340"/>
          </w:tcPr>
          <w:p>
            <w:r/>
            <w:r>
              <w:rPr>
                <w:b/>
              </w:rPr>
              <w:t>Other Information:</w:t>
            </w:r>
          </w:p>
        </w:tc>
        <w:tc>
          <w:tcPr>
            <w:tcW w:type="dxa" w:w="7020"/>
            <w:gridSpan w:val="3"/>
          </w:tcPr>
          <w:p>
            <w:r/>
            <w:r>
              <w:rPr>
                <w:b w:val="0"/>
              </w:rPr>
              <w:t>API: GET /api/lessons?type=reading · POST /api/lessons/{id}/attempts · POST /api/attempts/{id}/submit</w:t>
              <w:br/>
              <w:t>Data tables: lessons (reading), question_assignments (parent = lesson), questions, test_attempts, attempt_answers, student_content_progress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BR-LEVEL</w:t>
            </w:r>
          </w:p>
        </w:tc>
        <w:tc>
          <w:tcPr>
            <w:tcW w:type="dxa" w:w="4680"/>
          </w:tcPr>
          <w:p>
            <w:r/>
            <w:r>
              <w:rPr>
                <w:b w:val="0"/>
              </w:rPr>
              <w:t>Level-based content access must check Role + level/subscription (LESSON-003).</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bl>
    <w:p/>
    <w:p>
      <w:pPr>
        <w:pStyle w:val="Heading3"/>
      </w:pPr>
      <w:r>
        <w:t>4.4 Listening Practice — UC-15</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UC-15 - Listening Practice</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listening exercise in the Listening Practice section.</w:t>
            </w:r>
          </w:p>
        </w:tc>
      </w:tr>
      <w:tr>
        <w:tc>
          <w:tcPr>
            <w:tcW w:type="dxa" w:w="2340"/>
          </w:tcPr>
          <w:p>
            <w:r/>
            <w:r>
              <w:rPr>
                <w:b/>
              </w:rPr>
              <w:t>Description:</w:t>
            </w:r>
          </w:p>
        </w:tc>
        <w:tc>
          <w:tcPr>
            <w:tcW w:type="dxa" w:w="7020"/>
            <w:gridSpan w:val="3"/>
          </w:tcPr>
          <w:p>
            <w:r/>
            <w:r>
              <w:rPr>
                <w:b w:val="0"/>
              </w:rPr>
              <w:t>Listen to audio and answer comprehension questions.</w:t>
            </w:r>
          </w:p>
        </w:tc>
      </w:tr>
      <w:tr>
        <w:tc>
          <w:tcPr>
            <w:tcW w:type="dxa" w:w="2340"/>
          </w:tcPr>
          <w:p>
            <w:r/>
            <w:r>
              <w:rPr>
                <w:b/>
              </w:rPr>
              <w:t>Preconditions:</w:t>
            </w:r>
          </w:p>
        </w:tc>
        <w:tc>
          <w:tcPr>
            <w:tcW w:type="dxa" w:w="7020"/>
            <w:gridSpan w:val="3"/>
          </w:tcPr>
          <w:p>
            <w:r/>
            <w:r>
              <w:rPr>
                <w:b w:val="0"/>
              </w:rPr>
              <w:t>PRE-1: lessons.type = 'listening' is published with a valid audio_url.</w:t>
            </w:r>
          </w:p>
        </w:tc>
      </w:tr>
      <w:tr>
        <w:tc>
          <w:tcPr>
            <w:tcW w:type="dxa" w:w="2340"/>
          </w:tcPr>
          <w:p>
            <w:r/>
            <w:r>
              <w:rPr>
                <w:b/>
              </w:rPr>
              <w:t>Postconditions:</w:t>
            </w:r>
          </w:p>
        </w:tc>
        <w:tc>
          <w:tcPr>
            <w:tcW w:type="dxa" w:w="7020"/>
            <w:gridSpan w:val="3"/>
          </w:tcPr>
          <w:p>
            <w:r/>
            <w:r>
              <w:rPr>
                <w:b w:val="0"/>
              </w:rPr>
              <w:t>POST-1: test_attempts + attempt_answers are created; student_content_progress is updated.</w:t>
            </w:r>
          </w:p>
        </w:tc>
      </w:tr>
      <w:tr>
        <w:tc>
          <w:tcPr>
            <w:tcW w:type="dxa" w:w="2340"/>
          </w:tcPr>
          <w:p>
            <w:r/>
            <w:r>
              <w:rPr>
                <w:b/>
              </w:rPr>
              <w:t>Normal Flow:</w:t>
            </w:r>
          </w:p>
        </w:tc>
        <w:tc>
          <w:tcPr>
            <w:tcW w:type="dxa" w:w="7020"/>
            <w:gridSpan w:val="3"/>
          </w:tcPr>
          <w:p>
            <w:r/>
            <w:r>
              <w:rPr>
                <w:b w:val="0"/>
              </w:rPr>
              <w:t>The Student selects a level and a listening exercise. The system streams the audio and shows the questions (transcript hidden). The Student plays/pauses/rewinds (replay count may be limited) and answers the questions, then submits. The system grades server-side and shows score, correct answers, transcript, translation and key vocabulary; student_content_progress is updated.</w:t>
            </w:r>
          </w:p>
        </w:tc>
      </w:tr>
      <w:tr>
        <w:tc>
          <w:tcPr>
            <w:tcW w:type="dxa" w:w="2340"/>
          </w:tcPr>
          <w:p>
            <w:r/>
            <w:r>
              <w:rPr>
                <w:b/>
              </w:rPr>
              <w:t>Alternative Flows:</w:t>
            </w:r>
          </w:p>
        </w:tc>
        <w:tc>
          <w:tcPr>
            <w:tcW w:type="dxa" w:w="7020"/>
            <w:gridSpan w:val="3"/>
          </w:tcPr>
          <w:p>
            <w:r/>
            <w:r>
              <w:rPr>
                <w:b w:val="0"/>
              </w:rPr>
              <w:t>A1 - Adjust playback speed (0.75x/1.0x/1.25x). A2 - Real-exam mode: only 1 listen allowed, no seeking, when the exercise is part of a mock exam (UC-10). A3 - Bookmark/add vocabulary from the transcript to Flashcards after submitting.</w:t>
            </w:r>
          </w:p>
        </w:tc>
      </w:tr>
      <w:tr>
        <w:tc>
          <w:tcPr>
            <w:tcW w:type="dxa" w:w="2340"/>
          </w:tcPr>
          <w:p>
            <w:r/>
            <w:r>
              <w:rPr>
                <w:b/>
              </w:rPr>
              <w:t>Exceptions:</w:t>
            </w:r>
          </w:p>
        </w:tc>
        <w:tc>
          <w:tcPr>
            <w:tcW w:type="dxa" w:w="7020"/>
            <w:gridSpan w:val="3"/>
          </w:tcPr>
          <w:p>
            <w:r/>
            <w:r>
              <w:rPr>
                <w:b w:val="0"/>
              </w:rPr>
              <w:t>E1: Audio fails to load -&gt; retry 3 times, then show an error (log written). E2: Browser blocks autoplay -&gt; show an explicit Play button. E3: VIP/out-of-level exercise -&gt; 403 + MSG17.</w:t>
            </w:r>
          </w:p>
        </w:tc>
      </w:tr>
      <w:tr>
        <w:tc>
          <w:tcPr>
            <w:tcW w:type="dxa" w:w="2340"/>
          </w:tcPr>
          <w:p>
            <w:r/>
            <w:r>
              <w:rPr>
                <w:b/>
              </w:rPr>
              <w:t>Priority:</w:t>
            </w:r>
          </w:p>
        </w:tc>
        <w:tc>
          <w:tcPr>
            <w:tcW w:type="dxa" w:w="7020"/>
            <w:gridSpan w:val="3"/>
          </w:tcPr>
          <w:p>
            <w:r/>
            <w:r>
              <w:rPr>
                <w:b w:val="0"/>
              </w:rPr>
              <w:t>High</w:t>
            </w:r>
          </w:p>
        </w:tc>
      </w:tr>
      <w:tr>
        <w:tc>
          <w:tcPr>
            <w:tcW w:type="dxa" w:w="2340"/>
          </w:tcPr>
          <w:p>
            <w:r/>
            <w:r>
              <w:rPr>
                <w:b/>
              </w:rPr>
              <w:t>Frequency of Use:</w:t>
            </w:r>
          </w:p>
        </w:tc>
        <w:tc>
          <w:tcPr>
            <w:tcW w:type="dxa" w:w="7020"/>
            <w:gridSpan w:val="3"/>
          </w:tcPr>
          <w:p>
            <w:r/>
            <w:r>
              <w:rPr>
                <w:b w:val="0"/>
              </w:rPr>
              <w:t>Often</w:t>
            </w:r>
          </w:p>
        </w:tc>
      </w:tr>
      <w:tr>
        <w:tc>
          <w:tcPr>
            <w:tcW w:type="dxa" w:w="2340"/>
          </w:tcPr>
          <w:p>
            <w:r/>
            <w:r>
              <w:rPr>
                <w:b/>
              </w:rPr>
              <w:t>Business Rules:</w:t>
            </w:r>
          </w:p>
        </w:tc>
        <w:tc>
          <w:tcPr>
            <w:tcW w:type="dxa" w:w="7020"/>
            <w:gridSpan w:val="3"/>
          </w:tcPr>
          <w:p>
            <w:r/>
            <w:r>
              <w:rPr>
                <w:b w:val="0"/>
              </w:rPr>
              <w:t>BR-CONTENT, BR-VIP, BR-FILE (ADR-006), BR-SCORE.</w:t>
            </w:r>
          </w:p>
        </w:tc>
      </w:tr>
      <w:tr>
        <w:tc>
          <w:tcPr>
            <w:tcW w:type="dxa" w:w="2340"/>
          </w:tcPr>
          <w:p>
            <w:r/>
            <w:r>
              <w:rPr>
                <w:b/>
              </w:rPr>
              <w:t>Other Information:</w:t>
            </w:r>
          </w:p>
        </w:tc>
        <w:tc>
          <w:tcPr>
            <w:tcW w:type="dxa" w:w="7020"/>
            <w:gridSpan w:val="3"/>
          </w:tcPr>
          <w:p>
            <w:r/>
            <w:r>
              <w:rPr>
                <w:b w:val="0"/>
              </w:rPr>
              <w:t>API: GET /api/lessons?type=listening | POST /api/lessons/{id}/attempts | POST /api/attempts/{id}/submit</w:t>
              <w:br/>
              <w:t>Data tables: lessons (listening), question_assignments, questions, test_attempts, attempt_answers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bl>
    <w:p/>
    <w:p>
      <w:pPr>
        <w:pStyle w:val="Heading3"/>
      </w:pPr>
      <w:r>
        <w:t>4.5 Speaking Practice &amp; AI Grading — UC-13</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UC-13 - Speaking Practice &amp; AI Grading</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 (primary); AI Speech Service, File Storage, Staff (secondary - manual re-grading, UC-31)</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a speaking exercise and clicks Record.</w:t>
            </w:r>
          </w:p>
        </w:tc>
      </w:tr>
      <w:tr>
        <w:tc>
          <w:tcPr>
            <w:tcW w:type="dxa" w:w="2340"/>
          </w:tcPr>
          <w:p>
            <w:r/>
            <w:r>
              <w:rPr>
                <w:b/>
              </w:rPr>
              <w:t>Description:</w:t>
            </w:r>
          </w:p>
        </w:tc>
        <w:tc>
          <w:tcPr>
            <w:tcW w:type="dxa" w:w="7020"/>
            <w:gridSpan w:val="3"/>
          </w:tcPr>
          <w:p>
            <w:r/>
            <w:r>
              <w:rPr>
                <w:b w:val="0"/>
              </w:rPr>
              <w:t>Record a spoken answer and receive AI pronunciation/fluency grading (Shadowing).</w:t>
            </w:r>
          </w:p>
        </w:tc>
      </w:tr>
      <w:tr>
        <w:tc>
          <w:tcPr>
            <w:tcW w:type="dxa" w:w="2340"/>
          </w:tcPr>
          <w:p>
            <w:r/>
            <w:r>
              <w:rPr>
                <w:b/>
              </w:rPr>
              <w:t>Preconditions:</w:t>
            </w:r>
          </w:p>
        </w:tc>
        <w:tc>
          <w:tcPr>
            <w:tcW w:type="dxa" w:w="7020"/>
            <w:gridSpan w:val="3"/>
          </w:tcPr>
          <w:p>
            <w:r/>
            <w:r>
              <w:rPr>
                <w:b w:val="0"/>
              </w:rPr>
              <w:t>PRE-1: Browser has microphone permission. PRE-2: The speaking exercise is published.</w:t>
            </w:r>
          </w:p>
        </w:tc>
      </w:tr>
      <w:tr>
        <w:tc>
          <w:tcPr>
            <w:tcW w:type="dxa" w:w="2340"/>
          </w:tcPr>
          <w:p>
            <w:r/>
            <w:r>
              <w:rPr>
                <w:b/>
              </w:rPr>
              <w:t>Postconditions:</w:t>
            </w:r>
          </w:p>
        </w:tc>
        <w:tc>
          <w:tcPr>
            <w:tcW w:type="dxa" w:w="7020"/>
            <w:gridSpan w:val="3"/>
          </w:tcPr>
          <w:p>
            <w:r/>
            <w:r>
              <w:rPr>
                <w:b w:val="0"/>
              </w:rPr>
              <w:t>POST-1: A student_submissions record (type='speaking') is created with audio_url, ai_score, ai_feedback, status.</w:t>
            </w:r>
          </w:p>
        </w:tc>
      </w:tr>
      <w:tr>
        <w:tc>
          <w:tcPr>
            <w:tcW w:type="dxa" w:w="2340"/>
          </w:tcPr>
          <w:p>
            <w:r/>
            <w:r>
              <w:rPr>
                <w:b/>
              </w:rPr>
              <w:t>Normal Flow:</w:t>
            </w:r>
          </w:p>
        </w:tc>
        <w:tc>
          <w:tcPr>
            <w:tcW w:type="dxa" w:w="7020"/>
            <w:gridSpan w:val="3"/>
          </w:tcPr>
          <w:p>
            <w:r/>
            <w:r>
              <w:rPr>
                <w:b w:val="0"/>
              </w:rPr>
              <w:t>The Student opens a speaking exercise (sentence/prompt, sample audio), clicks Record (mic permission requested), speaks up to 60s and clicks Stop, previews/re-records, then Submits. The system validates the file, uploads to storage, creates student_submissions with status='processing' and returns immediately (async - BR-AI). The AI Service is called (timeout + up to 3 retries) and returns transcript + pronunciation/fluency/accuracy scores + feedback. The system saves the result, sets status='graded', and notifies the Student, who can then open the detailed, per-error feedback.</w:t>
            </w:r>
          </w:p>
        </w:tc>
      </w:tr>
      <w:tr>
        <w:tc>
          <w:tcPr>
            <w:tcW w:type="dxa" w:w="2340"/>
          </w:tcPr>
          <w:p>
            <w:r/>
            <w:r>
              <w:rPr>
                <w:b/>
              </w:rPr>
              <w:t>Alternative Flows:</w:t>
            </w:r>
          </w:p>
        </w:tc>
        <w:tc>
          <w:tcPr>
            <w:tcW w:type="dxa" w:w="7020"/>
            <w:gridSpan w:val="3"/>
          </w:tcPr>
          <w:p>
            <w:r/>
            <w:r>
              <w:rPr>
                <w:b w:val="0"/>
              </w:rPr>
              <w:t>A1 - Re-record before submitting (old recording discarded). A2 - Request Staff re-grading: status='pending_review', enters the UC-31 queue. A3 - Upload an existing audio file (MP3/WAV, &lt;=5MB) instead of recording live.</w:t>
            </w:r>
          </w:p>
        </w:tc>
      </w:tr>
      <w:tr>
        <w:tc>
          <w:tcPr>
            <w:tcW w:type="dxa" w:w="2340"/>
          </w:tcPr>
          <w:p>
            <w:r/>
            <w:r>
              <w:rPr>
                <w:b/>
              </w:rPr>
              <w:t>Exceptions:</w:t>
            </w:r>
          </w:p>
        </w:tc>
        <w:tc>
          <w:tcPr>
            <w:tcW w:type="dxa" w:w="7020"/>
            <w:gridSpan w:val="3"/>
          </w:tcPr>
          <w:p>
            <w:r/>
            <w:r>
              <w:rPr>
                <w:b w:val="0"/>
              </w:rPr>
              <w:t>E1: Microphone permission denied -&gt; guide the user / allow file upload (A3). E2: Wrong format or &gt;5MB -&gt; MSG19. E3: AI Service times out after 3 retries -&gt; status='ai_failed', MSG18, full logging, pushed to the Staff manual-grading queue (BR-AI, no silent fail). E4: No speech detected / too short (&lt;1s) -&gt; reject, require re-recording. E5: Resubmitting an already-graded exercise -&gt; a new submission is created, history kept.</w:t>
            </w:r>
          </w:p>
        </w:tc>
      </w:tr>
      <w:tr>
        <w:tc>
          <w:tcPr>
            <w:tcW w:type="dxa" w:w="2340"/>
          </w:tcPr>
          <w:p>
            <w:r/>
            <w:r>
              <w:rPr>
                <w:b/>
              </w:rPr>
              <w:t>Priority:</w:t>
            </w:r>
          </w:p>
        </w:tc>
        <w:tc>
          <w:tcPr>
            <w:tcW w:type="dxa" w:w="7020"/>
            <w:gridSpan w:val="3"/>
          </w:tcPr>
          <w:p>
            <w:r/>
            <w:r>
              <w:rPr>
                <w:b w:val="0"/>
              </w:rPr>
              <w:t>High</w:t>
            </w:r>
          </w:p>
        </w:tc>
      </w:tr>
      <w:tr>
        <w:tc>
          <w:tcPr>
            <w:tcW w:type="dxa" w:w="2340"/>
          </w:tcPr>
          <w:p>
            <w:r/>
            <w:r>
              <w:rPr>
                <w:b/>
              </w:rPr>
              <w:t>Frequency of Use:</w:t>
            </w:r>
          </w:p>
        </w:tc>
        <w:tc>
          <w:tcPr>
            <w:tcW w:type="dxa" w:w="7020"/>
            <w:gridSpan w:val="3"/>
          </w:tcPr>
          <w:p>
            <w:r/>
            <w:r>
              <w:rPr>
                <w:b w:val="0"/>
              </w:rPr>
              <w:t>Often</w:t>
            </w:r>
          </w:p>
        </w:tc>
      </w:tr>
      <w:tr>
        <w:tc>
          <w:tcPr>
            <w:tcW w:type="dxa" w:w="2340"/>
          </w:tcPr>
          <w:p>
            <w:r/>
            <w:r>
              <w:rPr>
                <w:b/>
              </w:rPr>
              <w:t>Business Rules:</w:t>
            </w:r>
          </w:p>
        </w:tc>
        <w:tc>
          <w:tcPr>
            <w:tcW w:type="dxa" w:w="7020"/>
            <w:gridSpan w:val="3"/>
          </w:tcPr>
          <w:p>
            <w:r/>
            <w:r>
              <w:rPr>
                <w:b w:val="0"/>
              </w:rPr>
              <w:t>BR-AI, BR-FILE (ADR-006), BR-CONTENT.</w:t>
            </w:r>
          </w:p>
        </w:tc>
      </w:tr>
      <w:tr>
        <w:tc>
          <w:tcPr>
            <w:tcW w:type="dxa" w:w="2340"/>
          </w:tcPr>
          <w:p>
            <w:r/>
            <w:r>
              <w:rPr>
                <w:b/>
              </w:rPr>
              <w:t>Other Information:</w:t>
            </w:r>
          </w:p>
        </w:tc>
        <w:tc>
          <w:tcPr>
            <w:tcW w:type="dxa" w:w="7020"/>
            <w:gridSpan w:val="3"/>
          </w:tcPr>
          <w:p>
            <w:r/>
            <w:r>
              <w:rPr>
                <w:b w:val="0"/>
              </w:rPr>
              <w:t>API: POST /api/speaking/submissions | GET /api/speaking/submissions/{id} | POST /api/speaking/submissions/{id}/request-review</w:t>
              <w:br/>
              <w:t>Data tables: student_submissions (type='speaking'), lessons, student_content_progress, notifications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BR-AI</w:t>
            </w:r>
          </w:p>
        </w:tc>
        <w:tc>
          <w:tcPr>
            <w:tcW w:type="dxa" w:w="4680"/>
          </w:tcPr>
          <w:p>
            <w:r/>
            <w:r>
              <w:rPr>
                <w:b w:val="0"/>
              </w:rPr>
              <w:t>AI is called asynchronously, timeout + retry 3x + fallback + log; NO silent fail.</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bl>
    <w:p/>
    <w:p>
      <w:pPr>
        <w:pStyle w:val="Heading3"/>
      </w:pPr>
      <w:r>
        <w:t>4.6 AI Handwriting Practice (OCR) — UC-20</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UC-20 - AI Handwriting Practice (OCR)</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selects the character to practice; the system shows the model and a stroke-order animation.</w:t>
            </w:r>
          </w:p>
        </w:tc>
      </w:tr>
      <w:tr>
        <w:tc>
          <w:tcPr>
            <w:tcW w:type="dxa" w:w="2340"/>
          </w:tcPr>
          <w:p>
            <w:r/>
            <w:r>
              <w:rPr>
                <w:b/>
              </w:rPr>
              <w:t>Description:</w:t>
            </w:r>
          </w:p>
        </w:tc>
        <w:tc>
          <w:tcPr>
            <w:tcW w:type="dxa" w:w="7020"/>
            <w:gridSpan w:val="3"/>
          </w:tcPr>
          <w:p>
            <w:r/>
            <w:r>
              <w:rPr>
                <w:b w:val="0"/>
              </w:rPr>
              <w:t>Practice handwriting Kanji/Kana; AI OCR scores similarity against the standard glyph.</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selects the character to practice; the system shows the model and a stroke-order animation.</w:t>
              <w:br/>
              <w:t>The Student writes on the canvas (with a helper grid, Clear and Undo buttons).</w:t>
              <w:br/>
              <w:t>The Student clicks Check.</w:t>
              <w:br/>
              <w:t>The system renders the canvas to a PNG image (white background, normalized size) and sends it to AI OCR (async, 3 retries — BR-AI). (E2)</w:t>
              <w:br/>
              <w:t>The AI returns the recognized character and a similarity score (0–100%).</w:t>
              <w:br/>
              <w:t>The system compares with the target character:</w:t>
              <w:br/>
              <w:t>similarity ≥ threshold (default 80%) → Correct, update student_content_progress.</w:t>
              <w:br/>
              <w:t>Otherwise → Wrong, overlay the model character on the written strokes for comparison.</w:t>
              <w:br/>
              <w:t>The Student clicks Rewrite or Next character.</w:t>
              <w:br/>
              <w:t>The system only compares shape similarity (similarity %).</w:t>
              <w:br/>
              <w:t>It does NOT evaluate stroke order, pen direction, writing speed, or aesthetics.</w:t>
              <w:br/>
              <w:t>AI results are for reference only and are not used for exam scoring.</w:t>
            </w:r>
          </w:p>
        </w:tc>
      </w:tr>
      <w:tr>
        <w:tc>
          <w:tcPr>
            <w:tcW w:type="dxa" w:w="2340"/>
          </w:tcPr>
          <w:p>
            <w:r/>
            <w:r>
              <w:rPr>
                <w:b/>
              </w:rPr>
              <w:t>Alternative Flows:</w:t>
            </w:r>
          </w:p>
        </w:tc>
        <w:tc>
          <w:tcPr>
            <w:tcW w:type="dxa" w:w="7020"/>
            <w:gridSpan w:val="3"/>
          </w:tcPr>
          <w:p>
            <w:r/>
            <w:r>
              <w:rPr>
                <w:b w:val="0"/>
              </w:rPr>
              <w:t>A1 — Replay the stroke animation at any time.</w:t>
              <w:br/>
              <w:t>A2 — Practice by character set (e.g. all of Hiragana) with a progress bar.</w:t>
              <w:br/>
              <w:t>A3 — Save handwriting to history to compare progress over time.</w:t>
            </w:r>
          </w:p>
        </w:tc>
      </w:tr>
      <w:tr>
        <w:tc>
          <w:tcPr>
            <w:tcW w:type="dxa" w:w="2340"/>
          </w:tcPr>
          <w:p>
            <w:r/>
            <w:r>
              <w:rPr>
                <w:b/>
              </w:rPr>
              <w:t>Exceptions:</w:t>
            </w:r>
          </w:p>
        </w:tc>
        <w:tc>
          <w:tcPr>
            <w:tcW w:type="dxa" w:w="7020"/>
            <w:gridSpan w:val="3"/>
          </w:tcPr>
          <w:p>
            <w:r/>
            <w:r>
              <w:rPr>
                <w:b w:val="0"/>
              </w:rPr>
              <w:t>E1: Canvas empty or too few strokes → require writing before checking.</w:t>
              <w:br/>
              <w:t>E2: OCR error/timeout after 3 retries → [MSG18], allow retry, write log (BR-AI).</w:t>
              <w:br/>
              <w:t>E3: Image exceeds the allowed size → re-compress on the client before sending.</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BR-AI, BR-OCR (ADR-007), BR-FILE.</w:t>
            </w:r>
          </w:p>
        </w:tc>
      </w:tr>
      <w:tr>
        <w:tc>
          <w:tcPr>
            <w:tcW w:type="dxa" w:w="2340"/>
          </w:tcPr>
          <w:p>
            <w:r/>
            <w:r>
              <w:rPr>
                <w:b/>
              </w:rPr>
              <w:t>Other Information:</w:t>
            </w:r>
          </w:p>
        </w:tc>
        <w:tc>
          <w:tcPr>
            <w:tcW w:type="dxa" w:w="7020"/>
            <w:gridSpan w:val="3"/>
          </w:tcPr>
          <w:p>
            <w:r/>
            <w:r>
              <w:rPr>
                <w:b w:val="0"/>
              </w:rPr>
              <w:t>API: POST /api/handwriting/check · GET /api/handwriting/history</w:t>
              <w:br/>
              <w:t>Data tables: kanji, kana_characters, student_submissions (type = 'handwriting'), student_content_progress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BR-AI</w:t>
            </w:r>
          </w:p>
        </w:tc>
        <w:tc>
          <w:tcPr>
            <w:tcW w:type="dxa" w:w="4680"/>
          </w:tcPr>
          <w:p>
            <w:r/>
            <w:r>
              <w:rPr>
                <w:b w:val="0"/>
              </w:rPr>
              <w:t>AI is called asynchronously, timeout + retry 3x + fallback + log; NO silent fail.</w:t>
            </w:r>
          </w:p>
        </w:tc>
      </w:tr>
      <w:tr>
        <w:tc>
          <w:tcPr>
            <w:tcW w:type="dxa" w:w="4680"/>
          </w:tcPr>
          <w:p>
            <w:r/>
            <w:r>
              <w:rPr>
                <w:b w:val="0"/>
              </w:rPr>
              <w:t>BR-FILE</w:t>
            </w:r>
          </w:p>
        </w:tc>
        <w:tc>
          <w:tcPr>
            <w:tcW w:type="dxa" w:w="4680"/>
          </w:tcPr>
          <w:p>
            <w:r/>
            <w:r>
              <w:rPr>
                <w:b w:val="0"/>
              </w:rPr>
              <w:t>Media stored in /uploads or S3; the DB keeps only the path/URL (ADR-006).</w:t>
            </w:r>
          </w:p>
        </w:tc>
      </w:tr>
    </w:tbl>
    <w:p/>
    <w:p>
      <w:pPr>
        <w:pStyle w:val="Heading3"/>
      </w:pPr>
      <w:r>
        <w:t>4.7 Learning Progress &amp; Stats — UC-19</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UC-19 - Learning Progress &amp; Stats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Student</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Student opens the Progress screen.</w:t>
            </w:r>
          </w:p>
        </w:tc>
      </w:tr>
      <w:tr>
        <w:tc>
          <w:tcPr>
            <w:tcW w:type="dxa" w:w="2340"/>
          </w:tcPr>
          <w:p>
            <w:r/>
            <w:r>
              <w:rPr>
                <w:b/>
              </w:rPr>
              <w:t>Description:</w:t>
            </w:r>
          </w:p>
        </w:tc>
        <w:tc>
          <w:tcPr>
            <w:tcW w:type="dxa" w:w="7020"/>
            <w:gridSpan w:val="3"/>
          </w:tcPr>
          <w:p>
            <w:r/>
            <w:r>
              <w:rPr>
                <w:b w:val="0"/>
              </w:rPr>
              <w:t>View learning history, skill charts, and study-streak statistics.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Student opens the Progress screen.</w:t>
              <w:br/>
              <w:t>The system queries the aggregated view vw_student_learning_stats and related tables.</w:t>
              <w:br/>
              <w:t>The system displays:</w:t>
              <w:br/>
              <w:t>Streak (consecutive study days) and a 90-day heatmap calendar.</w:t>
              <w:br/>
              <w:t>Completed content count by type (Kana / Kanji / Vocabulary / Grammar).</w:t>
              <w:br/>
              <w:t>Line chart of mock exam scores over time.</w:t>
              <w:br/>
              <w:t>Radar chart of 4 skills: Vocabulary – Grammar – Reading – Listening.</w:t>
              <w:br/>
              <w:t>Number of Flashcards due for review today.</w:t>
              <w:br/>
              <w:t>The Student filters by time range (7 / 30 / 90 days) or by JLPT level.</w:t>
            </w:r>
          </w:p>
        </w:tc>
      </w:tr>
      <w:tr>
        <w:tc>
          <w:tcPr>
            <w:tcW w:type="dxa" w:w="2340"/>
          </w:tcPr>
          <w:p>
            <w:r/>
            <w:r>
              <w:rPr>
                <w:b/>
              </w:rPr>
              <w:t>Alternative Flows:</w:t>
            </w:r>
          </w:p>
        </w:tc>
        <w:tc>
          <w:tcPr>
            <w:tcW w:type="dxa" w:w="7020"/>
            <w:gridSpan w:val="3"/>
          </w:tcPr>
          <w:p>
            <w:r/>
            <w:r>
              <w:rPr>
                <w:b w:val="0"/>
              </w:rPr>
              <w:t>A1 — View exam details: Click a score on the chart → open the results screen (UC-10/A3).</w:t>
              <w:br/>
              <w:t>A2 — Set a study goal: Minutes or cards per day; the system shows the completion level.</w:t>
              <w:br/>
              <w:t>A3 — Export progress to PDF.</w:t>
            </w:r>
          </w:p>
        </w:tc>
      </w:tr>
      <w:tr>
        <w:tc>
          <w:tcPr>
            <w:tcW w:type="dxa" w:w="2340"/>
          </w:tcPr>
          <w:p>
            <w:r/>
            <w:r>
              <w:rPr>
                <w:b/>
              </w:rPr>
              <w:t>Exceptions:</w:t>
            </w:r>
          </w:p>
        </w:tc>
        <w:tc>
          <w:tcPr>
            <w:tcW w:type="dxa" w:w="7020"/>
            <w:gridSpan w:val="3"/>
          </w:tcPr>
          <w:p>
            <w:r/>
            <w:r>
              <w:rPr>
                <w:b w:val="0"/>
              </w:rPr>
              <w:t>E1: New Student with no data yet → show an empty state with a first-lesson suggestion.</w:t>
              <w:br/>
              <w:t>E2: Streak broken (no study &gt; 24h) → reset to 0 at 00:00 in the user's time zone; show the “longest streak” for reference.</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BR-SRS (due-card statistics), BR-SCORE (scores taken from server records).</w:t>
            </w:r>
          </w:p>
        </w:tc>
      </w:tr>
      <w:tr>
        <w:tc>
          <w:tcPr>
            <w:tcW w:type="dxa" w:w="2340"/>
          </w:tcPr>
          <w:p>
            <w:r/>
            <w:r>
              <w:rPr>
                <w:b/>
              </w:rPr>
              <w:t>Other Information:</w:t>
            </w:r>
          </w:p>
        </w:tc>
        <w:tc>
          <w:tcPr>
            <w:tcW w:type="dxa" w:w="7020"/>
            <w:gridSpan w:val="3"/>
          </w:tcPr>
          <w:p>
            <w:r/>
            <w:r>
              <w:rPr>
                <w:b w:val="0"/>
              </w:rPr>
              <w:t>API: GET /api/progress/summary · GET /api/progress/exams · GET /api/progress/skills</w:t>
              <w:br/>
              <w:t>Data tables: vw_student_learning_stats, student_users, test_attempts, student_content_progress, flashcards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p>
      <w:pPr/>
      <w:r>
        <w:rPr>
          <w:b w:val="0"/>
          <w:i w:val="0"/>
        </w:rPr>
        <w:t>None</w:t>
      </w:r>
    </w:p>
    <w:p>
      <w:pPr>
        <w:pStyle w:val="Heading2"/>
      </w:pPr>
      <w:r>
        <w:t>5. Student Management (Staff)</w:t>
      </w:r>
    </w:p>
    <w:p>
      <w:pPr>
        <w:pStyle w:val="Heading3"/>
      </w:pPr>
      <w:r>
        <w:t>5.1 View Student Progress — UC-21</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UC-21 - View Student Progress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 / StaffManager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clicks a student in the student list.</w:t>
            </w:r>
          </w:p>
        </w:tc>
      </w:tr>
      <w:tr>
        <w:tc>
          <w:tcPr>
            <w:tcW w:type="dxa" w:w="2340"/>
          </w:tcPr>
          <w:p>
            <w:r/>
            <w:r>
              <w:rPr>
                <w:b/>
              </w:rPr>
              <w:t>Description:</w:t>
            </w:r>
          </w:p>
        </w:tc>
        <w:tc>
          <w:tcPr>
            <w:tcW w:type="dxa" w:w="7020"/>
            <w:gridSpan w:val="3"/>
          </w:tcPr>
          <w:p>
            <w:r/>
            <w:r>
              <w:rPr>
                <w:b w:val="0"/>
              </w:rPr>
              <w:t>View a specific student's full learning journey and performance for advising.</w:t>
            </w:r>
          </w:p>
        </w:tc>
      </w:tr>
      <w:tr>
        <w:tc>
          <w:tcPr>
            <w:tcW w:type="dxa" w:w="2340"/>
          </w:tcPr>
          <w:p>
            <w:r/>
            <w:r>
              <w:rPr>
                <w:b/>
              </w:rPr>
              <w:t>Preconditions:</w:t>
            </w:r>
          </w:p>
        </w:tc>
        <w:tc>
          <w:tcPr>
            <w:tcW w:type="dxa" w:w="7020"/>
            <w:gridSpan w:val="3"/>
          </w:tcPr>
          <w:p>
            <w:r/>
            <w:r>
              <w:rPr>
                <w:b w:val="0"/>
              </w:rPr>
              <w:t>PRE-1: Staff is logged in with a valid role.</w:t>
            </w:r>
          </w:p>
        </w:tc>
      </w:tr>
      <w:tr>
        <w:tc>
          <w:tcPr>
            <w:tcW w:type="dxa" w:w="2340"/>
          </w:tcPr>
          <w:p>
            <w:r/>
            <w:r>
              <w:rPr>
                <w:b/>
              </w:rPr>
              <w:t>Postconditions:</w:t>
            </w:r>
          </w:p>
        </w:tc>
        <w:tc>
          <w:tcPr>
            <w:tcW w:type="dxa" w:w="7020"/>
            <w:gridSpan w:val="3"/>
          </w:tcPr>
          <w:p>
            <w:r/>
            <w:r>
              <w:rPr>
                <w:b w:val="0"/>
              </w:rPr>
              <w:t>POST-1: Read-only; the profile access itself is written to admin_audit_logs (BR-AUDIT).</w:t>
            </w:r>
          </w:p>
        </w:tc>
      </w:tr>
      <w:tr>
        <w:tc>
          <w:tcPr>
            <w:tcW w:type="dxa" w:w="2340"/>
          </w:tcPr>
          <w:p>
            <w:r/>
            <w:r>
              <w:rPr>
                <w:b/>
              </w:rPr>
              <w:t>Normal Flow:</w:t>
            </w:r>
          </w:p>
        </w:tc>
        <w:tc>
          <w:tcPr>
            <w:tcW w:type="dxa" w:w="7020"/>
            <w:gridSpan w:val="3"/>
          </w:tcPr>
          <w:p>
            <w:r/>
            <w:r>
              <w:rPr>
                <w:b w:val="0"/>
              </w:rPr>
              <w:t>Staff opens the student list (search by name/email/ID), opens a student's profile, and the system displays basic info, current/target level, streak, learned-content count, the 5 most recent exams, a competency radar chart, and open ticket count. Staff can filter by time range.</w:t>
            </w:r>
          </w:p>
        </w:tc>
      </w:tr>
      <w:tr>
        <w:tc>
          <w:tcPr>
            <w:tcW w:type="dxa" w:w="2340"/>
          </w:tcPr>
          <w:p>
            <w:r/>
            <w:r>
              <w:rPr>
                <w:b/>
              </w:rPr>
              <w:t>Alternative Flows:</w:t>
            </w:r>
          </w:p>
        </w:tc>
        <w:tc>
          <w:tcPr>
            <w:tcW w:type="dxa" w:w="7020"/>
            <w:gridSpan w:val="3"/>
          </w:tcPr>
          <w:p>
            <w:r/>
            <w:r>
              <w:rPr>
                <w:b w:val="0"/>
              </w:rPr>
              <w:t>A1 - Export the student's progress report to PDF/CSV. A2 - Jump to a specific exam's answer detail (links to UC-32). A3 - Send a private notification to the student (links to UC-30).</w:t>
            </w:r>
          </w:p>
        </w:tc>
      </w:tr>
      <w:tr>
        <w:tc>
          <w:tcPr>
            <w:tcW w:type="dxa" w:w="2340"/>
          </w:tcPr>
          <w:p>
            <w:r/>
            <w:r>
              <w:rPr>
                <w:b/>
              </w:rPr>
              <w:t>Exceptions:</w:t>
            </w:r>
          </w:p>
        </w:tc>
        <w:tc>
          <w:tcPr>
            <w:tcW w:type="dxa" w:w="7020"/>
            <w:gridSpan w:val="3"/>
          </w:tcPr>
          <w:p>
            <w:r/>
            <w:r>
              <w:rPr>
                <w:b w:val="0"/>
              </w:rPr>
              <w:t>E1: Student does not exist / soft-deleted -&gt; MSG22. E2: Staff requests a student_id outside their management scope -&gt; 403 + MSG17.</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Often</w:t>
            </w:r>
          </w:p>
        </w:tc>
      </w:tr>
      <w:tr>
        <w:tc>
          <w:tcPr>
            <w:tcW w:type="dxa" w:w="2340"/>
          </w:tcPr>
          <w:p>
            <w:r/>
            <w:r>
              <w:rPr>
                <w:b/>
              </w:rPr>
              <w:t>Business Rules:</w:t>
            </w:r>
          </w:p>
        </w:tc>
        <w:tc>
          <w:tcPr>
            <w:tcW w:type="dxa" w:w="7020"/>
            <w:gridSpan w:val="3"/>
          </w:tcPr>
          <w:p>
            <w:r/>
            <w:r>
              <w:rPr>
                <w:b w:val="0"/>
              </w:rPr>
              <w:t>BR-AUDIT, BR-CONTENT.</w:t>
            </w:r>
          </w:p>
        </w:tc>
      </w:tr>
      <w:tr>
        <w:tc>
          <w:tcPr>
            <w:tcW w:type="dxa" w:w="2340"/>
          </w:tcPr>
          <w:p>
            <w:r/>
            <w:r>
              <w:rPr>
                <w:b/>
              </w:rPr>
              <w:t>Other Information:</w:t>
            </w:r>
          </w:p>
        </w:tc>
        <w:tc>
          <w:tcPr>
            <w:tcW w:type="dxa" w:w="7020"/>
            <w:gridSpan w:val="3"/>
          </w:tcPr>
          <w:p>
            <w:r/>
            <w:r>
              <w:rPr>
                <w:b w:val="0"/>
              </w:rPr>
              <w:t>API: GET /api/staff/students/{id} | GET /api/staff/students/{id}/progress</w:t>
              <w:br/>
              <w:t>Data tables: student_users, vw_student_learning_stats, test_attempts, student_content_progress,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bl>
    <w:p/>
    <w:p>
      <w:pPr>
        <w:pStyle w:val="Heading3"/>
      </w:pPr>
      <w:r>
        <w:t>5.2 Manage Student Accounts — UC-22</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UC-22 - Manage Student Accounts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system shows the student list (paginated at 20 records/page), columns: Full name, Email, Level, Status, Last login.</w:t>
            </w:r>
          </w:p>
        </w:tc>
      </w:tr>
      <w:tr>
        <w:tc>
          <w:tcPr>
            <w:tcW w:type="dxa" w:w="2340"/>
          </w:tcPr>
          <w:p>
            <w:r/>
            <w:r>
              <w:rPr>
                <w:b/>
              </w:rPr>
              <w:t>Description:</w:t>
            </w:r>
          </w:p>
        </w:tc>
        <w:tc>
          <w:tcPr>
            <w:tcW w:type="dxa" w:w="7020"/>
            <w:gridSpan w:val="3"/>
          </w:tcPr>
          <w:p>
            <w:r/>
            <w:r>
              <w:rPr>
                <w:b w:val="0"/>
              </w:rPr>
              <w:t>List, search, and update basic information/status for student accounts.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system shows the student list (paginated at 20 records/page), columns: Full name, Email, Level, Status, Last login.</w:t>
              <w:br/>
              <w:t>Staff filters by status (active / unverified / suspended), JLPT level, plan (FREE/VIP), or searches by keyword.</w:t>
              <w:br/>
              <w:t>Staff opens a student's details → views/edits the allowed fields (level, internal notes). Cannot view/change the password.</w:t>
              <w:br/>
              <w:t>Staff clicks Save → the system validates, updates, and writes admin_audit_logs.</w:t>
            </w:r>
          </w:p>
        </w:tc>
      </w:tr>
      <w:tr>
        <w:tc>
          <w:tcPr>
            <w:tcW w:type="dxa" w:w="2340"/>
          </w:tcPr>
          <w:p>
            <w:r/>
            <w:r>
              <w:rPr>
                <w:b/>
              </w:rPr>
              <w:t>Alternative Flows:</w:t>
            </w:r>
          </w:p>
        </w:tc>
        <w:tc>
          <w:tcPr>
            <w:tcW w:type="dxa" w:w="7020"/>
            <w:gridSpan w:val="3"/>
          </w:tcPr>
          <w:p>
            <w:r/>
            <w:r>
              <w:rPr>
                <w:b w:val="0"/>
              </w:rPr>
              <w:t>A1 — Resend the activation email for unverified accounts.</w:t>
              <w:br/>
              <w:t>A2 — Export the list under the current filter to CSV/Excel.</w:t>
              <w:br/>
              <w:t>A3 — Suspend/Unsuspend account → go to UC-23.</w:t>
            </w:r>
          </w:p>
        </w:tc>
      </w:tr>
      <w:tr>
        <w:tc>
          <w:tcPr>
            <w:tcW w:type="dxa" w:w="2340"/>
          </w:tcPr>
          <w:p>
            <w:r/>
            <w:r>
              <w:rPr>
                <w:b/>
              </w:rPr>
              <w:t>Exceptions:</w:t>
            </w:r>
          </w:p>
        </w:tc>
        <w:tc>
          <w:tcPr>
            <w:tcW w:type="dxa" w:w="7020"/>
            <w:gridSpan w:val="3"/>
          </w:tcPr>
          <w:p>
            <w:r/>
            <w:r>
              <w:rPr>
                <w:b w:val="0"/>
              </w:rPr>
              <w:t>E1: No records match the filter → [MSG22].</w:t>
              <w:br/>
              <w:t>E2: Invalid data edits → [MSG16] / [MSG14] / [MSG15].</w:t>
              <w:br/>
              <w:t>E3: Staff attempts to edit a student's email → blocked (BR-11).</w:t>
              <w:br/>
              <w:t>E4: Two Staff edit the same record → check updated_at (optimistic locking), report a conflict, and require a reload.</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BR-11, BR-AUDIT, BR-DELETE.</w:t>
            </w:r>
          </w:p>
        </w:tc>
      </w:tr>
      <w:tr>
        <w:tc>
          <w:tcPr>
            <w:tcW w:type="dxa" w:w="2340"/>
          </w:tcPr>
          <w:p>
            <w:r/>
            <w:r>
              <w:rPr>
                <w:b/>
              </w:rPr>
              <w:t>Other Information:</w:t>
            </w:r>
          </w:p>
        </w:tc>
        <w:tc>
          <w:tcPr>
            <w:tcW w:type="dxa" w:w="7020"/>
            <w:gridSpan w:val="3"/>
          </w:tcPr>
          <w:p>
            <w:r/>
            <w:r>
              <w:rPr>
                <w:b w:val="0"/>
              </w:rPr>
              <w:t>API: GET /api/staff/students · PUT /api/staff/students/{id}</w:t>
              <w:br/>
              <w:t>Data tables: student_users,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BR-11</w:t>
            </w:r>
          </w:p>
        </w:tc>
        <w:tc>
          <w:tcPr>
            <w:tcW w:type="dxa" w:w="4680"/>
          </w:tcPr>
          <w:p>
            <w:r/>
            <w:r>
              <w:rPr>
                <w:b w:val="0"/>
              </w:rPr>
              <w:t>Email is the identifier and cannot be changed after creation.</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BR-DELETE</w:t>
            </w:r>
          </w:p>
        </w:tc>
        <w:tc>
          <w:tcPr>
            <w:tcW w:type="dxa" w:w="4680"/>
          </w:tcPr>
          <w:p>
            <w:r/>
            <w:r>
              <w:rPr>
                <w:b w:val="0"/>
              </w:rPr>
              <w:t>No hard delete; use soft delete / archive (ADR-004).</w:t>
            </w:r>
          </w:p>
        </w:tc>
      </w:tr>
    </w:tbl>
    <w:p/>
    <w:p>
      <w:pPr>
        <w:pStyle w:val="Heading3"/>
      </w:pPr>
      <w:r>
        <w:t>5.3 Suspend / Activate Account — UC-23</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UC-23 - Suspend / Activate Account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From the Student Detail screen (UC-22), the StaffManager clicks Suspend account.</w:t>
            </w:r>
          </w:p>
        </w:tc>
      </w:tr>
      <w:tr>
        <w:tc>
          <w:tcPr>
            <w:tcW w:type="dxa" w:w="2340"/>
          </w:tcPr>
          <w:p>
            <w:r/>
            <w:r>
              <w:rPr>
                <w:b/>
              </w:rPr>
              <w:t>Description:</w:t>
            </w:r>
          </w:p>
        </w:tc>
        <w:tc>
          <w:tcPr>
            <w:tcW w:type="dxa" w:w="7020"/>
            <w:gridSpan w:val="3"/>
          </w:tcPr>
          <w:p>
            <w:r/>
            <w:r>
              <w:rPr>
                <w:b w:val="0"/>
              </w:rPr>
              <w:t>Suspend a student account for policy violations or reactivate it.</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From the Student Detail screen (UC-22), the StaffManager clicks Suspend account.</w:t>
              <w:br/>
              <w:t>The system requires the StaffManager to enter a suspension reason (mandatory, BR-SUSPEND). (E2)</w:t>
              <w:br/>
              <w:t>The backend re-checks StaffManager permission (StaffManagerGuard) before allowing the action. (E1)</w:t>
              <w:br/>
              <w:t>The system updates student_users.status = 'suspended', saving suspended_reason, suspended_at, suspended_by.</w:t>
              <w:br/>
              <w:t>The system revokes all of that student's active session-type auth_tokens (BR-SUSPEND).</w:t>
              <w:br/>
              <w:t>The system writes admin_audit_logs (BR-AUDIT) and displays [MSG17].</w:t>
            </w:r>
          </w:p>
        </w:tc>
      </w:tr>
      <w:tr>
        <w:tc>
          <w:tcPr>
            <w:tcW w:type="dxa" w:w="2340"/>
          </w:tcPr>
          <w:p>
            <w:r/>
            <w:r>
              <w:rPr>
                <w:b/>
              </w:rPr>
              <w:t>Alternative Flows:</w:t>
            </w:r>
          </w:p>
        </w:tc>
        <w:tc>
          <w:tcPr>
            <w:tcW w:type="dxa" w:w="7020"/>
            <w:gridSpan w:val="3"/>
          </w:tcPr>
          <w:p>
            <w:r/>
            <w:r>
              <w:rPr>
                <w:b w:val="0"/>
              </w:rPr>
              <w:t>A1 — Unsuspend (Activate): The StaffManager clicks Unsuspend → status = 'active', suspended_reason is cleared, admin_audit_logs is written; the student can log in again normally.</w:t>
              <w:br/>
              <w:t>A2 — Temporary suspension (optional): The StaffManager can set suspend_until; a background job automatically unsuspends when it expires.</w:t>
            </w:r>
          </w:p>
        </w:tc>
      </w:tr>
      <w:tr>
        <w:tc>
          <w:tcPr>
            <w:tcW w:type="dxa" w:w="2340"/>
          </w:tcPr>
          <w:p>
            <w:r/>
            <w:r>
              <w:rPr>
                <w:b/>
              </w:rPr>
              <w:t>Exceptions:</w:t>
            </w:r>
          </w:p>
        </w:tc>
        <w:tc>
          <w:tcPr>
            <w:tcW w:type="dxa" w:w="7020"/>
            <w:gridSpan w:val="3"/>
          </w:tcPr>
          <w:p>
            <w:r/>
            <w:r>
              <w:rPr>
                <w:b w:val="0"/>
              </w:rPr>
              <w:t>E1: Staff (not StaffManager) calls the suspend/unsuspend API → 403 + [MSG17] + a security warning is logged (StaffManagerGuard).</w:t>
              <w:br/>
              <w:t>E2: Suspension reason left blank → [MSG16].</w:t>
              <w:br/>
              <w:t>E3: The student is already in the requested state (e.g. already suspended) → report no state change, no duplicate audit entry.</w:t>
              <w:br/>
              <w:t>E4: The action targets a non-Student account (Admin/Staff) → blocked; this UC applies only to student_users.</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BR-SUSPEND, BR-AUDIT.</w:t>
            </w:r>
          </w:p>
        </w:tc>
      </w:tr>
      <w:tr>
        <w:tc>
          <w:tcPr>
            <w:tcW w:type="dxa" w:w="2340"/>
          </w:tcPr>
          <w:p>
            <w:r/>
            <w:r>
              <w:rPr>
                <w:b/>
              </w:rPr>
              <w:t>Other Information:</w:t>
            </w:r>
          </w:p>
        </w:tc>
        <w:tc>
          <w:tcPr>
            <w:tcW w:type="dxa" w:w="7020"/>
            <w:gridSpan w:val="3"/>
          </w:tcPr>
          <w:p>
            <w:r/>
            <w:r>
              <w:rPr>
                <w:b w:val="0"/>
              </w:rPr>
              <w:t>API: PUT /api/staff/students/{id}/suspend · PUT /api/staff/students/{id}/activate</w:t>
              <w:br/>
              <w:t>Data tables: student_users, auth_tokens,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BR-SUSPEND</w:t>
            </w:r>
          </w:p>
        </w:tc>
        <w:tc>
          <w:tcPr>
            <w:tcW w:type="dxa" w:w="4680"/>
          </w:tcPr>
          <w:p>
            <w:r/>
            <w:r>
              <w:rPr>
                <w:b w:val="0"/>
              </w:rPr>
              <w:t>Suspending an account requires a reason and revokes all current sessions.</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2"/>
      </w:pPr>
      <w:r>
        <w:t>6. Content Management (Staff)</w:t>
      </w:r>
    </w:p>
    <w:p>
      <w:pPr>
        <w:pStyle w:val="Heading3"/>
      </w:pPr>
      <w:r>
        <w:t>6.1 Manage Question Bank — UC-24</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UC-24 - Manage Question Bank</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opens the question list, filtering by level / skill (Vocabulary, Grammar, Reading, Listening) / status.</w:t>
            </w:r>
          </w:p>
        </w:tc>
      </w:tr>
      <w:tr>
        <w:tc>
          <w:tcPr>
            <w:tcW w:type="dxa" w:w="2340"/>
          </w:tcPr>
          <w:p>
            <w:r/>
            <w:r>
              <w:rPr>
                <w:b/>
              </w:rPr>
              <w:t>Description:</w:t>
            </w:r>
          </w:p>
        </w:tc>
        <w:tc>
          <w:tcPr>
            <w:tcW w:type="dxa" w:w="7020"/>
            <w:gridSpan w:val="3"/>
          </w:tcPr>
          <w:p>
            <w:r/>
            <w:r>
              <w:rPr>
                <w:b w:val="0"/>
              </w:rPr>
              <w:t>Author, edit, and submit multiple-choice/fill-in questions used by quizzes and mock exams.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opens the question list, filtering by level / skill (Vocabulary, Grammar, Reading, Listening) / status.</w:t>
              <w:br/>
              <w:t>Staff clicks Add question, entering: question text, 4 options, the correct answer, explanation, level, skill, tags; attaching audio/images if needed.</w:t>
              <w:br/>
              <w:t>The system validates per the DTO (ADR-005): all 4 options present, exactly 1 correct answer, an explanation provided. (E1)</w:t>
              <w:br/>
              <w:t>Staff saves a draft, then Submits for review.</w:t>
              <w:br/>
              <w:t>Once approved, the question becomes available to assign to assessments via question_assignments.</w:t>
            </w:r>
          </w:p>
        </w:tc>
      </w:tr>
      <w:tr>
        <w:tc>
          <w:tcPr>
            <w:tcW w:type="dxa" w:w="2340"/>
          </w:tcPr>
          <w:p>
            <w:r/>
            <w:r>
              <w:rPr>
                <w:b/>
              </w:rPr>
              <w:t>Alternative Flows:</w:t>
            </w:r>
          </w:p>
        </w:tc>
        <w:tc>
          <w:tcPr>
            <w:tcW w:type="dxa" w:w="7020"/>
            <w:gridSpan w:val="3"/>
          </w:tcPr>
          <w:p>
            <w:r/>
            <w:r>
              <w:rPr>
                <w:b w:val="0"/>
              </w:rPr>
              <w:t>A1 — Bulk import from CSV/Excel with a per-row error report.</w:t>
              <w:br/>
              <w:t>A2 — Duplicate a question to create a variant.</w:t>
              <w:br/>
              <w:t>A3 — View question statistics: correct-answer rate, actual difficulty (from attempt_answers).</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ADR-005, BR-LOCK, BR-FILE, BR-REVIEW, BR-AUDIT, BR-DELETE.</w:t>
            </w:r>
          </w:p>
        </w:tc>
      </w:tr>
      <w:tr>
        <w:tc>
          <w:tcPr>
            <w:tcW w:type="dxa" w:w="2340"/>
          </w:tcPr>
          <w:p>
            <w:r/>
            <w:r>
              <w:rPr>
                <w:b/>
              </w:rPr>
              <w:t>Other Information:</w:t>
            </w:r>
          </w:p>
        </w:tc>
        <w:tc>
          <w:tcPr>
            <w:tcW w:type="dxa" w:w="7020"/>
            <w:gridSpan w:val="3"/>
          </w:tcPr>
          <w:p>
            <w:r/>
            <w:r>
              <w:rPr>
                <w:b w:val="0"/>
              </w:rPr>
              <w:t>API: GET/POST /api/staff/questions · PUT /api/staff/questions/{id} · POST /api/staff/questions/{id}/submit-review</w:t>
              <w:br/>
              <w:t>Data tables: questions, question_assignments,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BR-FILE</w:t>
            </w:r>
          </w:p>
        </w:tc>
        <w:tc>
          <w:tcPr>
            <w:tcW w:type="dxa" w:w="4680"/>
          </w:tcPr>
          <w:p>
            <w:r/>
            <w:r>
              <w:rPr>
                <w:b w:val="0"/>
              </w:rPr>
              <w:t>Media stored in /uploads or S3; the DB keeps only the path/URL (ADR-006).</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BR-DELETE</w:t>
            </w:r>
          </w:p>
        </w:tc>
        <w:tc>
          <w:tcPr>
            <w:tcW w:type="dxa" w:w="4680"/>
          </w:tcPr>
          <w:p>
            <w:r/>
            <w:r>
              <w:rPr>
                <w:b w:val="0"/>
              </w:rPr>
              <w:t>No hard delete; use soft delete / archive (ADR-004).</w:t>
            </w:r>
          </w:p>
        </w:tc>
      </w:tr>
    </w:tbl>
    <w:p/>
    <w:p>
      <w:pPr>
        <w:pStyle w:val="Heading3"/>
      </w:pPr>
      <w:r>
        <w:t>6.2 Manage Grammar Content — UC-25</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UC-25 - Manage Grammar Content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clicks Add grammar point.</w:t>
            </w:r>
          </w:p>
        </w:tc>
      </w:tr>
      <w:tr>
        <w:tc>
          <w:tcPr>
            <w:tcW w:type="dxa" w:w="2340"/>
          </w:tcPr>
          <w:p>
            <w:r/>
            <w:r>
              <w:rPr>
                <w:b/>
              </w:rPr>
              <w:t>Description:</w:t>
            </w:r>
          </w:p>
        </w:tc>
        <w:tc>
          <w:tcPr>
            <w:tcW w:type="dxa" w:w="7020"/>
            <w:gridSpan w:val="3"/>
          </w:tcPr>
          <w:p>
            <w:r/>
            <w:r>
              <w:rPr>
                <w:b w:val="0"/>
              </w:rPr>
              <w:t>Author, edit, and submit grammar-point content by JLPT level.</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clicks Add grammar point.</w:t>
              <w:br/>
              <w:t>Enter: title, structure (Vた + ことがある), explanation, usage nuances, at least 2 example sentences with translations, level, tags.</w:t>
              <w:br/>
              <w:t>Link similar / easily confused grammar points.</w:t>
              <w:br/>
              <w:t>Assign practice questions from the bank (UC-24).</w:t>
              <w:br/>
              <w:t>Save draft → Submit for review → [MSG20].</w:t>
            </w:r>
          </w:p>
        </w:tc>
      </w:tr>
      <w:tr>
        <w:tc>
          <w:tcPr>
            <w:tcW w:type="dxa" w:w="2340"/>
          </w:tcPr>
          <w:p>
            <w:r/>
            <w:r>
              <w:rPr>
                <w:b/>
              </w:rPr>
              <w:t>Alternative Flows:</w:t>
            </w:r>
          </w:p>
        </w:tc>
        <w:tc>
          <w:tcPr>
            <w:tcW w:type="dxa" w:w="7020"/>
            <w:gridSpan w:val="3"/>
          </w:tcPr>
          <w:p>
            <w:r/>
            <w:r>
              <w:rPr>
                <w:b w:val="0"/>
              </w:rPr>
              <w:t>A1 — Preview exactly as in the student interface.</w:t>
              <w:br/>
              <w:t>A2 — Attach audio for example readings (pre-recorded or AI TTS).</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BR-REVIEW, ADR-005, BR-AUDIT.</w:t>
            </w:r>
          </w:p>
        </w:tc>
      </w:tr>
      <w:tr>
        <w:tc>
          <w:tcPr>
            <w:tcW w:type="dxa" w:w="2340"/>
          </w:tcPr>
          <w:p>
            <w:r/>
            <w:r>
              <w:rPr>
                <w:b/>
              </w:rPr>
              <w:t>Other Information:</w:t>
            </w:r>
          </w:p>
        </w:tc>
        <w:tc>
          <w:tcPr>
            <w:tcW w:type="dxa" w:w="7020"/>
            <w:gridSpan w:val="3"/>
          </w:tcPr>
          <w:p>
            <w:r/>
            <w:r>
              <w:rPr>
                <w:b w:val="0"/>
              </w:rPr>
              <w:t>API: N/A</w:t>
              <w:br/>
              <w:t>Data tables: grammar_points, questions, question_assignments,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6.3 Manage Quiz — UC-26</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UC-26 - Manage Quiz</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clicks Create Quiz, entering: title, description, level, related lesson, duration (optional), pass_score, instant_feedback flag, shuffle_questions flag.</w:t>
            </w:r>
          </w:p>
        </w:tc>
      </w:tr>
      <w:tr>
        <w:tc>
          <w:tcPr>
            <w:tcW w:type="dxa" w:w="2340"/>
          </w:tcPr>
          <w:p>
            <w:r/>
            <w:r>
              <w:rPr>
                <w:b/>
              </w:rPr>
              <w:t>Description:</w:t>
            </w:r>
          </w:p>
        </w:tc>
        <w:tc>
          <w:tcPr>
            <w:tcW w:type="dxa" w:w="7020"/>
            <w:gridSpan w:val="3"/>
          </w:tcPr>
          <w:p>
            <w:r/>
            <w:r>
              <w:rPr>
                <w:b w:val="0"/>
              </w:rPr>
              <w:t>Create, edit, and submit short topic quizzes.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clicks Create Quiz, entering: title, description, level, related lesson, duration (optional), pass_score, instant_feedback flag, shuffle_questions flag.</w:t>
              <w:br/>
              <w:t>Staff selects questions from the bank (10–20 questions) or sets a random-draw rule (by level + skill + question count).</w:t>
              <w:br/>
              <w:t>The system checks: enough questions, all questions published, total points &gt; 0. (E1)</w:t>
              <w:br/>
              <w:t>Save draft → Submit for review.</w:t>
            </w:r>
          </w:p>
        </w:tc>
      </w:tr>
      <w:tr>
        <w:tc>
          <w:tcPr>
            <w:tcW w:type="dxa" w:w="2340"/>
          </w:tcPr>
          <w:p>
            <w:r/>
            <w:r>
              <w:rPr>
                <w:b/>
              </w:rPr>
              <w:t>Alternative Flows:</w:t>
            </w:r>
          </w:p>
        </w:tc>
        <w:tc>
          <w:tcPr>
            <w:tcW w:type="dxa" w:w="7020"/>
            <w:gridSpan w:val="3"/>
          </w:tcPr>
          <w:p>
            <w:r/>
            <w:r>
              <w:rPr>
                <w:b w:val="0"/>
              </w:rPr>
              <w:t>A1 — Copy the quiz to another level.</w:t>
              <w:br/>
              <w:t>A2 — Preview the quiz in student mode.</w:t>
              <w:br/>
              <w:t>A3 — Unassign questions from a draft quiz.</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BR-SCORE, BR-LOCK, BR-REVIEW, BR-AUDIT.</w:t>
            </w:r>
          </w:p>
        </w:tc>
      </w:tr>
      <w:tr>
        <w:tc>
          <w:tcPr>
            <w:tcW w:type="dxa" w:w="2340"/>
          </w:tcPr>
          <w:p>
            <w:r/>
            <w:r>
              <w:rPr>
                <w:b/>
              </w:rPr>
              <w:t>Other Information:</w:t>
            </w:r>
          </w:p>
        </w:tc>
        <w:tc>
          <w:tcPr>
            <w:tcW w:type="dxa" w:w="7020"/>
            <w:gridSpan w:val="3"/>
          </w:tcPr>
          <w:p>
            <w:r/>
            <w:r>
              <w:rPr>
                <w:b w:val="0"/>
              </w:rPr>
              <w:t>API: N/A</w:t>
              <w:br/>
              <w:t>Data tables: assessments, question_assignments, questions, lessons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6.4 Manage Learning Content — UC-27</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UC-27 - Manage Learning Content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selects the content type: Course / Lesson / Vocabulary / Kanji / Kana.</w:t>
            </w:r>
          </w:p>
        </w:tc>
      </w:tr>
      <w:tr>
        <w:tc>
          <w:tcPr>
            <w:tcW w:type="dxa" w:w="2340"/>
          </w:tcPr>
          <w:p>
            <w:r/>
            <w:r>
              <w:rPr>
                <w:b/>
              </w:rPr>
              <w:t>Description:</w:t>
            </w:r>
          </w:p>
        </w:tc>
        <w:tc>
          <w:tcPr>
            <w:tcW w:type="dxa" w:w="7020"/>
            <w:gridSpan w:val="3"/>
          </w:tcPr>
          <w:p>
            <w:r/>
            <w:r>
              <w:rPr>
                <w:b w:val="0"/>
              </w:rPr>
              <w:t>Draft course/lesson/vocabulary/Kanji structure and submit for review.</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selects the content type: Course / Lesson / Vocabulary / Kanji / Kana.</w:t>
              <w:br/>
              <w:t>Enter type-specific data:</w:t>
              <w:br/>
              <w:t>Vocabulary: word, furigana, romaji, meaning, part of speech, example sentences, audio.</w:t>
              <w:br/>
              <w:t>Kanji: character, On’yomi, Kun’yomi, stroke count, radical, meaning, stroke-order image.</w:t>
              <w:br/>
              <w:t>Reading: passage, translation, difficult-word list, questions.</w:t>
              <w:br/>
              <w:t>Listening: audio file, transcript, translation, questions.</w:t>
              <w:br/>
              <w:t>Upload media to storage; the DB stores only the path/URL (BR-FILE / ADR-006). (E3)</w:t>
              <w:br/>
              <w:t>Order lessons within the course; set the is_vip_only flag if needed (BR-VIP).</w:t>
              <w:br/>
              <w:t>Save draft → Submit for review → [MSG20].</w:t>
            </w:r>
          </w:p>
        </w:tc>
      </w:tr>
      <w:tr>
        <w:tc>
          <w:tcPr>
            <w:tcW w:type="dxa" w:w="2340"/>
          </w:tcPr>
          <w:p>
            <w:r/>
            <w:r>
              <w:rPr>
                <w:b/>
              </w:rPr>
              <w:t>Alternative Flows:</w:t>
            </w:r>
          </w:p>
        </w:tc>
        <w:tc>
          <w:tcPr>
            <w:tcW w:type="dxa" w:w="7020"/>
            <w:gridSpan w:val="3"/>
          </w:tcPr>
          <w:p>
            <w:r/>
            <w:r>
              <w:rPr>
                <w:b w:val="0"/>
              </w:rPr>
              <w:t>A1 — Generate audio with AI TTS for example sentences / listening exercises (BR-AI: async + retry + fallback).</w:t>
              <w:br/>
              <w:t>A2 — Bulk import vocabulary/Kanji from CSV.</w:t>
              <w:br/>
              <w:t>A3 — Drag-and-drop to reorder lessons.</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BR-FILE, BR-VIP, BR-AI, BR-REVIEW, BR-DELETE, BR-AUDIT.</w:t>
            </w:r>
          </w:p>
        </w:tc>
      </w:tr>
      <w:tr>
        <w:tc>
          <w:tcPr>
            <w:tcW w:type="dxa" w:w="2340"/>
          </w:tcPr>
          <w:p>
            <w:r/>
            <w:r>
              <w:rPr>
                <w:b/>
              </w:rPr>
              <w:t>Other Information:</w:t>
            </w:r>
          </w:p>
        </w:tc>
        <w:tc>
          <w:tcPr>
            <w:tcW w:type="dxa" w:w="7020"/>
            <w:gridSpan w:val="3"/>
          </w:tcPr>
          <w:p>
            <w:r/>
            <w:r>
              <w:rPr>
                <w:b w:val="0"/>
              </w:rPr>
              <w:t>API: N/A</w:t>
              <w:br/>
              <w:t>Data tables: courses, lessons, vocabulary, kanji, kana_characters,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BR-FILE</w:t>
            </w:r>
          </w:p>
        </w:tc>
        <w:tc>
          <w:tcPr>
            <w:tcW w:type="dxa" w:w="4680"/>
          </w:tcPr>
          <w:p>
            <w:r/>
            <w:r>
              <w:rPr>
                <w:b w:val="0"/>
              </w:rPr>
              <w:t>Media stored in /uploads or S3; the DB keeps only the path/URL (ADR-006).</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BR-AI</w:t>
            </w:r>
          </w:p>
        </w:tc>
        <w:tc>
          <w:tcPr>
            <w:tcW w:type="dxa" w:w="4680"/>
          </w:tcPr>
          <w:p>
            <w:r/>
            <w:r>
              <w:rPr>
                <w:b w:val="0"/>
              </w:rPr>
              <w:t>AI is called asynchronously, timeout + retry 3x + fallback + log; NO silent fail.</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BR-DELETE</w:t>
            </w:r>
          </w:p>
        </w:tc>
        <w:tc>
          <w:tcPr>
            <w:tcW w:type="dxa" w:w="4680"/>
          </w:tcPr>
          <w:p>
            <w:r/>
            <w:r>
              <w:rPr>
                <w:b w:val="0"/>
              </w:rPr>
              <w:t>No hard delete; use soft delete / archive (ADR-004).</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6.5 Manage JLPT Mock Exams — UC-28</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UC-28 - Manage JLPT Mock Exams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clicks Create mock exam and selects a level (N5–N1).</w:t>
            </w:r>
          </w:p>
        </w:tc>
      </w:tr>
      <w:tr>
        <w:tc>
          <w:tcPr>
            <w:tcW w:type="dxa" w:w="2340"/>
          </w:tcPr>
          <w:p>
            <w:r/>
            <w:r>
              <w:rPr>
                <w:b/>
              </w:rPr>
              <w:t>Description:</w:t>
            </w:r>
          </w:p>
        </w:tc>
        <w:tc>
          <w:tcPr>
            <w:tcW w:type="dxa" w:w="7020"/>
            <w:gridSpan w:val="3"/>
          </w:tcPr>
          <w:p>
            <w:r/>
            <w:r>
              <w:rPr>
                <w:b w:val="0"/>
              </w:rPr>
              <w:t>Author and submit complete JLPT mock exams, including listening audio.</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clicks Create mock exam and selects a level (N5–N1).</w:t>
              <w:br/>
              <w:t>The system loads the corresponding structure template: question count and duration for each section (Kanji–Vocabulary / Grammar–Reading / Listening).</w:t>
              <w:br/>
              <w:t>Staff assigns questions to each section from the bank (UC-24), checking each section has enough questions. (E1)</w:t>
              <w:br/>
              <w:t>Staff configures the scoring scale: maximum points per section, per-section floor scores, and the passing total score.</w:t>
              <w:br/>
              <w:t>Staff schedules exam availability (available_from, available_to) and the is_vip_only flag.</w:t>
              <w:br/>
              <w:t>Preview the entire exam → Submit for review.</w:t>
            </w:r>
          </w:p>
        </w:tc>
      </w:tr>
      <w:tr>
        <w:tc>
          <w:tcPr>
            <w:tcW w:type="dxa" w:w="2340"/>
          </w:tcPr>
          <w:p>
            <w:r/>
            <w:r>
              <w:rPr>
                <w:b/>
              </w:rPr>
              <w:t>Alternative Flows:</w:t>
            </w:r>
          </w:p>
        </w:tc>
        <w:tc>
          <w:tcPr>
            <w:tcW w:type="dxa" w:w="7020"/>
            <w:gridSpan w:val="3"/>
          </w:tcPr>
          <w:p>
            <w:r/>
            <w:r>
              <w:rPr>
                <w:b w:val="0"/>
              </w:rPr>
              <w:t>A1 — Duplicate an old exam and replace its question set.</w:t>
              <w:br/>
              <w:t>A2 — Temporarily lock the exam (unpublish) when an error is found — this action belongs to UC-34.</w:t>
              <w:br/>
              <w:t>A3 — Export the exam to PDF for internal review.</w:t>
              <w:br/>
              <w:t>E6: A section is missing questions or the scoring scale is missing → submission for review is blocked (BR-REVIEW).</w:t>
              <w:br/>
              <w:t>E7: Editing an exam with in_progress test_attempts → create a new version; running attempts keep using the old snapshot (BR-LOCK / LESSON-005).</w:t>
              <w:br/>
              <w:t>E8: Total section durations differ from the standard template → warn and require confirmation.</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BR-SCORE, BR-LOCK, BR-REVIEW, BR-VIP, BR-AUDIT.</w:t>
            </w:r>
          </w:p>
        </w:tc>
      </w:tr>
      <w:tr>
        <w:tc>
          <w:tcPr>
            <w:tcW w:type="dxa" w:w="2340"/>
          </w:tcPr>
          <w:p>
            <w:r/>
            <w:r>
              <w:rPr>
                <w:b/>
              </w:rPr>
              <w:t>Other Information:</w:t>
            </w:r>
          </w:p>
        </w:tc>
        <w:tc>
          <w:tcPr>
            <w:tcW w:type="dxa" w:w="7020"/>
            <w:gridSpan w:val="3"/>
          </w:tcPr>
          <w:p>
            <w:r/>
            <w:r>
              <w:rPr>
                <w:b w:val="0"/>
              </w:rPr>
              <w:t>API: N/A</w:t>
              <w:br/>
              <w:t>Data tables: assessments (exam), question_assignments, questions, test_attempts,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2"/>
      </w:pPr>
      <w:r>
        <w:t>7. Support &amp; Analytics (Staff)</w:t>
      </w:r>
    </w:p>
    <w:p>
      <w:pPr>
        <w:pStyle w:val="Heading3"/>
      </w:pPr>
      <w:r>
        <w:t>7.1 Respond to Student Support — UC-29</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UC-29 - Respond to Student Support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opens the ticket list, filtering by status / priority / waiting time.</w:t>
            </w:r>
          </w:p>
        </w:tc>
      </w:tr>
      <w:tr>
        <w:tc>
          <w:tcPr>
            <w:tcW w:type="dxa" w:w="2340"/>
          </w:tcPr>
          <w:p>
            <w:r/>
            <w:r>
              <w:rPr>
                <w:b/>
              </w:rPr>
              <w:t>Description:</w:t>
            </w:r>
          </w:p>
        </w:tc>
        <w:tc>
          <w:tcPr>
            <w:tcW w:type="dxa" w:w="7020"/>
            <w:gridSpan w:val="3"/>
          </w:tcPr>
          <w:p>
            <w:r/>
            <w:r>
              <w:rPr>
                <w:b w:val="0"/>
              </w:rPr>
              <w:t>Receive and respond to student support tickets.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opens the ticket list, filtering by status / priority / waiting time.</w:t>
              <w:br/>
              <w:t>Staff opens a ticket → views the content, attached images, conversation history, and student information (linked to UC-21).</w:t>
              <w:br/>
              <w:t>Staff clicks Take over → status = 'in_progress', assigned_to is set.</w:t>
              <w:br/>
              <w:t>Staff composes a reply (supports attaching images/links) and clicks Send.</w:t>
              <w:br/>
              <w:t>The system saves ticket_replies and sends an in-app + email notification to the student.</w:t>
              <w:br/>
              <w:t>When the issue is resolved, Staff changes the status to Resolved; if the student does not respond within 7 days, a background job moves it to closed.</w:t>
            </w:r>
          </w:p>
        </w:tc>
      </w:tr>
      <w:tr>
        <w:tc>
          <w:tcPr>
            <w:tcW w:type="dxa" w:w="2340"/>
          </w:tcPr>
          <w:p>
            <w:r/>
            <w:r>
              <w:rPr>
                <w:b/>
              </w:rPr>
              <w:t>Alternative Flows:</w:t>
            </w:r>
          </w:p>
        </w:tc>
        <w:tc>
          <w:tcPr>
            <w:tcW w:type="dxa" w:w="7020"/>
            <w:gridSpan w:val="3"/>
          </w:tcPr>
          <w:p>
            <w:r/>
            <w:r>
              <w:rPr>
                <w:b w:val="0"/>
              </w:rPr>
              <w:t>A1 — Transfer the ticket to another Staff member or escalate to the StaffManager.</w:t>
              <w:br/>
              <w:t>A2 — Reopen a resolved ticket when the student responds again.</w:t>
              <w:br/>
              <w:t>A3 — Reply with a canned response.</w:t>
            </w:r>
          </w:p>
        </w:tc>
      </w:tr>
      <w:tr>
        <w:tc>
          <w:tcPr>
            <w:tcW w:type="dxa" w:w="2340"/>
          </w:tcPr>
          <w:p>
            <w:r/>
            <w:r>
              <w:rPr>
                <w:b/>
              </w:rPr>
              <w:t>Exceptions:</w:t>
            </w:r>
          </w:p>
        </w:tc>
        <w:tc>
          <w:tcPr>
            <w:tcW w:type="dxa" w:w="7020"/>
            <w:gridSpan w:val="3"/>
          </w:tcPr>
          <w:p>
            <w:r/>
            <w:r>
              <w:rPr>
                <w:b w:val="0"/>
              </w:rPr>
              <w:t>E1: Empty reply content → [MSG16].</w:t>
              <w:br/>
              <w:t>E2: Two Staff take the same ticket → the second one gets 409 “The ticket is already being handled by …”.</w:t>
              <w:br/>
              <w:t>E3: Attachment in the wrong format/too large → [MSG19].</w:t>
              <w:br/>
              <w:t>E4: Email delivery fails → the reply is still saved, the in-app notification still shows; the email goes into the retry queue.</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BR-FILE, BR-AUDIT.</w:t>
            </w:r>
          </w:p>
        </w:tc>
      </w:tr>
      <w:tr>
        <w:tc>
          <w:tcPr>
            <w:tcW w:type="dxa" w:w="2340"/>
          </w:tcPr>
          <w:p>
            <w:r/>
            <w:r>
              <w:rPr>
                <w:b/>
              </w:rPr>
              <w:t>Other Information:</w:t>
            </w:r>
          </w:p>
        </w:tc>
        <w:tc>
          <w:tcPr>
            <w:tcW w:type="dxa" w:w="7020"/>
            <w:gridSpan w:val="3"/>
          </w:tcPr>
          <w:p>
            <w:r/>
            <w:r>
              <w:rPr>
                <w:b w:val="0"/>
              </w:rPr>
              <w:t>API: GET /api/staff/tickets · POST /api/staff/tickets/{id}/replies · PATCH /api/staff/tickets/{id}/status</w:t>
              <w:br/>
              <w:t>Data tables: tickets, ticket_replies, student_users, notifications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BR-FILE</w:t>
            </w:r>
          </w:p>
        </w:tc>
        <w:tc>
          <w:tcPr>
            <w:tcW w:type="dxa" w:w="4680"/>
          </w:tcPr>
          <w:p>
            <w:r/>
            <w:r>
              <w:rPr>
                <w:b w:val="0"/>
              </w:rPr>
              <w:t>Media stored in /uploads or S3; the DB keeps only the path/URL (ADR-006).</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7.2 Send Notifications — UC-30</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UC-30 - Send Notifications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enters the title, content (rich text), and selects the type (information / reminder / warning / promotion).</w:t>
            </w:r>
          </w:p>
        </w:tc>
      </w:tr>
      <w:tr>
        <w:tc>
          <w:tcPr>
            <w:tcW w:type="dxa" w:w="2340"/>
          </w:tcPr>
          <w:p>
            <w:r/>
            <w:r>
              <w:rPr>
                <w:b/>
              </w:rPr>
              <w:t>Description:</w:t>
            </w:r>
          </w:p>
        </w:tc>
        <w:tc>
          <w:tcPr>
            <w:tcW w:type="dxa" w:w="7020"/>
            <w:gridSpan w:val="3"/>
          </w:tcPr>
          <w:p>
            <w:r/>
            <w:r>
              <w:rPr>
                <w:b w:val="0"/>
              </w:rPr>
              <w:t>Compose and send notifications to all or targeted groups of students.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Staff enters the title, content (rich text), and selects the type (information / reminder / warning / promotion).</w:t>
              <w:br/>
              <w:t>Staff selects the recipients: all students · by JLPT level · by plan (FREE/VIP) · a specific list of students.</w:t>
              <w:br/>
              <w:t>Staff selects the delivery channel: in-app · email · both.</w:t>
              <w:br/>
              <w:t>Staff chooses to send now or schedule (scheduled_at). (A1)</w:t>
              <w:br/>
              <w:t>The backend re-checks permission: if the scope is all students (broadcast) → the StaffManager role is required (StaffManagerGuard). (E2)</w:t>
              <w:br/>
              <w:t>The system shows a preview screen + estimated recipient count and asks for confirmation.</w:t>
              <w:br/>
              <w:t>The system creates notifications records, pushes an asynchronous batch send job, and writes admin_audit_logs.</w:t>
            </w:r>
          </w:p>
        </w:tc>
      </w:tr>
      <w:tr>
        <w:tc>
          <w:tcPr>
            <w:tcW w:type="dxa" w:w="2340"/>
          </w:tcPr>
          <w:p>
            <w:r/>
            <w:r>
              <w:rPr>
                <w:b/>
              </w:rPr>
              <w:t>Alternative Flows:</w:t>
            </w:r>
          </w:p>
        </w:tc>
        <w:tc>
          <w:tcPr>
            <w:tcW w:type="dxa" w:w="7020"/>
            <w:gridSpan w:val="3"/>
          </w:tcPr>
          <w:p>
            <w:r/>
            <w:r>
              <w:rPr>
                <w:b w:val="0"/>
              </w:rPr>
              <w:t>A1 — Scheduled sending: A background job fires exactly at scheduled_at; it can be cancelled before the send time.</w:t>
              <w:br/>
              <w:t>A2 — Save the notification as a draft.</w:t>
              <w:br/>
              <w:t>A3 — View the delivery report: sent / read / failed counts.</w:t>
            </w:r>
          </w:p>
        </w:tc>
      </w:tr>
      <w:tr>
        <w:tc>
          <w:tcPr>
            <w:tcW w:type="dxa" w:w="2340"/>
          </w:tcPr>
          <w:p>
            <w:r/>
            <w:r>
              <w:rPr>
                <w:b/>
              </w:rPr>
              <w:t>Exceptions:</w:t>
            </w:r>
          </w:p>
        </w:tc>
        <w:tc>
          <w:tcPr>
            <w:tcW w:type="dxa" w:w="7020"/>
            <w:gridSpan w:val="3"/>
          </w:tcPr>
          <w:p>
            <w:r/>
            <w:r>
              <w:rPr>
                <w:b w:val="0"/>
              </w:rPr>
              <w:t>E1: Missing title or content → [MSG16].</w:t>
              <w:br/>
              <w:t>E2: A regular Staff calls the broadcast API → 403 + [MSG17] + a security warning is logged (the broadcast vulnerability was patched with StaffManagerGuard).</w:t>
              <w:br/>
              <w:t>E3: Empty recipient list → warn, sending not allowed.</w:t>
              <w:br/>
              <w:t>E4: Some emails fail to send → record failed_count, retry via the queue, without blocking the successful records.</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BR-AUDIT, BR-AI (not applicable); broadcast permission belongs to the StaffManager.</w:t>
            </w:r>
          </w:p>
        </w:tc>
      </w:tr>
      <w:tr>
        <w:tc>
          <w:tcPr>
            <w:tcW w:type="dxa" w:w="2340"/>
          </w:tcPr>
          <w:p>
            <w:r/>
            <w:r>
              <w:rPr>
                <w:b/>
              </w:rPr>
              <w:t>Other Information:</w:t>
            </w:r>
          </w:p>
        </w:tc>
        <w:tc>
          <w:tcPr>
            <w:tcW w:type="dxa" w:w="7020"/>
            <w:gridSpan w:val="3"/>
          </w:tcPr>
          <w:p>
            <w:r/>
            <w:r>
              <w:rPr>
                <w:b w:val="0"/>
              </w:rPr>
              <w:t>API: POST /api/staff/notifications · GET /api/staff/notifications · DELETE /api/staff/notifications/{id} (cancel schedule)</w:t>
              <w:br/>
              <w:t>Data tables: notifications, student_users,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7.3 Grade Speaking Submission — UC-31</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UC-31 - Grade Speaking Submission</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 (primary); AI Speech Recognition (secondary, preliminary result if any)</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opens the Grading (Speaking) queue when AI grading fails/times out, or a submission needs manual confirmation.</w:t>
            </w:r>
          </w:p>
        </w:tc>
      </w:tr>
      <w:tr>
        <w:tc>
          <w:tcPr>
            <w:tcW w:type="dxa" w:w="2340"/>
          </w:tcPr>
          <w:p>
            <w:r/>
            <w:r>
              <w:rPr>
                <w:b/>
              </w:rPr>
              <w:t>Description:</w:t>
            </w:r>
          </w:p>
        </w:tc>
        <w:tc>
          <w:tcPr>
            <w:tcW w:type="dxa" w:w="7020"/>
            <w:gridSpan w:val="3"/>
          </w:tcPr>
          <w:p>
            <w:r/>
            <w:r>
              <w:rPr>
                <w:b w:val="0"/>
              </w:rPr>
              <w:t>Manually grade speaking submissions when AI grading fails or needs confirmation.</w:t>
            </w:r>
          </w:p>
        </w:tc>
      </w:tr>
      <w:tr>
        <w:tc>
          <w:tcPr>
            <w:tcW w:type="dxa" w:w="2340"/>
          </w:tcPr>
          <w:p>
            <w:r/>
            <w:r>
              <w:rPr>
                <w:b/>
              </w:rPr>
              <w:t>Preconditions:</w:t>
            </w:r>
          </w:p>
        </w:tc>
        <w:tc>
          <w:tcPr>
            <w:tcW w:type="dxa" w:w="7020"/>
            <w:gridSpan w:val="3"/>
          </w:tcPr>
          <w:p>
            <w:r/>
            <w:r>
              <w:rPr>
                <w:b w:val="0"/>
              </w:rPr>
              <w:t>PRE-1: Staff is logged in. PRE-2: speaking-type student_submissions needing manual grading exist (BR-AI fallback).</w:t>
            </w:r>
          </w:p>
        </w:tc>
      </w:tr>
      <w:tr>
        <w:tc>
          <w:tcPr>
            <w:tcW w:type="dxa" w:w="2340"/>
          </w:tcPr>
          <w:p>
            <w:r/>
            <w:r>
              <w:rPr>
                <w:b/>
              </w:rPr>
              <w:t>Postconditions:</w:t>
            </w:r>
          </w:p>
        </w:tc>
        <w:tc>
          <w:tcPr>
            <w:tcW w:type="dxa" w:w="7020"/>
            <w:gridSpan w:val="3"/>
          </w:tcPr>
          <w:p>
            <w:r/>
            <w:r>
              <w:rPr>
                <w:b w:val="0"/>
              </w:rPr>
              <w:t>POST-1: student_submissions is updated with score + feedback, status='graded'; admin_audit_logs is written; the student is notified.</w:t>
            </w:r>
          </w:p>
        </w:tc>
      </w:tr>
      <w:tr>
        <w:tc>
          <w:tcPr>
            <w:tcW w:type="dxa" w:w="2340"/>
          </w:tcPr>
          <w:p>
            <w:r/>
            <w:r>
              <w:rPr>
                <w:b/>
              </w:rPr>
              <w:t>Normal Flow:</w:t>
            </w:r>
          </w:p>
        </w:tc>
        <w:tc>
          <w:tcPr>
            <w:tcW w:type="dxa" w:w="7020"/>
            <w:gridSpan w:val="3"/>
          </w:tcPr>
          <w:p>
            <w:r/>
            <w:r>
              <w:rPr>
                <w:b w:val="0"/>
              </w:rPr>
              <w:t>The system lists submissions needing manual grading (ai_status in failed/timeout, or flagged). Staff opens a submission, listens to the recording, reviews the transcript and any preliminary AI score, enters scores (pronunciation/fluency/intonation) + feedback, and clicks Save. The system validates completeness, updates status='graded', graded_by, graded_at, writes admin_audit_logs (BR-AUDIT), shows MSG25, and triggers a result notification to the student (UC-30/UC-40).</w:t>
            </w:r>
          </w:p>
        </w:tc>
      </w:tr>
      <w:tr>
        <w:tc>
          <w:tcPr>
            <w:tcW w:type="dxa" w:w="2340"/>
          </w:tcPr>
          <w:p>
            <w:r/>
            <w:r>
              <w:rPr>
                <w:b/>
              </w:rPr>
              <w:t>Alternative Flows:</w:t>
            </w:r>
          </w:p>
        </w:tc>
        <w:tc>
          <w:tcPr>
            <w:tcW w:type="dxa" w:w="7020"/>
            <w:gridSpan w:val="3"/>
          </w:tcPr>
          <w:p>
            <w:r/>
            <w:r>
              <w:rPr>
                <w:b w:val="0"/>
              </w:rPr>
              <w:t>A1 - Re-grade/override an existing AI score (is_manual_override=true). A2 - Filter the queue by JLPT level or time range.</w:t>
            </w:r>
          </w:p>
        </w:tc>
      </w:tr>
      <w:tr>
        <w:tc>
          <w:tcPr>
            <w:tcW w:type="dxa" w:w="2340"/>
          </w:tcPr>
          <w:p>
            <w:r/>
            <w:r>
              <w:rPr>
                <w:b/>
              </w:rPr>
              <w:t>Exceptions:</w:t>
            </w:r>
          </w:p>
        </w:tc>
        <w:tc>
          <w:tcPr>
            <w:tcW w:type="dxa" w:w="7020"/>
            <w:gridSpan w:val="3"/>
          </w:tcPr>
          <w:p>
            <w:r/>
            <w:r>
              <w:rPr>
                <w:b w:val="0"/>
              </w:rPr>
              <w:t>E1: Missing score/feedback -&gt; MSG16, save blocked. E2: Recording corrupt/unplayable -&gt; mark invalid, ask the student to resubmit. E3: Repeated AI timeouts -&gt; automatically queued for manual grading + Staff alert (BR-AI, no silent fail). E4: Two Staff open the same submission -&gt; pessimistic lock to avoid duplicate grading.</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Sometimes</w:t>
            </w:r>
          </w:p>
        </w:tc>
      </w:tr>
      <w:tr>
        <w:tc>
          <w:tcPr>
            <w:tcW w:type="dxa" w:w="2340"/>
          </w:tcPr>
          <w:p>
            <w:r/>
            <w:r>
              <w:rPr>
                <w:b/>
              </w:rPr>
              <w:t>Business Rules:</w:t>
            </w:r>
          </w:p>
        </w:tc>
        <w:tc>
          <w:tcPr>
            <w:tcW w:type="dxa" w:w="7020"/>
            <w:gridSpan w:val="3"/>
          </w:tcPr>
          <w:p>
            <w:r/>
            <w:r>
              <w:rPr>
                <w:b w:val="0"/>
              </w:rPr>
              <w:t>BR-AI (fallback), BR-AUDIT.</w:t>
            </w:r>
          </w:p>
        </w:tc>
      </w:tr>
      <w:tr>
        <w:tc>
          <w:tcPr>
            <w:tcW w:type="dxa" w:w="2340"/>
          </w:tcPr>
          <w:p>
            <w:r/>
            <w:r>
              <w:rPr>
                <w:b/>
              </w:rPr>
              <w:t>Other Information:</w:t>
            </w:r>
          </w:p>
        </w:tc>
        <w:tc>
          <w:tcPr>
            <w:tcW w:type="dxa" w:w="7020"/>
            <w:gridSpan w:val="3"/>
          </w:tcPr>
          <w:p>
            <w:r/>
            <w:r>
              <w:rPr>
                <w:b w:val="0"/>
              </w:rPr>
              <w:t>API: GET /api/staff/submissions?type=speaking | PUT /api/staff/submissions/{id}/grade</w:t>
              <w:br/>
              <w:t>Data tables: student_submissions,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7.4 View Quiz Results — UC-32</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UC-32 - View Quiz Results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 / StaffManager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 opens Analytics -&gt; Attempt Results.</w:t>
            </w:r>
          </w:p>
        </w:tc>
      </w:tr>
      <w:tr>
        <w:tc>
          <w:tcPr>
            <w:tcW w:type="dxa" w:w="2340"/>
          </w:tcPr>
          <w:p>
            <w:r/>
            <w:r>
              <w:rPr>
                <w:b/>
              </w:rPr>
              <w:t>Description:</w:t>
            </w:r>
          </w:p>
        </w:tc>
        <w:tc>
          <w:tcPr>
            <w:tcW w:type="dxa" w:w="7020"/>
            <w:gridSpan w:val="3"/>
          </w:tcPr>
          <w:p>
            <w:r/>
            <w:r>
              <w:rPr>
                <w:b w:val="0"/>
              </w:rPr>
              <w:t>Analyze quiz/exam results by attempt and by question to improve content quality.</w:t>
            </w:r>
          </w:p>
        </w:tc>
      </w:tr>
      <w:tr>
        <w:tc>
          <w:tcPr>
            <w:tcW w:type="dxa" w:w="2340"/>
          </w:tcPr>
          <w:p>
            <w:r/>
            <w:r>
              <w:rPr>
                <w:b/>
              </w:rPr>
              <w:t>Preconditions:</w:t>
            </w:r>
          </w:p>
        </w:tc>
        <w:tc>
          <w:tcPr>
            <w:tcW w:type="dxa" w:w="7020"/>
            <w:gridSpan w:val="3"/>
          </w:tcPr>
          <w:p>
            <w:r/>
            <w:r>
              <w:rPr>
                <w:b w:val="0"/>
              </w:rPr>
              <w:t>PRE-1: At least one submitted test_attempts record exists.</w:t>
            </w:r>
          </w:p>
        </w:tc>
      </w:tr>
      <w:tr>
        <w:tc>
          <w:tcPr>
            <w:tcW w:type="dxa" w:w="2340"/>
          </w:tcPr>
          <w:p>
            <w:r/>
            <w:r>
              <w:rPr>
                <w:b/>
              </w:rPr>
              <w:t>Postconditions:</w:t>
            </w:r>
          </w:p>
        </w:tc>
        <w:tc>
          <w:tcPr>
            <w:tcW w:type="dxa" w:w="7020"/>
            <w:gridSpan w:val="3"/>
          </w:tcPr>
          <w:p>
            <w:r/>
            <w:r>
              <w:rPr>
                <w:b w:val="0"/>
              </w:rPr>
              <w:t>POST-1: Read-only.</w:t>
            </w:r>
          </w:p>
        </w:tc>
      </w:tr>
      <w:tr>
        <w:tc>
          <w:tcPr>
            <w:tcW w:type="dxa" w:w="2340"/>
          </w:tcPr>
          <w:p>
            <w:r/>
            <w:r>
              <w:rPr>
                <w:b/>
              </w:rPr>
              <w:t>Normal Flow:</w:t>
            </w:r>
          </w:p>
        </w:tc>
        <w:tc>
          <w:tcPr>
            <w:tcW w:type="dxa" w:w="7020"/>
            <w:gridSpan w:val="3"/>
          </w:tcPr>
          <w:p>
            <w:r/>
            <w:r>
              <w:rPr>
                <w:b w:val="0"/>
              </w:rPr>
              <w:t>Staff selects a quiz/mock exam and filters by time range/level. The system shows an overview (attempt count, average/highest/lowest score, pass rate, average time, score distribution). Staff opens the By Student tab (scores, submission time, per-question answers) and the By Question tab (correct rate, most-chosen distractor, actual difficulty), and can flag anomalous questions (correct rate &lt;20% or &gt;95%) for re-review (links to UC-24).</w:t>
            </w:r>
          </w:p>
        </w:tc>
      </w:tr>
      <w:tr>
        <w:tc>
          <w:tcPr>
            <w:tcW w:type="dxa" w:w="2340"/>
          </w:tcPr>
          <w:p>
            <w:r/>
            <w:r>
              <w:rPr>
                <w:b/>
              </w:rPr>
              <w:t>Alternative Flows:</w:t>
            </w:r>
          </w:p>
        </w:tc>
        <w:tc>
          <w:tcPr>
            <w:tcW w:type="dxa" w:w="7020"/>
            <w:gridSpan w:val="3"/>
          </w:tcPr>
          <w:p>
            <w:r/>
            <w:r>
              <w:rPr>
                <w:b w:val="0"/>
              </w:rPr>
              <w:t>A1 - Export results to CSV/Excel. A2 - Compare two deployments of the same quiz. A3 - Send a reminder notification to students who have not attempted yet (links to UC-30).</w:t>
            </w:r>
          </w:p>
        </w:tc>
      </w:tr>
      <w:tr>
        <w:tc>
          <w:tcPr>
            <w:tcW w:type="dxa" w:w="2340"/>
          </w:tcPr>
          <w:p>
            <w:r/>
            <w:r>
              <w:rPr>
                <w:b/>
              </w:rPr>
              <w:t>Exceptions:</w:t>
            </w:r>
          </w:p>
        </w:tc>
        <w:tc>
          <w:tcPr>
            <w:tcW w:type="dxa" w:w="7020"/>
            <w:gridSpan w:val="3"/>
          </w:tcPr>
          <w:p>
            <w:r/>
            <w:r>
              <w:rPr>
                <w:b w:val="0"/>
              </w:rPr>
              <w:t>E1: No attempts yet -&gt; MSG22 + empty state. E2: Data too large (&gt;10,000 records) -&gt; server-side pagination + background export.</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Sometimes</w:t>
            </w:r>
          </w:p>
        </w:tc>
      </w:tr>
      <w:tr>
        <w:tc>
          <w:tcPr>
            <w:tcW w:type="dxa" w:w="2340"/>
          </w:tcPr>
          <w:p>
            <w:r/>
            <w:r>
              <w:rPr>
                <w:b/>
              </w:rPr>
              <w:t>Business Rules:</w:t>
            </w:r>
          </w:p>
        </w:tc>
        <w:tc>
          <w:tcPr>
            <w:tcW w:type="dxa" w:w="7020"/>
            <w:gridSpan w:val="3"/>
          </w:tcPr>
          <w:p>
            <w:r/>
            <w:r>
              <w:rPr>
                <w:b w:val="0"/>
              </w:rPr>
              <w:t>BR-SCORE (scores taken from server records), BR-AUDIT.</w:t>
            </w:r>
          </w:p>
        </w:tc>
      </w:tr>
      <w:tr>
        <w:tc>
          <w:tcPr>
            <w:tcW w:type="dxa" w:w="2340"/>
          </w:tcPr>
          <w:p>
            <w:r/>
            <w:r>
              <w:rPr>
                <w:b/>
              </w:rPr>
              <w:t>Other Information:</w:t>
            </w:r>
          </w:p>
        </w:tc>
        <w:tc>
          <w:tcPr>
            <w:tcW w:type="dxa" w:w="7020"/>
            <w:gridSpan w:val="3"/>
          </w:tcPr>
          <w:p>
            <w:r/>
            <w:r>
              <w:rPr>
                <w:b w:val="0"/>
              </w:rPr>
              <w:t>API: GET /api/staff/assessments/{id}/results | GET /api/staff/assessments/{id}/item-analysis</w:t>
              <w:br/>
              <w:t>Data tables: test_attempts, attempt_answers, questions, assessments, student_users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2"/>
      </w:pPr>
      <w:r>
        <w:t>8. Content Review (StaffManager)</w:t>
      </w:r>
    </w:p>
    <w:p>
      <w:pPr>
        <w:pStyle w:val="Heading3"/>
      </w:pPr>
      <w:r>
        <w:t>8.1 Review Submitted Content — UC-33</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UC-33 - Review Submitted Content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StaffManager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StaffManager opens the Review Queue, filtering by content type / level / submitter / waiting time.</w:t>
            </w:r>
          </w:p>
        </w:tc>
      </w:tr>
      <w:tr>
        <w:tc>
          <w:tcPr>
            <w:tcW w:type="dxa" w:w="2340"/>
          </w:tcPr>
          <w:p>
            <w:r/>
            <w:r>
              <w:rPr>
                <w:b/>
              </w:rPr>
              <w:t>Description:</w:t>
            </w:r>
          </w:p>
        </w:tc>
        <w:tc>
          <w:tcPr>
            <w:tcW w:type="dxa" w:w="7020"/>
            <w:gridSpan w:val="3"/>
          </w:tcPr>
          <w:p>
            <w:r/>
            <w:r>
              <w:rPr>
                <w:b w:val="0"/>
              </w:rPr>
              <w:t>Approve, reject, or request changes on content submitted by Staff.</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StaffManager opens the Review Queue, filtering by content type / level / submitter / waiting time.</w:t>
              <w:br/>
              <w:t>Open an item's details: content snapshot, version history, submitter, Staff notes.</w:t>
              <w:br/>
              <w:t>The system automatically checks completeness (BR-REVIEW checklist): sufficient questions, answers, explanations, audio, scoring scale. (E2)</w:t>
              <w:br/>
              <w:t>The StaffManager previews the content in the student interface.</w:t>
              <w:br/>
              <w:t>The StaffManager chooses one of three actions:</w:t>
              <w:br/>
              <w:t>Approve → status = 'published', published_at, published_by; display [MSG21]; the content becomes visible to students (BR-CONTENT).</w:t>
              <w:br/>
              <w:t>Reject → status = 'draft', a reason is mandatory. (E1)</w:t>
              <w:br/>
              <w:t>Request Changes → status = 'draft' + a list of required fixes (mandatory).</w:t>
              <w:br/>
              <w:t>The system notifies the submitting Staff and writes admin_audit_logs (BR-AUDIT).</w:t>
            </w:r>
          </w:p>
        </w:tc>
      </w:tr>
      <w:tr>
        <w:tc>
          <w:tcPr>
            <w:tcW w:type="dxa" w:w="2340"/>
          </w:tcPr>
          <w:p>
            <w:r/>
            <w:r>
              <w:rPr>
                <w:b/>
              </w:rPr>
              <w:t>Alternative Flows:</w:t>
            </w:r>
          </w:p>
        </w:tc>
        <w:tc>
          <w:tcPr>
            <w:tcW w:type="dxa" w:w="7020"/>
            <w:gridSpan w:val="3"/>
          </w:tcPr>
          <w:p>
            <w:r/>
            <w:r>
              <w:rPr>
                <w:b w:val="0"/>
              </w:rPr>
              <w:t>A1 — Bulk-approve items of the same type that passed the automatic checklist.</w:t>
              <w:br/>
              <w:t>A2 — Per-field inline comments so Staff can fix precisely.</w:t>
              <w:br/>
              <w:t>A3 — Claim an item under review to avoid duplicate handling.</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BR-REVIEW, BR-CONTENT, BR-AUDIT.</w:t>
            </w:r>
          </w:p>
        </w:tc>
      </w:tr>
      <w:tr>
        <w:tc>
          <w:tcPr>
            <w:tcW w:type="dxa" w:w="2340"/>
          </w:tcPr>
          <w:p>
            <w:r/>
            <w:r>
              <w:rPr>
                <w:b/>
              </w:rPr>
              <w:t>Other Information:</w:t>
            </w:r>
          </w:p>
        </w:tc>
        <w:tc>
          <w:tcPr>
            <w:tcW w:type="dxa" w:w="7020"/>
            <w:gridSpan w:val="3"/>
          </w:tcPr>
          <w:p>
            <w:r/>
            <w:r>
              <w:rPr>
                <w:b w:val="0"/>
              </w:rPr>
              <w:t>API: GET /api/manager/review-queue · POST /api/manager/review/{id}/approve · POST /api/manager/review/{id}/reject</w:t>
              <w:br/>
              <w:t>Data tables: courses, lessons, grammar_points, vocabulary, kanji, questions, assessments, admin_audit_logs, notifications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8.2 Manage Published Content Status — UC-34</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UC-34 - Manage Published Content Status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StaffManager</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StaffManager opens the Content Pipeline screen and selects a published item to unpublish, archive, delete, or restore.</w:t>
            </w:r>
          </w:p>
        </w:tc>
      </w:tr>
      <w:tr>
        <w:tc>
          <w:tcPr>
            <w:tcW w:type="dxa" w:w="2340"/>
          </w:tcPr>
          <w:p>
            <w:r/>
            <w:r>
              <w:rPr>
                <w:b/>
              </w:rPr>
              <w:t>Description:</w:t>
            </w:r>
          </w:p>
        </w:tc>
        <w:tc>
          <w:tcPr>
            <w:tcW w:type="dxa" w:w="7020"/>
            <w:gridSpan w:val="3"/>
          </w:tcPr>
          <w:p>
            <w:r/>
            <w:r>
              <w:rPr>
                <w:b w:val="0"/>
              </w:rPr>
              <w:t>Unpublish, archive, delete, or restore already-published content.</w:t>
            </w:r>
          </w:p>
        </w:tc>
      </w:tr>
      <w:tr>
        <w:tc>
          <w:tcPr>
            <w:tcW w:type="dxa" w:w="2340"/>
          </w:tcPr>
          <w:p>
            <w:r/>
            <w:r>
              <w:rPr>
                <w:b/>
              </w:rPr>
              <w:t>Preconditions:</w:t>
            </w:r>
          </w:p>
        </w:tc>
        <w:tc>
          <w:tcPr>
            <w:tcW w:type="dxa" w:w="7020"/>
            <w:gridSpan w:val="3"/>
          </w:tcPr>
          <w:p>
            <w:r/>
            <w:r>
              <w:rPr>
                <w:b w:val="0"/>
              </w:rPr>
              <w:t>PRE-1: StaffManager is logged in (JWT ROLE_STAFF; staff_role='staff_manager' checked at Service layer). PRE-2: The target content exists and is not already in the requested target status.</w:t>
            </w:r>
          </w:p>
        </w:tc>
      </w:tr>
      <w:tr>
        <w:tc>
          <w:tcPr>
            <w:tcW w:type="dxa" w:w="2340"/>
          </w:tcPr>
          <w:p>
            <w:r/>
            <w:r>
              <w:rPr>
                <w:b/>
              </w:rPr>
              <w:t>Postconditions:</w:t>
            </w:r>
          </w:p>
        </w:tc>
        <w:tc>
          <w:tcPr>
            <w:tcW w:type="dxa" w:w="7020"/>
            <w:gridSpan w:val="3"/>
          </w:tcPr>
          <w:p>
            <w:r/>
            <w:r>
              <w:rPr>
                <w:b w:val="0"/>
              </w:rPr>
              <w:t>POST-1: The content's status is changed to unpublished (draft)/archived/deleted, or restored back to published; admin_audit_logs records the action (unpublish_content/archive_content/delete_content).</w:t>
            </w:r>
          </w:p>
        </w:tc>
      </w:tr>
      <w:tr>
        <w:tc>
          <w:tcPr>
            <w:tcW w:type="dxa" w:w="2340"/>
          </w:tcPr>
          <w:p>
            <w:r/>
            <w:r>
              <w:rPr>
                <w:b/>
              </w:rPr>
              <w:t>Normal Flow:</w:t>
            </w:r>
          </w:p>
        </w:tc>
        <w:tc>
          <w:tcPr>
            <w:tcW w:type="dxa" w:w="7020"/>
            <w:gridSpan w:val="3"/>
          </w:tcPr>
          <w:p>
            <w:r/>
            <w:r>
              <w:rPr>
                <w:b w:val="0"/>
              </w:rPr>
              <w:t>StaffManager opens GET /api/manager/published-contents (filterable by content type and JLPT level) and selects an item to view via GET /api/manager/published-contents/{contentId}?contentType=..., which returns the item detail plus its active references (e.g. a lesson used by a course, a question used by an assessment). StaffManager chooses a target status (Unpublished / Archived / Deleted) and, for Archive/Delete, enters a reason. The system calls PUT /api/manager/published-contents/{contentId}/status; the Service layer re-validates the state transition, checks for blocking references, applies the new status, and writes an audit log entry.</w:t>
            </w:r>
          </w:p>
        </w:tc>
      </w:tr>
      <w:tr>
        <w:tc>
          <w:tcPr>
            <w:tcW w:type="dxa" w:w="2340"/>
          </w:tcPr>
          <w:p>
            <w:r/>
            <w:r>
              <w:rPr>
                <w:b/>
              </w:rPr>
              <w:t>Alternative Flows:</w:t>
            </w:r>
          </w:p>
        </w:tc>
        <w:tc>
          <w:tcPr>
            <w:tcW w:type="dxa" w:w="7020"/>
            <w:gridSpan w:val="3"/>
          </w:tcPr>
          <w:p>
            <w:r/>
            <w:r>
              <w:rPr>
                <w:b w:val="0"/>
              </w:rPr>
              <w:t>A1 - Restore: from Archived, StaffManager calls POST /api/manager/published-contents/{contentId}/restore (contentType in body) to bring the item back to published; Deleted is a terminal state and cannot be restored.</w:t>
            </w:r>
          </w:p>
        </w:tc>
      </w:tr>
      <w:tr>
        <w:tc>
          <w:tcPr>
            <w:tcW w:type="dxa" w:w="2340"/>
          </w:tcPr>
          <w:p>
            <w:r/>
            <w:r>
              <w:rPr>
                <w:b/>
              </w:rPr>
              <w:t>Exceptions:</w:t>
            </w:r>
          </w:p>
        </w:tc>
        <w:tc>
          <w:tcPr>
            <w:tcW w:type="dxa" w:w="7020"/>
            <w:gridSpan w:val="3"/>
          </w:tcPr>
          <w:p>
            <w:r/>
            <w:r>
              <w:rPr>
                <w:b w:val="0"/>
              </w:rPr>
              <w:t>E1: reason missing for Archive/Delete -&gt; 400 REASON_REQUIRED. E2: status value outside unpublished/archived/deleted -&gt; 400 VALIDATION_FAILED. E3: content still referenced by an active resource (e.g. a published course still points at this lesson) -&gt; 409 RESOURCE_IN_USE, response includes the blocking references. E4: attempting to restore a Deleted item -&gt; 409 RESTORE_NOT_ALLOWED. E5: contentId not found for the given contentType -&gt; 404 CONTENT_NOT_FOUND.</w:t>
            </w:r>
          </w:p>
        </w:tc>
      </w:tr>
      <w:tr>
        <w:tc>
          <w:tcPr>
            <w:tcW w:type="dxa" w:w="2340"/>
          </w:tcPr>
          <w:p>
            <w:r/>
            <w:r>
              <w:rPr>
                <w:b/>
              </w:rPr>
              <w:t>Priority:</w:t>
            </w:r>
          </w:p>
        </w:tc>
        <w:tc>
          <w:tcPr>
            <w:tcW w:type="dxa" w:w="7020"/>
            <w:gridSpan w:val="3"/>
          </w:tcPr>
          <w:p>
            <w:r/>
            <w:r>
              <w:rPr>
                <w:b w:val="0"/>
              </w:rPr>
              <w:t>High</w:t>
            </w:r>
          </w:p>
        </w:tc>
      </w:tr>
      <w:tr>
        <w:tc>
          <w:tcPr>
            <w:tcW w:type="dxa" w:w="2340"/>
          </w:tcPr>
          <w:p>
            <w:r/>
            <w:r>
              <w:rPr>
                <w:b/>
              </w:rPr>
              <w:t>Frequency of Use:</w:t>
            </w:r>
          </w:p>
        </w:tc>
        <w:tc>
          <w:tcPr>
            <w:tcW w:type="dxa" w:w="7020"/>
            <w:gridSpan w:val="3"/>
          </w:tcPr>
          <w:p>
            <w:r/>
            <w:r>
              <w:rPr>
                <w:b w:val="0"/>
              </w:rPr>
              <w:t>Sometimes</w:t>
            </w:r>
          </w:p>
        </w:tc>
      </w:tr>
      <w:tr>
        <w:tc>
          <w:tcPr>
            <w:tcW w:type="dxa" w:w="2340"/>
          </w:tcPr>
          <w:p>
            <w:r/>
            <w:r>
              <w:rPr>
                <w:b/>
              </w:rPr>
              <w:t>Business Rules:</w:t>
            </w:r>
          </w:p>
        </w:tc>
        <w:tc>
          <w:tcPr>
            <w:tcW w:type="dxa" w:w="7020"/>
            <w:gridSpan w:val="3"/>
          </w:tcPr>
          <w:p>
            <w:r/>
            <w:r>
              <w:rPr>
                <w:b w:val="0"/>
              </w:rPr>
              <w:t>BR-CONTENT, BR-DELETE (ADR-004, soft delete only), BR-AUDIT.</w:t>
            </w:r>
          </w:p>
        </w:tc>
      </w:tr>
      <w:tr>
        <w:tc>
          <w:tcPr>
            <w:tcW w:type="dxa" w:w="2340"/>
          </w:tcPr>
          <w:p>
            <w:r/>
            <w:r>
              <w:rPr>
                <w:b/>
              </w:rPr>
              <w:t>Other Information:</w:t>
            </w:r>
          </w:p>
        </w:tc>
        <w:tc>
          <w:tcPr>
            <w:tcW w:type="dxa" w:w="7020"/>
            <w:gridSpan w:val="3"/>
          </w:tcPr>
          <w:p>
            <w:r/>
            <w:r>
              <w:rPr>
                <w:b w:val="0"/>
              </w:rPr>
              <w:t>API: GET /api/manager/published-contents | GET /api/manager/published-contents/{contentId} | PUT /api/manager/published-contents/{contentId}/status | POST /api/manager/published-contents/{contentId}/restore</w:t>
              <w:br/>
              <w:t>Data tables: lessons, questions, assessments, grammar_points, vocabulary, kanji (whichever contentType is targeted),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2"/>
      </w:pPr>
      <w:r>
        <w:t>9. System Administration (Admin)</w:t>
      </w:r>
    </w:p>
    <w:p>
      <w:pPr>
        <w:pStyle w:val="Heading3"/>
      </w:pPr>
      <w:r>
        <w:t>9.1 Login System (Admin Panel) — UC-35</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UC-35 - Login System (Admin Panel)</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Admin enters Email + Password on the shared Login screen and clicks Log in.</w:t>
            </w:r>
          </w:p>
        </w:tc>
      </w:tr>
      <w:tr>
        <w:tc>
          <w:tcPr>
            <w:tcW w:type="dxa" w:w="2340"/>
          </w:tcPr>
          <w:p>
            <w:r/>
            <w:r>
              <w:rPr>
                <w:b/>
              </w:rPr>
              <w:t>Description:</w:t>
            </w:r>
          </w:p>
        </w:tc>
        <w:tc>
          <w:tcPr>
            <w:tcW w:type="dxa" w:w="7020"/>
            <w:gridSpan w:val="3"/>
          </w:tcPr>
          <w:p>
            <w:r/>
            <w:r>
              <w:rPr>
                <w:b w:val="0"/>
              </w:rPr>
              <w:t>Authenticate into the Admin Panel (same login endpoint, Admin role routing).</w:t>
            </w:r>
          </w:p>
        </w:tc>
      </w:tr>
      <w:tr>
        <w:tc>
          <w:tcPr>
            <w:tcW w:type="dxa" w:w="2340"/>
          </w:tcPr>
          <w:p>
            <w:r/>
            <w:r>
              <w:rPr>
                <w:b/>
              </w:rPr>
              <w:t>Preconditions:</w:t>
            </w:r>
          </w:p>
        </w:tc>
        <w:tc>
          <w:tcPr>
            <w:tcW w:type="dxa" w:w="7020"/>
            <w:gridSpan w:val="3"/>
          </w:tcPr>
          <w:p>
            <w:r/>
            <w:r>
              <w:rPr>
                <w:b w:val="0"/>
              </w:rPr>
              <w:t>PRE-1: The admin_users account is active.</w:t>
            </w:r>
          </w:p>
        </w:tc>
      </w:tr>
      <w:tr>
        <w:tc>
          <w:tcPr>
            <w:tcW w:type="dxa" w:w="2340"/>
          </w:tcPr>
          <w:p>
            <w:r/>
            <w:r>
              <w:rPr>
                <w:b/>
              </w:rPr>
              <w:t>Postconditions:</w:t>
            </w:r>
          </w:p>
        </w:tc>
        <w:tc>
          <w:tcPr>
            <w:tcW w:type="dxa" w:w="7020"/>
            <w:gridSpan w:val="3"/>
          </w:tcPr>
          <w:p>
            <w:r/>
            <w:r>
              <w:rPr>
                <w:b w:val="0"/>
              </w:rPr>
              <w:t>POST-1: A JWT access token (role=ADMIN) + refresh token are issued; the Admin is redirected to /admin/dashboard.</w:t>
            </w:r>
          </w:p>
        </w:tc>
      </w:tr>
      <w:tr>
        <w:tc>
          <w:tcPr>
            <w:tcW w:type="dxa" w:w="2340"/>
          </w:tcPr>
          <w:p>
            <w:r/>
            <w:r>
              <w:rPr>
                <w:b/>
              </w:rPr>
              <w:t>Normal Flow:</w:t>
            </w:r>
          </w:p>
        </w:tc>
        <w:tc>
          <w:tcPr>
            <w:tcW w:type="dxa" w:w="7020"/>
            <w:gridSpan w:val="3"/>
          </w:tcPr>
          <w:p>
            <w:r/>
            <w:r>
              <w:rPr>
                <w:b w:val="0"/>
              </w:rPr>
              <w:t>Reuses UC-01 Sign In end-to-end (same POST /api/auth/login endpoint and admin_users lookup); the only difference is the post-login redirect target (/admin/dashboard instead of /dashboard or /staff/dashboard) and the set of screens the ADMIN role authorizes (Section I.2.3).</w:t>
            </w:r>
          </w:p>
        </w:tc>
      </w:tr>
      <w:tr>
        <w:tc>
          <w:tcPr>
            <w:tcW w:type="dxa" w:w="2340"/>
          </w:tcPr>
          <w:p>
            <w:r/>
            <w:r>
              <w:rPr>
                <w:b/>
              </w:rPr>
              <w:t>Alternative Flows:</w:t>
            </w:r>
          </w:p>
        </w:tc>
        <w:tc>
          <w:tcPr>
            <w:tcW w:type="dxa" w:w="7020"/>
            <w:gridSpan w:val="3"/>
          </w:tcPr>
          <w:p>
            <w:r/>
            <w:r>
              <w:rPr>
                <w:b w:val="0"/>
              </w:rPr>
              <w:t>None (Google OAuth and self-registration are Student-only, BR-06; Admin accounts are provisioned by another Admin via UC-37).</w:t>
            </w:r>
          </w:p>
        </w:tc>
      </w:tr>
      <w:tr>
        <w:tc>
          <w:tcPr>
            <w:tcW w:type="dxa" w:w="2340"/>
          </w:tcPr>
          <w:p>
            <w:r/>
            <w:r>
              <w:rPr>
                <w:b/>
              </w:rPr>
              <w:t>Exceptions:</w:t>
            </w:r>
          </w:p>
        </w:tc>
        <w:tc>
          <w:tcPr>
            <w:tcW w:type="dxa" w:w="7020"/>
            <w:gridSpan w:val="3"/>
          </w:tcPr>
          <w:p>
            <w:r/>
            <w:r>
              <w:rPr>
                <w:b w:val="0"/>
              </w:rPr>
              <w:t>Same as UC-01 (invalid credentials, suspended account, rate-limited after repeated failures - BR-10).</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Often</w:t>
            </w:r>
          </w:p>
        </w:tc>
      </w:tr>
      <w:tr>
        <w:tc>
          <w:tcPr>
            <w:tcW w:type="dxa" w:w="2340"/>
          </w:tcPr>
          <w:p>
            <w:r/>
            <w:r>
              <w:rPr>
                <w:b/>
              </w:rPr>
              <w:t>Business Rules:</w:t>
            </w:r>
          </w:p>
        </w:tc>
        <w:tc>
          <w:tcPr>
            <w:tcW w:type="dxa" w:w="7020"/>
            <w:gridSpan w:val="3"/>
          </w:tcPr>
          <w:p>
            <w:r/>
            <w:r>
              <w:rPr>
                <w:b w:val="0"/>
              </w:rPr>
              <w:t>BR-05, BR-09, BR-10.</w:t>
            </w:r>
          </w:p>
        </w:tc>
      </w:tr>
      <w:tr>
        <w:tc>
          <w:tcPr>
            <w:tcW w:type="dxa" w:w="2340"/>
          </w:tcPr>
          <w:p>
            <w:r/>
            <w:r>
              <w:rPr>
                <w:b/>
              </w:rPr>
              <w:t>Other Information:</w:t>
            </w:r>
          </w:p>
        </w:tc>
        <w:tc>
          <w:tcPr>
            <w:tcW w:type="dxa" w:w="7020"/>
            <w:gridSpan w:val="3"/>
          </w:tcPr>
          <w:p>
            <w:r/>
            <w:r>
              <w:rPr>
                <w:b w:val="0"/>
              </w:rPr>
              <w:t>API: POST /api/auth/login | POST /api/auth/refresh</w:t>
              <w:br/>
              <w:t>Data tables: admin_users, auth_tokens, system_settings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BR-05</w:t>
            </w:r>
          </w:p>
        </w:tc>
        <w:tc>
          <w:tcPr>
            <w:tcW w:type="dxa" w:w="4680"/>
          </w:tcPr>
          <w:p>
            <w:r/>
            <w:r>
              <w:rPr>
                <w:b w:val="0"/>
              </w:rPr>
              <w:t>Compare the password against the BCrypt hash (cost 12).</w:t>
            </w:r>
          </w:p>
        </w:tc>
      </w:tr>
      <w:tr>
        <w:tc>
          <w:tcPr>
            <w:tcW w:type="dxa" w:w="4680"/>
          </w:tcPr>
          <w:p>
            <w:r/>
            <w:r>
              <w:rPr>
                <w:b w:val="0"/>
              </w:rPr>
              <w:t>BR-09</w:t>
            </w:r>
          </w:p>
        </w:tc>
        <w:tc>
          <w:tcPr>
            <w:tcW w:type="dxa" w:w="4680"/>
          </w:tcPr>
          <w:p>
            <w:r/>
            <w:r>
              <w:rPr>
                <w:b w:val="0"/>
              </w:rPr>
              <w:t>The JWT contains a role claim; refresh tokens for Admin/Staff.</w:t>
            </w:r>
          </w:p>
        </w:tc>
      </w:tr>
      <w:tr>
        <w:tc>
          <w:tcPr>
            <w:tcW w:type="dxa" w:w="4680"/>
          </w:tcPr>
          <w:p>
            <w:r/>
            <w:r>
              <w:rPr>
                <w:b w:val="0"/>
              </w:rPr>
              <w:t>BR-10</w:t>
            </w:r>
          </w:p>
        </w:tc>
        <w:tc>
          <w:tcPr>
            <w:tcW w:type="dxa" w:w="4680"/>
          </w:tcPr>
          <w:p>
            <w:r/>
            <w:r>
              <w:rPr>
                <w:b w:val="0"/>
              </w:rPr>
              <w:t>Failed login attempts limited per system_settings (default 5).</w:t>
            </w:r>
          </w:p>
        </w:tc>
      </w:tr>
    </w:tbl>
    <w:p/>
    <w:p>
      <w:pPr>
        <w:pStyle w:val="Heading3"/>
      </w:pPr>
      <w:r>
        <w:t>9.2 View Dashboard — UC-36</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UC-36 - View Dashboard</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Admin opens the Dashboard.</w:t>
            </w:r>
          </w:p>
        </w:tc>
      </w:tr>
      <w:tr>
        <w:tc>
          <w:tcPr>
            <w:tcW w:type="dxa" w:w="2340"/>
          </w:tcPr>
          <w:p>
            <w:r/>
            <w:r>
              <w:rPr>
                <w:b/>
              </w:rPr>
              <w:t>Description:</w:t>
            </w:r>
          </w:p>
        </w:tc>
        <w:tc>
          <w:tcPr>
            <w:tcW w:type="dxa" w:w="7020"/>
            <w:gridSpan w:val="3"/>
          </w:tcPr>
          <w:p>
            <w:r/>
            <w:r>
              <w:rPr>
                <w:b w:val="0"/>
              </w:rPr>
              <w:t>View system health KPIs and quick usage statistics.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Admin opens the Dashboard.</w:t>
              <w:br/>
              <w:t>The system queries and displays:</w:t>
              <w:br/>
              <w:t>KPI cards: total students, new registrations this month, exam attempts today, active courses.</w:t>
              <w:br/>
              <w:t>30-day traffic chart (login sessions/day).</w:t>
              <w:br/>
              <w:t>New registrations by month chart (last 12 months).</w:t>
              <w:br/>
              <w:t>System Status: DB status, job queue, AI Service, storage capacity, the real maintenance_mode flag (read from system_settings, not hardcoded).</w:t>
              <w:br/>
              <w:t>Recent activity: the 10 latest records from admin_audit_logs.</w:t>
              <w:br/>
              <w:t>The Admin filters by time range and refreshes the data.</w:t>
            </w:r>
          </w:p>
        </w:tc>
      </w:tr>
      <w:tr>
        <w:tc>
          <w:tcPr>
            <w:tcW w:type="dxa" w:w="2340"/>
          </w:tcPr>
          <w:p>
            <w:r/>
            <w:r>
              <w:rPr>
                <w:b/>
              </w:rPr>
              <w:t>Alternative Flows:</w:t>
            </w:r>
          </w:p>
        </w:tc>
        <w:tc>
          <w:tcPr>
            <w:tcW w:type="dxa" w:w="7020"/>
            <w:gridSpan w:val="3"/>
          </w:tcPr>
          <w:p>
            <w:r/>
            <w:r>
              <w:rPr>
                <w:b w:val="0"/>
              </w:rPr>
              <w:t>A1 — Navigate to the detail screen from each KPI card (Users, Reports…).</w:t>
              <w:br/>
              <w:t>A2 — Auto-refresh every 60 seconds.</w:t>
            </w:r>
          </w:p>
        </w:tc>
      </w:tr>
      <w:tr>
        <w:tc>
          <w:tcPr>
            <w:tcW w:type="dxa" w:w="2340"/>
          </w:tcPr>
          <w:p>
            <w:r/>
            <w:r>
              <w:rPr>
                <w:b/>
              </w:rPr>
              <w:t>Exceptions:</w:t>
            </w:r>
          </w:p>
        </w:tc>
        <w:tc>
          <w:tcPr>
            <w:tcW w:type="dxa" w:w="7020"/>
            <w:gridSpan w:val="3"/>
          </w:tcPr>
          <w:p>
            <w:r/>
            <w:r>
              <w:rPr>
                <w:b w:val="0"/>
              </w:rPr>
              <w:t>E1: One data source errors/times out → that widget shows its own error state without breaking the whole page.</w:t>
              <w:br/>
              <w:t>E2: AI Service unresponsive → System Status shows Degraded, a log is written (BR-AI).</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BR-AUDIT, BR-AI.</w:t>
            </w:r>
          </w:p>
        </w:tc>
      </w:tr>
      <w:tr>
        <w:tc>
          <w:tcPr>
            <w:tcW w:type="dxa" w:w="2340"/>
          </w:tcPr>
          <w:p>
            <w:r/>
            <w:r>
              <w:rPr>
                <w:b/>
              </w:rPr>
              <w:t>Other Information:</w:t>
            </w:r>
          </w:p>
        </w:tc>
        <w:tc>
          <w:tcPr>
            <w:tcW w:type="dxa" w:w="7020"/>
            <w:gridSpan w:val="3"/>
          </w:tcPr>
          <w:p>
            <w:r/>
            <w:r>
              <w:rPr>
                <w:b w:val="0"/>
              </w:rPr>
              <w:t>API: GET /api/admin/dashboard/kpis · GET /api/admin/dashboard/status</w:t>
              <w:br/>
              <w:t>Data tables: admin_users, staff_users, student_users, auth_tokens, test_attempts, student_content_progress, courses, system_settings,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BR-AI</w:t>
            </w:r>
          </w:p>
        </w:tc>
        <w:tc>
          <w:tcPr>
            <w:tcW w:type="dxa" w:w="4680"/>
          </w:tcPr>
          <w:p>
            <w:r/>
            <w:r>
              <w:rPr>
                <w:b w:val="0"/>
              </w:rPr>
              <w:t>AI is called asynchronously, timeout + retry 3x + fallback + log; NO silent fail.</w:t>
            </w:r>
          </w:p>
        </w:tc>
      </w:tr>
    </w:tbl>
    <w:p/>
    <w:p>
      <w:pPr>
        <w:pStyle w:val="Heading3"/>
      </w:pPr>
      <w:r>
        <w:t>9.3 User Management — UC-37</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UC-37 - User Management</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system shows the user list, filtered by role (Student / Staff / StaffManager / Admin) and status.</w:t>
            </w:r>
          </w:p>
        </w:tc>
      </w:tr>
      <w:tr>
        <w:tc>
          <w:tcPr>
            <w:tcW w:type="dxa" w:w="2340"/>
          </w:tcPr>
          <w:p>
            <w:r/>
            <w:r>
              <w:rPr>
                <w:b/>
              </w:rPr>
              <w:t>Description:</w:t>
            </w:r>
          </w:p>
        </w:tc>
        <w:tc>
          <w:tcPr>
            <w:tcW w:type="dxa" w:w="7020"/>
            <w:gridSpan w:val="3"/>
          </w:tcPr>
          <w:p>
            <w:r/>
            <w:r>
              <w:rPr>
                <w:b w:val="0"/>
              </w:rPr>
              <w:t>Manage all user accounts and assign roles (Student/Staff/StaffManager/Admin).</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system shows the user list, filtered by role (Student / Staff / StaffManager / Admin) and status.</w:t>
              <w:br/>
              <w:t>The Admin clicks Create account → enters full name, email, role, temporary password.</w:t>
              <w:br/>
              <w:t>The system checks email uniqueness (BR-01), hashes the password (BR-05), and creates the account with must_change_password = true. (E1)</w:t>
              <w:br/>
              <w:t>The system emails the login information to the new user.</w:t>
              <w:br/>
              <w:t>The Admin can: edit information, change role (Staff ↔ StaffManager), change status (active/suspended), manually reset passwords. (A1, E2)</w:t>
              <w:br/>
              <w:t>Every action is written to admin_audit_logs (BR-AUDIT).</w:t>
            </w:r>
          </w:p>
        </w:tc>
      </w:tr>
      <w:tr>
        <w:tc>
          <w:tcPr>
            <w:tcW w:type="dxa" w:w="2340"/>
          </w:tcPr>
          <w:p>
            <w:r/>
            <w:r>
              <w:rPr>
                <w:b/>
              </w:rPr>
              <w:t>Alternative Flows:</w:t>
            </w:r>
          </w:p>
        </w:tc>
        <w:tc>
          <w:tcPr>
            <w:tcW w:type="dxa" w:w="7020"/>
            <w:gridSpan w:val="3"/>
          </w:tcPr>
          <w:p>
            <w:r/>
            <w:r>
              <w:rPr>
                <w:b w:val="0"/>
              </w:rPr>
              <w:t>A1 — Manual password reset: Generate a temporary password, revoke all sessions of the target account, send an email.</w:t>
              <w:br/>
              <w:t>A2 — Suspend an internal account: Similar to UC-23, revoke sessions, a reason is mandatory.</w:t>
              <w:br/>
              <w:t>A3 — Export the user list to CSV.</w:t>
            </w:r>
          </w:p>
        </w:tc>
      </w:tr>
      <w:tr>
        <w:tc>
          <w:tcPr>
            <w:tcW w:type="dxa" w:w="2340"/>
          </w:tcPr>
          <w:p>
            <w:r/>
            <w:r>
              <w:rPr>
                <w:b/>
              </w:rPr>
              <w:t>Exceptions:</w:t>
            </w:r>
          </w:p>
        </w:tc>
        <w:tc>
          <w:tcPr>
            <w:tcW w:type="dxa" w:w="7020"/>
            <w:gridSpan w:val="3"/>
          </w:tcPr>
          <w:p>
            <w:r/>
            <w:r>
              <w:rPr>
                <w:b w:val="0"/>
              </w:rPr>
              <w:t>N/A</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BR-01, BR-05, BR-09, BR-DELETE, BR-AUDIT, BR-SUSPEND.</w:t>
            </w:r>
          </w:p>
        </w:tc>
      </w:tr>
      <w:tr>
        <w:tc>
          <w:tcPr>
            <w:tcW w:type="dxa" w:w="2340"/>
          </w:tcPr>
          <w:p>
            <w:r/>
            <w:r>
              <w:rPr>
                <w:b/>
              </w:rPr>
              <w:t>Other Information:</w:t>
            </w:r>
          </w:p>
        </w:tc>
        <w:tc>
          <w:tcPr>
            <w:tcW w:type="dxa" w:w="7020"/>
            <w:gridSpan w:val="3"/>
          </w:tcPr>
          <w:p>
            <w:r/>
            <w:r>
              <w:rPr>
                <w:b w:val="0"/>
              </w:rPr>
              <w:t>API: GET/POST /api/admin/users · PUT /api/admin/users/{id} · POST /api/admin/users/{id}/reset-password</w:t>
              <w:br/>
              <w:t>Data tables: admin_users, staff_users, student_users, auth_tokens,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BR-01</w:t>
            </w:r>
          </w:p>
        </w:tc>
        <w:tc>
          <w:tcPr>
            <w:tcW w:type="dxa" w:w="4680"/>
          </w:tcPr>
          <w:p>
            <w:r/>
            <w:r>
              <w:rPr>
                <w:b w:val="0"/>
              </w:rPr>
              <w:t>Each email is unique in the system.</w:t>
            </w:r>
          </w:p>
        </w:tc>
      </w:tr>
      <w:tr>
        <w:tc>
          <w:tcPr>
            <w:tcW w:type="dxa" w:w="4680"/>
          </w:tcPr>
          <w:p>
            <w:r/>
            <w:r>
              <w:rPr>
                <w:b w:val="0"/>
              </w:rPr>
              <w:t>BR-05</w:t>
            </w:r>
          </w:p>
        </w:tc>
        <w:tc>
          <w:tcPr>
            <w:tcW w:type="dxa" w:w="4680"/>
          </w:tcPr>
          <w:p>
            <w:r/>
            <w:r>
              <w:rPr>
                <w:b w:val="0"/>
              </w:rPr>
              <w:t>Compare the password against the BCrypt hash (cost 12).</w:t>
            </w:r>
          </w:p>
        </w:tc>
      </w:tr>
      <w:tr>
        <w:tc>
          <w:tcPr>
            <w:tcW w:type="dxa" w:w="4680"/>
          </w:tcPr>
          <w:p>
            <w:r/>
            <w:r>
              <w:rPr>
                <w:b w:val="0"/>
              </w:rPr>
              <w:t>BR-09</w:t>
            </w:r>
          </w:p>
        </w:tc>
        <w:tc>
          <w:tcPr>
            <w:tcW w:type="dxa" w:w="4680"/>
          </w:tcPr>
          <w:p>
            <w:r/>
            <w:r>
              <w:rPr>
                <w:b w:val="0"/>
              </w:rPr>
              <w:t>The JWT contains a role claim; refresh tokens for Admin/Staff.</w:t>
            </w:r>
          </w:p>
        </w:tc>
      </w:tr>
      <w:tr>
        <w:tc>
          <w:tcPr>
            <w:tcW w:type="dxa" w:w="4680"/>
          </w:tcPr>
          <w:p>
            <w:r/>
            <w:r>
              <w:rPr>
                <w:b w:val="0"/>
              </w:rPr>
              <w:t>BR-DELETE</w:t>
            </w:r>
          </w:p>
        </w:tc>
        <w:tc>
          <w:tcPr>
            <w:tcW w:type="dxa" w:w="4680"/>
          </w:tcPr>
          <w:p>
            <w:r/>
            <w:r>
              <w:rPr>
                <w:b w:val="0"/>
              </w:rPr>
              <w:t>No hard delete; use soft delete / archive (ADR-004).</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BR-SUSPEND</w:t>
            </w:r>
          </w:p>
        </w:tc>
        <w:tc>
          <w:tcPr>
            <w:tcW w:type="dxa" w:w="4680"/>
          </w:tcPr>
          <w:p>
            <w:r/>
            <w:r>
              <w:rPr>
                <w:b w:val="0"/>
              </w:rPr>
              <w:t>Suspending an account requires a reason and revokes all current sessions.</w:t>
            </w:r>
          </w:p>
        </w:tc>
      </w:tr>
    </w:tbl>
    <w:p/>
    <w:p>
      <w:pPr>
        <w:pStyle w:val="Heading3"/>
      </w:pPr>
      <w:r>
        <w:t>9.4 Report Screen — UC-38</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UC-38 - Report Screen</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system shows the report groups: User growth, Learning (lesson completion/average scores), System (uptime, AI errors, queues).</w:t>
            </w:r>
          </w:p>
        </w:tc>
      </w:tr>
      <w:tr>
        <w:tc>
          <w:tcPr>
            <w:tcW w:type="dxa" w:w="2340"/>
          </w:tcPr>
          <w:p>
            <w:r/>
            <w:r>
              <w:rPr>
                <w:b/>
              </w:rPr>
              <w:t>Description:</w:t>
            </w:r>
          </w:p>
        </w:tc>
        <w:tc>
          <w:tcPr>
            <w:tcW w:type="dxa" w:w="7020"/>
            <w:gridSpan w:val="3"/>
          </w:tcPr>
          <w:p>
            <w:r/>
            <w:r>
              <w:rPr>
                <w:b w:val="0"/>
              </w:rPr>
              <w:t>View detailed learning/system reports and export data.</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system shows the report groups: User growth, Learning (lesson completion/average scores), System (uptime, AI errors, queues).</w:t>
              <w:br/>
              <w:t>The Admin selects a time range (day/week/month/custom) and filters (JLPT level, FREE/VIP plan). (E2)</w:t>
              <w:br/>
              <w:t>The system queries the aggregated data (vw_student_learning_stats, test_attempts…) and displays charts + data tables. (E1, E3)</w:t>
              <w:br/>
              <w:t>The Admin clicks Export → chooses CSV/Excel/PDF format. (A1)</w:t>
              <w:br/>
              <w:t>The system generates the file, writes admin_audit_logs (BR-AUDIT), and provides a download link.</w:t>
            </w:r>
          </w:p>
        </w:tc>
      </w:tr>
      <w:tr>
        <w:tc>
          <w:tcPr>
            <w:tcW w:type="dxa" w:w="2340"/>
          </w:tcPr>
          <w:p>
            <w:r/>
            <w:r>
              <w:rPr>
                <w:b/>
              </w:rPr>
              <w:t>Alternative Flows:</w:t>
            </w:r>
          </w:p>
        </w:tc>
        <w:tc>
          <w:tcPr>
            <w:tcW w:type="dxa" w:w="7020"/>
            <w:gridSpan w:val="3"/>
          </w:tcPr>
          <w:p>
            <w:r/>
            <w:r>
              <w:rPr>
                <w:b w:val="0"/>
              </w:rPr>
              <w:t>A1 — Asynchronous export: for large data, the system processes in the background and notifies when the file is ready.</w:t>
              <w:br/>
              <w:t>A2 — Save a favorite filter (saved view): for reuse next time.</w:t>
            </w:r>
          </w:p>
        </w:tc>
      </w:tr>
      <w:tr>
        <w:tc>
          <w:tcPr>
            <w:tcW w:type="dxa" w:w="2340"/>
          </w:tcPr>
          <w:p>
            <w:r/>
            <w:r>
              <w:rPr>
                <w:b/>
              </w:rPr>
              <w:t>Exceptions:</w:t>
            </w:r>
          </w:p>
        </w:tc>
        <w:tc>
          <w:tcPr>
            <w:tcW w:type="dxa" w:w="7020"/>
            <w:gridSpan w:val="3"/>
          </w:tcPr>
          <w:p>
            <w:r/>
            <w:r>
              <w:rPr>
                <w:b w:val="0"/>
              </w:rPr>
              <w:t>E1: No data matches the filter → [MSG22].</w:t>
              <w:br/>
              <w:t>E2: Invalid time range (from &gt; to) → report an error, no query executed.</w:t>
              <w:br/>
              <w:t>E3: Query too large/timeout → the system caps the maximum time range (e.g. 12 months) and suggests narrowing the filter.</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BR-AUDIT.</w:t>
            </w:r>
          </w:p>
        </w:tc>
      </w:tr>
      <w:tr>
        <w:tc>
          <w:tcPr>
            <w:tcW w:type="dxa" w:w="2340"/>
          </w:tcPr>
          <w:p>
            <w:r/>
            <w:r>
              <w:rPr>
                <w:b/>
              </w:rPr>
              <w:t>Other Information:</w:t>
            </w:r>
          </w:p>
        </w:tc>
        <w:tc>
          <w:tcPr>
            <w:tcW w:type="dxa" w:w="7020"/>
            <w:gridSpan w:val="3"/>
          </w:tcPr>
          <w:p>
            <w:r/>
            <w:r>
              <w:rPr>
                <w:b w:val="0"/>
              </w:rPr>
              <w:t>API: GET /api/admin/reports/growth · GET /api/admin/reports/learning · GET /api/admin/reports/system · POST /api/admin/reports/export</w:t>
              <w:br/>
              <w:t>Data tables: vw_student_learning_stats, test_attempts, student_users,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9.5 Settings — UC-39</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UC-39 - Settings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Admin opens the Settings screen with the following tab groups:</w:t>
            </w:r>
          </w:p>
        </w:tc>
      </w:tr>
      <w:tr>
        <w:tc>
          <w:tcPr>
            <w:tcW w:type="dxa" w:w="2340"/>
          </w:tcPr>
          <w:p>
            <w:r/>
            <w:r>
              <w:rPr>
                <w:b/>
              </w:rPr>
              <w:t>Description:</w:t>
            </w:r>
          </w:p>
        </w:tc>
        <w:tc>
          <w:tcPr>
            <w:tcW w:type="dxa" w:w="7020"/>
            <w:gridSpan w:val="3"/>
          </w:tcPr>
          <w:p>
            <w:r/>
            <w:r>
              <w:rPr>
                <w:b w:val="0"/>
              </w:rPr>
              <w:t>Configure core platform technical settings.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Admin opens the Settings screen with the following tab groups:</w:t>
              <w:br/>
              <w:t>The Admin edits and clicks Save.</w:t>
              <w:br/>
              <w:t>The system validates each parameter (data type, valid value range). (E1)</w:t>
              <w:br/>
              <w:t>For SMTP configuration, the Admin clicks Send test email before saving. (A1, E2)</w:t>
              <w:br/>
              <w:t>The system updates system_settings, clears the configuration cache, and writes admin_audit_logs.</w:t>
              <w:br/>
              <w:t>Display [MSG_Update_Success].</w:t>
            </w:r>
          </w:p>
        </w:tc>
      </w:tr>
      <w:tr>
        <w:tc>
          <w:tcPr>
            <w:tcW w:type="dxa" w:w="2340"/>
          </w:tcPr>
          <w:p>
            <w:r/>
            <w:r>
              <w:rPr>
                <w:b/>
              </w:rPr>
              <w:t>Alternative Flows:</w:t>
            </w:r>
          </w:p>
        </w:tc>
        <w:tc>
          <w:tcPr>
            <w:tcW w:type="dxa" w:w="7020"/>
            <w:gridSpan w:val="3"/>
          </w:tcPr>
          <w:p>
            <w:r/>
            <w:r>
              <w:rPr>
                <w:b w:val="0"/>
              </w:rPr>
              <w:t>A1 — Test SMTP: Send a test email to the Admin's address; saving is allowed only when the test succeeds (optionally mandatory).</w:t>
              <w:br/>
              <w:t>A2 — Enable maintenance mode: Show a warning with the number of users currently online; once enabled, Students/Staff see the maintenance page while the Admin retains access.</w:t>
              <w:br/>
              <w:t>A3 — Restore default values for a configuration group.</w:t>
            </w:r>
          </w:p>
        </w:tc>
      </w:tr>
      <w:tr>
        <w:tc>
          <w:tcPr>
            <w:tcW w:type="dxa" w:w="2340"/>
          </w:tcPr>
          <w:p>
            <w:r/>
            <w:r>
              <w:rPr>
                <w:b/>
              </w:rPr>
              <w:t>Exceptions:</w:t>
            </w:r>
          </w:p>
        </w:tc>
        <w:tc>
          <w:tcPr>
            <w:tcW w:type="dxa" w:w="7020"/>
            <w:gridSpan w:val="3"/>
          </w:tcPr>
          <w:p>
            <w:r/>
            <w:r>
              <w:rPr>
                <w:b w:val="0"/>
              </w:rPr>
              <w:t>E1: Invalid value (e.g. max_login_attempts = 0) → [MSG16] with a description of the allowed range.</w:t>
              <w:br/>
              <w:t>E2: SMTP connection fails → show the detailed error (host/port/auth), do not save the invalid configuration.</w:t>
              <w:br/>
              <w:t>E3: self_registration disabled → the Register page (UC-02) returns the message “Registration is temporarily closed”.</w:t>
              <w:br/>
              <w:t>E4: Two Admins save at the same time → optimistic locking; the later one gets a conflict warning.</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BR-08, BR-10, BR-AUDIT.</w:t>
            </w:r>
          </w:p>
        </w:tc>
      </w:tr>
      <w:tr>
        <w:tc>
          <w:tcPr>
            <w:tcW w:type="dxa" w:w="2340"/>
          </w:tcPr>
          <w:p>
            <w:r/>
            <w:r>
              <w:rPr>
                <w:b/>
              </w:rPr>
              <w:t>Other Information:</w:t>
            </w:r>
          </w:p>
        </w:tc>
        <w:tc>
          <w:tcPr>
            <w:tcW w:type="dxa" w:w="7020"/>
            <w:gridSpan w:val="3"/>
          </w:tcPr>
          <w:p>
            <w:r/>
            <w:r>
              <w:rPr>
                <w:b w:val="0"/>
              </w:rPr>
              <w:t>API: GET /api/admin/settings · PUT /api/admin/settings · POST /api/admin/settings/test-smtp</w:t>
              <w:br/>
              <w:t>Data tables: system_settings,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BR-08</w:t>
            </w:r>
          </w:p>
        </w:tc>
        <w:tc>
          <w:tcPr>
            <w:tcW w:type="dxa" w:w="4680"/>
          </w:tcPr>
          <w:p>
            <w:r/>
            <w:r>
              <w:rPr>
                <w:b w:val="0"/>
              </w:rPr>
              <w:t>Reset tokens/OTP expire after 15 minutes.</w:t>
            </w:r>
          </w:p>
        </w:tc>
      </w:tr>
      <w:tr>
        <w:tc>
          <w:tcPr>
            <w:tcW w:type="dxa" w:w="4680"/>
          </w:tcPr>
          <w:p>
            <w:r/>
            <w:r>
              <w:rPr>
                <w:b w:val="0"/>
              </w:rPr>
              <w:t>BR-10</w:t>
            </w:r>
          </w:p>
        </w:tc>
        <w:tc>
          <w:tcPr>
            <w:tcW w:type="dxa" w:w="4680"/>
          </w:tcPr>
          <w:p>
            <w:r/>
            <w:r>
              <w:rPr>
                <w:b w:val="0"/>
              </w:rPr>
              <w:t>Failed login attempts limited per system_settings (default 5).</w:t>
            </w:r>
          </w:p>
        </w:tc>
      </w:tr>
      <w:tr>
        <w:tc>
          <w:tcPr>
            <w:tcW w:type="dxa" w:w="4680"/>
          </w:tcPr>
          <w:p>
            <w:r/>
            <w:r>
              <w:rPr>
                <w:b w:val="0"/>
              </w:rPr>
              <w:t>BR-AUDIT</w:t>
            </w:r>
          </w:p>
        </w:tc>
        <w:tc>
          <w:tcPr>
            <w:tcW w:type="dxa" w:w="4680"/>
          </w:tcPr>
          <w:p>
            <w:r/>
            <w:r>
              <w:rPr>
                <w:b w:val="0"/>
              </w:rPr>
              <w:t>Every Admin/Staff/StaffManager action is written to admin_audit_logs.</w:t>
            </w:r>
          </w:p>
        </w:tc>
      </w:tr>
    </w:tbl>
    <w:p/>
    <w:p>
      <w:pPr>
        <w:pStyle w:val="Heading3"/>
      </w:pPr>
      <w:r>
        <w:t>9.6 Notification Rules — UC-40</w:t>
      </w:r>
    </w:p>
    <w:p>
      <w:pPr>
        <w:pStyle w:val="Heading4"/>
      </w:pPr>
      <w:r>
        <w:t>a. Functionalities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UC ID and Name:</w:t>
            </w:r>
          </w:p>
        </w:tc>
        <w:tc>
          <w:tcPr>
            <w:tcW w:type="dxa" w:w="7020"/>
            <w:gridSpan w:val="3"/>
          </w:tcPr>
          <w:p>
            <w:r/>
            <w:r>
              <w:rPr>
                <w:b w:val="0"/>
              </w:rPr>
              <w:t>UC-40 - Notification Rules</w:t>
            </w:r>
          </w:p>
        </w:tc>
      </w:tr>
      <w:tr>
        <w:tc>
          <w:tcPr>
            <w:tcW w:type="dxa" w:w="2340"/>
          </w:tcPr>
          <w:p>
            <w:r/>
            <w:r>
              <w:rPr>
                <w:b/>
              </w:rPr>
              <w:t>Created By:</w:t>
            </w:r>
          </w:p>
        </w:tc>
        <w:tc>
          <w:tcPr>
            <w:tcW w:type="dxa" w:w="2340"/>
          </w:tcPr>
          <w:p>
            <w:r/>
            <w:r>
              <w:rPr>
                <w:b w:val="0"/>
              </w:rPr>
              <w:t>JLPT Team (compiled from JLPT_Report3_Gr6 SRS + current codebase audit)</w:t>
            </w:r>
          </w:p>
        </w:tc>
        <w:tc>
          <w:tcPr>
            <w:tcW w:type="dxa" w:w="2340"/>
          </w:tcPr>
          <w:p>
            <w:r/>
            <w:r>
              <w:rPr>
                <w:b/>
              </w:rPr>
              <w:t>Date Created:</w:t>
            </w:r>
          </w:p>
        </w:tc>
        <w:tc>
          <w:tcPr>
            <w:tcW w:type="dxa" w:w="2340"/>
          </w:tcPr>
          <w:p>
            <w:r/>
            <w:r>
              <w:rPr>
                <w:b w:val="0"/>
              </w:rPr>
              <w:t>20/Jul/2026</w:t>
            </w:r>
          </w:p>
        </w:tc>
      </w:tr>
      <w:tr>
        <w:tc>
          <w:tcPr>
            <w:tcW w:type="dxa" w:w="2340"/>
          </w:tcPr>
          <w:p>
            <w:r/>
            <w:r>
              <w:rPr>
                <w:b/>
              </w:rPr>
              <w:t>Primary Actor:</w:t>
            </w:r>
          </w:p>
        </w:tc>
        <w:tc>
          <w:tcPr>
            <w:tcW w:type="dxa" w:w="2340"/>
          </w:tcPr>
          <w:p>
            <w:r/>
            <w:r>
              <w:rPr>
                <w:b w:val="0"/>
              </w:rPr>
              <w:t>Admin</w:t>
            </w:r>
          </w:p>
        </w:tc>
        <w:tc>
          <w:tcPr>
            <w:tcW w:type="dxa" w:w="2340"/>
          </w:tcPr>
          <w:p>
            <w:r/>
            <w:r>
              <w:rPr>
                <w:b/>
              </w:rPr>
              <w:t>Secondary Actors:</w:t>
            </w:r>
          </w:p>
        </w:tc>
        <w:tc>
          <w:tcPr>
            <w:tcW w:type="dxa" w:w="2340"/>
          </w:tcPr>
          <w:p>
            <w:r/>
            <w:r>
              <w:rPr>
                <w:b w:val="0"/>
              </w:rPr>
              <w:t>-</w:t>
            </w:r>
          </w:p>
        </w:tc>
      </w:tr>
      <w:tr>
        <w:tc>
          <w:tcPr>
            <w:tcW w:type="dxa" w:w="2340"/>
          </w:tcPr>
          <w:p>
            <w:r/>
            <w:r>
              <w:rPr>
                <w:b/>
              </w:rPr>
              <w:t>Trigger:</w:t>
            </w:r>
          </w:p>
        </w:tc>
        <w:tc>
          <w:tcPr>
            <w:tcW w:type="dxa" w:w="7020"/>
            <w:gridSpan w:val="3"/>
          </w:tcPr>
          <w:p>
            <w:r/>
            <w:r>
              <w:rPr>
                <w:b w:val="0"/>
              </w:rPr>
              <w:t>The system shows the list of existing rules: trigger event type, conditions, delivery channel, on/off status.</w:t>
            </w:r>
          </w:p>
        </w:tc>
      </w:tr>
      <w:tr>
        <w:tc>
          <w:tcPr>
            <w:tcW w:type="dxa" w:w="2340"/>
          </w:tcPr>
          <w:p>
            <w:r/>
            <w:r>
              <w:rPr>
                <w:b/>
              </w:rPr>
              <w:t>Description:</w:t>
            </w:r>
          </w:p>
        </w:tc>
        <w:tc>
          <w:tcPr>
            <w:tcW w:type="dxa" w:w="7020"/>
            <w:gridSpan w:val="3"/>
          </w:tcPr>
          <w:p>
            <w:r/>
            <w:r>
              <w:rPr>
                <w:b w:val="0"/>
              </w:rPr>
              <w:t>Manage the list of automatic notification rules/triggers.</w:t>
            </w:r>
          </w:p>
        </w:tc>
      </w:tr>
      <w:tr>
        <w:tc>
          <w:tcPr>
            <w:tcW w:type="dxa" w:w="2340"/>
          </w:tcPr>
          <w:p>
            <w:r/>
            <w:r>
              <w:rPr>
                <w:b/>
              </w:rPr>
              <w:t>Preconditions:</w:t>
            </w:r>
          </w:p>
        </w:tc>
        <w:tc>
          <w:tcPr>
            <w:tcW w:type="dxa" w:w="7020"/>
            <w:gridSpan w:val="3"/>
          </w:tcPr>
          <w:p>
            <w:r/>
            <w:r>
              <w:rPr>
                <w:b w:val="0"/>
              </w:rPr>
              <w:t>N/A</w:t>
            </w:r>
          </w:p>
        </w:tc>
      </w:tr>
      <w:tr>
        <w:tc>
          <w:tcPr>
            <w:tcW w:type="dxa" w:w="2340"/>
          </w:tcPr>
          <w:p>
            <w:r/>
            <w:r>
              <w:rPr>
                <w:b/>
              </w:rPr>
              <w:t>Postconditions:</w:t>
            </w:r>
          </w:p>
        </w:tc>
        <w:tc>
          <w:tcPr>
            <w:tcW w:type="dxa" w:w="7020"/>
            <w:gridSpan w:val="3"/>
          </w:tcPr>
          <w:p>
            <w:r/>
            <w:r>
              <w:rPr>
                <w:b w:val="0"/>
              </w:rPr>
              <w:t>N/A</w:t>
            </w:r>
          </w:p>
        </w:tc>
      </w:tr>
      <w:tr>
        <w:tc>
          <w:tcPr>
            <w:tcW w:type="dxa" w:w="2340"/>
          </w:tcPr>
          <w:p>
            <w:r/>
            <w:r>
              <w:rPr>
                <w:b/>
              </w:rPr>
              <w:t>Normal Flow:</w:t>
            </w:r>
          </w:p>
        </w:tc>
        <w:tc>
          <w:tcPr>
            <w:tcW w:type="dxa" w:w="7020"/>
            <w:gridSpan w:val="3"/>
          </w:tcPr>
          <w:p>
            <w:r/>
            <w:r>
              <w:rPr>
                <w:b w:val="0"/>
              </w:rPr>
              <w:t>The system shows the list of existing rules: trigger event type, conditions, delivery channel, on/off status.</w:t>
              <w:br/>
              <w:t>The Admin clicks Add new rule → selects the event type (streak reset to 0 after 24h, SRS cards overdue ≥ N days, new exam result, VIP about to expire…), conditions, a content template, and the delivery channel (in-app/email).</w:t>
              <w:br/>
              <w:t>The Admin clicks Save → the system validates that the template has all required variables. (E1, E2)</w:t>
              <w:br/>
              <w:t>The system saves the rule into system_settings (group = 'notification_rules') and writes admin_audit_logs (BR-AUDIT).</w:t>
              <w:br/>
              <w:t>The Auto-Notification Engine uses this rule in subsequent periodic runs to automatically create notifications (is_auto = true). (E3)</w:t>
            </w:r>
          </w:p>
        </w:tc>
      </w:tr>
      <w:tr>
        <w:tc>
          <w:tcPr>
            <w:tcW w:type="dxa" w:w="2340"/>
          </w:tcPr>
          <w:p>
            <w:r/>
            <w:r>
              <w:rPr>
                <w:b/>
              </w:rPr>
              <w:t>Alternative Flows:</w:t>
            </w:r>
          </w:p>
        </w:tc>
        <w:tc>
          <w:tcPr>
            <w:tcW w:type="dxa" w:w="7020"/>
            <w:gridSpan w:val="3"/>
          </w:tcPr>
          <w:p>
            <w:r/>
            <w:r>
              <w:rPr>
                <w:b w:val="0"/>
              </w:rPr>
              <w:t>A1 — Quick on/off: use the toggle on the list, no need to open the edit form.</w:t>
              <w:br/>
              <w:t>A2 — Copy rule: duplicate an existing rule to create a new variant.</w:t>
            </w:r>
          </w:p>
        </w:tc>
      </w:tr>
      <w:tr>
        <w:tc>
          <w:tcPr>
            <w:tcW w:type="dxa" w:w="2340"/>
          </w:tcPr>
          <w:p>
            <w:r/>
            <w:r>
              <w:rPr>
                <w:b/>
              </w:rPr>
              <w:t>Exceptions:</w:t>
            </w:r>
          </w:p>
        </w:tc>
        <w:tc>
          <w:tcPr>
            <w:tcW w:type="dxa" w:w="7020"/>
            <w:gridSpan w:val="3"/>
          </w:tcPr>
          <w:p>
            <w:r/>
            <w:r>
              <w:rPr>
                <w:b w:val="0"/>
              </w:rPr>
              <w:t>E1: Missing name or trigger condition → [MSG16].</w:t>
              <w:br/>
              <w:t>E2: Template missing a required variable (e.g. {{student_name}}) → warn, saving not allowed.</w:t>
              <w:br/>
              <w:t>E3: The Auto-Notification Engine hits an auxiliary-service error during dispatch → timeout + retry 3x + fallback (do not send) + log; NO silent fail (BR-AI).</w:t>
              <w:br/>
              <w:t>E4: Deleting a rule still referenced by the engine → only disabling (soft) is allowed, no hard delete.</w:t>
            </w:r>
          </w:p>
        </w:tc>
      </w:tr>
      <w:tr>
        <w:tc>
          <w:tcPr>
            <w:tcW w:type="dxa" w:w="2340"/>
          </w:tcPr>
          <w:p>
            <w:r/>
            <w:r>
              <w:rPr>
                <w:b/>
              </w:rPr>
              <w:t>Priority:</w:t>
            </w:r>
          </w:p>
        </w:tc>
        <w:tc>
          <w:tcPr>
            <w:tcW w:type="dxa" w:w="7020"/>
            <w:gridSpan w:val="3"/>
          </w:tcPr>
          <w:p>
            <w:r/>
            <w:r>
              <w:rPr>
                <w:b w:val="0"/>
              </w:rPr>
              <w:t>Normal</w:t>
            </w:r>
          </w:p>
        </w:tc>
      </w:tr>
      <w:tr>
        <w:tc>
          <w:tcPr>
            <w:tcW w:type="dxa" w:w="2340"/>
          </w:tcPr>
          <w:p>
            <w:r/>
            <w:r>
              <w:rPr>
                <w:b/>
              </w:rPr>
              <w:t>Frequency of Use:</w:t>
            </w:r>
          </w:p>
        </w:tc>
        <w:tc>
          <w:tcPr>
            <w:tcW w:type="dxa" w:w="7020"/>
            <w:gridSpan w:val="3"/>
          </w:tcPr>
          <w:p>
            <w:r/>
            <w:r>
              <w:rPr>
                <w:b w:val="0"/>
              </w:rPr>
              <w:t>Usually</w:t>
            </w:r>
          </w:p>
        </w:tc>
      </w:tr>
      <w:tr>
        <w:tc>
          <w:tcPr>
            <w:tcW w:type="dxa" w:w="2340"/>
          </w:tcPr>
          <w:p>
            <w:r/>
            <w:r>
              <w:rPr>
                <w:b/>
              </w:rPr>
              <w:t>Business Rules:</w:t>
            </w:r>
          </w:p>
        </w:tc>
        <w:tc>
          <w:tcPr>
            <w:tcW w:type="dxa" w:w="7020"/>
            <w:gridSpan w:val="3"/>
          </w:tcPr>
          <w:p>
            <w:r/>
            <w:r>
              <w:rPr>
                <w:b w:val="0"/>
              </w:rPr>
              <w:t>BR-AI, BR-AUDIT.</w:t>
            </w:r>
          </w:p>
        </w:tc>
      </w:tr>
      <w:tr>
        <w:tc>
          <w:tcPr>
            <w:tcW w:type="dxa" w:w="2340"/>
          </w:tcPr>
          <w:p>
            <w:r/>
            <w:r>
              <w:rPr>
                <w:b/>
              </w:rPr>
              <w:t>Other Information:</w:t>
            </w:r>
          </w:p>
        </w:tc>
        <w:tc>
          <w:tcPr>
            <w:tcW w:type="dxa" w:w="7020"/>
            <w:gridSpan w:val="3"/>
          </w:tcPr>
          <w:p>
            <w:r/>
            <w:r>
              <w:rPr>
                <w:b w:val="0"/>
              </w:rPr>
              <w:t>API: GET /api/admin/notification-rules · POST /api/admin/notification-rules · PUT /api/admin/notification-rules/{id} · PATCH /api/admin/notification-rules/{id}/toggle</w:t>
              <w:br/>
              <w:t>Data tables: system_settings (group = 'notification_rules'), notifications, admin_audit_logs</w:t>
            </w:r>
          </w:p>
        </w:tc>
      </w:tr>
      <w:tr>
        <w:tc>
          <w:tcPr>
            <w:tcW w:type="dxa" w:w="2340"/>
          </w:tcPr>
          <w:p>
            <w:r/>
            <w:r>
              <w:rPr>
                <w:b/>
              </w:rPr>
              <w:t>Assumptions:</w:t>
            </w:r>
          </w:p>
        </w:tc>
        <w:tc>
          <w:tcPr>
            <w:tcW w:type="dxa" w:w="7020"/>
            <w:gridSpan w:val="3"/>
          </w:tcPr>
          <w:p>
            <w:r/>
            <w:r>
              <w:rPr>
                <w:b w:val="0"/>
              </w:rPr>
              <w:t>See Section IV.1 Assumptions &amp; Dependencies.</w:t>
            </w:r>
          </w:p>
        </w:tc>
      </w:tr>
    </w:tbl>
    <w:p/>
    <w:p>
      <w:pPr>
        <w:pStyle w:val="Heading4"/>
      </w:pPr>
      <w:r>
        <w:t>b.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ID</w:t>
            </w:r>
          </w:p>
        </w:tc>
        <w:tc>
          <w:tcPr>
            <w:tcW w:type="dxa" w:w="4680"/>
          </w:tcPr>
          <w:p>
            <w:r/>
            <w:r>
              <w:rPr>
                <w:b/>
              </w:rPr>
              <w:t>Business Rule Description</w:t>
            </w:r>
          </w:p>
        </w:tc>
      </w:tr>
      <w:tr>
        <w:tc>
          <w:tcPr>
            <w:tcW w:type="dxa" w:w="4680"/>
          </w:tcPr>
          <w:p>
            <w:r/>
            <w:r>
              <w:rPr>
                <w:b w:val="0"/>
              </w:rPr>
              <w:t>BR-AI</w:t>
            </w:r>
          </w:p>
        </w:tc>
        <w:tc>
          <w:tcPr>
            <w:tcW w:type="dxa" w:w="4680"/>
          </w:tcPr>
          <w:p>
            <w:r/>
            <w:r>
              <w:rPr>
                <w:b w:val="0"/>
              </w:rPr>
              <w:t>AI is called asynchronously, timeout + retry 3x + fallback + log; NO silent fail.</w:t>
            </w:r>
          </w:p>
        </w:tc>
      </w:tr>
      <w:tr>
        <w:tc>
          <w:tcPr>
            <w:tcW w:type="dxa" w:w="4680"/>
          </w:tcPr>
          <w:p>
            <w:r/>
            <w:r>
              <w:rPr>
                <w:b w:val="0"/>
              </w:rPr>
              <w:t>BR-AUDIT</w:t>
            </w:r>
          </w:p>
        </w:tc>
        <w:tc>
          <w:tcPr>
            <w:tcW w:type="dxa" w:w="4680"/>
          </w:tcPr>
          <w:p>
            <w:r/>
            <w:r>
              <w:rPr>
                <w:b w:val="0"/>
              </w:rPr>
              <w:t>Every Admin/Staff/StaffManager action is written to admin_audit_logs.</w:t>
            </w:r>
          </w:p>
        </w:tc>
      </w:tr>
    </w:tbl>
    <w:p/>
    <w:p>
      <w:r>
        <w:br w:type="page"/>
      </w:r>
    </w:p>
    <w:p>
      <w:pPr>
        <w:pStyle w:val="Heading1"/>
      </w:pPr>
      <w:r>
        <w:t>III. Design Specifications</w:t>
      </w:r>
    </w:p>
    <w:p>
      <w:r>
        <w:rPr>
          <w:b w:val="0"/>
          <w:i w:val="0"/>
        </w:rPr>
        <w:t>This section maps each screen to its implementation entry point and the tables/API it exercises. The project uses Spring Data JPA repositories (no raw/inline SQL), so “SQL Commands” below list the conceptual data access (table + CRUD) rather than literal statements; see Section II for the exact REST endpoint per Use Case.</w:t>
      </w:r>
    </w:p>
    <w:p>
      <w:pPr>
        <w:pStyle w:val="Heading2"/>
      </w:pPr>
      <w:r>
        <w:t>1. Authentication</w:t>
      </w:r>
    </w:p>
    <w:p>
      <w:pPr>
        <w:pStyle w:val="Heading3"/>
      </w:pPr>
      <w:r>
        <w:t>1.1 Login</w:t>
      </w:r>
    </w:p>
    <w:p>
      <w:r>
        <w:rPr>
          <w:b w:val="0"/>
          <w:i w:val="0"/>
        </w:rPr>
        <w:t>Log in with Email/Password or Google OAuth Related use case: UC-01.</w:t>
      </w:r>
    </w:p>
    <w:p>
      <w:pPr>
        <w:pStyle w:val="Heading5"/>
      </w:pPr>
      <w:r>
        <w:t>UI Design</w:t>
      </w:r>
    </w:p>
    <w:p>
      <w:r>
        <w:rPr>
          <w:b w:val="0"/>
          <w:i w:val="0"/>
        </w:rPr>
        <w:t>Source: frontend/src/pages/login/Login.jsx. Field/action set follows the Normal Flow of UC-01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C, R</w:t>
            </w:r>
          </w:p>
        </w:tc>
        <w:tc>
          <w:tcPr>
            <w:tcW w:type="dxa" w:w="3120"/>
          </w:tcPr>
          <w:p>
            <w:r/>
            <w:r>
              <w:rPr>
                <w:b w:val="0"/>
              </w:rPr>
              <w:t>Accessed via UC-01 (Spring Data JPA repository); see UC-01 API in Section II.</w:t>
            </w:r>
          </w:p>
        </w:tc>
      </w:tr>
      <w:tr>
        <w:tc>
          <w:tcPr>
            <w:tcW w:type="dxa" w:w="3120"/>
          </w:tcPr>
          <w:p>
            <w:r/>
            <w:r>
              <w:rPr>
                <w:b w:val="0"/>
              </w:rPr>
              <w:t>staff_users</w:t>
            </w:r>
          </w:p>
        </w:tc>
        <w:tc>
          <w:tcPr>
            <w:tcW w:type="dxa" w:w="3120"/>
          </w:tcPr>
          <w:p>
            <w:r/>
            <w:r>
              <w:rPr>
                <w:b w:val="0"/>
              </w:rPr>
              <w:t>C, R</w:t>
            </w:r>
          </w:p>
        </w:tc>
        <w:tc>
          <w:tcPr>
            <w:tcW w:type="dxa" w:w="3120"/>
          </w:tcPr>
          <w:p>
            <w:r/>
            <w:r>
              <w:rPr>
                <w:b w:val="0"/>
              </w:rPr>
              <w:t>Accessed via UC-01 (Spring Data JPA repository); see UC-01 API in Section II.</w:t>
            </w:r>
          </w:p>
        </w:tc>
      </w:tr>
      <w:tr>
        <w:tc>
          <w:tcPr>
            <w:tcW w:type="dxa" w:w="3120"/>
          </w:tcPr>
          <w:p>
            <w:r/>
            <w:r>
              <w:rPr>
                <w:b w:val="0"/>
              </w:rPr>
              <w:t>admin_users</w:t>
            </w:r>
          </w:p>
        </w:tc>
        <w:tc>
          <w:tcPr>
            <w:tcW w:type="dxa" w:w="3120"/>
          </w:tcPr>
          <w:p>
            <w:r/>
            <w:r>
              <w:rPr>
                <w:b w:val="0"/>
              </w:rPr>
              <w:t>C, R</w:t>
            </w:r>
          </w:p>
        </w:tc>
        <w:tc>
          <w:tcPr>
            <w:tcW w:type="dxa" w:w="3120"/>
          </w:tcPr>
          <w:p>
            <w:r/>
            <w:r>
              <w:rPr>
                <w:b w:val="0"/>
              </w:rPr>
              <w:t>Accessed via UC-01 (Spring Data JPA repository); see UC-01 API in Section II.</w:t>
            </w:r>
          </w:p>
        </w:tc>
      </w:tr>
      <w:tr>
        <w:tc>
          <w:tcPr>
            <w:tcW w:type="dxa" w:w="3120"/>
          </w:tcPr>
          <w:p>
            <w:r/>
            <w:r>
              <w:rPr>
                <w:b w:val="0"/>
              </w:rPr>
              <w:t>auth_tokens</w:t>
            </w:r>
          </w:p>
        </w:tc>
        <w:tc>
          <w:tcPr>
            <w:tcW w:type="dxa" w:w="3120"/>
          </w:tcPr>
          <w:p>
            <w:r/>
            <w:r>
              <w:rPr>
                <w:b w:val="0"/>
              </w:rPr>
              <w:t>C, R</w:t>
            </w:r>
          </w:p>
        </w:tc>
        <w:tc>
          <w:tcPr>
            <w:tcW w:type="dxa" w:w="3120"/>
          </w:tcPr>
          <w:p>
            <w:r/>
            <w:r>
              <w:rPr>
                <w:b w:val="0"/>
              </w:rPr>
              <w:t>Accessed via UC-01 (Spring Data JPA repository); see UC-01 API in Section II.</w:t>
            </w:r>
          </w:p>
        </w:tc>
      </w:tr>
      <w:tr>
        <w:tc>
          <w:tcPr>
            <w:tcW w:type="dxa" w:w="3120"/>
          </w:tcPr>
          <w:p>
            <w:r/>
            <w:r>
              <w:rPr>
                <w:b w:val="0"/>
              </w:rPr>
              <w:t>system_settings</w:t>
            </w:r>
          </w:p>
        </w:tc>
        <w:tc>
          <w:tcPr>
            <w:tcW w:type="dxa" w:w="3120"/>
          </w:tcPr>
          <w:p>
            <w:r/>
            <w:r>
              <w:rPr>
                <w:b w:val="0"/>
              </w:rPr>
              <w:t>C, R</w:t>
            </w:r>
          </w:p>
        </w:tc>
        <w:tc>
          <w:tcPr>
            <w:tcW w:type="dxa" w:w="3120"/>
          </w:tcPr>
          <w:p>
            <w:r/>
            <w:r>
              <w:rPr>
                <w:b w:val="0"/>
              </w:rPr>
              <w:t>Accessed via UC-01 (Spring Data JPA repository); see UC-01 API in Section II.</w:t>
            </w:r>
          </w:p>
        </w:tc>
      </w:tr>
    </w:tbl>
    <w:p/>
    <w:p>
      <w:pPr>
        <w:pStyle w:val="Heading3"/>
      </w:pPr>
      <w:r>
        <w:t>1.2 Register</w:t>
      </w:r>
    </w:p>
    <w:p>
      <w:r>
        <w:rPr>
          <w:b w:val="0"/>
          <w:i w:val="0"/>
        </w:rPr>
        <w:t>Register a new Student account Related use case: UC-02.</w:t>
      </w:r>
    </w:p>
    <w:p>
      <w:pPr>
        <w:pStyle w:val="Heading5"/>
      </w:pPr>
      <w:r>
        <w:t>UI Design</w:t>
      </w:r>
    </w:p>
    <w:p>
      <w:r>
        <w:rPr>
          <w:b w:val="0"/>
          <w:i w:val="0"/>
        </w:rPr>
        <w:t>Source: frontend/src/pages/register/Register.jsx. Field/action set follows the Normal Flow of UC-02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C, R</w:t>
            </w:r>
          </w:p>
        </w:tc>
        <w:tc>
          <w:tcPr>
            <w:tcW w:type="dxa" w:w="3120"/>
          </w:tcPr>
          <w:p>
            <w:r/>
            <w:r>
              <w:rPr>
                <w:b w:val="0"/>
              </w:rPr>
              <w:t>Accessed via UC-02 (Spring Data JPA repository); see UC-02 API in Section II.</w:t>
            </w:r>
          </w:p>
        </w:tc>
      </w:tr>
      <w:tr>
        <w:tc>
          <w:tcPr>
            <w:tcW w:type="dxa" w:w="3120"/>
          </w:tcPr>
          <w:p>
            <w:r/>
            <w:r>
              <w:rPr>
                <w:b w:val="0"/>
              </w:rPr>
              <w:t>auth_tokens (token_type = 'email_verification')</w:t>
            </w:r>
          </w:p>
        </w:tc>
        <w:tc>
          <w:tcPr>
            <w:tcW w:type="dxa" w:w="3120"/>
          </w:tcPr>
          <w:p>
            <w:r/>
            <w:r>
              <w:rPr>
                <w:b w:val="0"/>
              </w:rPr>
              <w:t>C, R</w:t>
            </w:r>
          </w:p>
        </w:tc>
        <w:tc>
          <w:tcPr>
            <w:tcW w:type="dxa" w:w="3120"/>
          </w:tcPr>
          <w:p>
            <w:r/>
            <w:r>
              <w:rPr>
                <w:b w:val="0"/>
              </w:rPr>
              <w:t>Accessed via UC-02 (Spring Data JPA repository); see UC-02 API in Section II.</w:t>
            </w:r>
          </w:p>
        </w:tc>
      </w:tr>
      <w:tr>
        <w:tc>
          <w:tcPr>
            <w:tcW w:type="dxa" w:w="3120"/>
          </w:tcPr>
          <w:p>
            <w:r/>
            <w:r>
              <w:rPr>
                <w:b w:val="0"/>
              </w:rPr>
              <w:t>system_settings</w:t>
            </w:r>
          </w:p>
        </w:tc>
        <w:tc>
          <w:tcPr>
            <w:tcW w:type="dxa" w:w="3120"/>
          </w:tcPr>
          <w:p>
            <w:r/>
            <w:r>
              <w:rPr>
                <w:b w:val="0"/>
              </w:rPr>
              <w:t>C, R</w:t>
            </w:r>
          </w:p>
        </w:tc>
        <w:tc>
          <w:tcPr>
            <w:tcW w:type="dxa" w:w="3120"/>
          </w:tcPr>
          <w:p>
            <w:r/>
            <w:r>
              <w:rPr>
                <w:b w:val="0"/>
              </w:rPr>
              <w:t>Accessed via UC-02 (Spring Data JPA repository); see UC-02 API in Section II.</w:t>
            </w:r>
          </w:p>
        </w:tc>
      </w:tr>
    </w:tbl>
    <w:p/>
    <w:p>
      <w:pPr>
        <w:pStyle w:val="Heading3"/>
      </w:pPr>
      <w:r>
        <w:t>1.3 Verify Email</w:t>
      </w:r>
    </w:p>
    <w:p>
      <w:r>
        <w:rPr>
          <w:b w:val="0"/>
          <w:i w:val="0"/>
        </w:rPr>
        <w:t>Activate account via email link Related use case: UC-02.</w:t>
      </w:r>
    </w:p>
    <w:p>
      <w:pPr>
        <w:pStyle w:val="Heading5"/>
      </w:pPr>
      <w:r>
        <w:t>UI Design</w:t>
      </w:r>
    </w:p>
    <w:p>
      <w:r>
        <w:rPr>
          <w:b w:val="0"/>
          <w:i w:val="0"/>
        </w:rPr>
        <w:t>Source: frontend/src/pages/verify-email/VerifyEmail.jsx. Field/action set follows the Normal Flow of UC-02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C, R</w:t>
            </w:r>
          </w:p>
        </w:tc>
        <w:tc>
          <w:tcPr>
            <w:tcW w:type="dxa" w:w="3120"/>
          </w:tcPr>
          <w:p>
            <w:r/>
            <w:r>
              <w:rPr>
                <w:b w:val="0"/>
              </w:rPr>
              <w:t>Accessed via UC-02 (Spring Data JPA repository); see UC-02 API in Section II.</w:t>
            </w:r>
          </w:p>
        </w:tc>
      </w:tr>
      <w:tr>
        <w:tc>
          <w:tcPr>
            <w:tcW w:type="dxa" w:w="3120"/>
          </w:tcPr>
          <w:p>
            <w:r/>
            <w:r>
              <w:rPr>
                <w:b w:val="0"/>
              </w:rPr>
              <w:t>auth_tokens (token_type = 'email_verification')</w:t>
            </w:r>
          </w:p>
        </w:tc>
        <w:tc>
          <w:tcPr>
            <w:tcW w:type="dxa" w:w="3120"/>
          </w:tcPr>
          <w:p>
            <w:r/>
            <w:r>
              <w:rPr>
                <w:b w:val="0"/>
              </w:rPr>
              <w:t>C, R</w:t>
            </w:r>
          </w:p>
        </w:tc>
        <w:tc>
          <w:tcPr>
            <w:tcW w:type="dxa" w:w="3120"/>
          </w:tcPr>
          <w:p>
            <w:r/>
            <w:r>
              <w:rPr>
                <w:b w:val="0"/>
              </w:rPr>
              <w:t>Accessed via UC-02 (Spring Data JPA repository); see UC-02 API in Section II.</w:t>
            </w:r>
          </w:p>
        </w:tc>
      </w:tr>
      <w:tr>
        <w:tc>
          <w:tcPr>
            <w:tcW w:type="dxa" w:w="3120"/>
          </w:tcPr>
          <w:p>
            <w:r/>
            <w:r>
              <w:rPr>
                <w:b w:val="0"/>
              </w:rPr>
              <w:t>system_settings</w:t>
            </w:r>
          </w:p>
        </w:tc>
        <w:tc>
          <w:tcPr>
            <w:tcW w:type="dxa" w:w="3120"/>
          </w:tcPr>
          <w:p>
            <w:r/>
            <w:r>
              <w:rPr>
                <w:b w:val="0"/>
              </w:rPr>
              <w:t>C, R</w:t>
            </w:r>
          </w:p>
        </w:tc>
        <w:tc>
          <w:tcPr>
            <w:tcW w:type="dxa" w:w="3120"/>
          </w:tcPr>
          <w:p>
            <w:r/>
            <w:r>
              <w:rPr>
                <w:b w:val="0"/>
              </w:rPr>
              <w:t>Accessed via UC-02 (Spring Data JPA repository); see UC-02 API in Section II.</w:t>
            </w:r>
          </w:p>
        </w:tc>
      </w:tr>
    </w:tbl>
    <w:p/>
    <w:p>
      <w:pPr>
        <w:pStyle w:val="Heading3"/>
      </w:pPr>
      <w:r>
        <w:t>1.4 Forgot / Reset Password</w:t>
      </w:r>
    </w:p>
    <w:p>
      <w:r>
        <w:rPr>
          <w:b w:val="0"/>
          <w:i w:val="0"/>
        </w:rPr>
        <w:t>Recover password via email Related use case: UC-03.</w:t>
      </w:r>
    </w:p>
    <w:p>
      <w:pPr>
        <w:pStyle w:val="Heading5"/>
      </w:pPr>
      <w:r>
        <w:t>UI Design</w:t>
      </w:r>
    </w:p>
    <w:p>
      <w:r>
        <w:rPr>
          <w:b w:val="0"/>
          <w:i w:val="0"/>
        </w:rPr>
        <w:t>Source: frontend/src/pages/forgot-password/ForgotPassword.jsx, ResetPassword.jsx. Field/action set follows the Normal Flow of UC-03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R, U</w:t>
            </w:r>
          </w:p>
        </w:tc>
        <w:tc>
          <w:tcPr>
            <w:tcW w:type="dxa" w:w="3120"/>
          </w:tcPr>
          <w:p>
            <w:r/>
            <w:r>
              <w:rPr>
                <w:b w:val="0"/>
              </w:rPr>
              <w:t>Accessed via UC-03 (Spring Data JPA repository); see UC-03 API in Section II.</w:t>
            </w:r>
          </w:p>
        </w:tc>
      </w:tr>
      <w:tr>
        <w:tc>
          <w:tcPr>
            <w:tcW w:type="dxa" w:w="3120"/>
          </w:tcPr>
          <w:p>
            <w:r/>
            <w:r>
              <w:rPr>
                <w:b w:val="0"/>
              </w:rPr>
              <w:t>auth_tokens (token_type = 'password_reset')</w:t>
            </w:r>
          </w:p>
        </w:tc>
        <w:tc>
          <w:tcPr>
            <w:tcW w:type="dxa" w:w="3120"/>
          </w:tcPr>
          <w:p>
            <w:r/>
            <w:r>
              <w:rPr>
                <w:b w:val="0"/>
              </w:rPr>
              <w:t>R, U</w:t>
            </w:r>
          </w:p>
        </w:tc>
        <w:tc>
          <w:tcPr>
            <w:tcW w:type="dxa" w:w="3120"/>
          </w:tcPr>
          <w:p>
            <w:r/>
            <w:r>
              <w:rPr>
                <w:b w:val="0"/>
              </w:rPr>
              <w:t>Accessed via UC-03 (Spring Data JPA repository); see UC-03 API in Section II.</w:t>
            </w:r>
          </w:p>
        </w:tc>
      </w:tr>
    </w:tbl>
    <w:p/>
    <w:p>
      <w:pPr>
        <w:pStyle w:val="Heading2"/>
      </w:pPr>
      <w:r>
        <w:t>2. Onboarding &amp; Dashboard</w:t>
      </w:r>
    </w:p>
    <w:p>
      <w:pPr>
        <w:pStyle w:val="Heading3"/>
      </w:pPr>
      <w:r>
        <w:t>2.1 Onboarding</w:t>
      </w:r>
    </w:p>
    <w:p>
      <w:r>
        <w:rPr>
          <w:b w:val="0"/>
          <w:i w:val="0"/>
        </w:rPr>
        <w:t>First time: select current level &amp; JLPT goal Related use case: UC-04.</w:t>
      </w:r>
    </w:p>
    <w:p>
      <w:pPr>
        <w:pStyle w:val="Heading5"/>
      </w:pPr>
      <w:r>
        <w:t>UI Design</w:t>
      </w:r>
    </w:p>
    <w:p>
      <w:r>
        <w:rPr>
          <w:b w:val="0"/>
          <w:i w:val="0"/>
        </w:rPr>
        <w:t>Source: frontend/src/pages/onboarding/Onboarding.jsx. Field/action set follows the Normal Flow of UC-04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R, U</w:t>
            </w:r>
          </w:p>
        </w:tc>
        <w:tc>
          <w:tcPr>
            <w:tcW w:type="dxa" w:w="3120"/>
          </w:tcPr>
          <w:p>
            <w:r/>
            <w:r>
              <w:rPr>
                <w:b w:val="0"/>
              </w:rPr>
              <w:t>Accessed via UC-04 (Spring Data JPA repository); see UC-04 API in Section II.</w:t>
            </w:r>
          </w:p>
        </w:tc>
      </w:tr>
    </w:tbl>
    <w:p/>
    <w:p>
      <w:pPr>
        <w:pStyle w:val="Heading3"/>
      </w:pPr>
      <w:r>
        <w:t>2.2 Dashboard</w:t>
      </w:r>
    </w:p>
    <w:p>
      <w:r>
        <w:rPr>
          <w:b w:val="0"/>
          <w:i w:val="0"/>
        </w:rPr>
        <w:t>Personal KPIs, streak, next-lesson suggestions Related use case: UC-19.</w:t>
      </w:r>
    </w:p>
    <w:p>
      <w:pPr>
        <w:pStyle w:val="Heading5"/>
      </w:pPr>
      <w:r>
        <w:t>UI Design</w:t>
      </w:r>
    </w:p>
    <w:p>
      <w:r>
        <w:rPr>
          <w:b w:val="0"/>
          <w:i w:val="0"/>
        </w:rPr>
        <w:t>Source: frontend/src/pages/dashboard/Dashboard.jsx. Field/action set follows the Normal Flow of UC-19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vw_student_learning_stats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student_users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test_attempts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student_content_progress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flashcards</w:t>
            </w:r>
          </w:p>
        </w:tc>
        <w:tc>
          <w:tcPr>
            <w:tcW w:type="dxa" w:w="3120"/>
          </w:tcPr>
          <w:p>
            <w:r/>
            <w:r>
              <w:rPr>
                <w:b w:val="0"/>
              </w:rPr>
              <w:t>R</w:t>
            </w:r>
          </w:p>
        </w:tc>
        <w:tc>
          <w:tcPr>
            <w:tcW w:type="dxa" w:w="3120"/>
          </w:tcPr>
          <w:p>
            <w:r/>
            <w:r>
              <w:rPr>
                <w:b w:val="0"/>
              </w:rPr>
              <w:t>Accessed via UC-19 (Spring Data JPA repository); see UC-19 API in Section II.</w:t>
            </w:r>
          </w:p>
        </w:tc>
      </w:tr>
    </w:tbl>
    <w:p/>
    <w:p>
      <w:pPr>
        <w:pStyle w:val="Heading2"/>
      </w:pPr>
      <w:r>
        <w:t>3. Learning (Student)</w:t>
      </w:r>
    </w:p>
    <w:p>
      <w:pPr>
        <w:pStyle w:val="Heading3"/>
      </w:pPr>
      <w:r>
        <w:t>3.1 Kana List / Detail</w:t>
      </w:r>
    </w:p>
    <w:p>
      <w:r>
        <w:rPr>
          <w:b w:val="0"/>
          <w:i w:val="0"/>
        </w:rPr>
        <w:t>Learn Hiragana/Katakana + audio + stroke order Related use case: UC-08.</w:t>
      </w:r>
    </w:p>
    <w:p>
      <w:pPr>
        <w:pStyle w:val="Heading5"/>
      </w:pPr>
      <w:r>
        <w:t>UI Design</w:t>
      </w:r>
    </w:p>
    <w:p>
      <w:r>
        <w:rPr>
          <w:b w:val="0"/>
          <w:i w:val="0"/>
        </w:rPr>
        <w:t>Source: frontend/src/pages/kana/KanaList.jsx. Field/action set follows the Normal Flow of UC-08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N/A</w:t>
            </w:r>
          </w:p>
        </w:tc>
        <w:tc>
          <w:tcPr>
            <w:tcW w:type="dxa" w:w="3120"/>
          </w:tcPr>
          <w:p>
            <w:r/>
            <w:r>
              <w:rPr>
                <w:b w:val="0"/>
              </w:rPr>
              <w:t>R</w:t>
            </w:r>
          </w:p>
        </w:tc>
        <w:tc>
          <w:tcPr>
            <w:tcW w:type="dxa" w:w="3120"/>
          </w:tcPr>
          <w:p>
            <w:r/>
            <w:r>
              <w:rPr>
                <w:b w:val="0"/>
              </w:rPr>
              <w:t>Accessed via UC-08 (Spring Data JPA repository); see UC-08 API in Section II.</w:t>
            </w:r>
          </w:p>
        </w:tc>
      </w:tr>
    </w:tbl>
    <w:p/>
    <w:p>
      <w:pPr>
        <w:pStyle w:val="Heading3"/>
      </w:pPr>
      <w:r>
        <w:t>3.2 Kanji List / Practice</w:t>
      </w:r>
    </w:p>
    <w:p>
      <w:r>
        <w:rPr>
          <w:b w:val="0"/>
          <w:i w:val="0"/>
        </w:rPr>
        <w:t>Learn Kanji + Canvas writing practice (OCR) Related use case: UC-07.</w:t>
      </w:r>
    </w:p>
    <w:p>
      <w:pPr>
        <w:pStyle w:val="Heading5"/>
      </w:pPr>
      <w:r>
        <w:t>UI Design</w:t>
      </w:r>
    </w:p>
    <w:p>
      <w:r>
        <w:rPr>
          <w:b w:val="0"/>
          <w:i w:val="0"/>
        </w:rPr>
        <w:t>Source: frontend/src/pages/kanji/KanjiList.jsx, KanjiPractice.jsx. Field/action set follows the Normal Flow of UC-07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N/A</w:t>
            </w:r>
          </w:p>
        </w:tc>
        <w:tc>
          <w:tcPr>
            <w:tcW w:type="dxa" w:w="3120"/>
          </w:tcPr>
          <w:p>
            <w:r/>
            <w:r>
              <w:rPr>
                <w:b w:val="0"/>
              </w:rPr>
              <w:t>R</w:t>
            </w:r>
          </w:p>
        </w:tc>
        <w:tc>
          <w:tcPr>
            <w:tcW w:type="dxa" w:w="3120"/>
          </w:tcPr>
          <w:p>
            <w:r/>
            <w:r>
              <w:rPr>
                <w:b w:val="0"/>
              </w:rPr>
              <w:t>Accessed via UC-07 (Spring Data JPA repository); see UC-07 API in Section II.</w:t>
            </w:r>
          </w:p>
        </w:tc>
      </w:tr>
    </w:tbl>
    <w:p/>
    <w:p>
      <w:pPr>
        <w:pStyle w:val="Heading3"/>
      </w:pPr>
      <w:r>
        <w:t>3.3 Vocabulary (Course/Topic/Lesson)</w:t>
      </w:r>
    </w:p>
    <w:p>
      <w:r>
        <w:rPr>
          <w:b w:val="0"/>
          <w:i w:val="0"/>
        </w:rPr>
        <w:t>Learn vocabulary by course/topic/level Related use case: UC-09.</w:t>
      </w:r>
    </w:p>
    <w:p>
      <w:pPr>
        <w:pStyle w:val="Heading5"/>
      </w:pPr>
      <w:r>
        <w:t>UI Design</w:t>
      </w:r>
    </w:p>
    <w:p>
      <w:r>
        <w:rPr>
          <w:b w:val="0"/>
          <w:i w:val="0"/>
        </w:rPr>
        <w:t>Source: frontend/src/pages/vocabulary/VocabHome.jsx, VocabLessonList.jsx. Field/action set follows the Normal Flow of UC-09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N/A</w:t>
            </w:r>
          </w:p>
        </w:tc>
        <w:tc>
          <w:tcPr>
            <w:tcW w:type="dxa" w:w="3120"/>
          </w:tcPr>
          <w:p>
            <w:r/>
            <w:r>
              <w:rPr>
                <w:b w:val="0"/>
              </w:rPr>
              <w:t>R</w:t>
            </w:r>
          </w:p>
        </w:tc>
        <w:tc>
          <w:tcPr>
            <w:tcW w:type="dxa" w:w="3120"/>
          </w:tcPr>
          <w:p>
            <w:r/>
            <w:r>
              <w:rPr>
                <w:b w:val="0"/>
              </w:rPr>
              <w:t>Accessed via UC-09 (Spring Data JPA repository); see UC-09 API in Section II.</w:t>
            </w:r>
          </w:p>
        </w:tc>
      </w:tr>
    </w:tbl>
    <w:p/>
    <w:p>
      <w:pPr>
        <w:pStyle w:val="Heading3"/>
      </w:pPr>
      <w:r>
        <w:t>3.4 Grammar List / Detail</w:t>
      </w:r>
    </w:p>
    <w:p>
      <w:r>
        <w:rPr>
          <w:b w:val="0"/>
          <w:i w:val="0"/>
        </w:rPr>
        <w:t>Learn grammar structures by level Related use case: UC-06.</w:t>
      </w:r>
    </w:p>
    <w:p>
      <w:pPr>
        <w:pStyle w:val="Heading5"/>
      </w:pPr>
      <w:r>
        <w:t>UI Design</w:t>
      </w:r>
    </w:p>
    <w:p>
      <w:r>
        <w:rPr>
          <w:b w:val="0"/>
          <w:i w:val="0"/>
        </w:rPr>
        <w:t>Source: frontend/src/pages/grammar/Grammar.jsx. Field/action set follows the Normal Flow of UC-06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N/A</w:t>
            </w:r>
          </w:p>
        </w:tc>
        <w:tc>
          <w:tcPr>
            <w:tcW w:type="dxa" w:w="3120"/>
          </w:tcPr>
          <w:p>
            <w:r/>
            <w:r>
              <w:rPr>
                <w:b w:val="0"/>
              </w:rPr>
              <w:t>R</w:t>
            </w:r>
          </w:p>
        </w:tc>
        <w:tc>
          <w:tcPr>
            <w:tcW w:type="dxa" w:w="3120"/>
          </w:tcPr>
          <w:p>
            <w:r/>
            <w:r>
              <w:rPr>
                <w:b w:val="0"/>
              </w:rPr>
              <w:t>Accessed via UC-06 (Spring Data JPA repository); see UC-06 API in Section II.</w:t>
            </w:r>
          </w:p>
        </w:tc>
      </w:tr>
    </w:tbl>
    <w:p/>
    <w:p>
      <w:pPr>
        <w:pStyle w:val="Heading3"/>
      </w:pPr>
      <w:r>
        <w:t>3.5 Flashcard Session</w:t>
      </w:r>
    </w:p>
    <w:p>
      <w:r>
        <w:rPr>
          <w:b w:val="0"/>
          <w:i w:val="0"/>
        </w:rPr>
        <w:t>Review SRS cards (Easy/Hard/Wrong → SM-2) Related use case: UC-12.</w:t>
      </w:r>
    </w:p>
    <w:p>
      <w:pPr>
        <w:pStyle w:val="Heading5"/>
      </w:pPr>
      <w:r>
        <w:t>UI Design</w:t>
      </w:r>
    </w:p>
    <w:p>
      <w:r>
        <w:rPr>
          <w:b w:val="0"/>
          <w:i w:val="0"/>
        </w:rPr>
        <w:t>Source: frontend/src/pages/vocabulary/VocabFlashcardSession.jsx. Field/action set follows the Normal Flow of UC-12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flashcards</w:t>
            </w:r>
          </w:p>
        </w:tc>
        <w:tc>
          <w:tcPr>
            <w:tcW w:type="dxa" w:w="3120"/>
          </w:tcPr>
          <w:p>
            <w:r/>
            <w:r>
              <w:rPr>
                <w:b w:val="0"/>
              </w:rPr>
              <w:t>C, R, U</w:t>
            </w:r>
          </w:p>
        </w:tc>
        <w:tc>
          <w:tcPr>
            <w:tcW w:type="dxa" w:w="3120"/>
          </w:tcPr>
          <w:p>
            <w:r/>
            <w:r>
              <w:rPr>
                <w:b w:val="0"/>
              </w:rPr>
              <w:t>Accessed via UC-12 (Spring Data JPA repository); see UC-12 API in Section II.</w:t>
            </w:r>
          </w:p>
        </w:tc>
      </w:tr>
      <w:tr>
        <w:tc>
          <w:tcPr>
            <w:tcW w:type="dxa" w:w="3120"/>
          </w:tcPr>
          <w:p>
            <w:r/>
            <w:r>
              <w:rPr>
                <w:b w:val="0"/>
              </w:rPr>
              <w:t>student_content_progress</w:t>
            </w:r>
          </w:p>
        </w:tc>
        <w:tc>
          <w:tcPr>
            <w:tcW w:type="dxa" w:w="3120"/>
          </w:tcPr>
          <w:p>
            <w:r/>
            <w:r>
              <w:rPr>
                <w:b w:val="0"/>
              </w:rPr>
              <w:t>C, R, U</w:t>
            </w:r>
          </w:p>
        </w:tc>
        <w:tc>
          <w:tcPr>
            <w:tcW w:type="dxa" w:w="3120"/>
          </w:tcPr>
          <w:p>
            <w:r/>
            <w:r>
              <w:rPr>
                <w:b w:val="0"/>
              </w:rPr>
              <w:t>Accessed via UC-12 (Spring Data JPA repository); see UC-12 API in Section II.</w:t>
            </w:r>
          </w:p>
        </w:tc>
      </w:tr>
      <w:tr>
        <w:tc>
          <w:tcPr>
            <w:tcW w:type="dxa" w:w="3120"/>
          </w:tcPr>
          <w:p>
            <w:r/>
            <w:r>
              <w:rPr>
                <w:b w:val="0"/>
              </w:rPr>
              <w:t>notifications (review reminders)</w:t>
            </w:r>
          </w:p>
        </w:tc>
        <w:tc>
          <w:tcPr>
            <w:tcW w:type="dxa" w:w="3120"/>
          </w:tcPr>
          <w:p>
            <w:r/>
            <w:r>
              <w:rPr>
                <w:b w:val="0"/>
              </w:rPr>
              <w:t>C, R, U</w:t>
            </w:r>
          </w:p>
        </w:tc>
        <w:tc>
          <w:tcPr>
            <w:tcW w:type="dxa" w:w="3120"/>
          </w:tcPr>
          <w:p>
            <w:r/>
            <w:r>
              <w:rPr>
                <w:b w:val="0"/>
              </w:rPr>
              <w:t>Accessed via UC-12 (Spring Data JPA repository); see UC-12 API in Section II.</w:t>
            </w:r>
          </w:p>
        </w:tc>
      </w:tr>
    </w:tbl>
    <w:p/>
    <w:p>
      <w:pPr>
        <w:pStyle w:val="Heading3"/>
      </w:pPr>
      <w:r>
        <w:t>3.6 Notebook ("Words to review")</w:t>
      </w:r>
    </w:p>
    <w:p>
      <w:r>
        <w:rPr>
          <w:b w:val="0"/>
          <w:i w:val="0"/>
        </w:rPr>
        <w:t>Deck of missed words + manually saved words Related use case: UC-17.</w:t>
      </w:r>
    </w:p>
    <w:p>
      <w:pPr>
        <w:pStyle w:val="Heading5"/>
      </w:pPr>
      <w:r>
        <w:t>UI Design</w:t>
      </w:r>
    </w:p>
    <w:p>
      <w:r>
        <w:rPr>
          <w:b w:val="0"/>
          <w:i w:val="0"/>
        </w:rPr>
        <w:t>Source: see apps/frontend/src/pages/. Field/action set follows the Normal Flow of UC-17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student_content_progress (is_bookmarked) or a separate bookmarks table</w:t>
            </w:r>
          </w:p>
        </w:tc>
        <w:tc>
          <w:tcPr>
            <w:tcW w:type="dxa" w:w="3120"/>
          </w:tcPr>
          <w:p>
            <w:r/>
            <w:r>
              <w:rPr>
                <w:b w:val="0"/>
              </w:rPr>
              <w:t>C, R, D</w:t>
            </w:r>
          </w:p>
        </w:tc>
        <w:tc>
          <w:tcPr>
            <w:tcW w:type="dxa" w:w="3120"/>
          </w:tcPr>
          <w:p>
            <w:r/>
            <w:r>
              <w:rPr>
                <w:b w:val="0"/>
              </w:rPr>
              <w:t>Accessed via UC-17 (Spring Data JPA repository); see UC-17 API in Section II.</w:t>
            </w:r>
          </w:p>
        </w:tc>
      </w:tr>
    </w:tbl>
    <w:p/>
    <w:p>
      <w:pPr>
        <w:pStyle w:val="Heading3"/>
      </w:pPr>
      <w:r>
        <w:t>3.7 Dictionary</w:t>
      </w:r>
    </w:p>
    <w:p>
      <w:r>
        <w:rPr>
          <w:b w:val="0"/>
          <w:i w:val="0"/>
        </w:rPr>
        <w:t>Look up vocabulary/Kanji/grammar (Japanese–Vietnamese) Related use case: UC-16.</w:t>
      </w:r>
    </w:p>
    <w:p>
      <w:pPr>
        <w:pStyle w:val="Heading5"/>
      </w:pPr>
      <w:r>
        <w:t>UI Design</w:t>
      </w:r>
    </w:p>
    <w:p>
      <w:r>
        <w:rPr>
          <w:b w:val="0"/>
          <w:i w:val="0"/>
        </w:rPr>
        <w:t>Source: frontend/src/pages/dictionary/Dictionary.jsx. Field/action set follows the Normal Flow of UC-16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kanji</w:t>
            </w:r>
          </w:p>
        </w:tc>
        <w:tc>
          <w:tcPr>
            <w:tcW w:type="dxa" w:w="3120"/>
          </w:tcPr>
          <w:p>
            <w:r/>
            <w:r>
              <w:rPr>
                <w:b w:val="0"/>
              </w:rPr>
              <w:t>R</w:t>
            </w:r>
          </w:p>
        </w:tc>
        <w:tc>
          <w:tcPr>
            <w:tcW w:type="dxa" w:w="3120"/>
          </w:tcPr>
          <w:p>
            <w:r/>
            <w:r>
              <w:rPr>
                <w:b w:val="0"/>
              </w:rPr>
              <w:t>Accessed via UC-16 (Spring Data JPA repository); see UC-16 API in Section II.</w:t>
            </w:r>
          </w:p>
        </w:tc>
      </w:tr>
      <w:tr>
        <w:tc>
          <w:tcPr>
            <w:tcW w:type="dxa" w:w="3120"/>
          </w:tcPr>
          <w:p>
            <w:r/>
            <w:r>
              <w:rPr>
                <w:b w:val="0"/>
              </w:rPr>
              <w:t>vocabulary</w:t>
            </w:r>
          </w:p>
        </w:tc>
        <w:tc>
          <w:tcPr>
            <w:tcW w:type="dxa" w:w="3120"/>
          </w:tcPr>
          <w:p>
            <w:r/>
            <w:r>
              <w:rPr>
                <w:b w:val="0"/>
              </w:rPr>
              <w:t>R</w:t>
            </w:r>
          </w:p>
        </w:tc>
        <w:tc>
          <w:tcPr>
            <w:tcW w:type="dxa" w:w="3120"/>
          </w:tcPr>
          <w:p>
            <w:r/>
            <w:r>
              <w:rPr>
                <w:b w:val="0"/>
              </w:rPr>
              <w:t>Accessed via UC-16 (Spring Data JPA repository); see UC-16 API in Section II.</w:t>
            </w:r>
          </w:p>
        </w:tc>
      </w:tr>
      <w:tr>
        <w:tc>
          <w:tcPr>
            <w:tcW w:type="dxa" w:w="3120"/>
          </w:tcPr>
          <w:p>
            <w:r/>
            <w:r>
              <w:rPr>
                <w:b w:val="0"/>
              </w:rPr>
              <w:t>grammar_points</w:t>
            </w:r>
          </w:p>
        </w:tc>
        <w:tc>
          <w:tcPr>
            <w:tcW w:type="dxa" w:w="3120"/>
          </w:tcPr>
          <w:p>
            <w:r/>
            <w:r>
              <w:rPr>
                <w:b w:val="0"/>
              </w:rPr>
              <w:t>R</w:t>
            </w:r>
          </w:p>
        </w:tc>
        <w:tc>
          <w:tcPr>
            <w:tcW w:type="dxa" w:w="3120"/>
          </w:tcPr>
          <w:p>
            <w:r/>
            <w:r>
              <w:rPr>
                <w:b w:val="0"/>
              </w:rPr>
              <w:t>Accessed via UC-16 (Spring Data JPA repository); see UC-16 API in Section II.</w:t>
            </w:r>
          </w:p>
        </w:tc>
      </w:tr>
      <w:tr>
        <w:tc>
          <w:tcPr>
            <w:tcW w:type="dxa" w:w="3120"/>
          </w:tcPr>
          <w:p>
            <w:r/>
            <w:r>
              <w:rPr>
                <w:b w:val="0"/>
              </w:rPr>
              <w:t>kana_characters</w:t>
            </w:r>
          </w:p>
        </w:tc>
        <w:tc>
          <w:tcPr>
            <w:tcW w:type="dxa" w:w="3120"/>
          </w:tcPr>
          <w:p>
            <w:r/>
            <w:r>
              <w:rPr>
                <w:b w:val="0"/>
              </w:rPr>
              <w:t>R</w:t>
            </w:r>
          </w:p>
        </w:tc>
        <w:tc>
          <w:tcPr>
            <w:tcW w:type="dxa" w:w="3120"/>
          </w:tcPr>
          <w:p>
            <w:r/>
            <w:r>
              <w:rPr>
                <w:b w:val="0"/>
              </w:rPr>
              <w:t>Accessed via UC-16 (Spring Data JPA repository); see UC-16 API in Section II.</w:t>
            </w:r>
          </w:p>
        </w:tc>
      </w:tr>
    </w:tbl>
    <w:p/>
    <w:p>
      <w:pPr>
        <w:pStyle w:val="Heading2"/>
      </w:pPr>
      <w:r>
        <w:t>4. Testing &amp; AI (Student)</w:t>
      </w:r>
    </w:p>
    <w:p>
      <w:pPr>
        <w:pStyle w:val="Heading3"/>
      </w:pPr>
      <w:r>
        <w:t>4.1 Quiz Page</w:t>
      </w:r>
    </w:p>
    <w:p>
      <w:r>
        <w:rPr>
          <w:b w:val="0"/>
          <w:i w:val="0"/>
        </w:rPr>
        <w:t>Take quizzes, instant grading + explanations Related use case: UC-11.</w:t>
      </w:r>
    </w:p>
    <w:p>
      <w:pPr>
        <w:pStyle w:val="Heading5"/>
      </w:pPr>
      <w:r>
        <w:t>UI Design</w:t>
      </w:r>
    </w:p>
    <w:p>
      <w:r>
        <w:rPr>
          <w:b w:val="0"/>
          <w:i w:val="0"/>
        </w:rPr>
        <w:t>Source: frontend/src/pages/quiz/QuizPage.jsx. Field/action set follows the Normal Flow of UC-11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assessments (type = 'quiz')</w:t>
            </w:r>
          </w:p>
        </w:tc>
        <w:tc>
          <w:tcPr>
            <w:tcW w:type="dxa" w:w="3120"/>
          </w:tcPr>
          <w:p>
            <w:r/>
            <w:r>
              <w:rPr>
                <w:b w:val="0"/>
              </w:rPr>
              <w:t>C, R, U</w:t>
            </w:r>
          </w:p>
        </w:tc>
        <w:tc>
          <w:tcPr>
            <w:tcW w:type="dxa" w:w="3120"/>
          </w:tcPr>
          <w:p>
            <w:r/>
            <w:r>
              <w:rPr>
                <w:b w:val="0"/>
              </w:rPr>
              <w:t>Accessed via UC-11 (Spring Data JPA repository); see UC-11 API in Section II.</w:t>
            </w:r>
          </w:p>
        </w:tc>
      </w:tr>
      <w:tr>
        <w:tc>
          <w:tcPr>
            <w:tcW w:type="dxa" w:w="3120"/>
          </w:tcPr>
          <w:p>
            <w:r/>
            <w:r>
              <w:rPr>
                <w:b w:val="0"/>
              </w:rPr>
              <w:t>questions</w:t>
            </w:r>
          </w:p>
        </w:tc>
        <w:tc>
          <w:tcPr>
            <w:tcW w:type="dxa" w:w="3120"/>
          </w:tcPr>
          <w:p>
            <w:r/>
            <w:r>
              <w:rPr>
                <w:b w:val="0"/>
              </w:rPr>
              <w:t>C, R, U</w:t>
            </w:r>
          </w:p>
        </w:tc>
        <w:tc>
          <w:tcPr>
            <w:tcW w:type="dxa" w:w="3120"/>
          </w:tcPr>
          <w:p>
            <w:r/>
            <w:r>
              <w:rPr>
                <w:b w:val="0"/>
              </w:rPr>
              <w:t>Accessed via UC-11 (Spring Data JPA repository); see UC-11 API in Section II.</w:t>
            </w:r>
          </w:p>
        </w:tc>
      </w:tr>
      <w:tr>
        <w:tc>
          <w:tcPr>
            <w:tcW w:type="dxa" w:w="3120"/>
          </w:tcPr>
          <w:p>
            <w:r/>
            <w:r>
              <w:rPr>
                <w:b w:val="0"/>
              </w:rPr>
              <w:t>question_assignments</w:t>
            </w:r>
          </w:p>
        </w:tc>
        <w:tc>
          <w:tcPr>
            <w:tcW w:type="dxa" w:w="3120"/>
          </w:tcPr>
          <w:p>
            <w:r/>
            <w:r>
              <w:rPr>
                <w:b w:val="0"/>
              </w:rPr>
              <w:t>C, R, U</w:t>
            </w:r>
          </w:p>
        </w:tc>
        <w:tc>
          <w:tcPr>
            <w:tcW w:type="dxa" w:w="3120"/>
          </w:tcPr>
          <w:p>
            <w:r/>
            <w:r>
              <w:rPr>
                <w:b w:val="0"/>
              </w:rPr>
              <w:t>Accessed via UC-11 (Spring Data JPA repository); see UC-11 API in Section II.</w:t>
            </w:r>
          </w:p>
        </w:tc>
      </w:tr>
      <w:tr>
        <w:tc>
          <w:tcPr>
            <w:tcW w:type="dxa" w:w="3120"/>
          </w:tcPr>
          <w:p>
            <w:r/>
            <w:r>
              <w:rPr>
                <w:b w:val="0"/>
              </w:rPr>
              <w:t>test_attempts</w:t>
            </w:r>
          </w:p>
        </w:tc>
        <w:tc>
          <w:tcPr>
            <w:tcW w:type="dxa" w:w="3120"/>
          </w:tcPr>
          <w:p>
            <w:r/>
            <w:r>
              <w:rPr>
                <w:b w:val="0"/>
              </w:rPr>
              <w:t>C, R, U</w:t>
            </w:r>
          </w:p>
        </w:tc>
        <w:tc>
          <w:tcPr>
            <w:tcW w:type="dxa" w:w="3120"/>
          </w:tcPr>
          <w:p>
            <w:r/>
            <w:r>
              <w:rPr>
                <w:b w:val="0"/>
              </w:rPr>
              <w:t>Accessed via UC-11 (Spring Data JPA repository); see UC-11 API in Section II.</w:t>
            </w:r>
          </w:p>
        </w:tc>
      </w:tr>
      <w:tr>
        <w:tc>
          <w:tcPr>
            <w:tcW w:type="dxa" w:w="3120"/>
          </w:tcPr>
          <w:p>
            <w:r/>
            <w:r>
              <w:rPr>
                <w:b w:val="0"/>
              </w:rPr>
              <w:t>attempt_answers</w:t>
            </w:r>
          </w:p>
        </w:tc>
        <w:tc>
          <w:tcPr>
            <w:tcW w:type="dxa" w:w="3120"/>
          </w:tcPr>
          <w:p>
            <w:r/>
            <w:r>
              <w:rPr>
                <w:b w:val="0"/>
              </w:rPr>
              <w:t>C, R, U</w:t>
            </w:r>
          </w:p>
        </w:tc>
        <w:tc>
          <w:tcPr>
            <w:tcW w:type="dxa" w:w="3120"/>
          </w:tcPr>
          <w:p>
            <w:r/>
            <w:r>
              <w:rPr>
                <w:b w:val="0"/>
              </w:rPr>
              <w:t>Accessed via UC-11 (Spring Data JPA repository); see UC-11 API in Section II.</w:t>
            </w:r>
          </w:p>
        </w:tc>
      </w:tr>
    </w:tbl>
    <w:p/>
    <w:p>
      <w:pPr>
        <w:pStyle w:val="Heading3"/>
      </w:pPr>
      <w:r>
        <w:t>4.2 Mock Test List / Attempt / Results</w:t>
      </w:r>
    </w:p>
    <w:p>
      <w:r>
        <w:rPr>
          <w:b w:val="0"/>
          <w:i w:val="0"/>
        </w:rPr>
        <w:t>JLPT mock test with countdown, per-skill scores Related use case: UC-10.</w:t>
      </w:r>
    </w:p>
    <w:p>
      <w:pPr>
        <w:pStyle w:val="Heading5"/>
      </w:pPr>
      <w:r>
        <w:t>UI Design</w:t>
      </w:r>
    </w:p>
    <w:p>
      <w:r>
        <w:rPr>
          <w:b w:val="0"/>
          <w:i w:val="0"/>
        </w:rPr>
        <w:t>Source: frontend/src/pages/mock-test/MockTestList.jsx, MockTestAttempt.jsx, MockTestResults.jsx. Field/action set follows the Normal Flow of UC-10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assessments (type = 'exam')</w:t>
            </w:r>
          </w:p>
        </w:tc>
        <w:tc>
          <w:tcPr>
            <w:tcW w:type="dxa" w:w="3120"/>
          </w:tcPr>
          <w:p>
            <w:r/>
            <w:r>
              <w:rPr>
                <w:b w:val="0"/>
              </w:rPr>
              <w:t>C, R, U</w:t>
            </w:r>
          </w:p>
        </w:tc>
        <w:tc>
          <w:tcPr>
            <w:tcW w:type="dxa" w:w="3120"/>
          </w:tcPr>
          <w:p>
            <w:r/>
            <w:r>
              <w:rPr>
                <w:b w:val="0"/>
              </w:rPr>
              <w:t>Accessed via UC-10 (Spring Data JPA repository); see UC-10 API in Section II.</w:t>
            </w:r>
          </w:p>
        </w:tc>
      </w:tr>
      <w:tr>
        <w:tc>
          <w:tcPr>
            <w:tcW w:type="dxa" w:w="3120"/>
          </w:tcPr>
          <w:p>
            <w:r/>
            <w:r>
              <w:rPr>
                <w:b w:val="0"/>
              </w:rPr>
              <w:t>question_assignments</w:t>
            </w:r>
          </w:p>
        </w:tc>
        <w:tc>
          <w:tcPr>
            <w:tcW w:type="dxa" w:w="3120"/>
          </w:tcPr>
          <w:p>
            <w:r/>
            <w:r>
              <w:rPr>
                <w:b w:val="0"/>
              </w:rPr>
              <w:t>C, R, U</w:t>
            </w:r>
          </w:p>
        </w:tc>
        <w:tc>
          <w:tcPr>
            <w:tcW w:type="dxa" w:w="3120"/>
          </w:tcPr>
          <w:p>
            <w:r/>
            <w:r>
              <w:rPr>
                <w:b w:val="0"/>
              </w:rPr>
              <w:t>Accessed via UC-10 (Spring Data JPA repository); see UC-10 API in Section II.</w:t>
            </w:r>
          </w:p>
        </w:tc>
      </w:tr>
      <w:tr>
        <w:tc>
          <w:tcPr>
            <w:tcW w:type="dxa" w:w="3120"/>
          </w:tcPr>
          <w:p>
            <w:r/>
            <w:r>
              <w:rPr>
                <w:b w:val="0"/>
              </w:rPr>
              <w:t>questions</w:t>
            </w:r>
          </w:p>
        </w:tc>
        <w:tc>
          <w:tcPr>
            <w:tcW w:type="dxa" w:w="3120"/>
          </w:tcPr>
          <w:p>
            <w:r/>
            <w:r>
              <w:rPr>
                <w:b w:val="0"/>
              </w:rPr>
              <w:t>C, R, U</w:t>
            </w:r>
          </w:p>
        </w:tc>
        <w:tc>
          <w:tcPr>
            <w:tcW w:type="dxa" w:w="3120"/>
          </w:tcPr>
          <w:p>
            <w:r/>
            <w:r>
              <w:rPr>
                <w:b w:val="0"/>
              </w:rPr>
              <w:t>Accessed via UC-10 (Spring Data JPA repository); see UC-10 API in Section II.</w:t>
            </w:r>
          </w:p>
        </w:tc>
      </w:tr>
      <w:tr>
        <w:tc>
          <w:tcPr>
            <w:tcW w:type="dxa" w:w="3120"/>
          </w:tcPr>
          <w:p>
            <w:r/>
            <w:r>
              <w:rPr>
                <w:b w:val="0"/>
              </w:rPr>
              <w:t>test_attempts</w:t>
            </w:r>
          </w:p>
        </w:tc>
        <w:tc>
          <w:tcPr>
            <w:tcW w:type="dxa" w:w="3120"/>
          </w:tcPr>
          <w:p>
            <w:r/>
            <w:r>
              <w:rPr>
                <w:b w:val="0"/>
              </w:rPr>
              <w:t>C, R, U</w:t>
            </w:r>
          </w:p>
        </w:tc>
        <w:tc>
          <w:tcPr>
            <w:tcW w:type="dxa" w:w="3120"/>
          </w:tcPr>
          <w:p>
            <w:r/>
            <w:r>
              <w:rPr>
                <w:b w:val="0"/>
              </w:rPr>
              <w:t>Accessed via UC-10 (Spring Data JPA repository); see UC-10 API in Section II.</w:t>
            </w:r>
          </w:p>
        </w:tc>
      </w:tr>
      <w:tr>
        <w:tc>
          <w:tcPr>
            <w:tcW w:type="dxa" w:w="3120"/>
          </w:tcPr>
          <w:p>
            <w:r/>
            <w:r>
              <w:rPr>
                <w:b w:val="0"/>
              </w:rPr>
              <w:t>attempt_answers</w:t>
            </w:r>
          </w:p>
        </w:tc>
        <w:tc>
          <w:tcPr>
            <w:tcW w:type="dxa" w:w="3120"/>
          </w:tcPr>
          <w:p>
            <w:r/>
            <w:r>
              <w:rPr>
                <w:b w:val="0"/>
              </w:rPr>
              <w:t>C, R, U</w:t>
            </w:r>
          </w:p>
        </w:tc>
        <w:tc>
          <w:tcPr>
            <w:tcW w:type="dxa" w:w="3120"/>
          </w:tcPr>
          <w:p>
            <w:r/>
            <w:r>
              <w:rPr>
                <w:b w:val="0"/>
              </w:rPr>
              <w:t>Accessed via UC-10 (Spring Data JPA repository); see UC-10 API in Section II.</w:t>
            </w:r>
          </w:p>
        </w:tc>
      </w:tr>
    </w:tbl>
    <w:p/>
    <w:p>
      <w:pPr>
        <w:pStyle w:val="Heading3"/>
      </w:pPr>
      <w:r>
        <w:t>4.3 Speaking Page</w:t>
      </w:r>
    </w:p>
    <w:p>
      <w:r>
        <w:rPr>
          <w:b w:val="0"/>
          <w:i w:val="0"/>
        </w:rPr>
        <w:t>Shadowing, recording, AI pronunciation scoring Related use case: UC-13.</w:t>
      </w:r>
    </w:p>
    <w:p>
      <w:pPr>
        <w:pStyle w:val="Heading5"/>
      </w:pPr>
      <w:r>
        <w:t>UI Design</w:t>
      </w:r>
    </w:p>
    <w:p>
      <w:r>
        <w:rPr>
          <w:b w:val="0"/>
          <w:i w:val="0"/>
        </w:rPr>
        <w:t>Source: frontend/src/pages/speaking/SpeakingPage.jsx. Field/action set follows the Normal Flow of UC-13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student_submissions (type='speaking')</w:t>
            </w:r>
          </w:p>
        </w:tc>
        <w:tc>
          <w:tcPr>
            <w:tcW w:type="dxa" w:w="3120"/>
          </w:tcPr>
          <w:p>
            <w:r/>
            <w:r>
              <w:rPr>
                <w:b w:val="0"/>
              </w:rPr>
              <w:t>C, R, U</w:t>
            </w:r>
          </w:p>
        </w:tc>
        <w:tc>
          <w:tcPr>
            <w:tcW w:type="dxa" w:w="3120"/>
          </w:tcPr>
          <w:p>
            <w:r/>
            <w:r>
              <w:rPr>
                <w:b w:val="0"/>
              </w:rPr>
              <w:t>Accessed via UC-13 (Spring Data JPA repository); see UC-13 API in Section II.</w:t>
            </w:r>
          </w:p>
        </w:tc>
      </w:tr>
      <w:tr>
        <w:tc>
          <w:tcPr>
            <w:tcW w:type="dxa" w:w="3120"/>
          </w:tcPr>
          <w:p>
            <w:r/>
            <w:r>
              <w:rPr>
                <w:b w:val="0"/>
              </w:rPr>
              <w:t>lessons</w:t>
            </w:r>
          </w:p>
        </w:tc>
        <w:tc>
          <w:tcPr>
            <w:tcW w:type="dxa" w:w="3120"/>
          </w:tcPr>
          <w:p>
            <w:r/>
            <w:r>
              <w:rPr>
                <w:b w:val="0"/>
              </w:rPr>
              <w:t>C, R, U</w:t>
            </w:r>
          </w:p>
        </w:tc>
        <w:tc>
          <w:tcPr>
            <w:tcW w:type="dxa" w:w="3120"/>
          </w:tcPr>
          <w:p>
            <w:r/>
            <w:r>
              <w:rPr>
                <w:b w:val="0"/>
              </w:rPr>
              <w:t>Accessed via UC-13 (Spring Data JPA repository); see UC-13 API in Section II.</w:t>
            </w:r>
          </w:p>
        </w:tc>
      </w:tr>
      <w:tr>
        <w:tc>
          <w:tcPr>
            <w:tcW w:type="dxa" w:w="3120"/>
          </w:tcPr>
          <w:p>
            <w:r/>
            <w:r>
              <w:rPr>
                <w:b w:val="0"/>
              </w:rPr>
              <w:t>student_content_progress</w:t>
            </w:r>
          </w:p>
        </w:tc>
        <w:tc>
          <w:tcPr>
            <w:tcW w:type="dxa" w:w="3120"/>
          </w:tcPr>
          <w:p>
            <w:r/>
            <w:r>
              <w:rPr>
                <w:b w:val="0"/>
              </w:rPr>
              <w:t>C, R, U</w:t>
            </w:r>
          </w:p>
        </w:tc>
        <w:tc>
          <w:tcPr>
            <w:tcW w:type="dxa" w:w="3120"/>
          </w:tcPr>
          <w:p>
            <w:r/>
            <w:r>
              <w:rPr>
                <w:b w:val="0"/>
              </w:rPr>
              <w:t>Accessed via UC-13 (Spring Data JPA repository); see UC-13 API in Section II.</w:t>
            </w:r>
          </w:p>
        </w:tc>
      </w:tr>
      <w:tr>
        <w:tc>
          <w:tcPr>
            <w:tcW w:type="dxa" w:w="3120"/>
          </w:tcPr>
          <w:p>
            <w:r/>
            <w:r>
              <w:rPr>
                <w:b w:val="0"/>
              </w:rPr>
              <w:t>notifications</w:t>
            </w:r>
          </w:p>
        </w:tc>
        <w:tc>
          <w:tcPr>
            <w:tcW w:type="dxa" w:w="3120"/>
          </w:tcPr>
          <w:p>
            <w:r/>
            <w:r>
              <w:rPr>
                <w:b w:val="0"/>
              </w:rPr>
              <w:t>C, R, U</w:t>
            </w:r>
          </w:p>
        </w:tc>
        <w:tc>
          <w:tcPr>
            <w:tcW w:type="dxa" w:w="3120"/>
          </w:tcPr>
          <w:p>
            <w:r/>
            <w:r>
              <w:rPr>
                <w:b w:val="0"/>
              </w:rPr>
              <w:t>Accessed via UC-13 (Spring Data JPA repository); see UC-13 API in Section II.</w:t>
            </w:r>
          </w:p>
        </w:tc>
      </w:tr>
    </w:tbl>
    <w:p/>
    <w:p>
      <w:pPr>
        <w:pStyle w:val="Heading3"/>
      </w:pPr>
      <w:r>
        <w:t>4.4 Reading / Listening</w:t>
      </w:r>
    </w:p>
    <w:p>
      <w:r>
        <w:rPr>
          <w:b w:val="0"/>
          <w:i w:val="0"/>
        </w:rPr>
        <w:t>Reading/listening practice + multiple-choice questions Related use case: UC-14.</w:t>
      </w:r>
    </w:p>
    <w:p>
      <w:pPr>
        <w:pStyle w:val="Heading5"/>
      </w:pPr>
      <w:r>
        <w:t>UI Design</w:t>
      </w:r>
    </w:p>
    <w:p>
      <w:r>
        <w:rPr>
          <w:b w:val="0"/>
          <w:i w:val="0"/>
        </w:rPr>
        <w:t>Source: frontend/src/pages/reading/Reading.jsx. Field/action set follows the Normal Flow of UC-14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lessons (reading)</w:t>
            </w:r>
          </w:p>
        </w:tc>
        <w:tc>
          <w:tcPr>
            <w:tcW w:type="dxa" w:w="3120"/>
          </w:tcPr>
          <w:p>
            <w:r/>
            <w:r>
              <w:rPr>
                <w:b w:val="0"/>
              </w:rPr>
              <w:t>C, R</w:t>
            </w:r>
          </w:p>
        </w:tc>
        <w:tc>
          <w:tcPr>
            <w:tcW w:type="dxa" w:w="3120"/>
          </w:tcPr>
          <w:p>
            <w:r/>
            <w:r>
              <w:rPr>
                <w:b w:val="0"/>
              </w:rPr>
              <w:t>Accessed via UC-14 (Spring Data JPA repository); see UC-14 API in Section II.</w:t>
            </w:r>
          </w:p>
        </w:tc>
      </w:tr>
      <w:tr>
        <w:tc>
          <w:tcPr>
            <w:tcW w:type="dxa" w:w="3120"/>
          </w:tcPr>
          <w:p>
            <w:r/>
            <w:r>
              <w:rPr>
                <w:b w:val="0"/>
              </w:rPr>
              <w:t>question_assignments (parent = lesson)</w:t>
            </w:r>
          </w:p>
        </w:tc>
        <w:tc>
          <w:tcPr>
            <w:tcW w:type="dxa" w:w="3120"/>
          </w:tcPr>
          <w:p>
            <w:r/>
            <w:r>
              <w:rPr>
                <w:b w:val="0"/>
              </w:rPr>
              <w:t>C, R</w:t>
            </w:r>
          </w:p>
        </w:tc>
        <w:tc>
          <w:tcPr>
            <w:tcW w:type="dxa" w:w="3120"/>
          </w:tcPr>
          <w:p>
            <w:r/>
            <w:r>
              <w:rPr>
                <w:b w:val="0"/>
              </w:rPr>
              <w:t>Accessed via UC-14 (Spring Data JPA repository); see UC-14 API in Section II.</w:t>
            </w:r>
          </w:p>
        </w:tc>
      </w:tr>
      <w:tr>
        <w:tc>
          <w:tcPr>
            <w:tcW w:type="dxa" w:w="3120"/>
          </w:tcPr>
          <w:p>
            <w:r/>
            <w:r>
              <w:rPr>
                <w:b w:val="0"/>
              </w:rPr>
              <w:t>questions</w:t>
            </w:r>
          </w:p>
        </w:tc>
        <w:tc>
          <w:tcPr>
            <w:tcW w:type="dxa" w:w="3120"/>
          </w:tcPr>
          <w:p>
            <w:r/>
            <w:r>
              <w:rPr>
                <w:b w:val="0"/>
              </w:rPr>
              <w:t>C, R</w:t>
            </w:r>
          </w:p>
        </w:tc>
        <w:tc>
          <w:tcPr>
            <w:tcW w:type="dxa" w:w="3120"/>
          </w:tcPr>
          <w:p>
            <w:r/>
            <w:r>
              <w:rPr>
                <w:b w:val="0"/>
              </w:rPr>
              <w:t>Accessed via UC-14 (Spring Data JPA repository); see UC-14 API in Section II.</w:t>
            </w:r>
          </w:p>
        </w:tc>
      </w:tr>
      <w:tr>
        <w:tc>
          <w:tcPr>
            <w:tcW w:type="dxa" w:w="3120"/>
          </w:tcPr>
          <w:p>
            <w:r/>
            <w:r>
              <w:rPr>
                <w:b w:val="0"/>
              </w:rPr>
              <w:t>test_attempts</w:t>
            </w:r>
          </w:p>
        </w:tc>
        <w:tc>
          <w:tcPr>
            <w:tcW w:type="dxa" w:w="3120"/>
          </w:tcPr>
          <w:p>
            <w:r/>
            <w:r>
              <w:rPr>
                <w:b w:val="0"/>
              </w:rPr>
              <w:t>C, R</w:t>
            </w:r>
          </w:p>
        </w:tc>
        <w:tc>
          <w:tcPr>
            <w:tcW w:type="dxa" w:w="3120"/>
          </w:tcPr>
          <w:p>
            <w:r/>
            <w:r>
              <w:rPr>
                <w:b w:val="0"/>
              </w:rPr>
              <w:t>Accessed via UC-14 (Spring Data JPA repository); see UC-14 API in Section II.</w:t>
            </w:r>
          </w:p>
        </w:tc>
      </w:tr>
      <w:tr>
        <w:tc>
          <w:tcPr>
            <w:tcW w:type="dxa" w:w="3120"/>
          </w:tcPr>
          <w:p>
            <w:r/>
            <w:r>
              <w:rPr>
                <w:b w:val="0"/>
              </w:rPr>
              <w:t>attempt_answers</w:t>
            </w:r>
          </w:p>
        </w:tc>
        <w:tc>
          <w:tcPr>
            <w:tcW w:type="dxa" w:w="3120"/>
          </w:tcPr>
          <w:p>
            <w:r/>
            <w:r>
              <w:rPr>
                <w:b w:val="0"/>
              </w:rPr>
              <w:t>C, R</w:t>
            </w:r>
          </w:p>
        </w:tc>
        <w:tc>
          <w:tcPr>
            <w:tcW w:type="dxa" w:w="3120"/>
          </w:tcPr>
          <w:p>
            <w:r/>
            <w:r>
              <w:rPr>
                <w:b w:val="0"/>
              </w:rPr>
              <w:t>Accessed via UC-14 (Spring Data JPA repository); see UC-14 API in Section II.</w:t>
            </w:r>
          </w:p>
        </w:tc>
      </w:tr>
      <w:tr>
        <w:tc>
          <w:tcPr>
            <w:tcW w:type="dxa" w:w="3120"/>
          </w:tcPr>
          <w:p>
            <w:r/>
            <w:r>
              <w:rPr>
                <w:b w:val="0"/>
              </w:rPr>
              <w:t>student_content_progress</w:t>
            </w:r>
          </w:p>
        </w:tc>
        <w:tc>
          <w:tcPr>
            <w:tcW w:type="dxa" w:w="3120"/>
          </w:tcPr>
          <w:p>
            <w:r/>
            <w:r>
              <w:rPr>
                <w:b w:val="0"/>
              </w:rPr>
              <w:t>C, R</w:t>
            </w:r>
          </w:p>
        </w:tc>
        <w:tc>
          <w:tcPr>
            <w:tcW w:type="dxa" w:w="3120"/>
          </w:tcPr>
          <w:p>
            <w:r/>
            <w:r>
              <w:rPr>
                <w:b w:val="0"/>
              </w:rPr>
              <w:t>Accessed via UC-14 (Spring Data JPA repository); see UC-14 API in Section II.</w:t>
            </w:r>
          </w:p>
        </w:tc>
      </w:tr>
    </w:tbl>
    <w:p/>
    <w:p>
      <w:pPr>
        <w:pStyle w:val="Heading2"/>
      </w:pPr>
      <w:r>
        <w:t>5. Progress, Support &amp; Profile</w:t>
      </w:r>
    </w:p>
    <w:p>
      <w:pPr>
        <w:pStyle w:val="Heading3"/>
      </w:pPr>
      <w:r>
        <w:t>5.1 Progress</w:t>
      </w:r>
    </w:p>
    <w:p>
      <w:r>
        <w:rPr>
          <w:b w:val="0"/>
          <w:i w:val="0"/>
        </w:rPr>
        <w:t>Streak, skill charts, exam score history Related use case: UC-19.</w:t>
      </w:r>
    </w:p>
    <w:p>
      <w:pPr>
        <w:pStyle w:val="Heading5"/>
      </w:pPr>
      <w:r>
        <w:t>UI Design</w:t>
      </w:r>
    </w:p>
    <w:p>
      <w:r>
        <w:rPr>
          <w:b w:val="0"/>
          <w:i w:val="0"/>
        </w:rPr>
        <w:t>Source: frontend/src/pages/progress/Progress.jsx. Field/action set follows the Normal Flow of UC-19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vw_student_learning_stats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student_users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test_attempts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student_content_progress</w:t>
            </w:r>
          </w:p>
        </w:tc>
        <w:tc>
          <w:tcPr>
            <w:tcW w:type="dxa" w:w="3120"/>
          </w:tcPr>
          <w:p>
            <w:r/>
            <w:r>
              <w:rPr>
                <w:b w:val="0"/>
              </w:rPr>
              <w:t>R</w:t>
            </w:r>
          </w:p>
        </w:tc>
        <w:tc>
          <w:tcPr>
            <w:tcW w:type="dxa" w:w="3120"/>
          </w:tcPr>
          <w:p>
            <w:r/>
            <w:r>
              <w:rPr>
                <w:b w:val="0"/>
              </w:rPr>
              <w:t>Accessed via UC-19 (Spring Data JPA repository); see UC-19 API in Section II.</w:t>
            </w:r>
          </w:p>
        </w:tc>
      </w:tr>
      <w:tr>
        <w:tc>
          <w:tcPr>
            <w:tcW w:type="dxa" w:w="3120"/>
          </w:tcPr>
          <w:p>
            <w:r/>
            <w:r>
              <w:rPr>
                <w:b w:val="0"/>
              </w:rPr>
              <w:t>flashcards</w:t>
            </w:r>
          </w:p>
        </w:tc>
        <w:tc>
          <w:tcPr>
            <w:tcW w:type="dxa" w:w="3120"/>
          </w:tcPr>
          <w:p>
            <w:r/>
            <w:r>
              <w:rPr>
                <w:b w:val="0"/>
              </w:rPr>
              <w:t>R</w:t>
            </w:r>
          </w:p>
        </w:tc>
        <w:tc>
          <w:tcPr>
            <w:tcW w:type="dxa" w:w="3120"/>
          </w:tcPr>
          <w:p>
            <w:r/>
            <w:r>
              <w:rPr>
                <w:b w:val="0"/>
              </w:rPr>
              <w:t>Accessed via UC-19 (Spring Data JPA repository); see UC-19 API in Section II.</w:t>
            </w:r>
          </w:p>
        </w:tc>
      </w:tr>
    </w:tbl>
    <w:p/>
    <w:p>
      <w:pPr>
        <w:pStyle w:val="Heading3"/>
      </w:pPr>
      <w:r>
        <w:t>5.2 Support Tickets / Detail</w:t>
      </w:r>
    </w:p>
    <w:p>
      <w:r>
        <w:rPr>
          <w:b w:val="0"/>
          <w:i w:val="0"/>
        </w:rPr>
        <w:t>Submit &amp; track support tickets Related use case: UC-29.</w:t>
      </w:r>
    </w:p>
    <w:p>
      <w:pPr>
        <w:pStyle w:val="Heading5"/>
      </w:pPr>
      <w:r>
        <w:t>UI Design</w:t>
      </w:r>
    </w:p>
    <w:p>
      <w:r>
        <w:rPr>
          <w:b w:val="0"/>
          <w:i w:val="0"/>
        </w:rPr>
        <w:t>Source: frontend/src/pages/support/SupportTickets.jsx, SupportTicketDetail.jsx. Field/action set follows the Normal Flow of UC-29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tickets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ticket_replies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student_users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notifications</w:t>
            </w:r>
          </w:p>
        </w:tc>
        <w:tc>
          <w:tcPr>
            <w:tcW w:type="dxa" w:w="3120"/>
          </w:tcPr>
          <w:p>
            <w:r/>
            <w:r>
              <w:rPr>
                <w:b w:val="0"/>
              </w:rPr>
              <w:t>C, R, U</w:t>
            </w:r>
          </w:p>
        </w:tc>
        <w:tc>
          <w:tcPr>
            <w:tcW w:type="dxa" w:w="3120"/>
          </w:tcPr>
          <w:p>
            <w:r/>
            <w:r>
              <w:rPr>
                <w:b w:val="0"/>
              </w:rPr>
              <w:t>Accessed via UC-29 (Spring Data JPA repository); see UC-29 API in Section II.</w:t>
            </w:r>
          </w:p>
        </w:tc>
      </w:tr>
    </w:tbl>
    <w:p/>
    <w:p>
      <w:pPr>
        <w:pStyle w:val="Heading3"/>
      </w:pPr>
      <w:r>
        <w:t>5.3 Notifications</w:t>
      </w:r>
    </w:p>
    <w:p>
      <w:r>
        <w:rPr>
          <w:b w:val="0"/>
          <w:i w:val="0"/>
        </w:rPr>
        <w:t>Personal notification inbox Related use case: UC-30.</w:t>
      </w:r>
    </w:p>
    <w:p>
      <w:pPr>
        <w:pStyle w:val="Heading5"/>
      </w:pPr>
      <w:r>
        <w:t>UI Design</w:t>
      </w:r>
    </w:p>
    <w:p>
      <w:r>
        <w:rPr>
          <w:b w:val="0"/>
          <w:i w:val="0"/>
        </w:rPr>
        <w:t>Source: frontend/src/pages/notifications/Notifications.jsx. Field/action set follows the Normal Flow of UC-30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notifications</w:t>
            </w:r>
          </w:p>
        </w:tc>
        <w:tc>
          <w:tcPr>
            <w:tcW w:type="dxa" w:w="3120"/>
          </w:tcPr>
          <w:p>
            <w:r/>
            <w:r>
              <w:rPr>
                <w:b w:val="0"/>
              </w:rPr>
              <w:t>C, R</w:t>
            </w:r>
          </w:p>
        </w:tc>
        <w:tc>
          <w:tcPr>
            <w:tcW w:type="dxa" w:w="3120"/>
          </w:tcPr>
          <w:p>
            <w:r/>
            <w:r>
              <w:rPr>
                <w:b w:val="0"/>
              </w:rPr>
              <w:t>Accessed via UC-30 (Spring Data JPA repository); see UC-30 API in Section II.</w:t>
            </w:r>
          </w:p>
        </w:tc>
      </w:tr>
      <w:tr>
        <w:tc>
          <w:tcPr>
            <w:tcW w:type="dxa" w:w="3120"/>
          </w:tcPr>
          <w:p>
            <w:r/>
            <w:r>
              <w:rPr>
                <w:b w:val="0"/>
              </w:rPr>
              <w:t>student_users</w:t>
            </w:r>
          </w:p>
        </w:tc>
        <w:tc>
          <w:tcPr>
            <w:tcW w:type="dxa" w:w="3120"/>
          </w:tcPr>
          <w:p>
            <w:r/>
            <w:r>
              <w:rPr>
                <w:b w:val="0"/>
              </w:rPr>
              <w:t>C, R</w:t>
            </w:r>
          </w:p>
        </w:tc>
        <w:tc>
          <w:tcPr>
            <w:tcW w:type="dxa" w:w="3120"/>
          </w:tcPr>
          <w:p>
            <w:r/>
            <w:r>
              <w:rPr>
                <w:b w:val="0"/>
              </w:rPr>
              <w:t>Accessed via UC-30 (Spring Data JPA repository); see UC-30 API in Section II.</w:t>
            </w:r>
          </w:p>
        </w:tc>
      </w:tr>
      <w:tr>
        <w:tc>
          <w:tcPr>
            <w:tcW w:type="dxa" w:w="3120"/>
          </w:tcPr>
          <w:p>
            <w:r/>
            <w:r>
              <w:rPr>
                <w:b w:val="0"/>
              </w:rPr>
              <w:t>admin_audit_logs</w:t>
            </w:r>
          </w:p>
        </w:tc>
        <w:tc>
          <w:tcPr>
            <w:tcW w:type="dxa" w:w="3120"/>
          </w:tcPr>
          <w:p>
            <w:r/>
            <w:r>
              <w:rPr>
                <w:b w:val="0"/>
              </w:rPr>
              <w:t>C, R</w:t>
            </w:r>
          </w:p>
        </w:tc>
        <w:tc>
          <w:tcPr>
            <w:tcW w:type="dxa" w:w="3120"/>
          </w:tcPr>
          <w:p>
            <w:r/>
            <w:r>
              <w:rPr>
                <w:b w:val="0"/>
              </w:rPr>
              <w:t>Accessed via UC-30 (Spring Data JPA repository); see UC-30 API in Section II.</w:t>
            </w:r>
          </w:p>
        </w:tc>
      </w:tr>
    </w:tbl>
    <w:p/>
    <w:p>
      <w:pPr>
        <w:pStyle w:val="Heading3"/>
      </w:pPr>
      <w:r>
        <w:t>5.4 Profile / Change Password</w:t>
      </w:r>
    </w:p>
    <w:p>
      <w:r>
        <w:rPr>
          <w:b w:val="0"/>
          <w:i w:val="0"/>
        </w:rPr>
        <w:t>View/edit profile, change password Related use case: UC-04.</w:t>
      </w:r>
    </w:p>
    <w:p>
      <w:pPr>
        <w:pStyle w:val="Heading5"/>
      </w:pPr>
      <w:r>
        <w:t>UI Design</w:t>
      </w:r>
    </w:p>
    <w:p>
      <w:r>
        <w:rPr>
          <w:b w:val="0"/>
          <w:i w:val="0"/>
        </w:rPr>
        <w:t>Source: frontend/src/pages/profile/Profile.jsx, settings/ChangePassword.jsx. Field/action set follows the Normal Flow of UC-04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R, U</w:t>
            </w:r>
          </w:p>
        </w:tc>
        <w:tc>
          <w:tcPr>
            <w:tcW w:type="dxa" w:w="3120"/>
          </w:tcPr>
          <w:p>
            <w:r/>
            <w:r>
              <w:rPr>
                <w:b w:val="0"/>
              </w:rPr>
              <w:t>Accessed via UC-04 (Spring Data JPA repository); see UC-04 API in Section II.</w:t>
            </w:r>
          </w:p>
        </w:tc>
      </w:tr>
    </w:tbl>
    <w:p/>
    <w:p>
      <w:pPr>
        <w:pStyle w:val="Heading2"/>
      </w:pPr>
      <w:r>
        <w:t>6. Staff Dashboard &amp; Student Management</w:t>
      </w:r>
    </w:p>
    <w:p>
      <w:pPr>
        <w:pStyle w:val="Heading3"/>
      </w:pPr>
      <w:r>
        <w:t>6.1 Staff Dashboard</w:t>
      </w:r>
    </w:p>
    <w:p>
      <w:r>
        <w:rPr>
          <w:b w:val="0"/>
          <w:i w:val="0"/>
        </w:rPr>
        <w:t>Overview of tasks, content, queues Related use case: UC-21.</w:t>
      </w:r>
    </w:p>
    <w:p>
      <w:pPr>
        <w:pStyle w:val="Heading5"/>
      </w:pPr>
      <w:r>
        <w:t>UI Design</w:t>
      </w:r>
    </w:p>
    <w:p>
      <w:r>
        <w:rPr>
          <w:b w:val="0"/>
          <w:i w:val="0"/>
        </w:rPr>
        <w:t>Source: frontend/src/pages/staff/StaffDashboard.jsx. Field/action set follows the Normal Flow of UC-21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R</w:t>
            </w:r>
          </w:p>
        </w:tc>
        <w:tc>
          <w:tcPr>
            <w:tcW w:type="dxa" w:w="3120"/>
          </w:tcPr>
          <w:p>
            <w:r/>
            <w:r>
              <w:rPr>
                <w:b w:val="0"/>
              </w:rPr>
              <w:t>Accessed via UC-21 (Spring Data JPA repository); see UC-21 API in Section II.</w:t>
            </w:r>
          </w:p>
        </w:tc>
      </w:tr>
      <w:tr>
        <w:tc>
          <w:tcPr>
            <w:tcW w:type="dxa" w:w="3120"/>
          </w:tcPr>
          <w:p>
            <w:r/>
            <w:r>
              <w:rPr>
                <w:b w:val="0"/>
              </w:rPr>
              <w:t>vw_student_learning_stats</w:t>
            </w:r>
          </w:p>
        </w:tc>
        <w:tc>
          <w:tcPr>
            <w:tcW w:type="dxa" w:w="3120"/>
          </w:tcPr>
          <w:p>
            <w:r/>
            <w:r>
              <w:rPr>
                <w:b w:val="0"/>
              </w:rPr>
              <w:t>R</w:t>
            </w:r>
          </w:p>
        </w:tc>
        <w:tc>
          <w:tcPr>
            <w:tcW w:type="dxa" w:w="3120"/>
          </w:tcPr>
          <w:p>
            <w:r/>
            <w:r>
              <w:rPr>
                <w:b w:val="0"/>
              </w:rPr>
              <w:t>Accessed via UC-21 (Spring Data JPA repository); see UC-21 API in Section II.</w:t>
            </w:r>
          </w:p>
        </w:tc>
      </w:tr>
      <w:tr>
        <w:tc>
          <w:tcPr>
            <w:tcW w:type="dxa" w:w="3120"/>
          </w:tcPr>
          <w:p>
            <w:r/>
            <w:r>
              <w:rPr>
                <w:b w:val="0"/>
              </w:rPr>
              <w:t>test_attempts</w:t>
            </w:r>
          </w:p>
        </w:tc>
        <w:tc>
          <w:tcPr>
            <w:tcW w:type="dxa" w:w="3120"/>
          </w:tcPr>
          <w:p>
            <w:r/>
            <w:r>
              <w:rPr>
                <w:b w:val="0"/>
              </w:rPr>
              <w:t>R</w:t>
            </w:r>
          </w:p>
        </w:tc>
        <w:tc>
          <w:tcPr>
            <w:tcW w:type="dxa" w:w="3120"/>
          </w:tcPr>
          <w:p>
            <w:r/>
            <w:r>
              <w:rPr>
                <w:b w:val="0"/>
              </w:rPr>
              <w:t>Accessed via UC-21 (Spring Data JPA repository); see UC-21 API in Section II.</w:t>
            </w:r>
          </w:p>
        </w:tc>
      </w:tr>
      <w:tr>
        <w:tc>
          <w:tcPr>
            <w:tcW w:type="dxa" w:w="3120"/>
          </w:tcPr>
          <w:p>
            <w:r/>
            <w:r>
              <w:rPr>
                <w:b w:val="0"/>
              </w:rPr>
              <w:t>student_content_progress</w:t>
            </w:r>
          </w:p>
        </w:tc>
        <w:tc>
          <w:tcPr>
            <w:tcW w:type="dxa" w:w="3120"/>
          </w:tcPr>
          <w:p>
            <w:r/>
            <w:r>
              <w:rPr>
                <w:b w:val="0"/>
              </w:rPr>
              <w:t>R</w:t>
            </w:r>
          </w:p>
        </w:tc>
        <w:tc>
          <w:tcPr>
            <w:tcW w:type="dxa" w:w="3120"/>
          </w:tcPr>
          <w:p>
            <w:r/>
            <w:r>
              <w:rPr>
                <w:b w:val="0"/>
              </w:rPr>
              <w:t>Accessed via UC-21 (Spring Data JPA repository); see UC-21 API in Section II.</w:t>
            </w:r>
          </w:p>
        </w:tc>
      </w:tr>
      <w:tr>
        <w:tc>
          <w:tcPr>
            <w:tcW w:type="dxa" w:w="3120"/>
          </w:tcPr>
          <w:p>
            <w:r/>
            <w:r>
              <w:rPr>
                <w:b w:val="0"/>
              </w:rPr>
              <w:t>admin_audit_logs</w:t>
            </w:r>
          </w:p>
        </w:tc>
        <w:tc>
          <w:tcPr>
            <w:tcW w:type="dxa" w:w="3120"/>
          </w:tcPr>
          <w:p>
            <w:r/>
            <w:r>
              <w:rPr>
                <w:b w:val="0"/>
              </w:rPr>
              <w:t>R</w:t>
            </w:r>
          </w:p>
        </w:tc>
        <w:tc>
          <w:tcPr>
            <w:tcW w:type="dxa" w:w="3120"/>
          </w:tcPr>
          <w:p>
            <w:r/>
            <w:r>
              <w:rPr>
                <w:b w:val="0"/>
              </w:rPr>
              <w:t>Accessed via UC-21 (Spring Data JPA repository); see UC-21 API in Section II.</w:t>
            </w:r>
          </w:p>
        </w:tc>
      </w:tr>
    </w:tbl>
    <w:p/>
    <w:p>
      <w:pPr>
        <w:pStyle w:val="Heading3"/>
      </w:pPr>
      <w:r>
        <w:t>6.2 Students / Detail</w:t>
      </w:r>
    </w:p>
    <w:p>
      <w:r>
        <w:rPr>
          <w:b w:val="0"/>
          <w:i w:val="0"/>
        </w:rPr>
        <w:t>List, progress, suspend/activate Related use case: UC-22.</w:t>
      </w:r>
    </w:p>
    <w:p>
      <w:pPr>
        <w:pStyle w:val="Heading5"/>
      </w:pPr>
      <w:r>
        <w:t>UI Design</w:t>
      </w:r>
    </w:p>
    <w:p>
      <w:r>
        <w:rPr>
          <w:b w:val="0"/>
          <w:i w:val="0"/>
        </w:rPr>
        <w:t>Source: frontend/src/pages/staff/StaffStudents.jsx. Field/action set follows the Normal Flow of UC-22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student_users</w:t>
            </w:r>
          </w:p>
        </w:tc>
        <w:tc>
          <w:tcPr>
            <w:tcW w:type="dxa" w:w="3120"/>
          </w:tcPr>
          <w:p>
            <w:r/>
            <w:r>
              <w:rPr>
                <w:b w:val="0"/>
              </w:rPr>
              <w:t>R, U</w:t>
            </w:r>
          </w:p>
        </w:tc>
        <w:tc>
          <w:tcPr>
            <w:tcW w:type="dxa" w:w="3120"/>
          </w:tcPr>
          <w:p>
            <w:r/>
            <w:r>
              <w:rPr>
                <w:b w:val="0"/>
              </w:rPr>
              <w:t>Accessed via UC-22 (Spring Data JPA repository); see UC-22 API in Section II.</w:t>
            </w:r>
          </w:p>
        </w:tc>
      </w:tr>
      <w:tr>
        <w:tc>
          <w:tcPr>
            <w:tcW w:type="dxa" w:w="3120"/>
          </w:tcPr>
          <w:p>
            <w:r/>
            <w:r>
              <w:rPr>
                <w:b w:val="0"/>
              </w:rPr>
              <w:t>admin_audit_logs</w:t>
            </w:r>
          </w:p>
        </w:tc>
        <w:tc>
          <w:tcPr>
            <w:tcW w:type="dxa" w:w="3120"/>
          </w:tcPr>
          <w:p>
            <w:r/>
            <w:r>
              <w:rPr>
                <w:b w:val="0"/>
              </w:rPr>
              <w:t>R, U</w:t>
            </w:r>
          </w:p>
        </w:tc>
        <w:tc>
          <w:tcPr>
            <w:tcW w:type="dxa" w:w="3120"/>
          </w:tcPr>
          <w:p>
            <w:r/>
            <w:r>
              <w:rPr>
                <w:b w:val="0"/>
              </w:rPr>
              <w:t>Accessed via UC-22 (Spring Data JPA repository); see UC-22 API in Section II.</w:t>
            </w:r>
          </w:p>
        </w:tc>
      </w:tr>
    </w:tbl>
    <w:p/>
    <w:p>
      <w:pPr>
        <w:pStyle w:val="Heading2"/>
      </w:pPr>
      <w:r>
        <w:t>7. Content Management (Staff)</w:t>
      </w:r>
    </w:p>
    <w:p>
      <w:pPr>
        <w:pStyle w:val="Heading3"/>
      </w:pPr>
      <w:r>
        <w:t>7.1 Learning Content</w:t>
      </w:r>
    </w:p>
    <w:p>
      <w:r>
        <w:rPr>
          <w:b w:val="0"/>
          <w:i w:val="0"/>
        </w:rPr>
        <w:t>CRUD Course/Lesson/Vocab/Kanji (draft→review) Related use case: UC-27.</w:t>
      </w:r>
    </w:p>
    <w:p>
      <w:pPr>
        <w:pStyle w:val="Heading5"/>
      </w:pPr>
      <w:r>
        <w:t>UI Design</w:t>
      </w:r>
    </w:p>
    <w:p>
      <w:r>
        <w:rPr>
          <w:b w:val="0"/>
          <w:i w:val="0"/>
        </w:rPr>
        <w:t>Source: frontend/src/pages/staff/StaffContent.jsx. Field/action set follows the Normal Flow of UC-27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courses</w:t>
            </w:r>
          </w:p>
        </w:tc>
        <w:tc>
          <w:tcPr>
            <w:tcW w:type="dxa" w:w="3120"/>
          </w:tcPr>
          <w:p>
            <w:r/>
            <w:r>
              <w:rPr>
                <w:b w:val="0"/>
              </w:rPr>
              <w:t>C, R, U, D</w:t>
            </w:r>
          </w:p>
        </w:tc>
        <w:tc>
          <w:tcPr>
            <w:tcW w:type="dxa" w:w="3120"/>
          </w:tcPr>
          <w:p>
            <w:r/>
            <w:r>
              <w:rPr>
                <w:b w:val="0"/>
              </w:rPr>
              <w:t>Accessed via UC-27 (Spring Data JPA repository); see UC-27 API in Section II.</w:t>
            </w:r>
          </w:p>
        </w:tc>
      </w:tr>
      <w:tr>
        <w:tc>
          <w:tcPr>
            <w:tcW w:type="dxa" w:w="3120"/>
          </w:tcPr>
          <w:p>
            <w:r/>
            <w:r>
              <w:rPr>
                <w:b w:val="0"/>
              </w:rPr>
              <w:t>lessons</w:t>
            </w:r>
          </w:p>
        </w:tc>
        <w:tc>
          <w:tcPr>
            <w:tcW w:type="dxa" w:w="3120"/>
          </w:tcPr>
          <w:p>
            <w:r/>
            <w:r>
              <w:rPr>
                <w:b w:val="0"/>
              </w:rPr>
              <w:t>C, R, U, D</w:t>
            </w:r>
          </w:p>
        </w:tc>
        <w:tc>
          <w:tcPr>
            <w:tcW w:type="dxa" w:w="3120"/>
          </w:tcPr>
          <w:p>
            <w:r/>
            <w:r>
              <w:rPr>
                <w:b w:val="0"/>
              </w:rPr>
              <w:t>Accessed via UC-27 (Spring Data JPA repository); see UC-27 API in Section II.</w:t>
            </w:r>
          </w:p>
        </w:tc>
      </w:tr>
      <w:tr>
        <w:tc>
          <w:tcPr>
            <w:tcW w:type="dxa" w:w="3120"/>
          </w:tcPr>
          <w:p>
            <w:r/>
            <w:r>
              <w:rPr>
                <w:b w:val="0"/>
              </w:rPr>
              <w:t>vocabulary</w:t>
            </w:r>
          </w:p>
        </w:tc>
        <w:tc>
          <w:tcPr>
            <w:tcW w:type="dxa" w:w="3120"/>
          </w:tcPr>
          <w:p>
            <w:r/>
            <w:r>
              <w:rPr>
                <w:b w:val="0"/>
              </w:rPr>
              <w:t>C, R, U, D</w:t>
            </w:r>
          </w:p>
        </w:tc>
        <w:tc>
          <w:tcPr>
            <w:tcW w:type="dxa" w:w="3120"/>
          </w:tcPr>
          <w:p>
            <w:r/>
            <w:r>
              <w:rPr>
                <w:b w:val="0"/>
              </w:rPr>
              <w:t>Accessed via UC-27 (Spring Data JPA repository); see UC-27 API in Section II.</w:t>
            </w:r>
          </w:p>
        </w:tc>
      </w:tr>
      <w:tr>
        <w:tc>
          <w:tcPr>
            <w:tcW w:type="dxa" w:w="3120"/>
          </w:tcPr>
          <w:p>
            <w:r/>
            <w:r>
              <w:rPr>
                <w:b w:val="0"/>
              </w:rPr>
              <w:t>kanji</w:t>
            </w:r>
          </w:p>
        </w:tc>
        <w:tc>
          <w:tcPr>
            <w:tcW w:type="dxa" w:w="3120"/>
          </w:tcPr>
          <w:p>
            <w:r/>
            <w:r>
              <w:rPr>
                <w:b w:val="0"/>
              </w:rPr>
              <w:t>C, R, U, D</w:t>
            </w:r>
          </w:p>
        </w:tc>
        <w:tc>
          <w:tcPr>
            <w:tcW w:type="dxa" w:w="3120"/>
          </w:tcPr>
          <w:p>
            <w:r/>
            <w:r>
              <w:rPr>
                <w:b w:val="0"/>
              </w:rPr>
              <w:t>Accessed via UC-27 (Spring Data JPA repository); see UC-27 API in Section II.</w:t>
            </w:r>
          </w:p>
        </w:tc>
      </w:tr>
      <w:tr>
        <w:tc>
          <w:tcPr>
            <w:tcW w:type="dxa" w:w="3120"/>
          </w:tcPr>
          <w:p>
            <w:r/>
            <w:r>
              <w:rPr>
                <w:b w:val="0"/>
              </w:rPr>
              <w:t>kana_characters</w:t>
            </w:r>
          </w:p>
        </w:tc>
        <w:tc>
          <w:tcPr>
            <w:tcW w:type="dxa" w:w="3120"/>
          </w:tcPr>
          <w:p>
            <w:r/>
            <w:r>
              <w:rPr>
                <w:b w:val="0"/>
              </w:rPr>
              <w:t>C, R, U, D</w:t>
            </w:r>
          </w:p>
        </w:tc>
        <w:tc>
          <w:tcPr>
            <w:tcW w:type="dxa" w:w="3120"/>
          </w:tcPr>
          <w:p>
            <w:r/>
            <w:r>
              <w:rPr>
                <w:b w:val="0"/>
              </w:rPr>
              <w:t>Accessed via UC-27 (Spring Data JPA repository); see UC-27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UC-27 (Spring Data JPA repository); see UC-27 API in Section II.</w:t>
            </w:r>
          </w:p>
        </w:tc>
      </w:tr>
    </w:tbl>
    <w:p/>
    <w:p>
      <w:pPr>
        <w:pStyle w:val="Heading3"/>
      </w:pPr>
      <w:r>
        <w:t>7.2 Grammar</w:t>
      </w:r>
    </w:p>
    <w:p>
      <w:r>
        <w:rPr>
          <w:b w:val="0"/>
          <w:i w:val="0"/>
        </w:rPr>
        <w:t>Grammar CRUD Related use case: UC-25.</w:t>
      </w:r>
    </w:p>
    <w:p>
      <w:pPr>
        <w:pStyle w:val="Heading5"/>
      </w:pPr>
      <w:r>
        <w:t>UI Design</w:t>
      </w:r>
    </w:p>
    <w:p>
      <w:r>
        <w:rPr>
          <w:b w:val="0"/>
          <w:i w:val="0"/>
        </w:rPr>
        <w:t>Source: see apps/frontend/src/pages/. Field/action set follows the Normal Flow of UC-25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grammar_points</w:t>
            </w:r>
          </w:p>
        </w:tc>
        <w:tc>
          <w:tcPr>
            <w:tcW w:type="dxa" w:w="3120"/>
          </w:tcPr>
          <w:p>
            <w:r/>
            <w:r>
              <w:rPr>
                <w:b w:val="0"/>
              </w:rPr>
              <w:t>C, R, U, D</w:t>
            </w:r>
          </w:p>
        </w:tc>
        <w:tc>
          <w:tcPr>
            <w:tcW w:type="dxa" w:w="3120"/>
          </w:tcPr>
          <w:p>
            <w:r/>
            <w:r>
              <w:rPr>
                <w:b w:val="0"/>
              </w:rPr>
              <w:t>Accessed via UC-25 (Spring Data JPA repository); see UC-25 API in Section II.</w:t>
            </w:r>
          </w:p>
        </w:tc>
      </w:tr>
      <w:tr>
        <w:tc>
          <w:tcPr>
            <w:tcW w:type="dxa" w:w="3120"/>
          </w:tcPr>
          <w:p>
            <w:r/>
            <w:r>
              <w:rPr>
                <w:b w:val="0"/>
              </w:rPr>
              <w:t>questions</w:t>
            </w:r>
          </w:p>
        </w:tc>
        <w:tc>
          <w:tcPr>
            <w:tcW w:type="dxa" w:w="3120"/>
          </w:tcPr>
          <w:p>
            <w:r/>
            <w:r>
              <w:rPr>
                <w:b w:val="0"/>
              </w:rPr>
              <w:t>C, R, U, D</w:t>
            </w:r>
          </w:p>
        </w:tc>
        <w:tc>
          <w:tcPr>
            <w:tcW w:type="dxa" w:w="3120"/>
          </w:tcPr>
          <w:p>
            <w:r/>
            <w:r>
              <w:rPr>
                <w:b w:val="0"/>
              </w:rPr>
              <w:t>Accessed via UC-25 (Spring Data JPA repository); see UC-25 API in Section II.</w:t>
            </w:r>
          </w:p>
        </w:tc>
      </w:tr>
      <w:tr>
        <w:tc>
          <w:tcPr>
            <w:tcW w:type="dxa" w:w="3120"/>
          </w:tcPr>
          <w:p>
            <w:r/>
            <w:r>
              <w:rPr>
                <w:b w:val="0"/>
              </w:rPr>
              <w:t>question_assignments</w:t>
            </w:r>
          </w:p>
        </w:tc>
        <w:tc>
          <w:tcPr>
            <w:tcW w:type="dxa" w:w="3120"/>
          </w:tcPr>
          <w:p>
            <w:r/>
            <w:r>
              <w:rPr>
                <w:b w:val="0"/>
              </w:rPr>
              <w:t>C, R, U, D</w:t>
            </w:r>
          </w:p>
        </w:tc>
        <w:tc>
          <w:tcPr>
            <w:tcW w:type="dxa" w:w="3120"/>
          </w:tcPr>
          <w:p>
            <w:r/>
            <w:r>
              <w:rPr>
                <w:b w:val="0"/>
              </w:rPr>
              <w:t>Accessed via UC-25 (Spring Data JPA repository); see UC-25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UC-25 (Spring Data JPA repository); see UC-25 API in Section II.</w:t>
            </w:r>
          </w:p>
        </w:tc>
      </w:tr>
    </w:tbl>
    <w:p/>
    <w:p>
      <w:pPr>
        <w:pStyle w:val="Heading3"/>
      </w:pPr>
      <w:r>
        <w:t>7.3 Question Bank</w:t>
      </w:r>
    </w:p>
    <w:p>
      <w:r>
        <w:rPr>
          <w:b w:val="0"/>
          <w:i w:val="0"/>
        </w:rPr>
        <w:t>Question bank CRUD Related use case: UC-24.</w:t>
      </w:r>
    </w:p>
    <w:p>
      <w:pPr>
        <w:pStyle w:val="Heading5"/>
      </w:pPr>
      <w:r>
        <w:t>UI Design</w:t>
      </w:r>
    </w:p>
    <w:p>
      <w:r>
        <w:rPr>
          <w:b w:val="0"/>
          <w:i w:val="0"/>
        </w:rPr>
        <w:t>Source: frontend/src/pages/staff/StaffQuestions.jsx. Field/action set follows the Normal Flow of UC-24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questions</w:t>
            </w:r>
          </w:p>
        </w:tc>
        <w:tc>
          <w:tcPr>
            <w:tcW w:type="dxa" w:w="3120"/>
          </w:tcPr>
          <w:p>
            <w:r/>
            <w:r>
              <w:rPr>
                <w:b w:val="0"/>
              </w:rPr>
              <w:t>C, R, U, D</w:t>
            </w:r>
          </w:p>
        </w:tc>
        <w:tc>
          <w:tcPr>
            <w:tcW w:type="dxa" w:w="3120"/>
          </w:tcPr>
          <w:p>
            <w:r/>
            <w:r>
              <w:rPr>
                <w:b w:val="0"/>
              </w:rPr>
              <w:t>Accessed via UC-24 (Spring Data JPA repository); see UC-24 API in Section II.</w:t>
            </w:r>
          </w:p>
        </w:tc>
      </w:tr>
      <w:tr>
        <w:tc>
          <w:tcPr>
            <w:tcW w:type="dxa" w:w="3120"/>
          </w:tcPr>
          <w:p>
            <w:r/>
            <w:r>
              <w:rPr>
                <w:b w:val="0"/>
              </w:rPr>
              <w:t>question_assignments</w:t>
            </w:r>
          </w:p>
        </w:tc>
        <w:tc>
          <w:tcPr>
            <w:tcW w:type="dxa" w:w="3120"/>
          </w:tcPr>
          <w:p>
            <w:r/>
            <w:r>
              <w:rPr>
                <w:b w:val="0"/>
              </w:rPr>
              <w:t>C, R, U, D</w:t>
            </w:r>
          </w:p>
        </w:tc>
        <w:tc>
          <w:tcPr>
            <w:tcW w:type="dxa" w:w="3120"/>
          </w:tcPr>
          <w:p>
            <w:r/>
            <w:r>
              <w:rPr>
                <w:b w:val="0"/>
              </w:rPr>
              <w:t>Accessed via UC-24 (Spring Data JPA repository); see UC-24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UC-24 (Spring Data JPA repository); see UC-24 API in Section II.</w:t>
            </w:r>
          </w:p>
        </w:tc>
      </w:tr>
    </w:tbl>
    <w:p/>
    <w:p>
      <w:pPr>
        <w:pStyle w:val="Heading3"/>
      </w:pPr>
      <w:r>
        <w:t>7.4 Assessments</w:t>
      </w:r>
    </w:p>
    <w:p>
      <w:r>
        <w:rPr>
          <w:b w:val="0"/>
          <w:i w:val="0"/>
        </w:rPr>
        <w:t>Create Quiz / Mock Exam, assign questions Related use case: UC-28.</w:t>
      </w:r>
    </w:p>
    <w:p>
      <w:pPr>
        <w:pStyle w:val="Heading5"/>
      </w:pPr>
      <w:r>
        <w:t>UI Design</w:t>
      </w:r>
    </w:p>
    <w:p>
      <w:r>
        <w:rPr>
          <w:b w:val="0"/>
          <w:i w:val="0"/>
        </w:rPr>
        <w:t>Source: frontend/src/pages/staff/StaffAssessments.jsx. Field/action set follows the Normal Flow of UC-28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assessments (exam)</w:t>
            </w:r>
          </w:p>
        </w:tc>
        <w:tc>
          <w:tcPr>
            <w:tcW w:type="dxa" w:w="3120"/>
          </w:tcPr>
          <w:p>
            <w:r/>
            <w:r>
              <w:rPr>
                <w:b w:val="0"/>
              </w:rPr>
              <w:t>C, R, U, D</w:t>
            </w:r>
          </w:p>
        </w:tc>
        <w:tc>
          <w:tcPr>
            <w:tcW w:type="dxa" w:w="3120"/>
          </w:tcPr>
          <w:p>
            <w:r/>
            <w:r>
              <w:rPr>
                <w:b w:val="0"/>
              </w:rPr>
              <w:t>Accessed via UC-28 (Spring Data JPA repository); see UC-28 API in Section II.</w:t>
            </w:r>
          </w:p>
        </w:tc>
      </w:tr>
      <w:tr>
        <w:tc>
          <w:tcPr>
            <w:tcW w:type="dxa" w:w="3120"/>
          </w:tcPr>
          <w:p>
            <w:r/>
            <w:r>
              <w:rPr>
                <w:b w:val="0"/>
              </w:rPr>
              <w:t>question_assignments</w:t>
            </w:r>
          </w:p>
        </w:tc>
        <w:tc>
          <w:tcPr>
            <w:tcW w:type="dxa" w:w="3120"/>
          </w:tcPr>
          <w:p>
            <w:r/>
            <w:r>
              <w:rPr>
                <w:b w:val="0"/>
              </w:rPr>
              <w:t>C, R, U, D</w:t>
            </w:r>
          </w:p>
        </w:tc>
        <w:tc>
          <w:tcPr>
            <w:tcW w:type="dxa" w:w="3120"/>
          </w:tcPr>
          <w:p>
            <w:r/>
            <w:r>
              <w:rPr>
                <w:b w:val="0"/>
              </w:rPr>
              <w:t>Accessed via UC-28 (Spring Data JPA repository); see UC-28 API in Section II.</w:t>
            </w:r>
          </w:p>
        </w:tc>
      </w:tr>
      <w:tr>
        <w:tc>
          <w:tcPr>
            <w:tcW w:type="dxa" w:w="3120"/>
          </w:tcPr>
          <w:p>
            <w:r/>
            <w:r>
              <w:rPr>
                <w:b w:val="0"/>
              </w:rPr>
              <w:t>questions</w:t>
            </w:r>
          </w:p>
        </w:tc>
        <w:tc>
          <w:tcPr>
            <w:tcW w:type="dxa" w:w="3120"/>
          </w:tcPr>
          <w:p>
            <w:r/>
            <w:r>
              <w:rPr>
                <w:b w:val="0"/>
              </w:rPr>
              <w:t>C, R, U, D</w:t>
            </w:r>
          </w:p>
        </w:tc>
        <w:tc>
          <w:tcPr>
            <w:tcW w:type="dxa" w:w="3120"/>
          </w:tcPr>
          <w:p>
            <w:r/>
            <w:r>
              <w:rPr>
                <w:b w:val="0"/>
              </w:rPr>
              <w:t>Accessed via UC-28 (Spring Data JPA repository); see UC-28 API in Section II.</w:t>
            </w:r>
          </w:p>
        </w:tc>
      </w:tr>
      <w:tr>
        <w:tc>
          <w:tcPr>
            <w:tcW w:type="dxa" w:w="3120"/>
          </w:tcPr>
          <w:p>
            <w:r/>
            <w:r>
              <w:rPr>
                <w:b w:val="0"/>
              </w:rPr>
              <w:t>test_attempts</w:t>
            </w:r>
          </w:p>
        </w:tc>
        <w:tc>
          <w:tcPr>
            <w:tcW w:type="dxa" w:w="3120"/>
          </w:tcPr>
          <w:p>
            <w:r/>
            <w:r>
              <w:rPr>
                <w:b w:val="0"/>
              </w:rPr>
              <w:t>C, R, U, D</w:t>
            </w:r>
          </w:p>
        </w:tc>
        <w:tc>
          <w:tcPr>
            <w:tcW w:type="dxa" w:w="3120"/>
          </w:tcPr>
          <w:p>
            <w:r/>
            <w:r>
              <w:rPr>
                <w:b w:val="0"/>
              </w:rPr>
              <w:t>Accessed via UC-28 (Spring Data JPA repository); see UC-28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UC-28 (Spring Data JPA repository); see UC-28 API in Section II.</w:t>
            </w:r>
          </w:p>
        </w:tc>
      </w:tr>
    </w:tbl>
    <w:p/>
    <w:p>
      <w:pPr>
        <w:pStyle w:val="Heading2"/>
      </w:pPr>
      <w:r>
        <w:t>8. Support &amp; Analytics (Staff)</w:t>
      </w:r>
    </w:p>
    <w:p>
      <w:pPr>
        <w:pStyle w:val="Heading3"/>
      </w:pPr>
      <w:r>
        <w:t>8.1 Grading (Speaking)</w:t>
      </w:r>
    </w:p>
    <w:p>
      <w:r>
        <w:rPr>
          <w:b w:val="0"/>
          <w:i w:val="0"/>
        </w:rPr>
        <w:t>Manually grade speaking submissions, enter score + comments Related use case: UC-31.</w:t>
      </w:r>
    </w:p>
    <w:p>
      <w:pPr>
        <w:pStyle w:val="Heading5"/>
      </w:pPr>
      <w:r>
        <w:t>UI Design</w:t>
      </w:r>
    </w:p>
    <w:p>
      <w:r>
        <w:rPr>
          <w:b w:val="0"/>
          <w:i w:val="0"/>
        </w:rPr>
        <w:t>Source: frontend/src/pages/staff/StaffGrading.jsx. Field/action set follows the Normal Flow of UC-31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student_submissions</w:t>
            </w:r>
          </w:p>
        </w:tc>
        <w:tc>
          <w:tcPr>
            <w:tcW w:type="dxa" w:w="3120"/>
          </w:tcPr>
          <w:p>
            <w:r/>
            <w:r>
              <w:rPr>
                <w:b w:val="0"/>
              </w:rPr>
              <w:t>U</w:t>
            </w:r>
          </w:p>
        </w:tc>
        <w:tc>
          <w:tcPr>
            <w:tcW w:type="dxa" w:w="3120"/>
          </w:tcPr>
          <w:p>
            <w:r/>
            <w:r>
              <w:rPr>
                <w:b w:val="0"/>
              </w:rPr>
              <w:t>Accessed via UC-31 (Spring Data JPA repository); see UC-31 API in Section II.</w:t>
            </w:r>
          </w:p>
        </w:tc>
      </w:tr>
      <w:tr>
        <w:tc>
          <w:tcPr>
            <w:tcW w:type="dxa" w:w="3120"/>
          </w:tcPr>
          <w:p>
            <w:r/>
            <w:r>
              <w:rPr>
                <w:b w:val="0"/>
              </w:rPr>
              <w:t>admin_audit_logs</w:t>
            </w:r>
          </w:p>
        </w:tc>
        <w:tc>
          <w:tcPr>
            <w:tcW w:type="dxa" w:w="3120"/>
          </w:tcPr>
          <w:p>
            <w:r/>
            <w:r>
              <w:rPr>
                <w:b w:val="0"/>
              </w:rPr>
              <w:t>U</w:t>
            </w:r>
          </w:p>
        </w:tc>
        <w:tc>
          <w:tcPr>
            <w:tcW w:type="dxa" w:w="3120"/>
          </w:tcPr>
          <w:p>
            <w:r/>
            <w:r>
              <w:rPr>
                <w:b w:val="0"/>
              </w:rPr>
              <w:t>Accessed via UC-31 (Spring Data JPA repository); see UC-31 API in Section II.</w:t>
            </w:r>
          </w:p>
        </w:tc>
      </w:tr>
    </w:tbl>
    <w:p/>
    <w:p>
      <w:pPr>
        <w:pStyle w:val="Heading3"/>
      </w:pPr>
      <w:r>
        <w:t>8.2 Tickets / Detail</w:t>
      </w:r>
    </w:p>
    <w:p>
      <w:r>
        <w:rPr>
          <w:b w:val="0"/>
          <w:i w:val="0"/>
        </w:rPr>
        <w:t>Reply to &amp; close tickets Related use case: UC-29.</w:t>
      </w:r>
    </w:p>
    <w:p>
      <w:pPr>
        <w:pStyle w:val="Heading5"/>
      </w:pPr>
      <w:r>
        <w:t>UI Design</w:t>
      </w:r>
    </w:p>
    <w:p>
      <w:r>
        <w:rPr>
          <w:b w:val="0"/>
          <w:i w:val="0"/>
        </w:rPr>
        <w:t>Source: frontend/src/pages/staff/StaffTickets.jsx. Field/action set follows the Normal Flow of UC-29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tickets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ticket_replies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student_users</w:t>
            </w:r>
          </w:p>
        </w:tc>
        <w:tc>
          <w:tcPr>
            <w:tcW w:type="dxa" w:w="3120"/>
          </w:tcPr>
          <w:p>
            <w:r/>
            <w:r>
              <w:rPr>
                <w:b w:val="0"/>
              </w:rPr>
              <w:t>C, R, U</w:t>
            </w:r>
          </w:p>
        </w:tc>
        <w:tc>
          <w:tcPr>
            <w:tcW w:type="dxa" w:w="3120"/>
          </w:tcPr>
          <w:p>
            <w:r/>
            <w:r>
              <w:rPr>
                <w:b w:val="0"/>
              </w:rPr>
              <w:t>Accessed via UC-29 (Spring Data JPA repository); see UC-29 API in Section II.</w:t>
            </w:r>
          </w:p>
        </w:tc>
      </w:tr>
      <w:tr>
        <w:tc>
          <w:tcPr>
            <w:tcW w:type="dxa" w:w="3120"/>
          </w:tcPr>
          <w:p>
            <w:r/>
            <w:r>
              <w:rPr>
                <w:b w:val="0"/>
              </w:rPr>
              <w:t>notifications</w:t>
            </w:r>
          </w:p>
        </w:tc>
        <w:tc>
          <w:tcPr>
            <w:tcW w:type="dxa" w:w="3120"/>
          </w:tcPr>
          <w:p>
            <w:r/>
            <w:r>
              <w:rPr>
                <w:b w:val="0"/>
              </w:rPr>
              <w:t>C, R, U</w:t>
            </w:r>
          </w:p>
        </w:tc>
        <w:tc>
          <w:tcPr>
            <w:tcW w:type="dxa" w:w="3120"/>
          </w:tcPr>
          <w:p>
            <w:r/>
            <w:r>
              <w:rPr>
                <w:b w:val="0"/>
              </w:rPr>
              <w:t>Accessed via UC-29 (Spring Data JPA repository); see UC-29 API in Section II.</w:t>
            </w:r>
          </w:p>
        </w:tc>
      </w:tr>
    </w:tbl>
    <w:p/>
    <w:p>
      <w:pPr>
        <w:pStyle w:val="Heading3"/>
      </w:pPr>
      <w:r>
        <w:t>8.3 Notifications</w:t>
      </w:r>
    </w:p>
    <w:p>
      <w:r>
        <w:rPr>
          <w:b w:val="0"/>
          <w:i w:val="0"/>
        </w:rPr>
        <w:t>Compose / schedule notifications Related use case: UC-30.</w:t>
      </w:r>
    </w:p>
    <w:p>
      <w:pPr>
        <w:pStyle w:val="Heading5"/>
      </w:pPr>
      <w:r>
        <w:t>UI Design</w:t>
      </w:r>
    </w:p>
    <w:p>
      <w:r>
        <w:rPr>
          <w:b w:val="0"/>
          <w:i w:val="0"/>
        </w:rPr>
        <w:t>Source: frontend/src/pages/notifications/Notifications.jsx. Field/action set follows the Normal Flow of UC-30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notifications</w:t>
            </w:r>
          </w:p>
        </w:tc>
        <w:tc>
          <w:tcPr>
            <w:tcW w:type="dxa" w:w="3120"/>
          </w:tcPr>
          <w:p>
            <w:r/>
            <w:r>
              <w:rPr>
                <w:b w:val="0"/>
              </w:rPr>
              <w:t>C, R</w:t>
            </w:r>
          </w:p>
        </w:tc>
        <w:tc>
          <w:tcPr>
            <w:tcW w:type="dxa" w:w="3120"/>
          </w:tcPr>
          <w:p>
            <w:r/>
            <w:r>
              <w:rPr>
                <w:b w:val="0"/>
              </w:rPr>
              <w:t>Accessed via UC-30 (Spring Data JPA repository); see UC-30 API in Section II.</w:t>
            </w:r>
          </w:p>
        </w:tc>
      </w:tr>
      <w:tr>
        <w:tc>
          <w:tcPr>
            <w:tcW w:type="dxa" w:w="3120"/>
          </w:tcPr>
          <w:p>
            <w:r/>
            <w:r>
              <w:rPr>
                <w:b w:val="0"/>
              </w:rPr>
              <w:t>student_users</w:t>
            </w:r>
          </w:p>
        </w:tc>
        <w:tc>
          <w:tcPr>
            <w:tcW w:type="dxa" w:w="3120"/>
          </w:tcPr>
          <w:p>
            <w:r/>
            <w:r>
              <w:rPr>
                <w:b w:val="0"/>
              </w:rPr>
              <w:t>C, R</w:t>
            </w:r>
          </w:p>
        </w:tc>
        <w:tc>
          <w:tcPr>
            <w:tcW w:type="dxa" w:w="3120"/>
          </w:tcPr>
          <w:p>
            <w:r/>
            <w:r>
              <w:rPr>
                <w:b w:val="0"/>
              </w:rPr>
              <w:t>Accessed via UC-30 (Spring Data JPA repository); see UC-30 API in Section II.</w:t>
            </w:r>
          </w:p>
        </w:tc>
      </w:tr>
      <w:tr>
        <w:tc>
          <w:tcPr>
            <w:tcW w:type="dxa" w:w="3120"/>
          </w:tcPr>
          <w:p>
            <w:r/>
            <w:r>
              <w:rPr>
                <w:b w:val="0"/>
              </w:rPr>
              <w:t>admin_audit_logs</w:t>
            </w:r>
          </w:p>
        </w:tc>
        <w:tc>
          <w:tcPr>
            <w:tcW w:type="dxa" w:w="3120"/>
          </w:tcPr>
          <w:p>
            <w:r/>
            <w:r>
              <w:rPr>
                <w:b w:val="0"/>
              </w:rPr>
              <w:t>C, R</w:t>
            </w:r>
          </w:p>
        </w:tc>
        <w:tc>
          <w:tcPr>
            <w:tcW w:type="dxa" w:w="3120"/>
          </w:tcPr>
          <w:p>
            <w:r/>
            <w:r>
              <w:rPr>
                <w:b w:val="0"/>
              </w:rPr>
              <w:t>Accessed via UC-30 (Spring Data JPA repository); see UC-30 API in Section II.</w:t>
            </w:r>
          </w:p>
        </w:tc>
      </w:tr>
    </w:tbl>
    <w:p/>
    <w:p>
      <w:pPr>
        <w:pStyle w:val="Heading3"/>
      </w:pPr>
      <w:r>
        <w:t>8.4 Reports / Staff Performance</w:t>
      </w:r>
    </w:p>
    <w:p>
      <w:r>
        <w:rPr>
          <w:b w:val="0"/>
          <w:i w:val="0"/>
        </w:rPr>
        <w:t>(Manager) Content &amp; performance reports Related use case: UC-32.</w:t>
      </w:r>
    </w:p>
    <w:p>
      <w:pPr>
        <w:pStyle w:val="Heading5"/>
      </w:pPr>
      <w:r>
        <w:t>UI Design</w:t>
      </w:r>
    </w:p>
    <w:p>
      <w:r>
        <w:rPr>
          <w:b w:val="0"/>
          <w:i w:val="0"/>
        </w:rPr>
        <w:t>Source: frontend/src/pages/staff/StaffAssessments.jsx (reporting views). Field/action set follows the Normal Flow of UC-32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test_attempts</w:t>
            </w:r>
          </w:p>
        </w:tc>
        <w:tc>
          <w:tcPr>
            <w:tcW w:type="dxa" w:w="3120"/>
          </w:tcPr>
          <w:p>
            <w:r/>
            <w:r>
              <w:rPr>
                <w:b w:val="0"/>
              </w:rPr>
              <w:t>R</w:t>
            </w:r>
          </w:p>
        </w:tc>
        <w:tc>
          <w:tcPr>
            <w:tcW w:type="dxa" w:w="3120"/>
          </w:tcPr>
          <w:p>
            <w:r/>
            <w:r>
              <w:rPr>
                <w:b w:val="0"/>
              </w:rPr>
              <w:t>Accessed via UC-32 (Spring Data JPA repository); see UC-32 API in Section II.</w:t>
            </w:r>
          </w:p>
        </w:tc>
      </w:tr>
      <w:tr>
        <w:tc>
          <w:tcPr>
            <w:tcW w:type="dxa" w:w="3120"/>
          </w:tcPr>
          <w:p>
            <w:r/>
            <w:r>
              <w:rPr>
                <w:b w:val="0"/>
              </w:rPr>
              <w:t>attempt_answers</w:t>
            </w:r>
          </w:p>
        </w:tc>
        <w:tc>
          <w:tcPr>
            <w:tcW w:type="dxa" w:w="3120"/>
          </w:tcPr>
          <w:p>
            <w:r/>
            <w:r>
              <w:rPr>
                <w:b w:val="0"/>
              </w:rPr>
              <w:t>R</w:t>
            </w:r>
          </w:p>
        </w:tc>
        <w:tc>
          <w:tcPr>
            <w:tcW w:type="dxa" w:w="3120"/>
          </w:tcPr>
          <w:p>
            <w:r/>
            <w:r>
              <w:rPr>
                <w:b w:val="0"/>
              </w:rPr>
              <w:t>Accessed via UC-32 (Spring Data JPA repository); see UC-32 API in Section II.</w:t>
            </w:r>
          </w:p>
        </w:tc>
      </w:tr>
      <w:tr>
        <w:tc>
          <w:tcPr>
            <w:tcW w:type="dxa" w:w="3120"/>
          </w:tcPr>
          <w:p>
            <w:r/>
            <w:r>
              <w:rPr>
                <w:b w:val="0"/>
              </w:rPr>
              <w:t>questions</w:t>
            </w:r>
          </w:p>
        </w:tc>
        <w:tc>
          <w:tcPr>
            <w:tcW w:type="dxa" w:w="3120"/>
          </w:tcPr>
          <w:p>
            <w:r/>
            <w:r>
              <w:rPr>
                <w:b w:val="0"/>
              </w:rPr>
              <w:t>R</w:t>
            </w:r>
          </w:p>
        </w:tc>
        <w:tc>
          <w:tcPr>
            <w:tcW w:type="dxa" w:w="3120"/>
          </w:tcPr>
          <w:p>
            <w:r/>
            <w:r>
              <w:rPr>
                <w:b w:val="0"/>
              </w:rPr>
              <w:t>Accessed via UC-32 (Spring Data JPA repository); see UC-32 API in Section II.</w:t>
            </w:r>
          </w:p>
        </w:tc>
      </w:tr>
      <w:tr>
        <w:tc>
          <w:tcPr>
            <w:tcW w:type="dxa" w:w="3120"/>
          </w:tcPr>
          <w:p>
            <w:r/>
            <w:r>
              <w:rPr>
                <w:b w:val="0"/>
              </w:rPr>
              <w:t>assessments</w:t>
            </w:r>
          </w:p>
        </w:tc>
        <w:tc>
          <w:tcPr>
            <w:tcW w:type="dxa" w:w="3120"/>
          </w:tcPr>
          <w:p>
            <w:r/>
            <w:r>
              <w:rPr>
                <w:b w:val="0"/>
              </w:rPr>
              <w:t>R</w:t>
            </w:r>
          </w:p>
        </w:tc>
        <w:tc>
          <w:tcPr>
            <w:tcW w:type="dxa" w:w="3120"/>
          </w:tcPr>
          <w:p>
            <w:r/>
            <w:r>
              <w:rPr>
                <w:b w:val="0"/>
              </w:rPr>
              <w:t>Accessed via UC-32 (Spring Data JPA repository); see UC-32 API in Section II.</w:t>
            </w:r>
          </w:p>
        </w:tc>
      </w:tr>
      <w:tr>
        <w:tc>
          <w:tcPr>
            <w:tcW w:type="dxa" w:w="3120"/>
          </w:tcPr>
          <w:p>
            <w:r/>
            <w:r>
              <w:rPr>
                <w:b w:val="0"/>
              </w:rPr>
              <w:t>student_users</w:t>
            </w:r>
          </w:p>
        </w:tc>
        <w:tc>
          <w:tcPr>
            <w:tcW w:type="dxa" w:w="3120"/>
          </w:tcPr>
          <w:p>
            <w:r/>
            <w:r>
              <w:rPr>
                <w:b w:val="0"/>
              </w:rPr>
              <w:t>R</w:t>
            </w:r>
          </w:p>
        </w:tc>
        <w:tc>
          <w:tcPr>
            <w:tcW w:type="dxa" w:w="3120"/>
          </w:tcPr>
          <w:p>
            <w:r/>
            <w:r>
              <w:rPr>
                <w:b w:val="0"/>
              </w:rPr>
              <w:t>Accessed via UC-32 (Spring Data JPA repository); see UC-32 API in Section II.</w:t>
            </w:r>
          </w:p>
        </w:tc>
      </w:tr>
    </w:tbl>
    <w:p/>
    <w:p>
      <w:pPr>
        <w:pStyle w:val="Heading2"/>
      </w:pPr>
      <w:r>
        <w:t>9. Content Review (StaffManager)</w:t>
      </w:r>
    </w:p>
    <w:p>
      <w:pPr>
        <w:pStyle w:val="Heading3"/>
      </w:pPr>
      <w:r>
        <w:t>9.1 Review Queue / Detail</w:t>
      </w:r>
    </w:p>
    <w:p>
      <w:r>
        <w:rPr>
          <w:b w:val="0"/>
          <w:i w:val="0"/>
        </w:rPr>
        <w:t>(StaffManager) Review pending content Related use case: UC-33.</w:t>
      </w:r>
    </w:p>
    <w:p>
      <w:pPr>
        <w:pStyle w:val="Heading5"/>
      </w:pPr>
      <w:r>
        <w:t>UI Design</w:t>
      </w:r>
    </w:p>
    <w:p>
      <w:r>
        <w:rPr>
          <w:b w:val="0"/>
          <w:i w:val="0"/>
        </w:rPr>
        <w:t>Source: frontend/src/pages/manager/ManagerReviewQueue.jsx. Field/action set follows the Normal Flow of UC-33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courses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lessons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grammar_points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vocabulary</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kanji</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questions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assessments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admin_audit_logs</w:t>
            </w:r>
          </w:p>
        </w:tc>
        <w:tc>
          <w:tcPr>
            <w:tcW w:type="dxa" w:w="3120"/>
          </w:tcPr>
          <w:p>
            <w:r/>
            <w:r>
              <w:rPr>
                <w:b w:val="0"/>
              </w:rPr>
              <w:t>R, U</w:t>
            </w:r>
          </w:p>
        </w:tc>
        <w:tc>
          <w:tcPr>
            <w:tcW w:type="dxa" w:w="3120"/>
          </w:tcPr>
          <w:p>
            <w:r/>
            <w:r>
              <w:rPr>
                <w:b w:val="0"/>
              </w:rPr>
              <w:t>Accessed via UC-33 (Spring Data JPA repository); see UC-33 API in Section II.</w:t>
            </w:r>
          </w:p>
        </w:tc>
      </w:tr>
      <w:tr>
        <w:tc>
          <w:tcPr>
            <w:tcW w:type="dxa" w:w="3120"/>
          </w:tcPr>
          <w:p>
            <w:r/>
            <w:r>
              <w:rPr>
                <w:b w:val="0"/>
              </w:rPr>
              <w:t>notifications</w:t>
            </w:r>
          </w:p>
        </w:tc>
        <w:tc>
          <w:tcPr>
            <w:tcW w:type="dxa" w:w="3120"/>
          </w:tcPr>
          <w:p>
            <w:r/>
            <w:r>
              <w:rPr>
                <w:b w:val="0"/>
              </w:rPr>
              <w:t>R, U</w:t>
            </w:r>
          </w:p>
        </w:tc>
        <w:tc>
          <w:tcPr>
            <w:tcW w:type="dxa" w:w="3120"/>
          </w:tcPr>
          <w:p>
            <w:r/>
            <w:r>
              <w:rPr>
                <w:b w:val="0"/>
              </w:rPr>
              <w:t>Accessed via UC-33 (Spring Data JPA repository); see UC-33 API in Section II.</w:t>
            </w:r>
          </w:p>
        </w:tc>
      </w:tr>
    </w:tbl>
    <w:p/>
    <w:p>
      <w:pPr>
        <w:pStyle w:val="Heading3"/>
      </w:pPr>
      <w:r>
        <w:t>9.2 Content Pipeline</w:t>
      </w:r>
    </w:p>
    <w:p>
      <w:r>
        <w:rPr>
          <w:b w:val="0"/>
          <w:i w:val="0"/>
        </w:rPr>
        <w:t>(StaffManager) Publish/Unpublish/Archive Related use case: UC-34.</w:t>
      </w:r>
    </w:p>
    <w:p>
      <w:pPr>
        <w:pStyle w:val="Heading5"/>
      </w:pPr>
      <w:r>
        <w:t>UI Design</w:t>
      </w:r>
    </w:p>
    <w:p>
      <w:r>
        <w:rPr>
          <w:b w:val="0"/>
          <w:i w:val="0"/>
        </w:rPr>
        <w:t>Source: frontend/src/pages/manager/ManagerContentPipeline.jsx. Field/action set follows the Normal Flow of UC-34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lessons</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questions</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assessments</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grammar_points</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vocabulary</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kanji (whichever contentType is targeted)</w:t>
            </w:r>
          </w:p>
        </w:tc>
        <w:tc>
          <w:tcPr>
            <w:tcW w:type="dxa" w:w="3120"/>
          </w:tcPr>
          <w:p>
            <w:r/>
            <w:r>
              <w:rPr>
                <w:b w:val="0"/>
              </w:rPr>
              <w:t>R, U, D</w:t>
            </w:r>
          </w:p>
        </w:tc>
        <w:tc>
          <w:tcPr>
            <w:tcW w:type="dxa" w:w="3120"/>
          </w:tcPr>
          <w:p>
            <w:r/>
            <w:r>
              <w:rPr>
                <w:b w:val="0"/>
              </w:rPr>
              <w:t>Accessed via UC-34 (Spring Data JPA repository); see UC-34 API in Section II.</w:t>
            </w:r>
          </w:p>
        </w:tc>
      </w:tr>
      <w:tr>
        <w:tc>
          <w:tcPr>
            <w:tcW w:type="dxa" w:w="3120"/>
          </w:tcPr>
          <w:p>
            <w:r/>
            <w:r>
              <w:rPr>
                <w:b w:val="0"/>
              </w:rPr>
              <w:t>admin_audit_logs</w:t>
            </w:r>
          </w:p>
        </w:tc>
        <w:tc>
          <w:tcPr>
            <w:tcW w:type="dxa" w:w="3120"/>
          </w:tcPr>
          <w:p>
            <w:r/>
            <w:r>
              <w:rPr>
                <w:b w:val="0"/>
              </w:rPr>
              <w:t>R, U, D</w:t>
            </w:r>
          </w:p>
        </w:tc>
        <w:tc>
          <w:tcPr>
            <w:tcW w:type="dxa" w:w="3120"/>
          </w:tcPr>
          <w:p>
            <w:r/>
            <w:r>
              <w:rPr>
                <w:b w:val="0"/>
              </w:rPr>
              <w:t>Accessed via UC-34 (Spring Data JPA repository); see UC-34 API in Section II.</w:t>
            </w:r>
          </w:p>
        </w:tc>
      </w:tr>
    </w:tbl>
    <w:p/>
    <w:p>
      <w:pPr>
        <w:pStyle w:val="Heading2"/>
      </w:pPr>
      <w:r>
        <w:t>10. System Administration (Admin)</w:t>
      </w:r>
    </w:p>
    <w:p>
      <w:pPr>
        <w:pStyle w:val="Heading3"/>
      </w:pPr>
      <w:r>
        <w:t>10.1 Admin Login</w:t>
      </w:r>
    </w:p>
    <w:p>
      <w:r>
        <w:rPr>
          <w:b w:val="0"/>
          <w:i w:val="0"/>
        </w:rPr>
        <w:t>Admin Panel login (JWT) Related use case: UC-35.</w:t>
      </w:r>
    </w:p>
    <w:p>
      <w:pPr>
        <w:pStyle w:val="Heading5"/>
      </w:pPr>
      <w:r>
        <w:t>UI Design</w:t>
      </w:r>
    </w:p>
    <w:p>
      <w:r>
        <w:rPr>
          <w:b w:val="0"/>
          <w:i w:val="0"/>
        </w:rPr>
        <w:t>Source: frontend/src/pages/login/Login.jsx (shared). Field/action set follows the Normal Flow of UC-35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admin_users</w:t>
            </w:r>
          </w:p>
        </w:tc>
        <w:tc>
          <w:tcPr>
            <w:tcW w:type="dxa" w:w="3120"/>
          </w:tcPr>
          <w:p>
            <w:r/>
            <w:r>
              <w:rPr>
                <w:b w:val="0"/>
              </w:rPr>
              <w:t>C, R</w:t>
            </w:r>
          </w:p>
        </w:tc>
        <w:tc>
          <w:tcPr>
            <w:tcW w:type="dxa" w:w="3120"/>
          </w:tcPr>
          <w:p>
            <w:r/>
            <w:r>
              <w:rPr>
                <w:b w:val="0"/>
              </w:rPr>
              <w:t>Accessed via UC-35 (Spring Data JPA repository); see UC-35 API in Section II.</w:t>
            </w:r>
          </w:p>
        </w:tc>
      </w:tr>
      <w:tr>
        <w:tc>
          <w:tcPr>
            <w:tcW w:type="dxa" w:w="3120"/>
          </w:tcPr>
          <w:p>
            <w:r/>
            <w:r>
              <w:rPr>
                <w:b w:val="0"/>
              </w:rPr>
              <w:t>auth_tokens</w:t>
            </w:r>
          </w:p>
        </w:tc>
        <w:tc>
          <w:tcPr>
            <w:tcW w:type="dxa" w:w="3120"/>
          </w:tcPr>
          <w:p>
            <w:r/>
            <w:r>
              <w:rPr>
                <w:b w:val="0"/>
              </w:rPr>
              <w:t>C, R</w:t>
            </w:r>
          </w:p>
        </w:tc>
        <w:tc>
          <w:tcPr>
            <w:tcW w:type="dxa" w:w="3120"/>
          </w:tcPr>
          <w:p>
            <w:r/>
            <w:r>
              <w:rPr>
                <w:b w:val="0"/>
              </w:rPr>
              <w:t>Accessed via UC-35 (Spring Data JPA repository); see UC-35 API in Section II.</w:t>
            </w:r>
          </w:p>
        </w:tc>
      </w:tr>
      <w:tr>
        <w:tc>
          <w:tcPr>
            <w:tcW w:type="dxa" w:w="3120"/>
          </w:tcPr>
          <w:p>
            <w:r/>
            <w:r>
              <w:rPr>
                <w:b w:val="0"/>
              </w:rPr>
              <w:t>system_settings</w:t>
            </w:r>
          </w:p>
        </w:tc>
        <w:tc>
          <w:tcPr>
            <w:tcW w:type="dxa" w:w="3120"/>
          </w:tcPr>
          <w:p>
            <w:r/>
            <w:r>
              <w:rPr>
                <w:b w:val="0"/>
              </w:rPr>
              <w:t>C, R</w:t>
            </w:r>
          </w:p>
        </w:tc>
        <w:tc>
          <w:tcPr>
            <w:tcW w:type="dxa" w:w="3120"/>
          </w:tcPr>
          <w:p>
            <w:r/>
            <w:r>
              <w:rPr>
                <w:b w:val="0"/>
              </w:rPr>
              <w:t>Accessed via UC-35 (Spring Data JPA repository); see UC-35 API in Section II.</w:t>
            </w:r>
          </w:p>
        </w:tc>
      </w:tr>
    </w:tbl>
    <w:p/>
    <w:p>
      <w:pPr>
        <w:pStyle w:val="Heading3"/>
      </w:pPr>
      <w:r>
        <w:t>10.2 Admin Dashboard</w:t>
      </w:r>
    </w:p>
    <w:p>
      <w:r>
        <w:rPr>
          <w:b w:val="0"/>
          <w:i w:val="0"/>
        </w:rPr>
        <w:t>KPI Row, Activity Log, System Status (maintenance) Related use case: UC-36.</w:t>
      </w:r>
    </w:p>
    <w:p>
      <w:pPr>
        <w:pStyle w:val="Heading5"/>
      </w:pPr>
      <w:r>
        <w:t>UI Design</w:t>
      </w:r>
    </w:p>
    <w:p>
      <w:r>
        <w:rPr>
          <w:b w:val="0"/>
          <w:i w:val="0"/>
        </w:rPr>
        <w:t>Source: frontend/src/pages/admin/AdminDashboard.jsx. Field/action set follows the Normal Flow of UC-36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admin_users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staff_users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student_users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auth_tokens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test_attempts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student_content_progress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courses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system_settings</w:t>
            </w:r>
          </w:p>
        </w:tc>
        <w:tc>
          <w:tcPr>
            <w:tcW w:type="dxa" w:w="3120"/>
          </w:tcPr>
          <w:p>
            <w:r/>
            <w:r>
              <w:rPr>
                <w:b w:val="0"/>
              </w:rPr>
              <w:t>R</w:t>
            </w:r>
          </w:p>
        </w:tc>
        <w:tc>
          <w:tcPr>
            <w:tcW w:type="dxa" w:w="3120"/>
          </w:tcPr>
          <w:p>
            <w:r/>
            <w:r>
              <w:rPr>
                <w:b w:val="0"/>
              </w:rPr>
              <w:t>Accessed via UC-36 (Spring Data JPA repository); see UC-36 API in Section II.</w:t>
            </w:r>
          </w:p>
        </w:tc>
      </w:tr>
      <w:tr>
        <w:tc>
          <w:tcPr>
            <w:tcW w:type="dxa" w:w="3120"/>
          </w:tcPr>
          <w:p>
            <w:r/>
            <w:r>
              <w:rPr>
                <w:b w:val="0"/>
              </w:rPr>
              <w:t>admin_audit_logs</w:t>
            </w:r>
          </w:p>
        </w:tc>
        <w:tc>
          <w:tcPr>
            <w:tcW w:type="dxa" w:w="3120"/>
          </w:tcPr>
          <w:p>
            <w:r/>
            <w:r>
              <w:rPr>
                <w:b w:val="0"/>
              </w:rPr>
              <w:t>R</w:t>
            </w:r>
          </w:p>
        </w:tc>
        <w:tc>
          <w:tcPr>
            <w:tcW w:type="dxa" w:w="3120"/>
          </w:tcPr>
          <w:p>
            <w:r/>
            <w:r>
              <w:rPr>
                <w:b w:val="0"/>
              </w:rPr>
              <w:t>Accessed via UC-36 (Spring Data JPA repository); see UC-36 API in Section II.</w:t>
            </w:r>
          </w:p>
        </w:tc>
      </w:tr>
    </w:tbl>
    <w:p/>
    <w:p>
      <w:pPr>
        <w:pStyle w:val="Heading3"/>
      </w:pPr>
      <w:r>
        <w:t>10.3 Manage Users</w:t>
      </w:r>
    </w:p>
    <w:p>
      <w:r>
        <w:rPr>
          <w:b w:val="0"/>
          <w:i w:val="0"/>
        </w:rPr>
        <w:t>Account CRUD, role assignment, password reset Related use case: UC-37.</w:t>
      </w:r>
    </w:p>
    <w:p>
      <w:pPr>
        <w:pStyle w:val="Heading5"/>
      </w:pPr>
      <w:r>
        <w:t>UI Design</w:t>
      </w:r>
    </w:p>
    <w:p>
      <w:r>
        <w:rPr>
          <w:b w:val="0"/>
          <w:i w:val="0"/>
        </w:rPr>
        <w:t>Source: frontend/src/pages/admin/ManageUsers.jsx. Field/action set follows the Normal Flow of UC-37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admin_users</w:t>
            </w:r>
          </w:p>
        </w:tc>
        <w:tc>
          <w:tcPr>
            <w:tcW w:type="dxa" w:w="3120"/>
          </w:tcPr>
          <w:p>
            <w:r/>
            <w:r>
              <w:rPr>
                <w:b w:val="0"/>
              </w:rPr>
              <w:t>C, R, U, D</w:t>
            </w:r>
          </w:p>
        </w:tc>
        <w:tc>
          <w:tcPr>
            <w:tcW w:type="dxa" w:w="3120"/>
          </w:tcPr>
          <w:p>
            <w:r/>
            <w:r>
              <w:rPr>
                <w:b w:val="0"/>
              </w:rPr>
              <w:t>Accessed via UC-37 (Spring Data JPA repository); see UC-37 API in Section II.</w:t>
            </w:r>
          </w:p>
        </w:tc>
      </w:tr>
      <w:tr>
        <w:tc>
          <w:tcPr>
            <w:tcW w:type="dxa" w:w="3120"/>
          </w:tcPr>
          <w:p>
            <w:r/>
            <w:r>
              <w:rPr>
                <w:b w:val="0"/>
              </w:rPr>
              <w:t>staff_users</w:t>
            </w:r>
          </w:p>
        </w:tc>
        <w:tc>
          <w:tcPr>
            <w:tcW w:type="dxa" w:w="3120"/>
          </w:tcPr>
          <w:p>
            <w:r/>
            <w:r>
              <w:rPr>
                <w:b w:val="0"/>
              </w:rPr>
              <w:t>C, R, U, D</w:t>
            </w:r>
          </w:p>
        </w:tc>
        <w:tc>
          <w:tcPr>
            <w:tcW w:type="dxa" w:w="3120"/>
          </w:tcPr>
          <w:p>
            <w:r/>
            <w:r>
              <w:rPr>
                <w:b w:val="0"/>
              </w:rPr>
              <w:t>Accessed via UC-37 (Spring Data JPA repository); see UC-37 API in Section II.</w:t>
            </w:r>
          </w:p>
        </w:tc>
      </w:tr>
      <w:tr>
        <w:tc>
          <w:tcPr>
            <w:tcW w:type="dxa" w:w="3120"/>
          </w:tcPr>
          <w:p>
            <w:r/>
            <w:r>
              <w:rPr>
                <w:b w:val="0"/>
              </w:rPr>
              <w:t>student_users</w:t>
            </w:r>
          </w:p>
        </w:tc>
        <w:tc>
          <w:tcPr>
            <w:tcW w:type="dxa" w:w="3120"/>
          </w:tcPr>
          <w:p>
            <w:r/>
            <w:r>
              <w:rPr>
                <w:b w:val="0"/>
              </w:rPr>
              <w:t>C, R, U, D</w:t>
            </w:r>
          </w:p>
        </w:tc>
        <w:tc>
          <w:tcPr>
            <w:tcW w:type="dxa" w:w="3120"/>
          </w:tcPr>
          <w:p>
            <w:r/>
            <w:r>
              <w:rPr>
                <w:b w:val="0"/>
              </w:rPr>
              <w:t>Accessed via UC-37 (Spring Data JPA repository); see UC-37 API in Section II.</w:t>
            </w:r>
          </w:p>
        </w:tc>
      </w:tr>
      <w:tr>
        <w:tc>
          <w:tcPr>
            <w:tcW w:type="dxa" w:w="3120"/>
          </w:tcPr>
          <w:p>
            <w:r/>
            <w:r>
              <w:rPr>
                <w:b w:val="0"/>
              </w:rPr>
              <w:t>auth_tokens</w:t>
            </w:r>
          </w:p>
        </w:tc>
        <w:tc>
          <w:tcPr>
            <w:tcW w:type="dxa" w:w="3120"/>
          </w:tcPr>
          <w:p>
            <w:r/>
            <w:r>
              <w:rPr>
                <w:b w:val="0"/>
              </w:rPr>
              <w:t>C, R, U, D</w:t>
            </w:r>
          </w:p>
        </w:tc>
        <w:tc>
          <w:tcPr>
            <w:tcW w:type="dxa" w:w="3120"/>
          </w:tcPr>
          <w:p>
            <w:r/>
            <w:r>
              <w:rPr>
                <w:b w:val="0"/>
              </w:rPr>
              <w:t>Accessed via UC-37 (Spring Data JPA repository); see UC-37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UC-37 (Spring Data JPA repository); see UC-37 API in Section II.</w:t>
            </w:r>
          </w:p>
        </w:tc>
      </w:tr>
    </w:tbl>
    <w:p/>
    <w:p>
      <w:pPr>
        <w:pStyle w:val="Heading3"/>
      </w:pPr>
      <w:r>
        <w:t>10.4 Reports &amp; Statistics</w:t>
      </w:r>
    </w:p>
    <w:p>
      <w:r>
        <w:rPr>
          <w:b w:val="0"/>
          <w:i w:val="0"/>
        </w:rPr>
        <w:t>Growth/learning/system reports + export Related use case: UC-38.</w:t>
      </w:r>
    </w:p>
    <w:p>
      <w:pPr>
        <w:pStyle w:val="Heading5"/>
      </w:pPr>
      <w:r>
        <w:t>UI Design</w:t>
      </w:r>
    </w:p>
    <w:p>
      <w:r>
        <w:rPr>
          <w:b w:val="0"/>
          <w:i w:val="0"/>
        </w:rPr>
        <w:t>Source: frontend/src/pages/admin/AdminReports.jsx. Field/action set follows the Normal Flow of UC-38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vw_student_learning_stats</w:t>
            </w:r>
          </w:p>
        </w:tc>
        <w:tc>
          <w:tcPr>
            <w:tcW w:type="dxa" w:w="3120"/>
          </w:tcPr>
          <w:p>
            <w:r/>
            <w:r>
              <w:rPr>
                <w:b w:val="0"/>
              </w:rPr>
              <w:t>R</w:t>
            </w:r>
          </w:p>
        </w:tc>
        <w:tc>
          <w:tcPr>
            <w:tcW w:type="dxa" w:w="3120"/>
          </w:tcPr>
          <w:p>
            <w:r/>
            <w:r>
              <w:rPr>
                <w:b w:val="0"/>
              </w:rPr>
              <w:t>Accessed via UC-38 (Spring Data JPA repository); see UC-38 API in Section II.</w:t>
            </w:r>
          </w:p>
        </w:tc>
      </w:tr>
      <w:tr>
        <w:tc>
          <w:tcPr>
            <w:tcW w:type="dxa" w:w="3120"/>
          </w:tcPr>
          <w:p>
            <w:r/>
            <w:r>
              <w:rPr>
                <w:b w:val="0"/>
              </w:rPr>
              <w:t>test_attempts</w:t>
            </w:r>
          </w:p>
        </w:tc>
        <w:tc>
          <w:tcPr>
            <w:tcW w:type="dxa" w:w="3120"/>
          </w:tcPr>
          <w:p>
            <w:r/>
            <w:r>
              <w:rPr>
                <w:b w:val="0"/>
              </w:rPr>
              <w:t>R</w:t>
            </w:r>
          </w:p>
        </w:tc>
        <w:tc>
          <w:tcPr>
            <w:tcW w:type="dxa" w:w="3120"/>
          </w:tcPr>
          <w:p>
            <w:r/>
            <w:r>
              <w:rPr>
                <w:b w:val="0"/>
              </w:rPr>
              <w:t>Accessed via UC-38 (Spring Data JPA repository); see UC-38 API in Section II.</w:t>
            </w:r>
          </w:p>
        </w:tc>
      </w:tr>
      <w:tr>
        <w:tc>
          <w:tcPr>
            <w:tcW w:type="dxa" w:w="3120"/>
          </w:tcPr>
          <w:p>
            <w:r/>
            <w:r>
              <w:rPr>
                <w:b w:val="0"/>
              </w:rPr>
              <w:t>student_users</w:t>
            </w:r>
          </w:p>
        </w:tc>
        <w:tc>
          <w:tcPr>
            <w:tcW w:type="dxa" w:w="3120"/>
          </w:tcPr>
          <w:p>
            <w:r/>
            <w:r>
              <w:rPr>
                <w:b w:val="0"/>
              </w:rPr>
              <w:t>R</w:t>
            </w:r>
          </w:p>
        </w:tc>
        <w:tc>
          <w:tcPr>
            <w:tcW w:type="dxa" w:w="3120"/>
          </w:tcPr>
          <w:p>
            <w:r/>
            <w:r>
              <w:rPr>
                <w:b w:val="0"/>
              </w:rPr>
              <w:t>Accessed via UC-38 (Spring Data JPA repository); see UC-38 API in Section II.</w:t>
            </w:r>
          </w:p>
        </w:tc>
      </w:tr>
      <w:tr>
        <w:tc>
          <w:tcPr>
            <w:tcW w:type="dxa" w:w="3120"/>
          </w:tcPr>
          <w:p>
            <w:r/>
            <w:r>
              <w:rPr>
                <w:b w:val="0"/>
              </w:rPr>
              <w:t>admin_audit_logs</w:t>
            </w:r>
          </w:p>
        </w:tc>
        <w:tc>
          <w:tcPr>
            <w:tcW w:type="dxa" w:w="3120"/>
          </w:tcPr>
          <w:p>
            <w:r/>
            <w:r>
              <w:rPr>
                <w:b w:val="0"/>
              </w:rPr>
              <w:t>R</w:t>
            </w:r>
          </w:p>
        </w:tc>
        <w:tc>
          <w:tcPr>
            <w:tcW w:type="dxa" w:w="3120"/>
          </w:tcPr>
          <w:p>
            <w:r/>
            <w:r>
              <w:rPr>
                <w:b w:val="0"/>
              </w:rPr>
              <w:t>Accessed via UC-38 (Spring Data JPA repository); see UC-38 API in Section II.</w:t>
            </w:r>
          </w:p>
        </w:tc>
      </w:tr>
    </w:tbl>
    <w:p/>
    <w:p>
      <w:pPr>
        <w:pStyle w:val="Heading3"/>
      </w:pPr>
      <w:r>
        <w:t>10.5 Settings (Platform/SMTP/Security)</w:t>
      </w:r>
    </w:p>
    <w:p>
      <w:r>
        <w:rPr>
          <w:b w:val="0"/>
          <w:i w:val="0"/>
        </w:rPr>
        <w:t>System-wide technical configuration Related use case: UC-39.</w:t>
      </w:r>
    </w:p>
    <w:p>
      <w:pPr>
        <w:pStyle w:val="Heading5"/>
      </w:pPr>
      <w:r>
        <w:t>UI Design</w:t>
      </w:r>
    </w:p>
    <w:p>
      <w:r>
        <w:rPr>
          <w:b w:val="0"/>
          <w:i w:val="0"/>
        </w:rPr>
        <w:t>Source: frontend/src/pages/admin/AdminSettings.jsx. Field/action set follows the Normal Flow of UC-39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system_settings</w:t>
            </w:r>
          </w:p>
        </w:tc>
        <w:tc>
          <w:tcPr>
            <w:tcW w:type="dxa" w:w="3120"/>
          </w:tcPr>
          <w:p>
            <w:r/>
            <w:r>
              <w:rPr>
                <w:b w:val="0"/>
              </w:rPr>
              <w:t>R, U</w:t>
            </w:r>
          </w:p>
        </w:tc>
        <w:tc>
          <w:tcPr>
            <w:tcW w:type="dxa" w:w="3120"/>
          </w:tcPr>
          <w:p>
            <w:r/>
            <w:r>
              <w:rPr>
                <w:b w:val="0"/>
              </w:rPr>
              <w:t>Accessed via UC-39 (Spring Data JPA repository); see UC-39 API in Section II.</w:t>
            </w:r>
          </w:p>
        </w:tc>
      </w:tr>
      <w:tr>
        <w:tc>
          <w:tcPr>
            <w:tcW w:type="dxa" w:w="3120"/>
          </w:tcPr>
          <w:p>
            <w:r/>
            <w:r>
              <w:rPr>
                <w:b w:val="0"/>
              </w:rPr>
              <w:t>admin_audit_logs</w:t>
            </w:r>
          </w:p>
        </w:tc>
        <w:tc>
          <w:tcPr>
            <w:tcW w:type="dxa" w:w="3120"/>
          </w:tcPr>
          <w:p>
            <w:r/>
            <w:r>
              <w:rPr>
                <w:b w:val="0"/>
              </w:rPr>
              <w:t>R, U</w:t>
            </w:r>
          </w:p>
        </w:tc>
        <w:tc>
          <w:tcPr>
            <w:tcW w:type="dxa" w:w="3120"/>
          </w:tcPr>
          <w:p>
            <w:r/>
            <w:r>
              <w:rPr>
                <w:b w:val="0"/>
              </w:rPr>
              <w:t>Accessed via UC-39 (Spring Data JPA repository); see UC-39 API in Section II.</w:t>
            </w:r>
          </w:p>
        </w:tc>
      </w:tr>
    </w:tbl>
    <w:p/>
    <w:p>
      <w:pPr>
        <w:pStyle w:val="Heading3"/>
      </w:pPr>
      <w:r>
        <w:t>10.6 Notification Rules Tab</w:t>
      </w:r>
    </w:p>
    <w:p>
      <w:r>
        <w:rPr>
          <w:b w:val="0"/>
          <w:i w:val="0"/>
        </w:rPr>
        <w:t>Manage automatic notification rules Related use case: UC-40.</w:t>
      </w:r>
    </w:p>
    <w:p>
      <w:pPr>
        <w:pStyle w:val="Heading5"/>
      </w:pPr>
      <w:r>
        <w:t>UI Design</w:t>
      </w:r>
    </w:p>
    <w:p>
      <w:r>
        <w:rPr>
          <w:b w:val="0"/>
          <w:i w:val="0"/>
        </w:rPr>
        <w:t>Source: frontend/src/components/admin/settings/NotificationTab.jsx. Field/action set follows the Normal Flow of UC-40 in Section II.</w:t>
      </w:r>
    </w:p>
    <w:p>
      <w:pPr>
        <w:pStyle w:val="Heading5"/>
      </w:pPr>
      <w:r>
        <w:t>Database Access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Table</w:t>
            </w:r>
          </w:p>
        </w:tc>
        <w:tc>
          <w:tcPr>
            <w:tcW w:type="dxa" w:w="3120"/>
          </w:tcPr>
          <w:p>
            <w:r/>
            <w:r>
              <w:rPr>
                <w:b/>
              </w:rPr>
              <w:t>CRUD</w:t>
            </w:r>
          </w:p>
        </w:tc>
        <w:tc>
          <w:tcPr>
            <w:tcW w:type="dxa" w:w="3120"/>
          </w:tcPr>
          <w:p>
            <w:r/>
            <w:r>
              <w:rPr>
                <w:b/>
              </w:rPr>
              <w:t>Description</w:t>
            </w:r>
          </w:p>
        </w:tc>
      </w:tr>
      <w:tr>
        <w:tc>
          <w:tcPr>
            <w:tcW w:type="dxa" w:w="3120"/>
          </w:tcPr>
          <w:p>
            <w:r/>
            <w:r>
              <w:rPr>
                <w:b w:val="0"/>
              </w:rPr>
              <w:t>system_settings (group = 'notification_rules')</w:t>
            </w:r>
          </w:p>
        </w:tc>
        <w:tc>
          <w:tcPr>
            <w:tcW w:type="dxa" w:w="3120"/>
          </w:tcPr>
          <w:p>
            <w:r/>
            <w:r>
              <w:rPr>
                <w:b w:val="0"/>
              </w:rPr>
              <w:t>C, R, U, D</w:t>
            </w:r>
          </w:p>
        </w:tc>
        <w:tc>
          <w:tcPr>
            <w:tcW w:type="dxa" w:w="3120"/>
          </w:tcPr>
          <w:p>
            <w:r/>
            <w:r>
              <w:rPr>
                <w:b w:val="0"/>
              </w:rPr>
              <w:t>Accessed via UC-40 (Spring Data JPA repository); see UC-40 API in Section II.</w:t>
            </w:r>
          </w:p>
        </w:tc>
      </w:tr>
      <w:tr>
        <w:tc>
          <w:tcPr>
            <w:tcW w:type="dxa" w:w="3120"/>
          </w:tcPr>
          <w:p>
            <w:r/>
            <w:r>
              <w:rPr>
                <w:b w:val="0"/>
              </w:rPr>
              <w:t>notifications</w:t>
            </w:r>
          </w:p>
        </w:tc>
        <w:tc>
          <w:tcPr>
            <w:tcW w:type="dxa" w:w="3120"/>
          </w:tcPr>
          <w:p>
            <w:r/>
            <w:r>
              <w:rPr>
                <w:b w:val="0"/>
              </w:rPr>
              <w:t>C, R, U, D</w:t>
            </w:r>
          </w:p>
        </w:tc>
        <w:tc>
          <w:tcPr>
            <w:tcW w:type="dxa" w:w="3120"/>
          </w:tcPr>
          <w:p>
            <w:r/>
            <w:r>
              <w:rPr>
                <w:b w:val="0"/>
              </w:rPr>
              <w:t>Accessed via UC-40 (Spring Data JPA repository); see UC-40 API in Section II.</w:t>
            </w:r>
          </w:p>
        </w:tc>
      </w:tr>
      <w:tr>
        <w:tc>
          <w:tcPr>
            <w:tcW w:type="dxa" w:w="3120"/>
          </w:tcPr>
          <w:p>
            <w:r/>
            <w:r>
              <w:rPr>
                <w:b w:val="0"/>
              </w:rPr>
              <w:t>admin_audit_logs</w:t>
            </w:r>
          </w:p>
        </w:tc>
        <w:tc>
          <w:tcPr>
            <w:tcW w:type="dxa" w:w="3120"/>
          </w:tcPr>
          <w:p>
            <w:r/>
            <w:r>
              <w:rPr>
                <w:b w:val="0"/>
              </w:rPr>
              <w:t>C, R, U, D</w:t>
            </w:r>
          </w:p>
        </w:tc>
        <w:tc>
          <w:tcPr>
            <w:tcW w:type="dxa" w:w="3120"/>
          </w:tcPr>
          <w:p>
            <w:r/>
            <w:r>
              <w:rPr>
                <w:b w:val="0"/>
              </w:rPr>
              <w:t>Accessed via UC-40 (Spring Data JPA repository); see UC-40 API in Section II.</w:t>
            </w:r>
          </w:p>
        </w:tc>
      </w:tr>
    </w:tbl>
    <w:p/>
    <w:p>
      <w:r>
        <w:br w:type="page"/>
      </w:r>
    </w:p>
    <w:p>
      <w:pPr>
        <w:pStyle w:val="Heading1"/>
      </w:pPr>
      <w:r>
        <w:t>IV. Appendix</w:t>
      </w:r>
    </w:p>
    <w:p>
      <w:pPr>
        <w:pStyle w:val="Heading2"/>
      </w:pPr>
      <w:r>
        <w:t>1. Assumptions &amp; Dependencies</w:t>
      </w:r>
    </w:p>
    <w:p>
      <w:pPr>
        <w:pStyle w:val="ListParagraph"/>
      </w:pPr>
      <w:r>
        <w:t>•  AS-1: Users access the system through a web browser only; there is no native mobile app.</w:t>
      </w:r>
    </w:p>
    <w:p>
      <w:pPr>
        <w:pStyle w:val="ListParagraph"/>
      </w:pPr>
      <w:r>
        <w:t>•  AS-2: A stable Internet connection is assumed; the system does not support offline mode.</w:t>
      </w:r>
    </w:p>
    <w:p>
      <w:pPr>
        <w:pStyle w:val="ListParagraph"/>
      </w:pPr>
      <w:r>
        <w:t>•  AS-3: Subscription upgrades (VIP) are granted manually by Admin; no payment gateway is integrated yet.</w:t>
      </w:r>
    </w:p>
    <w:p>
      <w:pPr>
        <w:pStyle w:val="ListParagraph"/>
      </w:pPr>
      <w:r>
        <w:t>•  AS-4: AI services (Speech Recognition, OCR) are external APIs and may be temporarily unavailable (handled by BR-AI: timeout + retry x3 + fallback + log, never silent fail).</w:t>
      </w:r>
    </w:p>
    <w:p>
      <w:pPr>
        <w:pStyle w:val="ListParagraph"/>
      </w:pPr>
      <w:r>
        <w:t>•  AS-5: Primary UI language is Vietnamese; the target audience is Vietnamese learners of Japanese.</w:t>
      </w:r>
    </w:p>
    <w:p>
      <w:pPr>
        <w:pStyle w:val="ListParagraph"/>
      </w:pPr>
      <w:r>
        <w:t>•  AS-6: Media limits: images &lt;= 5MB, audio &lt;= 20MB.</w:t>
      </w:r>
    </w:p>
    <w:p>
      <w:pPr>
        <w:pStyle w:val="ListParagraph"/>
      </w:pPr>
      <w:r>
        <w:t>•  DE-1: SMTP availability is required for account activation and password-reset email delivery.</w:t>
      </w:r>
    </w:p>
    <w:p>
      <w:pPr>
        <w:pStyle w:val="ListParagraph"/>
      </w:pPr>
      <w:r>
        <w:t>•  DE-2: Redis (if configured) is used to cache subscription/session lookups, falling back to a direct DB query when unavailable.</w:t>
      </w:r>
    </w:p>
    <w:p>
      <w:pPr>
        <w:pStyle w:val="Heading2"/>
      </w:pPr>
      <w:r>
        <w:t>2. Limitations &amp; Exclusions</w:t>
      </w:r>
    </w:p>
    <w:p>
      <w:pPr>
        <w:pStyle w:val="ListParagraph"/>
      </w:pPr>
      <w:r>
        <w:t>•  No direct payment gateway integration - subscriptions are activated manually via the Admin panel.</w:t>
      </w:r>
    </w:p>
    <w:p>
      <w:pPr>
        <w:pStyle w:val="ListParagraph"/>
      </w:pPr>
      <w:r>
        <w:t>•  No native mobile app (iOS/Android) - web only.</w:t>
      </w:r>
    </w:p>
    <w:p>
      <w:pPr>
        <w:pStyle w:val="ListParagraph"/>
      </w:pPr>
      <w:r>
        <w:t>•  No community/forum features.</w:t>
      </w:r>
    </w:p>
    <w:p>
      <w:pPr>
        <w:pStyle w:val="ListParagraph"/>
      </w:pPr>
      <w:r>
        <w:t>•  No integration with external LMS platforms.</w:t>
      </w:r>
    </w:p>
    <w:p>
      <w:pPr>
        <w:pStyle w:val="ListParagraph"/>
      </w:pPr>
      <w:r>
        <w:t>•  No advanced gamification (leaderboards, badges).</w:t>
      </w:r>
    </w:p>
    <w:p>
      <w:pPr>
        <w:pStyle w:val="ListParagraph"/>
      </w:pPr>
      <w:r>
        <w:t>•  AI Handwriting Practice (UC-20) currently ships stroke-order guidance in the UI; the OCR similarity-scoring backend is still in progress (see project tracking).</w:t>
      </w:r>
    </w:p>
    <w:p>
      <w:pPr>
        <w:pStyle w:val="Heading2"/>
      </w:pPr>
      <w:r>
        <w:t>3. Business Rules</w:t>
      </w:r>
    </w:p>
    <w:tbl>
      <w:tblPr>
        <w:tblStyle w:val="TableGrid"/>
        <w:tblW w:type="auto" w:w="0"/>
        <w:tblLook w:firstColumn="1" w:firstRow="1" w:lastColumn="0" w:lastRow="0" w:noHBand="0" w:noVBand="1" w:val="04A0"/>
      </w:tblPr>
      <w:tblGrid>
        <w:gridCol w:w="4680"/>
        <w:gridCol w:w="4680"/>
      </w:tblGrid>
      <w:tr>
        <w:tc>
          <w:tcPr>
            <w:tcW w:type="dxa" w:w="4680"/>
          </w:tcPr>
          <w:p>
            <w:r/>
            <w:r>
              <w:rPr>
                <w:b/>
              </w:rPr>
              <w:t>Code</w:t>
            </w:r>
          </w:p>
        </w:tc>
        <w:tc>
          <w:tcPr>
            <w:tcW w:type="dxa" w:w="4680"/>
          </w:tcPr>
          <w:p>
            <w:r/>
            <w:r>
              <w:rPr>
                <w:b/>
              </w:rPr>
              <w:t>Rule Definition</w:t>
            </w:r>
          </w:p>
        </w:tc>
      </w:tr>
      <w:tr>
        <w:tc>
          <w:tcPr>
            <w:tcW w:type="dxa" w:w="4680"/>
          </w:tcPr>
          <w:p>
            <w:r/>
            <w:r>
              <w:rPr>
                <w:b w:val="0"/>
              </w:rPr>
              <w:t>BR-01</w:t>
            </w:r>
          </w:p>
        </w:tc>
        <w:tc>
          <w:tcPr>
            <w:tcW w:type="dxa" w:w="4680"/>
          </w:tcPr>
          <w:p>
            <w:r/>
            <w:r>
              <w:rPr>
                <w:b w:val="0"/>
              </w:rPr>
              <w:t>Each email is unique in the system.</w:t>
            </w:r>
          </w:p>
        </w:tc>
      </w:tr>
      <w:tr>
        <w:tc>
          <w:tcPr>
            <w:tcW w:type="dxa" w:w="4680"/>
          </w:tcPr>
          <w:p>
            <w:r/>
            <w:r>
              <w:rPr>
                <w:b w:val="0"/>
              </w:rPr>
              <w:t>BR-02</w:t>
            </w:r>
          </w:p>
        </w:tc>
        <w:tc>
          <w:tcPr>
            <w:tcW w:type="dxa" w:w="4680"/>
          </w:tcPr>
          <w:p>
            <w:r/>
            <w:r>
              <w:rPr>
                <w:b w:val="0"/>
              </w:rPr>
              <w:t>Email must follow the user@domain.com format.</w:t>
            </w:r>
          </w:p>
        </w:tc>
      </w:tr>
      <w:tr>
        <w:tc>
          <w:tcPr>
            <w:tcW w:type="dxa" w:w="4680"/>
          </w:tcPr>
          <w:p>
            <w:r/>
            <w:r>
              <w:rPr>
                <w:b w:val="0"/>
              </w:rPr>
              <w:t>BR-03</w:t>
            </w:r>
          </w:p>
        </w:tc>
        <w:tc>
          <w:tcPr>
            <w:tcW w:type="dxa" w:w="4680"/>
          </w:tcPr>
          <w:p>
            <w:r/>
            <w:r>
              <w:rPr>
                <w:b w:val="0"/>
              </w:rPr>
              <w:t>Password of at least 8 characters.</w:t>
            </w:r>
          </w:p>
        </w:tc>
      </w:tr>
      <w:tr>
        <w:tc>
          <w:tcPr>
            <w:tcW w:type="dxa" w:w="4680"/>
          </w:tcPr>
          <w:p>
            <w:r/>
            <w:r>
              <w:rPr>
                <w:b w:val="0"/>
              </w:rPr>
              <w:t>BR-04</w:t>
            </w:r>
          </w:p>
        </w:tc>
        <w:tc>
          <w:tcPr>
            <w:tcW w:type="dxa" w:w="4680"/>
          </w:tcPr>
          <w:p>
            <w:r/>
            <w:r>
              <w:rPr>
                <w:b w:val="0"/>
              </w:rPr>
              <w:t>Confirm Password must match Password.</w:t>
            </w:r>
          </w:p>
        </w:tc>
      </w:tr>
      <w:tr>
        <w:tc>
          <w:tcPr>
            <w:tcW w:type="dxa" w:w="4680"/>
          </w:tcPr>
          <w:p>
            <w:r/>
            <w:r>
              <w:rPr>
                <w:b w:val="0"/>
              </w:rPr>
              <w:t>BR-05</w:t>
            </w:r>
          </w:p>
        </w:tc>
        <w:tc>
          <w:tcPr>
            <w:tcW w:type="dxa" w:w="4680"/>
          </w:tcPr>
          <w:p>
            <w:r/>
            <w:r>
              <w:rPr>
                <w:b w:val="0"/>
              </w:rPr>
              <w:t>Compare the password against the BCrypt hash (cost 12).</w:t>
            </w:r>
          </w:p>
        </w:tc>
      </w:tr>
      <w:tr>
        <w:tc>
          <w:tcPr>
            <w:tcW w:type="dxa" w:w="4680"/>
          </w:tcPr>
          <w:p>
            <w:r/>
            <w:r>
              <w:rPr>
                <w:b w:val="0"/>
              </w:rPr>
              <w:t>BR-06</w:t>
            </w:r>
          </w:p>
        </w:tc>
        <w:tc>
          <w:tcPr>
            <w:tcW w:type="dxa" w:w="4680"/>
          </w:tcPr>
          <w:p>
            <w:r/>
            <w:r>
              <w:rPr>
                <w:b w:val="0"/>
              </w:rPr>
              <w:t>Google Sign-in applies to the Student role only.</w:t>
            </w:r>
          </w:p>
        </w:tc>
      </w:tr>
      <w:tr>
        <w:tc>
          <w:tcPr>
            <w:tcW w:type="dxa" w:w="4680"/>
          </w:tcPr>
          <w:p>
            <w:r/>
            <w:r>
              <w:rPr>
                <w:b w:val="0"/>
              </w:rPr>
              <w:t>BR-07</w:t>
            </w:r>
          </w:p>
        </w:tc>
        <w:tc>
          <w:tcPr>
            <w:tcW w:type="dxa" w:w="4680"/>
          </w:tcPr>
          <w:p>
            <w:r/>
            <w:r>
              <w:rPr>
                <w:b w:val="0"/>
              </w:rPr>
              <w:t>A new Google email must be verified before creating the account.</w:t>
            </w:r>
          </w:p>
        </w:tc>
      </w:tr>
      <w:tr>
        <w:tc>
          <w:tcPr>
            <w:tcW w:type="dxa" w:w="4680"/>
          </w:tcPr>
          <w:p>
            <w:r/>
            <w:r>
              <w:rPr>
                <w:b w:val="0"/>
              </w:rPr>
              <w:t>BR-08</w:t>
            </w:r>
          </w:p>
        </w:tc>
        <w:tc>
          <w:tcPr>
            <w:tcW w:type="dxa" w:w="4680"/>
          </w:tcPr>
          <w:p>
            <w:r/>
            <w:r>
              <w:rPr>
                <w:b w:val="0"/>
              </w:rPr>
              <w:t>Reset tokens/OTP expire after 15 minutes.</w:t>
            </w:r>
          </w:p>
        </w:tc>
      </w:tr>
      <w:tr>
        <w:tc>
          <w:tcPr>
            <w:tcW w:type="dxa" w:w="4680"/>
          </w:tcPr>
          <w:p>
            <w:r/>
            <w:r>
              <w:rPr>
                <w:b w:val="0"/>
              </w:rPr>
              <w:t>BR-09</w:t>
            </w:r>
          </w:p>
        </w:tc>
        <w:tc>
          <w:tcPr>
            <w:tcW w:type="dxa" w:w="4680"/>
          </w:tcPr>
          <w:p>
            <w:r/>
            <w:r>
              <w:rPr>
                <w:b w:val="0"/>
              </w:rPr>
              <w:t>The JWT contains a role claim; refresh tokens for Admin/Staff.</w:t>
            </w:r>
          </w:p>
        </w:tc>
      </w:tr>
      <w:tr>
        <w:tc>
          <w:tcPr>
            <w:tcW w:type="dxa" w:w="4680"/>
          </w:tcPr>
          <w:p>
            <w:r/>
            <w:r>
              <w:rPr>
                <w:b w:val="0"/>
              </w:rPr>
              <w:t>BR-10</w:t>
            </w:r>
          </w:p>
        </w:tc>
        <w:tc>
          <w:tcPr>
            <w:tcW w:type="dxa" w:w="4680"/>
          </w:tcPr>
          <w:p>
            <w:r/>
            <w:r>
              <w:rPr>
                <w:b w:val="0"/>
              </w:rPr>
              <w:t>Failed login attempts limited per system_settings (default 5).</w:t>
            </w:r>
          </w:p>
        </w:tc>
      </w:tr>
      <w:tr>
        <w:tc>
          <w:tcPr>
            <w:tcW w:type="dxa" w:w="4680"/>
          </w:tcPr>
          <w:p>
            <w:r/>
            <w:r>
              <w:rPr>
                <w:b w:val="0"/>
              </w:rPr>
              <w:t>BR-11</w:t>
            </w:r>
          </w:p>
        </w:tc>
        <w:tc>
          <w:tcPr>
            <w:tcW w:type="dxa" w:w="4680"/>
          </w:tcPr>
          <w:p>
            <w:r/>
            <w:r>
              <w:rPr>
                <w:b w:val="0"/>
              </w:rPr>
              <w:t>Email is the identifier and cannot be changed after creation.</w:t>
            </w:r>
          </w:p>
        </w:tc>
      </w:tr>
      <w:tr>
        <w:tc>
          <w:tcPr>
            <w:tcW w:type="dxa" w:w="4680"/>
          </w:tcPr>
          <w:p>
            <w:r/>
            <w:r>
              <w:rPr>
                <w:b w:val="0"/>
              </w:rPr>
              <w:t>BR-VIP</w:t>
            </w:r>
          </w:p>
        </w:tc>
        <w:tc>
          <w:tcPr>
            <w:tcW w:type="dxa" w:w="4680"/>
          </w:tcPr>
          <w:p>
            <w:r/>
            <w:r>
              <w:rPr>
                <w:b w:val="0"/>
              </w:rPr>
              <w:t>is_vip_only content is accessible only to VIP students — checked by the backend (403).</w:t>
            </w:r>
          </w:p>
        </w:tc>
      </w:tr>
      <w:tr>
        <w:tc>
          <w:tcPr>
            <w:tcW w:type="dxa" w:w="4680"/>
          </w:tcPr>
          <w:p>
            <w:r/>
            <w:r>
              <w:rPr>
                <w:b w:val="0"/>
              </w:rPr>
              <w:t>BR-LEVEL</w:t>
            </w:r>
          </w:p>
        </w:tc>
        <w:tc>
          <w:tcPr>
            <w:tcW w:type="dxa" w:w="4680"/>
          </w:tcPr>
          <w:p>
            <w:r/>
            <w:r>
              <w:rPr>
                <w:b w:val="0"/>
              </w:rPr>
              <w:t>Level-based content access must check Role + level/subscription (LESSON-003).</w:t>
            </w:r>
          </w:p>
        </w:tc>
      </w:tr>
      <w:tr>
        <w:tc>
          <w:tcPr>
            <w:tcW w:type="dxa" w:w="4680"/>
          </w:tcPr>
          <w:p>
            <w:r/>
            <w:r>
              <w:rPr>
                <w:b w:val="0"/>
              </w:rPr>
              <w:t>BR-CONTENT</w:t>
            </w:r>
          </w:p>
        </w:tc>
        <w:tc>
          <w:tcPr>
            <w:tcW w:type="dxa" w:w="4680"/>
          </w:tcPr>
          <w:p>
            <w:r/>
            <w:r>
              <w:rPr>
                <w:b w:val="0"/>
              </w:rPr>
              <w:t>Only published content is shown to Students; status changes require permission + audit.</w:t>
            </w:r>
          </w:p>
        </w:tc>
      </w:tr>
      <w:tr>
        <w:tc>
          <w:tcPr>
            <w:tcW w:type="dxa" w:w="4680"/>
          </w:tcPr>
          <w:p>
            <w:r/>
            <w:r>
              <w:rPr>
                <w:b w:val="0"/>
              </w:rPr>
              <w:t>BR-REVIEW</w:t>
            </w:r>
          </w:p>
        </w:tc>
        <w:tc>
          <w:tcPr>
            <w:tcW w:type="dxa" w:w="4680"/>
          </w:tcPr>
          <w:p>
            <w:r/>
            <w:r>
              <w:rPr>
                <w:b w:val="0"/>
              </w:rPr>
              <w:t>Reject/Request Changes requires entering feedback; missing questions/answers/audio/scoring scale blocks approval.</w:t>
            </w:r>
          </w:p>
        </w:tc>
      </w:tr>
      <w:tr>
        <w:tc>
          <w:tcPr>
            <w:tcW w:type="dxa" w:w="4680"/>
          </w:tcPr>
          <w:p>
            <w:r/>
            <w:r>
              <w:rPr>
                <w:b w:val="0"/>
              </w:rPr>
              <w:t>BR-SCORE</w:t>
            </w:r>
          </w:p>
        </w:tc>
        <w:tc>
          <w:tcPr>
            <w:tcW w:type="dxa" w:w="4680"/>
          </w:tcPr>
          <w:p>
            <w:r/>
            <w:r>
              <w:rPr>
                <w:b w:val="0"/>
              </w:rPr>
              <w:t>Quiz/Exam scores are computed server-side, never trusting the client; exam time is validated server-side.</w:t>
            </w:r>
          </w:p>
        </w:tc>
      </w:tr>
      <w:tr>
        <w:tc>
          <w:tcPr>
            <w:tcW w:type="dxa" w:w="4680"/>
          </w:tcPr>
          <w:p>
            <w:r/>
            <w:r>
              <w:rPr>
                <w:b w:val="0"/>
              </w:rPr>
              <w:t>BR-LOCK</w:t>
            </w:r>
          </w:p>
        </w:tc>
        <w:tc>
          <w:tcPr>
            <w:tcW w:type="dxa" w:w="4680"/>
          </w:tcPr>
          <w:p>
            <w:r/>
            <w:r>
              <w:rPr>
                <w:b w:val="0"/>
              </w:rPr>
              <w:t>Questions with attempts must be locked; edits create a new version (LESSON-005).</w:t>
            </w:r>
          </w:p>
        </w:tc>
      </w:tr>
      <w:tr>
        <w:tc>
          <w:tcPr>
            <w:tcW w:type="dxa" w:w="4680"/>
          </w:tcPr>
          <w:p>
            <w:r/>
            <w:r>
              <w:rPr>
                <w:b w:val="0"/>
              </w:rPr>
              <w:t>BR-SRS</w:t>
            </w:r>
          </w:p>
        </w:tc>
        <w:tc>
          <w:tcPr>
            <w:tcW w:type="dxa" w:w="4680"/>
          </w:tcPr>
          <w:p>
            <w:r/>
            <w:r>
              <w:rPr>
                <w:b w:val="0"/>
              </w:rPr>
              <w:t>The Flashcard review schedule is computed per SM-2 (ease/interval/next_review).</w:t>
            </w:r>
          </w:p>
        </w:tc>
      </w:tr>
      <w:tr>
        <w:tc>
          <w:tcPr>
            <w:tcW w:type="dxa" w:w="4680"/>
          </w:tcPr>
          <w:p>
            <w:r/>
            <w:r>
              <w:rPr>
                <w:b w:val="0"/>
              </w:rPr>
              <w:t>BR-AI</w:t>
            </w:r>
          </w:p>
        </w:tc>
        <w:tc>
          <w:tcPr>
            <w:tcW w:type="dxa" w:w="4680"/>
          </w:tcPr>
          <w:p>
            <w:r/>
            <w:r>
              <w:rPr>
                <w:b w:val="0"/>
              </w:rPr>
              <w:t>AI is called asynchronously, timeout + retry 3x + fallback + log; NO silent fail.</w:t>
            </w:r>
          </w:p>
        </w:tc>
      </w:tr>
      <w:tr>
        <w:tc>
          <w:tcPr>
            <w:tcW w:type="dxa" w:w="4680"/>
          </w:tcPr>
          <w:p>
            <w:r/>
            <w:r>
              <w:rPr>
                <w:b w:val="0"/>
              </w:rPr>
              <w:t>BR-OCR</w:t>
            </w:r>
          </w:p>
        </w:tc>
        <w:tc>
          <w:tcPr>
            <w:tcW w:type="dxa" w:w="4680"/>
          </w:tcPr>
          <w:p>
            <w:r/>
            <w:r>
              <w:rPr>
                <w:b w:val="0"/>
              </w:rPr>
              <w:t>OCR returns only similarity %, without evaluating stroke order/direction or aesthetics (ADR-007).</w:t>
            </w:r>
          </w:p>
        </w:tc>
      </w:tr>
      <w:tr>
        <w:tc>
          <w:tcPr>
            <w:tcW w:type="dxa" w:w="4680"/>
          </w:tcPr>
          <w:p>
            <w:r/>
            <w:r>
              <w:rPr>
                <w:b w:val="0"/>
              </w:rPr>
              <w:t>BR-DELETE</w:t>
            </w:r>
          </w:p>
        </w:tc>
        <w:tc>
          <w:tcPr>
            <w:tcW w:type="dxa" w:w="4680"/>
          </w:tcPr>
          <w:p>
            <w:r/>
            <w:r>
              <w:rPr>
                <w:b w:val="0"/>
              </w:rPr>
              <w:t>No hard delete; use soft delete / archive (ADR-004).</w:t>
            </w:r>
          </w:p>
        </w:tc>
      </w:tr>
      <w:tr>
        <w:tc>
          <w:tcPr>
            <w:tcW w:type="dxa" w:w="4680"/>
          </w:tcPr>
          <w:p>
            <w:r/>
            <w:r>
              <w:rPr>
                <w:b w:val="0"/>
              </w:rPr>
              <w:t>BR-FILE</w:t>
            </w:r>
          </w:p>
        </w:tc>
        <w:tc>
          <w:tcPr>
            <w:tcW w:type="dxa" w:w="4680"/>
          </w:tcPr>
          <w:p>
            <w:r/>
            <w:r>
              <w:rPr>
                <w:b w:val="0"/>
              </w:rPr>
              <w:t>Media stored in /uploads or S3; the DB keeps only the path/URL (ADR-006).</w:t>
            </w:r>
          </w:p>
        </w:tc>
      </w:tr>
      <w:tr>
        <w:tc>
          <w:tcPr>
            <w:tcW w:type="dxa" w:w="4680"/>
          </w:tcPr>
          <w:p>
            <w:r/>
            <w:r>
              <w:rPr>
                <w:b w:val="0"/>
              </w:rPr>
              <w:t>BR-AUDIT</w:t>
            </w:r>
          </w:p>
        </w:tc>
        <w:tc>
          <w:tcPr>
            <w:tcW w:type="dxa" w:w="4680"/>
          </w:tcPr>
          <w:p>
            <w:r/>
            <w:r>
              <w:rPr>
                <w:b w:val="0"/>
              </w:rPr>
              <w:t>Every Admin/Staff/StaffManager action is written to admin_audit_logs.</w:t>
            </w:r>
          </w:p>
        </w:tc>
      </w:tr>
      <w:tr>
        <w:tc>
          <w:tcPr>
            <w:tcW w:type="dxa" w:w="4680"/>
          </w:tcPr>
          <w:p>
            <w:r/>
            <w:r>
              <w:rPr>
                <w:b w:val="0"/>
              </w:rPr>
              <w:t>BR-SUSPEND</w:t>
            </w:r>
          </w:p>
        </w:tc>
        <w:tc>
          <w:tcPr>
            <w:tcW w:type="dxa" w:w="4680"/>
          </w:tcPr>
          <w:p>
            <w:r/>
            <w:r>
              <w:rPr>
                <w:b w:val="0"/>
              </w:rPr>
              <w:t>Suspending an account requires a reason and revokes all current sessions.</w:t>
            </w:r>
          </w:p>
        </w:tc>
      </w:tr>
    </w:tbl>
    <w:p/>
    <w:p>
      <w:pPr>
        <w:pStyle w:val="Heading2"/>
      </w:pPr>
      <w:r>
        <w:t>4. Application Messages</w:t>
      </w:r>
    </w:p>
    <w:tbl>
      <w:tblPr>
        <w:tblStyle w:val="TableGrid"/>
        <w:tblW w:type="auto" w:w="0"/>
        <w:tblLook w:firstColumn="1" w:firstRow="1" w:lastColumn="0" w:lastRow="0" w:noHBand="0" w:noVBand="1" w:val="04A0"/>
      </w:tblPr>
      <w:tblGrid>
        <w:gridCol w:w="4680"/>
        <w:gridCol w:w="4680"/>
      </w:tblGrid>
      <w:tr>
        <w:tc>
          <w:tcPr>
            <w:tcW w:type="dxa" w:w="4680"/>
          </w:tcPr>
          <w:p>
            <w:r/>
            <w:r>
              <w:rPr>
                <w:b/>
              </w:rPr>
              <w:t>Code</w:t>
            </w:r>
          </w:p>
        </w:tc>
        <w:tc>
          <w:tcPr>
            <w:tcW w:type="dxa" w:w="4680"/>
          </w:tcPr>
          <w:p>
            <w:r/>
            <w:r>
              <w:rPr>
                <w:b/>
              </w:rPr>
              <w:t>Message</w:t>
            </w:r>
          </w:p>
        </w:tc>
      </w:tr>
      <w:tr>
        <w:tc>
          <w:tcPr>
            <w:tcW w:type="dxa" w:w="4680"/>
          </w:tcPr>
          <w:p>
            <w:r/>
            <w:r>
              <w:rPr>
                <w:b w:val="0"/>
              </w:rPr>
              <w:t>MSG01</w:t>
            </w:r>
          </w:p>
        </w:tc>
        <w:tc>
          <w:tcPr>
            <w:tcW w:type="dxa" w:w="4680"/>
          </w:tcPr>
          <w:p>
            <w:r/>
            <w:r>
              <w:rPr>
                <w:b w:val="0"/>
              </w:rPr>
              <w:t>"Please enter your email or username."</w:t>
            </w:r>
          </w:p>
        </w:tc>
      </w:tr>
      <w:tr>
        <w:tc>
          <w:tcPr>
            <w:tcW w:type="dxa" w:w="4680"/>
          </w:tcPr>
          <w:p>
            <w:r/>
            <w:r>
              <w:rPr>
                <w:b w:val="0"/>
              </w:rPr>
              <w:t>MSG02</w:t>
            </w:r>
          </w:p>
        </w:tc>
        <w:tc>
          <w:tcPr>
            <w:tcW w:type="dxa" w:w="4680"/>
          </w:tcPr>
          <w:p>
            <w:r/>
            <w:r>
              <w:rPr>
                <w:b w:val="0"/>
              </w:rPr>
              <w:t>"Please enter your password."</w:t>
            </w:r>
          </w:p>
        </w:tc>
      </w:tr>
      <w:tr>
        <w:tc>
          <w:tcPr>
            <w:tcW w:type="dxa" w:w="4680"/>
          </w:tcPr>
          <w:p>
            <w:r/>
            <w:r>
              <w:rPr>
                <w:b w:val="0"/>
              </w:rPr>
              <w:t>MSG03</w:t>
            </w:r>
          </w:p>
        </w:tc>
        <w:tc>
          <w:tcPr>
            <w:tcW w:type="dxa" w:w="4680"/>
          </w:tcPr>
          <w:p>
            <w:r/>
            <w:r>
              <w:rPr>
                <w:b w:val="0"/>
              </w:rPr>
              <w:t>"Invalid email."</w:t>
            </w:r>
          </w:p>
        </w:tc>
      </w:tr>
      <w:tr>
        <w:tc>
          <w:tcPr>
            <w:tcW w:type="dxa" w:w="4680"/>
          </w:tcPr>
          <w:p>
            <w:r/>
            <w:r>
              <w:rPr>
                <w:b w:val="0"/>
              </w:rPr>
              <w:t>MSG04</w:t>
            </w:r>
          </w:p>
        </w:tc>
        <w:tc>
          <w:tcPr>
            <w:tcW w:type="dxa" w:w="4680"/>
          </w:tcPr>
          <w:p>
            <w:r/>
            <w:r>
              <w:rPr>
                <w:b w:val="0"/>
              </w:rPr>
              <w:t>"Password must be at least 8 characters."</w:t>
            </w:r>
          </w:p>
        </w:tc>
      </w:tr>
      <w:tr>
        <w:tc>
          <w:tcPr>
            <w:tcW w:type="dxa" w:w="4680"/>
          </w:tcPr>
          <w:p>
            <w:r/>
            <w:r>
              <w:rPr>
                <w:b w:val="0"/>
              </w:rPr>
              <w:t>MSG05</w:t>
            </w:r>
          </w:p>
        </w:tc>
        <w:tc>
          <w:tcPr>
            <w:tcW w:type="dxa" w:w="4680"/>
          </w:tcPr>
          <w:p>
            <w:r/>
            <w:r>
              <w:rPr>
                <w:b w:val="0"/>
              </w:rPr>
              <w:t>"Password confirmation does not match."</w:t>
            </w:r>
          </w:p>
        </w:tc>
      </w:tr>
      <w:tr>
        <w:tc>
          <w:tcPr>
            <w:tcW w:type="dxa" w:w="4680"/>
          </w:tcPr>
          <w:p>
            <w:r/>
            <w:r>
              <w:rPr>
                <w:b w:val="0"/>
              </w:rPr>
              <w:t>MSG06</w:t>
            </w:r>
          </w:p>
        </w:tc>
        <w:tc>
          <w:tcPr>
            <w:tcW w:type="dxa" w:w="4680"/>
          </w:tcPr>
          <w:p>
            <w:r/>
            <w:r>
              <w:rPr>
                <w:b w:val="0"/>
              </w:rPr>
              <w:t>"This email is already in use."</w:t>
            </w:r>
          </w:p>
        </w:tc>
      </w:tr>
      <w:tr>
        <w:tc>
          <w:tcPr>
            <w:tcW w:type="dxa" w:w="4680"/>
          </w:tcPr>
          <w:p>
            <w:r/>
            <w:r>
              <w:rPr>
                <w:b w:val="0"/>
              </w:rPr>
              <w:t>MSG07</w:t>
            </w:r>
          </w:p>
        </w:tc>
        <w:tc>
          <w:tcPr>
            <w:tcW w:type="dxa" w:w="4680"/>
          </w:tcPr>
          <w:p>
            <w:r/>
            <w:r>
              <w:rPr>
                <w:b w:val="0"/>
              </w:rPr>
              <w:t>"Account created successfully. Please check your email to activate."</w:t>
            </w:r>
          </w:p>
        </w:tc>
      </w:tr>
      <w:tr>
        <w:tc>
          <w:tcPr>
            <w:tcW w:type="dxa" w:w="4680"/>
          </w:tcPr>
          <w:p>
            <w:r/>
            <w:r>
              <w:rPr>
                <w:b w:val="0"/>
              </w:rPr>
              <w:t>MSG08</w:t>
            </w:r>
          </w:p>
        </w:tc>
        <w:tc>
          <w:tcPr>
            <w:tcW w:type="dxa" w:w="4680"/>
          </w:tcPr>
          <w:p>
            <w:r/>
            <w:r>
              <w:rPr>
                <w:b w:val="0"/>
              </w:rPr>
              <w:t>"The verification code is incorrect or has expired."</w:t>
            </w:r>
          </w:p>
        </w:tc>
      </w:tr>
      <w:tr>
        <w:tc>
          <w:tcPr>
            <w:tcW w:type="dxa" w:w="4680"/>
          </w:tcPr>
          <w:p>
            <w:r/>
            <w:r>
              <w:rPr>
                <w:b w:val="0"/>
              </w:rPr>
              <w:t>MSG09</w:t>
            </w:r>
          </w:p>
        </w:tc>
        <w:tc>
          <w:tcPr>
            <w:tcW w:type="dxa" w:w="4680"/>
          </w:tcPr>
          <w:p>
            <w:r/>
            <w:r>
              <w:rPr>
                <w:b w:val="0"/>
              </w:rPr>
              <w:t>"Account created successfully."</w:t>
            </w:r>
          </w:p>
        </w:tc>
      </w:tr>
      <w:tr>
        <w:tc>
          <w:tcPr>
            <w:tcW w:type="dxa" w:w="4680"/>
          </w:tcPr>
          <w:p>
            <w:r/>
            <w:r>
              <w:rPr>
                <w:b w:val="0"/>
              </w:rPr>
              <w:t>MSG10</w:t>
            </w:r>
          </w:p>
        </w:tc>
        <w:tc>
          <w:tcPr>
            <w:tcW w:type="dxa" w:w="4680"/>
          </w:tcPr>
          <w:p>
            <w:r/>
            <w:r>
              <w:rPr>
                <w:b w:val="0"/>
              </w:rPr>
              <w:t>"Account has not been verified."</w:t>
            </w:r>
          </w:p>
        </w:tc>
      </w:tr>
      <w:tr>
        <w:tc>
          <w:tcPr>
            <w:tcW w:type="dxa" w:w="4680"/>
          </w:tcPr>
          <w:p>
            <w:r/>
            <w:r>
              <w:rPr>
                <w:b w:val="0"/>
              </w:rPr>
              <w:t>MSG11</w:t>
            </w:r>
          </w:p>
        </w:tc>
        <w:tc>
          <w:tcPr>
            <w:tcW w:type="dxa" w:w="4680"/>
          </w:tcPr>
          <w:p>
            <w:r/>
            <w:r>
              <w:rPr>
                <w:b w:val="0"/>
              </w:rPr>
              <w:t>"Account has been suspended. Please contact support."</w:t>
            </w:r>
          </w:p>
        </w:tc>
      </w:tr>
      <w:tr>
        <w:tc>
          <w:tcPr>
            <w:tcW w:type="dxa" w:w="4680"/>
          </w:tcPr>
          <w:p>
            <w:r/>
            <w:r>
              <w:rPr>
                <w:b w:val="0"/>
              </w:rPr>
              <w:t>MSG13</w:t>
            </w:r>
          </w:p>
        </w:tc>
        <w:tc>
          <w:tcPr>
            <w:tcW w:type="dxa" w:w="4680"/>
          </w:tcPr>
          <w:p>
            <w:r/>
            <w:r>
              <w:rPr>
                <w:b w:val="0"/>
              </w:rPr>
              <w:t>"Profile updated successfully."</w:t>
            </w:r>
          </w:p>
        </w:tc>
      </w:tr>
      <w:tr>
        <w:tc>
          <w:tcPr>
            <w:tcW w:type="dxa" w:w="4680"/>
          </w:tcPr>
          <w:p>
            <w:r/>
            <w:r>
              <w:rPr>
                <w:b w:val="0"/>
              </w:rPr>
              <w:t>MSG14</w:t>
            </w:r>
          </w:p>
        </w:tc>
        <w:tc>
          <w:tcPr>
            <w:tcW w:type="dxa" w:w="4680"/>
          </w:tcPr>
          <w:p>
            <w:r/>
            <w:r>
              <w:rPr>
                <w:b w:val="0"/>
              </w:rPr>
              <w:t>"Invalid phone number."</w:t>
            </w:r>
          </w:p>
        </w:tc>
      </w:tr>
      <w:tr>
        <w:tc>
          <w:tcPr>
            <w:tcW w:type="dxa" w:w="4680"/>
          </w:tcPr>
          <w:p>
            <w:r/>
            <w:r>
              <w:rPr>
                <w:b w:val="0"/>
              </w:rPr>
              <w:t>MSG15</w:t>
            </w:r>
          </w:p>
        </w:tc>
        <w:tc>
          <w:tcPr>
            <w:tcW w:type="dxa" w:w="4680"/>
          </w:tcPr>
          <w:p>
            <w:r/>
            <w:r>
              <w:rPr>
                <w:b w:val="0"/>
              </w:rPr>
              <w:t>"Invalid date of birth."</w:t>
            </w:r>
          </w:p>
        </w:tc>
      </w:tr>
      <w:tr>
        <w:tc>
          <w:tcPr>
            <w:tcW w:type="dxa" w:w="4680"/>
          </w:tcPr>
          <w:p>
            <w:r/>
            <w:r>
              <w:rPr>
                <w:b w:val="0"/>
              </w:rPr>
              <w:t>MSG16</w:t>
            </w:r>
          </w:p>
        </w:tc>
        <w:tc>
          <w:tcPr>
            <w:tcW w:type="dxa" w:w="4680"/>
          </w:tcPr>
          <w:p>
            <w:r/>
            <w:r>
              <w:rPr>
                <w:b w:val="0"/>
              </w:rPr>
              <w:t>"Please fill in all required fields."</w:t>
            </w:r>
          </w:p>
        </w:tc>
      </w:tr>
      <w:tr>
        <w:tc>
          <w:tcPr>
            <w:tcW w:type="dxa" w:w="4680"/>
          </w:tcPr>
          <w:p>
            <w:r/>
            <w:r>
              <w:rPr>
                <w:b w:val="0"/>
              </w:rPr>
              <w:t>MSG17</w:t>
            </w:r>
          </w:p>
        </w:tc>
        <w:tc>
          <w:tcPr>
            <w:tcW w:type="dxa" w:w="4680"/>
          </w:tcPr>
          <w:p>
            <w:r/>
            <w:r>
              <w:rPr>
                <w:b w:val="0"/>
              </w:rPr>
              <w:t>"You do not have permission to access this content." (403)</w:t>
            </w:r>
          </w:p>
        </w:tc>
      </w:tr>
      <w:tr>
        <w:tc>
          <w:tcPr>
            <w:tcW w:type="dxa" w:w="4680"/>
          </w:tcPr>
          <w:p>
            <w:r/>
            <w:r>
              <w:rPr>
                <w:b w:val="0"/>
              </w:rPr>
              <w:t>MSG18</w:t>
            </w:r>
          </w:p>
        </w:tc>
        <w:tc>
          <w:tcPr>
            <w:tcW w:type="dxa" w:w="4680"/>
          </w:tcPr>
          <w:p>
            <w:r/>
            <w:r>
              <w:rPr>
                <w:b w:val="0"/>
              </w:rPr>
              <w:t>"Sorry, the AI system cannot process your request right now. Please try again later."</w:t>
            </w:r>
          </w:p>
        </w:tc>
      </w:tr>
      <w:tr>
        <w:tc>
          <w:tcPr>
            <w:tcW w:type="dxa" w:w="4680"/>
          </w:tcPr>
          <w:p>
            <w:r/>
            <w:r>
              <w:rPr>
                <w:b w:val="0"/>
              </w:rPr>
              <w:t>MSG19</w:t>
            </w:r>
          </w:p>
        </w:tc>
        <w:tc>
          <w:tcPr>
            <w:tcW w:type="dxa" w:w="4680"/>
          </w:tcPr>
          <w:p>
            <w:r/>
            <w:r>
              <w:rPr>
                <w:b w:val="0"/>
              </w:rPr>
              <w:t>"Invalid file format or file exceeds the allowed size."</w:t>
            </w:r>
          </w:p>
        </w:tc>
      </w:tr>
      <w:tr>
        <w:tc>
          <w:tcPr>
            <w:tcW w:type="dxa" w:w="4680"/>
          </w:tcPr>
          <w:p>
            <w:r/>
            <w:r>
              <w:rPr>
                <w:b w:val="0"/>
              </w:rPr>
              <w:t>MSG20</w:t>
            </w:r>
          </w:p>
        </w:tc>
        <w:tc>
          <w:tcPr>
            <w:tcW w:type="dxa" w:w="4680"/>
          </w:tcPr>
          <w:p>
            <w:r/>
            <w:r>
              <w:rPr>
                <w:b w:val="0"/>
              </w:rPr>
              <w:t>"Content has been submitted for review."</w:t>
            </w:r>
          </w:p>
        </w:tc>
      </w:tr>
      <w:tr>
        <w:tc>
          <w:tcPr>
            <w:tcW w:type="dxa" w:w="4680"/>
          </w:tcPr>
          <w:p>
            <w:r/>
            <w:r>
              <w:rPr>
                <w:b w:val="0"/>
              </w:rPr>
              <w:t>MSG21</w:t>
            </w:r>
          </w:p>
        </w:tc>
        <w:tc>
          <w:tcPr>
            <w:tcW w:type="dxa" w:w="4680"/>
          </w:tcPr>
          <w:p>
            <w:r/>
            <w:r>
              <w:rPr>
                <w:b w:val="0"/>
              </w:rPr>
              <w:t>"Content has been approved and published."</w:t>
            </w:r>
          </w:p>
        </w:tc>
      </w:tr>
      <w:tr>
        <w:tc>
          <w:tcPr>
            <w:tcW w:type="dxa" w:w="4680"/>
          </w:tcPr>
          <w:p>
            <w:r/>
            <w:r>
              <w:rPr>
                <w:b w:val="0"/>
              </w:rPr>
              <w:t>MSG22</w:t>
            </w:r>
          </w:p>
        </w:tc>
        <w:tc>
          <w:tcPr>
            <w:tcW w:type="dxa" w:w="4680"/>
          </w:tcPr>
          <w:p>
            <w:r/>
            <w:r>
              <w:rPr>
                <w:b w:val="0"/>
              </w:rPr>
              <w:t>"No matching results found."</w:t>
            </w:r>
          </w:p>
        </w:tc>
      </w:tr>
      <w:tr>
        <w:tc>
          <w:tcPr>
            <w:tcW w:type="dxa" w:w="4680"/>
          </w:tcPr>
          <w:p>
            <w:r/>
            <w:r>
              <w:rPr>
                <w:b w:val="0"/>
              </w:rPr>
              <w:t>MSG23</w:t>
            </w:r>
          </w:p>
        </w:tc>
        <w:tc>
          <w:tcPr>
            <w:tcW w:type="dxa" w:w="4680"/>
          </w:tcPr>
          <w:p>
            <w:r/>
            <w:r>
              <w:rPr>
                <w:b w:val="0"/>
              </w:rPr>
              <w:t>"Submitted. Grading in progress..."</w:t>
            </w:r>
          </w:p>
        </w:tc>
      </w:tr>
      <w:tr>
        <w:tc>
          <w:tcPr>
            <w:tcW w:type="dxa" w:w="4680"/>
          </w:tcPr>
          <w:p>
            <w:r/>
            <w:r>
              <w:rPr>
                <w:b w:val="0"/>
              </w:rPr>
              <w:t>MSG24</w:t>
            </w:r>
          </w:p>
        </w:tc>
        <w:tc>
          <w:tcPr>
            <w:tcW w:type="dxa" w:w="4680"/>
          </w:tcPr>
          <w:p>
            <w:r/>
            <w:r>
              <w:rPr>
                <w:b w:val="0"/>
              </w:rPr>
              <w:t>"Time is up. The system has automatically submitted your test."</w:t>
            </w:r>
          </w:p>
        </w:tc>
      </w:tr>
      <w:tr>
        <w:tc>
          <w:tcPr>
            <w:tcW w:type="dxa" w:w="4680"/>
          </w:tcPr>
          <w:p>
            <w:r/>
            <w:r>
              <w:rPr>
                <w:b w:val="0"/>
              </w:rPr>
              <w:t>MSG25</w:t>
            </w:r>
          </w:p>
        </w:tc>
        <w:tc>
          <w:tcPr>
            <w:tcW w:type="dxa" w:w="4680"/>
          </w:tcPr>
          <w:p>
            <w:r/>
            <w:r>
              <w:rPr>
                <w:b w:val="0"/>
              </w:rPr>
              <w:t>"Score saved &amp; feedback sent to the student."</w:t>
            </w:r>
          </w:p>
        </w:tc>
      </w:tr>
      <w:tr>
        <w:tc>
          <w:tcPr>
            <w:tcW w:type="dxa" w:w="4680"/>
          </w:tcPr>
          <w:p>
            <w:r/>
            <w:r>
              <w:rPr>
                <w:b w:val="0"/>
              </w:rPr>
              <w:t>MSG_Update_Success</w:t>
            </w:r>
          </w:p>
        </w:tc>
        <w:tc>
          <w:tcPr>
            <w:tcW w:type="dxa" w:w="4680"/>
          </w:tcPr>
          <w:p>
            <w:r/>
            <w:r>
              <w:rPr>
                <w:b w:val="0"/>
              </w:rPr>
              <w:t>"Updated successfully."</w:t>
            </w:r>
          </w:p>
        </w:tc>
      </w:tr>
      <w:tr>
        <w:tc>
          <w:tcPr>
            <w:tcW w:type="dxa" w:w="4680"/>
          </w:tcPr>
          <w:p>
            <w:r/>
            <w:r>
              <w:rPr>
                <w:b w:val="0"/>
              </w:rPr>
              <w:t>MSG_Current_Pw_Wrong</w:t>
            </w:r>
          </w:p>
        </w:tc>
        <w:tc>
          <w:tcPr>
            <w:tcW w:type="dxa" w:w="4680"/>
          </w:tcPr>
          <w:p>
            <w:r/>
            <w:r>
              <w:rPr>
                <w:b w:val="0"/>
              </w:rPr>
              <w:t>"The current password is incorrect."</w:t>
            </w:r>
          </w:p>
        </w:tc>
      </w:tr>
      <w:tr>
        <w:tc>
          <w:tcPr>
            <w:tcW w:type="dxa" w:w="4680"/>
          </w:tcPr>
          <w:p>
            <w:r/>
            <w:r>
              <w:rPr>
                <w:b w:val="0"/>
              </w:rPr>
              <w:t>MSG_Pw_Mismatch</w:t>
            </w:r>
          </w:p>
        </w:tc>
        <w:tc>
          <w:tcPr>
            <w:tcW w:type="dxa" w:w="4680"/>
          </w:tcPr>
          <w:p>
            <w:r/>
            <w:r>
              <w:rPr>
                <w:b w:val="0"/>
              </w:rPr>
              <w:t>"Password confirmation does not match."</w:t>
            </w:r>
          </w:p>
        </w:tc>
      </w:tr>
    </w:tbl>
    <w:p/>
    <w:sectPr w:rsidR="00D103D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D75B" w14:textId="77777777" w:rsidR="00A314BF" w:rsidRDefault="00A314BF" w:rsidP="00722480">
      <w:r>
        <w:separator/>
      </w:r>
    </w:p>
  </w:endnote>
  <w:endnote w:type="continuationSeparator" w:id="0">
    <w:p w14:paraId="68E3423A" w14:textId="77777777" w:rsidR="00A314BF" w:rsidRDefault="00A314B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6E18" w14:textId="5231D87B" w:rsidR="00722480" w:rsidRDefault="00BF1E22" w:rsidP="00722480">
    <w:pPr>
      <w:pStyle w:val="Footer"/>
      <w:pBdr>
        <w:top w:val="single" w:sz="8" w:space="1" w:color="auto"/>
      </w:pBdr>
    </w:pPr>
    <w:r>
      <w:t>GAMS-SRS_v1.0</w:t>
    </w:r>
    <w:r>
      <w:tab/>
    </w:r>
    <w:r>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F16D" w14:textId="77777777" w:rsidR="00A314BF" w:rsidRDefault="00A314BF" w:rsidP="00722480">
      <w:r>
        <w:separator/>
      </w:r>
    </w:p>
  </w:footnote>
  <w:footnote w:type="continuationSeparator" w:id="0">
    <w:p w14:paraId="3A01F0A6" w14:textId="77777777" w:rsidR="00A314BF" w:rsidRDefault="00A314B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5"/>
  </w:num>
  <w:num w:numId="4">
    <w:abstractNumId w:val="0"/>
  </w:num>
  <w:num w:numId="5">
    <w:abstractNumId w:val="14"/>
  </w:num>
  <w:num w:numId="6">
    <w:abstractNumId w:val="3"/>
  </w:num>
  <w:num w:numId="7">
    <w:abstractNumId w:val="2"/>
  </w:num>
  <w:num w:numId="8">
    <w:abstractNumId w:val="6"/>
  </w:num>
  <w:num w:numId="9">
    <w:abstractNumId w:val="19"/>
  </w:num>
  <w:num w:numId="10">
    <w:abstractNumId w:val="1"/>
  </w:num>
  <w:num w:numId="11">
    <w:abstractNumId w:val="4"/>
  </w:num>
  <w:num w:numId="12">
    <w:abstractNumId w:val="24"/>
  </w:num>
  <w:num w:numId="13">
    <w:abstractNumId w:val="22"/>
  </w:num>
  <w:num w:numId="14">
    <w:abstractNumId w:val="13"/>
  </w:num>
  <w:num w:numId="15">
    <w:abstractNumId w:val="11"/>
  </w:num>
  <w:num w:numId="16">
    <w:abstractNumId w:val="10"/>
  </w:num>
  <w:num w:numId="17">
    <w:abstractNumId w:val="21"/>
  </w:num>
  <w:num w:numId="18">
    <w:abstractNumId w:val="17"/>
  </w:num>
  <w:num w:numId="19">
    <w:abstractNumId w:val="7"/>
  </w:num>
  <w:num w:numId="20">
    <w:abstractNumId w:val="12"/>
  </w:num>
  <w:num w:numId="21">
    <w:abstractNumId w:val="9"/>
  </w:num>
  <w:num w:numId="22">
    <w:abstractNumId w:val="20"/>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19</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159</cp:revision>
  <dcterms:created xsi:type="dcterms:W3CDTF">2023-08-22T01:21:00Z</dcterms:created>
  <dcterms:modified xsi:type="dcterms:W3CDTF">2023-08-22T10:25:00Z</dcterms:modified>
</cp:coreProperties>
</file>