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8F384" w14:textId="77777777" w:rsidR="008E7EDA" w:rsidRDefault="00654D4E">
      <w:r>
        <w:t>Nhận xét của cô:</w:t>
      </w:r>
    </w:p>
    <w:p w14:paraId="28B2E439" w14:textId="77777777" w:rsidR="00654D4E" w:rsidRPr="002952E4" w:rsidRDefault="0034076D" w:rsidP="00570441">
      <w:pPr>
        <w:pStyle w:val="ListParagraph"/>
        <w:numPr>
          <w:ilvl w:val="0"/>
          <w:numId w:val="1"/>
        </w:numPr>
        <w:rPr>
          <w:highlight w:val="lightGray"/>
        </w:rPr>
      </w:pPr>
      <w:r w:rsidRPr="002952E4">
        <w:rPr>
          <w:highlight w:val="lightGray"/>
        </w:rPr>
        <w:t>Sao cứ để cách dòng?? E có thể format cho cách đoạn rộng ra 1 chút</w:t>
      </w:r>
      <w:r w:rsidR="002F2A47" w:rsidRPr="002952E4">
        <w:rPr>
          <w:highlight w:val="lightGray"/>
        </w:rPr>
        <w:t>, ví dụ:</w:t>
      </w:r>
    </w:p>
    <w:p w14:paraId="71EA2D4E" w14:textId="77777777" w:rsidR="002F2A47" w:rsidRDefault="002F2A47">
      <w:r>
        <w:rPr>
          <w:noProof/>
        </w:rPr>
        <w:drawing>
          <wp:inline distT="0" distB="0" distL="0" distR="0" wp14:anchorId="1DA693B3" wp14:editId="1A7CFF44">
            <wp:extent cx="2827421" cy="8845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6543" cy="909348"/>
                    </a:xfrm>
                    <a:prstGeom prst="rect">
                      <a:avLst/>
                    </a:prstGeom>
                    <a:noFill/>
                    <a:ln>
                      <a:noFill/>
                    </a:ln>
                  </pic:spPr>
                </pic:pic>
              </a:graphicData>
            </a:graphic>
          </wp:inline>
        </w:drawing>
      </w:r>
    </w:p>
    <w:p w14:paraId="3FD8F7EE" w14:textId="77777777" w:rsidR="002F2A47" w:rsidRPr="002952E4" w:rsidRDefault="00570441" w:rsidP="00570441">
      <w:pPr>
        <w:pStyle w:val="ListParagraph"/>
        <w:numPr>
          <w:ilvl w:val="0"/>
          <w:numId w:val="1"/>
        </w:numPr>
        <w:rPr>
          <w:highlight w:val="lightGray"/>
        </w:rPr>
      </w:pPr>
      <w:r w:rsidRPr="002952E4">
        <w:rPr>
          <w:highlight w:val="lightGray"/>
        </w:rPr>
        <w:t>Phần 2.3 áp dụng xử lý ngôn ngữ tự nhiên trong ứng dụng</w:t>
      </w:r>
    </w:p>
    <w:p w14:paraId="01AC4333" w14:textId="77777777" w:rsidR="00F16417" w:rsidRPr="002952E4" w:rsidRDefault="00570441">
      <w:pPr>
        <w:rPr>
          <w:highlight w:val="lightGray"/>
        </w:rPr>
      </w:pPr>
      <w:r w:rsidRPr="002952E4">
        <w:rPr>
          <w:highlight w:val="lightGray"/>
        </w:rPr>
        <w:t>E nên cho xuống chương 3</w:t>
      </w:r>
      <w:r w:rsidR="003C58F0" w:rsidRPr="002952E4">
        <w:rPr>
          <w:highlight w:val="lightGray"/>
        </w:rPr>
        <w:t>, viết vào mục</w:t>
      </w:r>
      <w:r w:rsidR="00F16417" w:rsidRPr="002952E4">
        <w:rPr>
          <w:highlight w:val="lightGray"/>
        </w:rPr>
        <w:t>:</w:t>
      </w:r>
      <w:r w:rsidR="003C58F0" w:rsidRPr="002952E4">
        <w:rPr>
          <w:highlight w:val="lightGray"/>
        </w:rPr>
        <w:t xml:space="preserve"> </w:t>
      </w:r>
    </w:p>
    <w:p w14:paraId="489AB7EB" w14:textId="77777777" w:rsidR="00570441" w:rsidRPr="002952E4" w:rsidRDefault="003C58F0">
      <w:pPr>
        <w:rPr>
          <w:highlight w:val="lightGray"/>
        </w:rPr>
      </w:pPr>
      <w:r w:rsidRPr="002952E4">
        <w:rPr>
          <w:highlight w:val="lightGray"/>
        </w:rPr>
        <w:t xml:space="preserve">3.1.1 </w:t>
      </w:r>
      <w:r w:rsidR="00F16417" w:rsidRPr="002952E4">
        <w:rPr>
          <w:highlight w:val="lightGray"/>
        </w:rPr>
        <w:t>Bài toán xử lý ngôn ngữ tự nhiên trong ứng dụng</w:t>
      </w:r>
    </w:p>
    <w:p w14:paraId="728E9BA5" w14:textId="77777777" w:rsidR="00F16417" w:rsidRDefault="00F16417">
      <w:r w:rsidRPr="002952E4">
        <w:rPr>
          <w:highlight w:val="lightGray"/>
        </w:rPr>
        <w:t>Vì phần này vẫn là phần phân tích bài toán của đồ án</w:t>
      </w:r>
      <w:r>
        <w:t xml:space="preserve"> </w:t>
      </w:r>
    </w:p>
    <w:p w14:paraId="63F601A6" w14:textId="77777777" w:rsidR="00F16417" w:rsidRPr="00F02A41" w:rsidRDefault="008E4311" w:rsidP="008E4311">
      <w:pPr>
        <w:pStyle w:val="ListParagraph"/>
        <w:numPr>
          <w:ilvl w:val="0"/>
          <w:numId w:val="1"/>
        </w:numPr>
        <w:rPr>
          <w:color w:val="000000" w:themeColor="text1"/>
          <w:highlight w:val="darkGray"/>
        </w:rPr>
      </w:pPr>
      <w:r w:rsidRPr="00F02A41">
        <w:rPr>
          <w:color w:val="000000" w:themeColor="text1"/>
          <w:highlight w:val="darkGray"/>
        </w:rPr>
        <w:t>Xem lại cái hình 4, cô thấy không đúng (về chu trình)</w:t>
      </w:r>
    </w:p>
    <w:p w14:paraId="6FAA2F1E" w14:textId="77777777" w:rsidR="008E4311" w:rsidRPr="00F02A41" w:rsidRDefault="008E4311" w:rsidP="008E4311">
      <w:pPr>
        <w:pStyle w:val="ListParagraph"/>
        <w:numPr>
          <w:ilvl w:val="0"/>
          <w:numId w:val="1"/>
        </w:numPr>
        <w:rPr>
          <w:highlight w:val="darkGray"/>
        </w:rPr>
      </w:pPr>
      <w:r w:rsidRPr="00F02A41">
        <w:rPr>
          <w:highlight w:val="darkGray"/>
        </w:rPr>
        <w:t>Cô không hiểu lắm về cái modul e biểu diễn ở hình 5</w:t>
      </w:r>
    </w:p>
    <w:p w14:paraId="6EDE8EBA" w14:textId="77777777" w:rsidR="008E4311" w:rsidRPr="00F02A41" w:rsidRDefault="008E4311" w:rsidP="008E4311">
      <w:pPr>
        <w:pStyle w:val="ListParagraph"/>
        <w:numPr>
          <w:ilvl w:val="0"/>
          <w:numId w:val="1"/>
        </w:numPr>
        <w:rPr>
          <w:highlight w:val="darkGray"/>
        </w:rPr>
      </w:pPr>
      <w:r w:rsidRPr="00F02A41">
        <w:rPr>
          <w:highlight w:val="darkGray"/>
        </w:rPr>
        <w:t>Cả hình 6 cũng vậy</w:t>
      </w:r>
    </w:p>
    <w:p w14:paraId="6B166716" w14:textId="77777777" w:rsidR="008E4311" w:rsidRPr="00704EAA" w:rsidRDefault="008E4311" w:rsidP="008E4311">
      <w:pPr>
        <w:pStyle w:val="ListParagraph"/>
        <w:numPr>
          <w:ilvl w:val="0"/>
          <w:numId w:val="1"/>
        </w:numPr>
        <w:rPr>
          <w:highlight w:val="darkGray"/>
        </w:rPr>
      </w:pPr>
      <w:r w:rsidRPr="00704EAA">
        <w:rPr>
          <w:highlight w:val="darkGray"/>
        </w:rPr>
        <w:t>Tiêu đề bảng phải để ở trên bảng, tiêu đề hình thì dưới hình. Em toàn để tiêu đề bảng sau bảng là sai</w:t>
      </w:r>
    </w:p>
    <w:p w14:paraId="557D9806" w14:textId="77777777" w:rsidR="008E4311" w:rsidRPr="00704EAA" w:rsidRDefault="008E4311" w:rsidP="008E4311">
      <w:pPr>
        <w:pStyle w:val="ListParagraph"/>
        <w:numPr>
          <w:ilvl w:val="0"/>
          <w:numId w:val="1"/>
        </w:numPr>
        <w:rPr>
          <w:highlight w:val="darkGray"/>
        </w:rPr>
      </w:pPr>
      <w:r w:rsidRPr="00704EAA">
        <w:rPr>
          <w:highlight w:val="darkGray"/>
        </w:rPr>
        <w:t>Cô cũng không cái giải thích ở bảng 3 của em</w:t>
      </w:r>
    </w:p>
    <w:p w14:paraId="4E3E00B6" w14:textId="77777777" w:rsidR="008E4311" w:rsidRPr="00076D6B" w:rsidRDefault="008E4311" w:rsidP="008E4311">
      <w:pPr>
        <w:pStyle w:val="ListParagraph"/>
        <w:numPr>
          <w:ilvl w:val="0"/>
          <w:numId w:val="1"/>
        </w:numPr>
        <w:rPr>
          <w:highlight w:val="darkGray"/>
        </w:rPr>
      </w:pPr>
      <w:r w:rsidRPr="00076D6B">
        <w:rPr>
          <w:highlight w:val="darkGray"/>
        </w:rPr>
        <w:t>Cô cũng không hiểu cái biểu đồ thực thể của em</w:t>
      </w:r>
    </w:p>
    <w:p w14:paraId="3BAE1A7D" w14:textId="77777777" w:rsidR="008E4311" w:rsidRPr="00076D6B" w:rsidRDefault="008E4311" w:rsidP="008E4311">
      <w:pPr>
        <w:pStyle w:val="ListParagraph"/>
        <w:ind w:left="360"/>
        <w:rPr>
          <w:highlight w:val="darkGray"/>
        </w:rPr>
      </w:pPr>
      <w:r w:rsidRPr="00076D6B">
        <w:rPr>
          <w:highlight w:val="darkGray"/>
        </w:rPr>
        <w:t>Ví dụ: thực thể Question và Difficulty ràng buộc với nhau như thế nào?</w:t>
      </w:r>
    </w:p>
    <w:p w14:paraId="213AF51E" w14:textId="77777777" w:rsidR="008E4311" w:rsidRPr="00076D6B" w:rsidRDefault="008E4311" w:rsidP="008E4311">
      <w:pPr>
        <w:pStyle w:val="ListParagraph"/>
        <w:ind w:left="360"/>
        <w:rPr>
          <w:highlight w:val="darkGray"/>
        </w:rPr>
      </w:pPr>
      <w:r w:rsidRPr="00076D6B">
        <w:rPr>
          <w:highlight w:val="darkGray"/>
        </w:rPr>
        <w:t>Cái Question đấy cho Phase hay cho word hay cho cả 2</w:t>
      </w:r>
      <w:r w:rsidR="00797A57" w:rsidRPr="00076D6B">
        <w:rPr>
          <w:highlight w:val="darkGray"/>
        </w:rPr>
        <w:t>???nếu như hình của e thì trộng cả 2</w:t>
      </w:r>
    </w:p>
    <w:p w14:paraId="6DDA5337" w14:textId="77777777" w:rsidR="00797A57" w:rsidRPr="00076D6B" w:rsidRDefault="00797A57" w:rsidP="008E4311">
      <w:pPr>
        <w:pStyle w:val="ListParagraph"/>
        <w:ind w:left="360"/>
        <w:rPr>
          <w:highlight w:val="darkGray"/>
        </w:rPr>
      </w:pPr>
      <w:r w:rsidRPr="00076D6B">
        <w:rPr>
          <w:highlight w:val="darkGray"/>
        </w:rPr>
        <w:t>Cái Difficult liên quan đến thực thể Question sao lại nối với Phase???</w:t>
      </w:r>
    </w:p>
    <w:p w14:paraId="6BB76495" w14:textId="77777777" w:rsidR="00797A57" w:rsidRDefault="00797A57" w:rsidP="008E4311">
      <w:pPr>
        <w:pStyle w:val="ListParagraph"/>
        <w:ind w:left="360"/>
      </w:pPr>
      <w:r w:rsidRPr="00076D6B">
        <w:rPr>
          <w:highlight w:val="darkGray"/>
        </w:rPr>
        <w:t>Cô nghĩ Question được sinh ra từ Word và Phase và theo Topic. Nhưng cô nghĩ từ cái Question đấy thì sinh ra Test (các bài kiểm tra) như thế nào?? Có time gì không???</w:t>
      </w:r>
    </w:p>
    <w:p w14:paraId="759A8EDA" w14:textId="77777777" w:rsidR="008E4311" w:rsidRPr="002952E4" w:rsidRDefault="00797A57" w:rsidP="008E4311">
      <w:pPr>
        <w:pStyle w:val="ListParagraph"/>
        <w:numPr>
          <w:ilvl w:val="0"/>
          <w:numId w:val="1"/>
        </w:numPr>
        <w:rPr>
          <w:highlight w:val="lightGray"/>
        </w:rPr>
      </w:pPr>
      <w:r w:rsidRPr="002952E4">
        <w:rPr>
          <w:highlight w:val="lightGray"/>
        </w:rPr>
        <w:t>Biểu đồ tuần tự e cho vào cho vui à??? Ai đọc được</w:t>
      </w:r>
    </w:p>
    <w:p w14:paraId="45674299" w14:textId="77777777" w:rsidR="00797A57" w:rsidRPr="002952E4" w:rsidRDefault="00797A57" w:rsidP="00797A57">
      <w:pPr>
        <w:pStyle w:val="ListParagraph"/>
        <w:ind w:left="360"/>
        <w:rPr>
          <w:highlight w:val="lightGray"/>
        </w:rPr>
      </w:pPr>
      <w:r w:rsidRPr="002952E4">
        <w:rPr>
          <w:highlight w:val="lightGray"/>
        </w:rPr>
        <w:t>E có thể vẫn để nó lớn (để còn nhìn ra được) và cắt đôi ra dán trên và dưới hoặc cách nào đó để người đọc đồ án còn đọc được chứ.</w:t>
      </w:r>
    </w:p>
    <w:p w14:paraId="2572B5BC" w14:textId="77777777" w:rsidR="00797A57" w:rsidRDefault="00797A57" w:rsidP="00797A57">
      <w:pPr>
        <w:pStyle w:val="ListParagraph"/>
        <w:ind w:left="360"/>
      </w:pPr>
      <w:r w:rsidRPr="002952E4">
        <w:rPr>
          <w:highlight w:val="lightGray"/>
        </w:rPr>
        <w:t>Cô không đọc được nên chả biết đúng không??</w:t>
      </w:r>
    </w:p>
    <w:p w14:paraId="3CB2B215" w14:textId="77777777" w:rsidR="00797A57" w:rsidRPr="006A3D06" w:rsidRDefault="00E665BA" w:rsidP="008E4311">
      <w:pPr>
        <w:pStyle w:val="ListParagraph"/>
        <w:numPr>
          <w:ilvl w:val="0"/>
          <w:numId w:val="1"/>
        </w:numPr>
        <w:rPr>
          <w:highlight w:val="darkGray"/>
        </w:rPr>
      </w:pPr>
      <w:r w:rsidRPr="006A3D06">
        <w:rPr>
          <w:highlight w:val="darkGray"/>
        </w:rPr>
        <w:t>Nhìn cái mô hình CSDL của ở hình 14 cũng có vấn đề???</w:t>
      </w:r>
    </w:p>
    <w:p w14:paraId="2E669FBB" w14:textId="77777777" w:rsidR="00E665BA" w:rsidRPr="002952E4" w:rsidRDefault="00E665BA" w:rsidP="008E4311">
      <w:pPr>
        <w:pStyle w:val="ListParagraph"/>
        <w:numPr>
          <w:ilvl w:val="0"/>
          <w:numId w:val="1"/>
        </w:numPr>
        <w:rPr>
          <w:highlight w:val="lightGray"/>
        </w:rPr>
      </w:pPr>
      <w:r w:rsidRPr="002952E4">
        <w:rPr>
          <w:highlight w:val="lightGray"/>
        </w:rPr>
        <w:t>Sao cả bài phân tích và thiết kế không thấy em nói gì cả mà đến phần 3.3.2 nguồn dữ liệu lại có dữ liệu huấn luyện là sao???cả phần đấy (vài cái hình) cô không hiểu??</w:t>
      </w:r>
    </w:p>
    <w:p w14:paraId="320A8314" w14:textId="77777777" w:rsidR="00E665BA" w:rsidRPr="002952E4" w:rsidRDefault="00E665BA" w:rsidP="008E4311">
      <w:pPr>
        <w:pStyle w:val="ListParagraph"/>
        <w:numPr>
          <w:ilvl w:val="0"/>
          <w:numId w:val="1"/>
        </w:numPr>
        <w:rPr>
          <w:highlight w:val="lightGray"/>
        </w:rPr>
      </w:pPr>
      <w:r w:rsidRPr="002952E4">
        <w:rPr>
          <w:highlight w:val="lightGray"/>
        </w:rPr>
        <w:t>Phần 3.4 Giao diện ứng dụng e không tách từng cái giao diện ra lại gộp vào làm gì??</w:t>
      </w:r>
    </w:p>
    <w:p w14:paraId="58536E4E" w14:textId="77777777" w:rsidR="00E665BA" w:rsidRPr="002952E4" w:rsidRDefault="00E665BA" w:rsidP="008E4311">
      <w:pPr>
        <w:pStyle w:val="ListParagraph"/>
        <w:numPr>
          <w:ilvl w:val="0"/>
          <w:numId w:val="1"/>
        </w:numPr>
        <w:rPr>
          <w:highlight w:val="lightGray"/>
        </w:rPr>
      </w:pPr>
      <w:r w:rsidRPr="002952E4">
        <w:rPr>
          <w:highlight w:val="lightGray"/>
        </w:rPr>
        <w:t>Thật sự đọc đồ án của em cứ thấy thiếu nhiều thứ???</w:t>
      </w:r>
    </w:p>
    <w:p w14:paraId="13BB9096" w14:textId="77777777" w:rsidR="00E665BA" w:rsidRDefault="00E665BA" w:rsidP="008E4311">
      <w:pPr>
        <w:pStyle w:val="ListParagraph"/>
        <w:numPr>
          <w:ilvl w:val="0"/>
          <w:numId w:val="1"/>
        </w:numPr>
      </w:pPr>
      <w:bookmarkStart w:id="0" w:name="_GoBack"/>
      <w:bookmarkEnd w:id="0"/>
    </w:p>
    <w:sectPr w:rsidR="00E66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EC616D"/>
    <w:multiLevelType w:val="hybridMultilevel"/>
    <w:tmpl w:val="3EFA7EC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031"/>
    <w:rsid w:val="00022031"/>
    <w:rsid w:val="00076D6B"/>
    <w:rsid w:val="002952E4"/>
    <w:rsid w:val="002F2A47"/>
    <w:rsid w:val="0034076D"/>
    <w:rsid w:val="003C58F0"/>
    <w:rsid w:val="00570441"/>
    <w:rsid w:val="00654D4E"/>
    <w:rsid w:val="006A3D06"/>
    <w:rsid w:val="00704EAA"/>
    <w:rsid w:val="00797A57"/>
    <w:rsid w:val="008E4311"/>
    <w:rsid w:val="008E7EDA"/>
    <w:rsid w:val="00CD1B31"/>
    <w:rsid w:val="00E665BA"/>
    <w:rsid w:val="00F02A41"/>
    <w:rsid w:val="00F11AD3"/>
    <w:rsid w:val="00F1641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8964E"/>
  <w15:chartTrackingRefBased/>
  <w15:docId w15:val="{A2C6007B-1712-4D69-B780-21CEA3BB9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238</Words>
  <Characters>1360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Van</dc:creator>
  <cp:keywords/>
  <dc:description/>
  <cp:lastModifiedBy>hung do</cp:lastModifiedBy>
  <cp:revision>6</cp:revision>
  <dcterms:created xsi:type="dcterms:W3CDTF">2018-12-05T06:30:00Z</dcterms:created>
  <dcterms:modified xsi:type="dcterms:W3CDTF">2018-12-07T08:16:00Z</dcterms:modified>
</cp:coreProperties>
</file>