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92C" w:rsidRPr="007F592C" w:rsidRDefault="007F592C" w:rsidP="00B3050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554BB8" w:rsidRPr="00D26061" w:rsidRDefault="00554BB8" w:rsidP="00B30509">
      <w:pPr>
        <w:spacing w:line="360" w:lineRule="auto"/>
        <w:jc w:val="both"/>
        <w:rPr>
          <w:rFonts w:ascii="Tahoma" w:hAnsi="Tahoma" w:cs="Tahoma"/>
          <w:color w:val="2E74B5" w:themeColor="accent1" w:themeShade="BF"/>
          <w:sz w:val="28"/>
          <w:szCs w:val="28"/>
        </w:rPr>
      </w:pPr>
      <w:r w:rsidRPr="00D26061">
        <w:rPr>
          <w:rFonts w:ascii="Tahoma" w:hAnsi="Tahoma" w:cs="Tahoma"/>
          <w:color w:val="2E74B5" w:themeColor="accent1" w:themeShade="BF"/>
          <w:sz w:val="28"/>
          <w:szCs w:val="28"/>
        </w:rPr>
        <w:t>Sejarah penubuhan Kementerian Belia Dan Sukan (KBS)Bermula pada tahun 1953 dengan tertubuhnya bahagianKebudayaan di bawah Jabatan Kebajikan Masyarakat yang telahDiberi tanggungjawab mengenai belia.</w:t>
      </w:r>
    </w:p>
    <w:p w:rsidR="00B30509" w:rsidRPr="00D26061" w:rsidRDefault="00B30509" w:rsidP="00B30509">
      <w:pPr>
        <w:spacing w:line="360" w:lineRule="auto"/>
        <w:jc w:val="both"/>
        <w:rPr>
          <w:rFonts w:ascii="Tahoma" w:hAnsi="Tahoma" w:cs="Tahoma"/>
          <w:color w:val="7030A0"/>
          <w:sz w:val="28"/>
          <w:szCs w:val="28"/>
        </w:rPr>
      </w:pPr>
      <w:r w:rsidRPr="00D26061">
        <w:rPr>
          <w:rFonts w:ascii="Tahoma" w:hAnsi="Tahoma" w:cs="Tahoma"/>
          <w:color w:val="7030A0"/>
          <w:sz w:val="28"/>
          <w:szCs w:val="28"/>
        </w:rPr>
        <w:t>Seterusnya pada tahun 1964 Bahagian Kebudayaan ini telahc Dipindahkan di bawah Kementerian Penerangan.Dalam masa yang Sama berikutan kegiatan belia secara berpesatuan ya</w:t>
      </w:r>
      <w:bookmarkStart w:id="0" w:name="_GoBack"/>
      <w:bookmarkEnd w:id="0"/>
      <w:r w:rsidRPr="00D26061">
        <w:rPr>
          <w:rFonts w:ascii="Tahoma" w:hAnsi="Tahoma" w:cs="Tahoma"/>
          <w:color w:val="7030A0"/>
          <w:sz w:val="28"/>
          <w:szCs w:val="28"/>
        </w:rPr>
        <w:t>ng semakin.Berkembang,maka bagi tujuan memupuk serta memenatuPerkembangan  tersebut,Bahagian Belia telah ditubuhkan di bawahKementerian berkenaan.selain itu di bawah kementerianpenerangan ini juga telah ditubuhkan Bahagian Sukan.</w:t>
      </w:r>
    </w:p>
    <w:p w:rsidR="00554BB8" w:rsidRPr="00D26061" w:rsidRDefault="00554BB8" w:rsidP="00B30509">
      <w:pPr>
        <w:spacing w:line="360" w:lineRule="auto"/>
        <w:jc w:val="both"/>
        <w:rPr>
          <w:i/>
          <w:strike/>
          <w:sz w:val="28"/>
          <w:szCs w:val="28"/>
        </w:rPr>
      </w:pPr>
    </w:p>
    <w:p w:rsidR="007F681D" w:rsidRPr="00D26061" w:rsidRDefault="007F681D" w:rsidP="00B30509">
      <w:pPr>
        <w:spacing w:line="360" w:lineRule="auto"/>
        <w:jc w:val="both"/>
        <w:rPr>
          <w:rFonts w:ascii="Tahoma" w:hAnsi="Tahoma" w:cs="Tahoma"/>
          <w:color w:val="7030A0"/>
          <w:sz w:val="28"/>
          <w:szCs w:val="28"/>
        </w:rPr>
      </w:pPr>
      <w:r w:rsidRPr="00D26061">
        <w:rPr>
          <w:rFonts w:ascii="Tahoma" w:hAnsi="Tahoma" w:cs="Tahoma"/>
          <w:color w:val="7030A0"/>
          <w:sz w:val="28"/>
          <w:szCs w:val="28"/>
        </w:rPr>
        <w:t>Peserta dikehendaki memahirkan diri dengan menggunakan perger</w:t>
      </w:r>
      <w:r w:rsidR="00554BB8" w:rsidRPr="00D26061">
        <w:rPr>
          <w:rFonts w:ascii="Tahoma" w:hAnsi="Tahoma" w:cs="Tahoma"/>
          <w:color w:val="7030A0"/>
          <w:sz w:val="28"/>
          <w:szCs w:val="28"/>
        </w:rPr>
        <w:t>akan tetikus dan papan kekunci.</w:t>
      </w:r>
    </w:p>
    <w:p w:rsidR="00574DB3" w:rsidRPr="00D26061" w:rsidRDefault="007F681D" w:rsidP="00B30509">
      <w:pPr>
        <w:spacing w:line="360" w:lineRule="auto"/>
        <w:jc w:val="both"/>
        <w:rPr>
          <w:rFonts w:ascii="Tahoma" w:hAnsi="Tahoma" w:cs="Tahoma"/>
          <w:color w:val="7030A0"/>
          <w:sz w:val="28"/>
          <w:szCs w:val="28"/>
        </w:rPr>
      </w:pPr>
      <w:r w:rsidRPr="00D26061">
        <w:rPr>
          <w:rFonts w:ascii="Tahoma" w:hAnsi="Tahoma" w:cs="Tahoma"/>
          <w:color w:val="7030A0"/>
          <w:sz w:val="28"/>
          <w:szCs w:val="28"/>
        </w:rPr>
        <w:t>Taip teks yang diberikan.</w:t>
      </w:r>
    </w:p>
    <w:p w:rsidR="007F592C" w:rsidRPr="00D26061" w:rsidRDefault="007F592C" w:rsidP="00B30509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7F592C" w:rsidRPr="007F592C" w:rsidRDefault="007F592C" w:rsidP="00B30509">
      <w:pPr>
        <w:spacing w:line="360" w:lineRule="auto"/>
        <w:jc w:val="both"/>
        <w:rPr>
          <w:sz w:val="48"/>
          <w:vertAlign w:val="superscript"/>
        </w:rPr>
      </w:pPr>
    </w:p>
    <w:sectPr w:rsidR="007F592C" w:rsidRPr="007F5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81D"/>
    <w:rsid w:val="000C29B8"/>
    <w:rsid w:val="00554BB8"/>
    <w:rsid w:val="00574DB3"/>
    <w:rsid w:val="007F592C"/>
    <w:rsid w:val="007F681D"/>
    <w:rsid w:val="00B30509"/>
    <w:rsid w:val="00B734E1"/>
    <w:rsid w:val="00D179C5"/>
    <w:rsid w:val="00D26061"/>
    <w:rsid w:val="00F5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29C98-702B-42AB-BF5C-88EBF14F9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Bilik Latihan BPM KBS</dc:creator>
  <cp:keywords/>
  <dc:description/>
  <cp:lastModifiedBy>Bilik Latihan BPM KBS</cp:lastModifiedBy>
  <cp:revision>2</cp:revision>
  <dcterms:created xsi:type="dcterms:W3CDTF">2015-07-09T04:32:00Z</dcterms:created>
  <dcterms:modified xsi:type="dcterms:W3CDTF">2015-07-09T04:32:00Z</dcterms:modified>
</cp:coreProperties>
</file>