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2A" w:rsidRDefault="00C6322A" w:rsidP="00C6322A">
      <w:pPr>
        <w:spacing w:after="0" w:line="240" w:lineRule="auto"/>
      </w:pPr>
      <w:r>
        <w:t>The Upright style m</w:t>
      </w:r>
      <w:bookmarkStart w:id="0" w:name="_GoBack"/>
      <w:bookmarkEnd w:id="0"/>
      <w:r>
        <w:t>ay be seen to have an advantage by having the potential to</w:t>
      </w:r>
    </w:p>
    <w:p w:rsidR="00C6322A" w:rsidRDefault="00C6322A" w:rsidP="00C6322A">
      <w:pPr>
        <w:spacing w:after="0" w:line="240" w:lineRule="auto"/>
      </w:pPr>
      <w:proofErr w:type="gramStart"/>
      <w:r>
        <w:t>produce</w:t>
      </w:r>
      <w:proofErr w:type="gramEnd"/>
      <w:r>
        <w:t xml:space="preserve"> a higher ball velocity than the Low style through the longer stick</w:t>
      </w:r>
    </w:p>
    <w:p w:rsidR="00C6322A" w:rsidRDefault="00C6322A" w:rsidP="00C6322A">
      <w:pPr>
        <w:spacing w:after="0" w:line="240" w:lineRule="auto"/>
      </w:pPr>
      <w:proofErr w:type="gramStart"/>
      <w:r>
        <w:t>displacement</w:t>
      </w:r>
      <w:proofErr w:type="gramEnd"/>
      <w:r>
        <w:t xml:space="preserve"> of the Upright style drag flick. However, this is perhaps not always</w:t>
      </w:r>
    </w:p>
    <w:p w:rsidR="00C6322A" w:rsidRDefault="00C6322A" w:rsidP="00C6322A">
      <w:pPr>
        <w:spacing w:after="0" w:line="240" w:lineRule="auto"/>
      </w:pPr>
      <w:proofErr w:type="gramStart"/>
      <w:r>
        <w:t>the</w:t>
      </w:r>
      <w:proofErr w:type="gramEnd"/>
      <w:r>
        <w:t xml:space="preserve"> case as in many instances the Low style appears to achieve an overall</w:t>
      </w:r>
    </w:p>
    <w:p w:rsidR="00C6322A" w:rsidRDefault="00C6322A" w:rsidP="00C6322A">
      <w:pPr>
        <w:spacing w:after="0" w:line="240" w:lineRule="auto"/>
      </w:pPr>
      <w:proofErr w:type="gramStart"/>
      <w:r>
        <w:t>advantage</w:t>
      </w:r>
      <w:proofErr w:type="gramEnd"/>
      <w:r>
        <w:t xml:space="preserve"> over the Upright style through achieving similar ball speeds but with a</w:t>
      </w:r>
    </w:p>
    <w:p w:rsidR="00C6322A" w:rsidRDefault="00C6322A" w:rsidP="00C6322A">
      <w:pPr>
        <w:spacing w:after="0" w:line="240" w:lineRule="auto"/>
      </w:pPr>
      <w:proofErr w:type="gramStart"/>
      <w:r>
        <w:t>lesser</w:t>
      </w:r>
      <w:proofErr w:type="gramEnd"/>
      <w:r>
        <w:t xml:space="preserve"> stick displacement providing less opportunity for the defenders to read the</w:t>
      </w:r>
    </w:p>
    <w:p w:rsidR="00C6322A" w:rsidRDefault="00C6322A" w:rsidP="00C6322A">
      <w:pPr>
        <w:spacing w:after="0" w:line="240" w:lineRule="auto"/>
      </w:pPr>
      <w:proofErr w:type="gramStart"/>
      <w:r>
        <w:t>shot</w:t>
      </w:r>
      <w:proofErr w:type="gramEnd"/>
      <w:r>
        <w:t xml:space="preserve"> direction.</w:t>
      </w:r>
    </w:p>
    <w:p w:rsidR="00C6322A" w:rsidRDefault="00C6322A" w:rsidP="00C6322A">
      <w:pPr>
        <w:spacing w:after="0" w:line="240" w:lineRule="auto"/>
      </w:pPr>
      <w:r>
        <w:t>There was a large variation in the techniques used by the five drag flickers to</w:t>
      </w:r>
    </w:p>
    <w:p w:rsidR="00C6322A" w:rsidRDefault="00C6322A" w:rsidP="00C6322A">
      <w:pPr>
        <w:spacing w:after="0" w:line="240" w:lineRule="auto"/>
      </w:pPr>
      <w:proofErr w:type="gramStart"/>
      <w:r>
        <w:t>execute</w:t>
      </w:r>
      <w:proofErr w:type="gramEnd"/>
      <w:r>
        <w:t xml:space="preserve"> the drag flick.</w:t>
      </w:r>
      <w:r>
        <w:fldChar w:fldCharType="begin">
          <w:fldData xml:space="preserve">PEVuZE5vdGU+PENpdGU+PEF1dGhvcj5BbmRlcnNvbjwvQXV0aG9yPjxZZWFyPjIwMTM8L1llYXI+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PEVuZE5vdGU+PENpdGU+PEF1dGhvcj5BbmRlcnNvbjwvQXV0aG9yPjxZZWFyPjIwMTM8L1llYXI+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4" w:tooltip="Anderson, 2011 #781" w:history="1">
        <w:r>
          <w:rPr>
            <w:noProof/>
          </w:rPr>
          <w:t>Anderson and Ratzan 2011</w:t>
        </w:r>
      </w:hyperlink>
      <w:r>
        <w:rPr>
          <w:noProof/>
        </w:rPr>
        <w:t xml:space="preserve">, </w:t>
      </w:r>
      <w:hyperlink w:anchor="_ENREF_5" w:tooltip="Arnold, 2012 #570" w:history="1">
        <w:r>
          <w:rPr>
            <w:noProof/>
          </w:rPr>
          <w:t>Arnold, Rademaker et al. 2012</w:t>
        </w:r>
      </w:hyperlink>
      <w:r>
        <w:rPr>
          <w:noProof/>
        </w:rPr>
        <w:t xml:space="preserve">, </w:t>
      </w:r>
      <w:hyperlink w:anchor="_ENREF_3" w:tooltip="Anderson, 2013 #599" w:history="1">
        <w:r>
          <w:rPr>
            <w:noProof/>
          </w:rPr>
          <w:t>Anderson and Bresnahan 2013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  <w:r>
        <w:rPr>
          <w:rStyle w:val="EndnoteReference"/>
        </w:rPr>
        <w:endnoteReference w:id="1"/>
      </w:r>
      <w:r>
        <w:t>The success or failure of a drag flick and the variability of a</w:t>
      </w:r>
    </w:p>
    <w:p w:rsidR="00C6322A" w:rsidRDefault="00C6322A" w:rsidP="00C6322A">
      <w:pPr>
        <w:spacing w:after="0" w:line="240" w:lineRule="auto"/>
      </w:pPr>
      <w:proofErr w:type="gramStart"/>
      <w:r>
        <w:t>drag</w:t>
      </w:r>
      <w:proofErr w:type="gramEnd"/>
      <w:r>
        <w:t xml:space="preserve"> flicker depends largely on the speed and accuracy with which the ball is</w:t>
      </w:r>
    </w:p>
    <w:p w:rsidR="00C6322A" w:rsidRDefault="00C6322A" w:rsidP="00C6322A">
      <w:pPr>
        <w:spacing w:after="0" w:line="240" w:lineRule="auto"/>
      </w:pPr>
      <w:proofErr w:type="gramStart"/>
      <w:r>
        <w:t>delivered</w:t>
      </w:r>
      <w:proofErr w:type="gramEnd"/>
      <w:r>
        <w:t xml:space="preserve"> to the flicker by their pusher and stopper. Hence the variability exhibited</w:t>
      </w:r>
    </w:p>
    <w:p w:rsidR="00C6322A" w:rsidRDefault="00C6322A" w:rsidP="00C6322A">
      <w:pPr>
        <w:spacing w:after="0" w:line="240" w:lineRule="auto"/>
      </w:pPr>
      <w:proofErr w:type="gramStart"/>
      <w:r>
        <w:t>by</w:t>
      </w:r>
      <w:proofErr w:type="gramEnd"/>
      <w:r>
        <w:t xml:space="preserve"> the five drag flickers may be a function of both the pusher’s and the stopper’s</w:t>
      </w:r>
    </w:p>
    <w:p w:rsidR="00C6322A" w:rsidRDefault="00C6322A" w:rsidP="00C6322A">
      <w:pPr>
        <w:spacing w:after="0" w:line="240" w:lineRule="auto"/>
      </w:pPr>
      <w:proofErr w:type="gramStart"/>
      <w:r>
        <w:t>ability</w:t>
      </w:r>
      <w:proofErr w:type="gramEnd"/>
      <w:r>
        <w:t>. The variability of the drag flicker over several shots may also be due to the</w:t>
      </w:r>
    </w:p>
    <w:p w:rsidR="00C6322A" w:rsidRDefault="00C6322A" w:rsidP="00C6322A">
      <w:pPr>
        <w:spacing w:after="0" w:line="240" w:lineRule="auto"/>
      </w:pPr>
      <w:proofErr w:type="gramStart"/>
      <w:r>
        <w:t>offensive</w:t>
      </w:r>
      <w:proofErr w:type="gramEnd"/>
      <w:r>
        <w:t xml:space="preserve"> and or defensive strategies used for each particular shot. For example,</w:t>
      </w:r>
    </w:p>
    <w:p w:rsidR="00C6322A" w:rsidRDefault="00C6322A" w:rsidP="00C6322A">
      <w:pPr>
        <w:spacing w:after="0" w:line="240" w:lineRule="auto"/>
      </w:pPr>
      <w:proofErr w:type="gramStart"/>
      <w:r>
        <w:t>in</w:t>
      </w:r>
      <w:proofErr w:type="gramEnd"/>
      <w:r>
        <w:t xml:space="preserve"> attempting to deceive the keeper and the defensive players the drag flicker may</w:t>
      </w:r>
    </w:p>
    <w:p w:rsidR="00C6322A" w:rsidRDefault="00C6322A" w:rsidP="00C6322A">
      <w:pPr>
        <w:spacing w:after="0" w:line="240" w:lineRule="auto"/>
      </w:pPr>
      <w:proofErr w:type="gramStart"/>
      <w:r>
        <w:t>delay</w:t>
      </w:r>
      <w:proofErr w:type="gramEnd"/>
      <w:r>
        <w:t xml:space="preserve"> the release or, may open the shoulders to feint a shot to the left side of the</w:t>
      </w:r>
    </w:p>
    <w:p w:rsidR="00C6322A" w:rsidRDefault="00C6322A" w:rsidP="00C6322A">
      <w:pPr>
        <w:spacing w:after="0" w:line="240" w:lineRule="auto"/>
      </w:pPr>
      <w:proofErr w:type="gramStart"/>
      <w:r>
        <w:t>goal</w:t>
      </w:r>
      <w:proofErr w:type="gramEnd"/>
      <w:r>
        <w:t xml:space="preserve"> while delivering a shot to the right of the goal. A left side defensive player</w:t>
      </w:r>
    </w:p>
    <w:p w:rsidR="00C6322A" w:rsidRDefault="00C6322A" w:rsidP="00C6322A">
      <w:pPr>
        <w:spacing w:after="0" w:line="240" w:lineRule="auto"/>
      </w:pPr>
      <w:proofErr w:type="gramStart"/>
      <w:r>
        <w:t>running</w:t>
      </w:r>
      <w:proofErr w:type="gramEnd"/>
      <w:r>
        <w:t xml:space="preserve"> hard at the drag flicker for one shot may force the drag flick to be made to</w:t>
      </w:r>
    </w:p>
    <w:p w:rsidR="00C6322A" w:rsidRDefault="00C6322A" w:rsidP="00C6322A">
      <w:pPr>
        <w:spacing w:after="0" w:line="240" w:lineRule="auto"/>
      </w:pPr>
      <w:proofErr w:type="gramStart"/>
      <w:r>
        <w:t>the</w:t>
      </w:r>
      <w:proofErr w:type="gramEnd"/>
      <w:r>
        <w:t xml:space="preserve"> right side of the goal which gives the goalie a defensive advantage.</w:t>
      </w:r>
    </w:p>
    <w:p w:rsidR="00C6322A" w:rsidRDefault="00C6322A" w:rsidP="00C6322A">
      <w:pPr>
        <w:spacing w:after="0" w:line="240" w:lineRule="auto"/>
      </w:pPr>
      <w:r>
        <w:t>A limitation of this study was the small number of drag flickers analysed.</w:t>
      </w:r>
    </w:p>
    <w:p w:rsidR="00C6322A" w:rsidRDefault="00C6322A" w:rsidP="00C6322A">
      <w:pPr>
        <w:spacing w:after="0" w:line="240" w:lineRule="auto"/>
      </w:pPr>
      <w:r>
        <w:t>Further work is needed to confirm that there are indeed two distinct styles of drag</w:t>
      </w:r>
    </w:p>
    <w:p w:rsidR="00C6322A" w:rsidRDefault="00C6322A" w:rsidP="00C6322A">
      <w:pPr>
        <w:spacing w:after="0" w:line="240" w:lineRule="auto"/>
      </w:pPr>
      <w:proofErr w:type="gramStart"/>
      <w:r>
        <w:t>flick</w:t>
      </w:r>
      <w:proofErr w:type="gramEnd"/>
      <w:r>
        <w:t xml:space="preserve"> shot or whether the shot styles we have proposed are two extremes of a</w:t>
      </w:r>
    </w:p>
    <w:p w:rsidR="00C6322A" w:rsidRDefault="00C6322A" w:rsidP="00C6322A">
      <w:pPr>
        <w:spacing w:after="0" w:line="240" w:lineRule="auto"/>
      </w:pPr>
      <w:proofErr w:type="gramStart"/>
      <w:r>
        <w:t>continuum</w:t>
      </w:r>
      <w:proofErr w:type="gramEnd"/>
      <w:r>
        <w:t xml:space="preserve"> of the technique. Following this, to determine which style achieves the</w:t>
      </w:r>
    </w:p>
    <w:p w:rsidR="00C6322A" w:rsidRDefault="00C6322A" w:rsidP="00C6322A">
      <w:pPr>
        <w:spacing w:after="0" w:line="240" w:lineRule="auto"/>
      </w:pPr>
      <w:proofErr w:type="gramStart"/>
      <w:r>
        <w:t>best</w:t>
      </w:r>
      <w:proofErr w:type="gramEnd"/>
      <w:r>
        <w:t xml:space="preserve"> shot success rates will require further analysis of results of many drag flick</w:t>
      </w:r>
    </w:p>
    <w:p w:rsidR="00C6322A" w:rsidRDefault="00C6322A" w:rsidP="00C6322A">
      <w:pPr>
        <w:spacing w:after="0" w:line="240" w:lineRule="auto"/>
      </w:pPr>
      <w:proofErr w:type="gramStart"/>
      <w:r>
        <w:t>shots</w:t>
      </w:r>
      <w:proofErr w:type="gramEnd"/>
      <w:r>
        <w:t xml:space="preserve"> of both styles during games. Such a study must take account of the factors</w:t>
      </w:r>
    </w:p>
    <w:p w:rsidR="00C6322A" w:rsidRDefault="00C6322A" w:rsidP="00C6322A">
      <w:pPr>
        <w:spacing w:after="0" w:line="240" w:lineRule="auto"/>
      </w:pPr>
      <w:proofErr w:type="gramStart"/>
      <w:r>
        <w:t>contributing</w:t>
      </w:r>
      <w:proofErr w:type="gramEnd"/>
      <w:r>
        <w:t xml:space="preserve"> to variability both within and bet</w:t>
      </w:r>
      <w:r>
        <w:fldChar w:fldCharType="begin">
          <w:fldData xml:space="preserve">PEVuZE5vdGU+PENpdGU+PEF1dGhvcj5BZGFtZTwvQXV0aG9yPjxZZWFyPjIwMTU8L1llYXI+PFJl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PEVuZE5vdGU+PENpdGU+PEF1dGhvcj5BZGFtZTwvQXV0aG9yPjxZZWFyPjIwMTU8L1llYXI+PFJl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proofErr w:type="spellStart"/>
      <w:r>
        <w:rPr>
          <w:noProof/>
        </w:rPr>
        <w:t>Airhihenbuwa</w:t>
      </w:r>
      <w:proofErr w:type="spellEnd"/>
      <w:r>
        <w:rPr>
          <w:noProof/>
        </w:rPr>
        <w:t xml:space="preserve"> 2012, Adame and Miller 2015)</w:t>
      </w:r>
      <w:r>
        <w:fldChar w:fldCharType="end"/>
      </w:r>
    </w:p>
    <w:p w:rsidR="00215919" w:rsidRPr="00C6322A" w:rsidRDefault="00215919" w:rsidP="00C6322A">
      <w:pPr>
        <w:spacing w:after="0" w:line="240" w:lineRule="auto"/>
      </w:pPr>
    </w:p>
    <w:sectPr w:rsidR="00215919" w:rsidRPr="00C6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0EF" w:rsidRDefault="00C770EF" w:rsidP="00C6322A">
      <w:pPr>
        <w:spacing w:after="0" w:line="240" w:lineRule="auto"/>
      </w:pPr>
      <w:r>
        <w:separator/>
      </w:r>
    </w:p>
  </w:endnote>
  <w:endnote w:type="continuationSeparator" w:id="0">
    <w:p w:rsidR="00C770EF" w:rsidRDefault="00C770EF" w:rsidP="00C6322A">
      <w:pPr>
        <w:spacing w:after="0" w:line="240" w:lineRule="auto"/>
      </w:pPr>
      <w:r>
        <w:continuationSeparator/>
      </w:r>
    </w:p>
  </w:endnote>
  <w:endnote w:id="1">
    <w:p w:rsidR="00C6322A" w:rsidRPr="00C6322A" w:rsidRDefault="00C6322A">
      <w:pPr>
        <w:pStyle w:val="EndnoteText"/>
        <w:rPr>
          <w:lang w:val="en-US"/>
        </w:rPr>
      </w:pPr>
      <w:r>
        <w:rPr>
          <w:rStyle w:val="EndnoteReference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0EF" w:rsidRDefault="00C770EF" w:rsidP="00C6322A">
      <w:pPr>
        <w:spacing w:after="0" w:line="240" w:lineRule="auto"/>
      </w:pPr>
      <w:r>
        <w:separator/>
      </w:r>
    </w:p>
  </w:footnote>
  <w:footnote w:type="continuationSeparator" w:id="0">
    <w:p w:rsidR="00C770EF" w:rsidRDefault="00C770EF" w:rsidP="00C63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f9p5ezse8fz55eevezkvtfvb90d9rsp509rp&quot;&gt;My EndNote Library_Dr.Saju&lt;record-ids&gt;&lt;item&gt;189&lt;/item&gt;&lt;item&gt;570&lt;/item&gt;&lt;item&gt;599&lt;/item&gt;&lt;item&gt;626&lt;/item&gt;&lt;item&gt;781&lt;/item&gt;&lt;/record-ids&gt;&lt;/item&gt;&lt;/Libraries&gt;"/>
  </w:docVars>
  <w:rsids>
    <w:rsidRoot w:val="00C6322A"/>
    <w:rsid w:val="00215919"/>
    <w:rsid w:val="008855CE"/>
    <w:rsid w:val="00900D7B"/>
    <w:rsid w:val="00C6322A"/>
    <w:rsid w:val="00C7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632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2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22A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6322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322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6322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6322A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C63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632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2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22A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6322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322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6322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6322A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C63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84ACC-E1C8-41AA-B156-65949F79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LAB14</dc:creator>
  <cp:lastModifiedBy>LAB14</cp:lastModifiedBy>
  <cp:revision>1</cp:revision>
  <dcterms:created xsi:type="dcterms:W3CDTF">2015-01-15T06:45:00Z</dcterms:created>
  <dcterms:modified xsi:type="dcterms:W3CDTF">2015-01-15T07:14:00Z</dcterms:modified>
</cp:coreProperties>
</file>