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55DDA2AB" wp14:textId="77777777">
      <w:pPr>
        <w:pStyle w:val="line"/>
        <w:spacing w:before="240" w:after="0"/>
        <w:jc w:val="center"/>
        <w:rPr>
          <w:rFonts w:ascii="Times New Roman" w:hAnsi="Times New Roman"/>
          <w:bCs w:val="false"/>
          <w:sz w:val="26"/>
        </w:rPr>
      </w:pPr>
      <w:r>
        <w:rPr>
          <w:rFonts w:ascii="Times New Roman" w:hAnsi="Times New Roman"/>
          <w:sz w:val="26"/>
        </w:rPr>
        <w:t xml:space="preserve">     ĐẠI HỌC PHENIKAA</w:t>
      </w:r>
    </w:p>
    <w:p xmlns:wp14="http://schemas.microsoft.com/office/word/2010/wordml" w14:paraId="3DDA07BF" wp14:textId="77777777">
      <w:pPr>
        <w:pStyle w:val="line"/>
        <w:spacing w:before="220" w:after="0"/>
        <w:jc w:val="center"/>
        <w:rPr>
          <w:rFonts w:ascii="Times New Roman" w:hAnsi="Times New Roman"/>
          <w:sz w:val="26"/>
        </w:rPr>
      </w:pPr>
      <w:r>
        <w:rPr>
          <w:rFonts w:ascii="Times New Roman" w:hAnsi="Times New Roman"/>
          <w:sz w:val="26"/>
        </w:rPr>
        <w:t xml:space="preserve">       TRƯỜNG CÔNG NGHỆ THÔNG TIN PHENIKAA</w:t>
      </w:r>
      <w:r>
        <w:rPr>
          <w:rFonts w:ascii="Times New Roman" w:hAnsi="Times New Roman"/>
          <w:sz w:val="26"/>
        </w:rPr>
        <w:br/>
      </w:r>
      <w:r>
        <w:rPr>
          <w:rFonts w:ascii="Times New Roman" w:hAnsi="Times New Roman"/>
          <w:sz w:val="26"/>
        </w:rPr>
        <w:t xml:space="preserve"> </w:t>
      </w:r>
      <w:r>
        <w:rPr>
          <w:rFonts w:ascii="Times New Roman" w:hAnsi="Times New Roman"/>
          <w:sz w:val="26"/>
        </w:rPr>
        <w:br/>
      </w:r>
      <w:r>
        <w:rPr>
          <w:rFonts w:ascii="Times New Roman" w:hAnsi="Times New Roman"/>
          <w:sz w:val="26"/>
        </w:rPr>
        <w:t xml:space="preserve">                  </w:t>
      </w:r>
      <w:r>
        <w:rPr>
          <w:rFonts w:ascii="Times New Roman" w:hAnsi="Times New Roman"/>
          <w:sz w:val="26"/>
        </w:rPr>
        <w:br/>
      </w:r>
      <w:r>
        <w:rPr/>
        <w:drawing>
          <wp:inline xmlns:wp14="http://schemas.microsoft.com/office/word/2010/wordprocessingDrawing" distT="0" distB="0" distL="0" distR="0" wp14:anchorId="546CD053" wp14:editId="7777777">
            <wp:extent cx="3009900" cy="2105660"/>
            <wp:effectExtent l="0" t="0" r="0" b="0"/>
            <wp:docPr id="1" name="Picture 66033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0339201"/>
                    <pic:cNvPicPr>
                      <a:picLocks noChangeAspect="1" noChangeArrowheads="1"/>
                    </pic:cNvPicPr>
                  </pic:nvPicPr>
                  <pic:blipFill>
                    <a:blip r:embed="rId2"/>
                    <a:stretch>
                      <a:fillRect/>
                    </a:stretch>
                  </pic:blipFill>
                  <pic:spPr bwMode="auto">
                    <a:xfrm>
                      <a:off x="0" y="0"/>
                      <a:ext cx="3009900" cy="2105660"/>
                    </a:xfrm>
                    <a:prstGeom prst="rect">
                      <a:avLst/>
                    </a:prstGeom>
                    <a:noFill/>
                  </pic:spPr>
                </pic:pic>
              </a:graphicData>
            </a:graphic>
          </wp:inline>
        </w:drawing>
      </w:r>
    </w:p>
    <w:p xmlns:wp14="http://schemas.microsoft.com/office/word/2010/wordml" w14:paraId="672A6659" wp14:textId="77777777">
      <w:pPr>
        <w:pStyle w:val="line"/>
        <w:spacing w:before="220" w:after="0"/>
        <w:jc w:val="center"/>
        <w:rPr>
          <w:rFonts w:ascii="Times New Roman" w:hAnsi="Times New Roman"/>
          <w:bCs w:val="false"/>
          <w:sz w:val="26"/>
        </w:rPr>
      </w:pPr>
      <w:r>
        <w:rPr>
          <w:rFonts w:ascii="Times New Roman" w:hAnsi="Times New Roman"/>
          <w:bCs w:val="false"/>
          <w:sz w:val="26"/>
        </w:rPr>
      </w:r>
    </w:p>
    <w:p xmlns:wp14="http://schemas.microsoft.com/office/word/2010/wordml" w14:paraId="17B570D7" wp14:textId="77777777">
      <w:pPr>
        <w:pStyle w:val="Title"/>
        <w:spacing w:before="240" w:after="0"/>
        <w:jc w:val="center"/>
        <w:rPr>
          <w:rFonts w:ascii="Times New Roman" w:hAnsi="Times New Roman"/>
          <w:sz w:val="30"/>
          <w:szCs w:val="30"/>
          <w:lang w:val="vi-VN"/>
        </w:rPr>
      </w:pPr>
      <w:r>
        <w:rPr>
          <w:rFonts w:ascii="Times New Roman" w:hAnsi="Times New Roman"/>
          <w:sz w:val="30"/>
          <w:szCs w:val="30"/>
          <w:lang w:val="vi-VN"/>
        </w:rPr>
        <w:t>PHÂN TÍCH VÀ THIẾT KẾ PHẦN MỀM</w:t>
      </w:r>
    </w:p>
    <w:p xmlns:wp14="http://schemas.microsoft.com/office/word/2010/wordml" w14:paraId="640160CA" wp14:textId="77777777">
      <w:pPr>
        <w:pStyle w:val="Title"/>
        <w:spacing w:before="360" w:after="700"/>
        <w:jc w:val="center"/>
        <w:rPr>
          <w:rFonts w:ascii="Times New Roman" w:hAnsi="Times New Roman"/>
          <w:sz w:val="40"/>
          <w:szCs w:val="40"/>
        </w:rPr>
      </w:pPr>
      <w:r>
        <w:rPr>
          <w:rFonts w:ascii="Times New Roman" w:hAnsi="Times New Roman"/>
          <w:sz w:val="40"/>
          <w:szCs w:val="40"/>
        </w:rPr>
        <w:t>&lt;</w:t>
      </w:r>
      <w:r>
        <w:rPr>
          <w:rFonts w:ascii="Times New Roman" w:hAnsi="Times New Roman"/>
          <w:sz w:val="40"/>
          <w:szCs w:val="40"/>
          <w:lang w:val="vi-VN"/>
        </w:rPr>
        <w:t>TÊN ĐỀ TÀI</w:t>
      </w:r>
      <w:r>
        <w:rPr>
          <w:rFonts w:ascii="Times New Roman" w:hAnsi="Times New Roman"/>
          <w:sz w:val="40"/>
          <w:szCs w:val="40"/>
        </w:rPr>
        <w:t>&gt;</w:t>
      </w:r>
    </w:p>
    <w:tbl>
      <w:tblPr>
        <w:tblStyle w:val="TableGrid"/>
        <w:tblW w:w="8460" w:type="dxa"/>
        <w:jc w:val="start"/>
        <w:tblInd w:w="445" w:type="dxa"/>
        <w:tblLayout w:type="fixed"/>
        <w:tblCellMar>
          <w:top w:w="0" w:type="dxa"/>
          <w:start w:w="108" w:type="dxa"/>
          <w:bottom w:w="0" w:type="dxa"/>
          <w:end w:w="108" w:type="dxa"/>
        </w:tblCellMar>
        <w:tblLook w:val="04a0" w:firstRow="1" w:lastRow="0" w:firstColumn="1" w:lastColumn="0" w:noHBand="0" w:noVBand="1"/>
      </w:tblPr>
      <w:tblGrid>
        <w:gridCol w:w="3154"/>
        <w:gridCol w:w="5306"/>
      </w:tblGrid>
      <w:tr xmlns:wp14="http://schemas.microsoft.com/office/word/2010/wordml" w14:paraId="041FBB03" wp14:textId="77777777">
        <w:trPr/>
        <w:tc>
          <w:tcPr>
            <w:tcW w:w="3154" w:type="dxa"/>
            <w:tcBorders>
              <w:top w:val="nil"/>
              <w:start w:val="nil"/>
              <w:bottom w:val="nil"/>
              <w:end w:val="nil"/>
            </w:tcBorders>
          </w:tcPr>
          <w:p w14:paraId="2D7864E8" wp14:textId="77777777">
            <w:pPr>
              <w:pStyle w:val="Title"/>
              <w:widowControl/>
              <w:spacing w:before="0" w:after="0" w:line="360" w:lineRule="auto"/>
              <w:jc w:val="start"/>
              <w:rPr>
                <w:rFonts w:ascii="Times New Roman" w:hAnsi="Times New Roman"/>
                <w:sz w:val="28"/>
                <w:szCs w:val="28"/>
              </w:rPr>
            </w:pPr>
            <w:r>
              <w:rPr>
                <w:rFonts w:ascii="Times New Roman" w:hAnsi="Times New Roman"/>
                <w:sz w:val="28"/>
                <w:szCs w:val="28"/>
                <w:lang w:val="en-US" w:eastAsia="ja-JP" w:bidi="ar-SA"/>
              </w:rPr>
              <w:t>Lớp:</w:t>
            </w:r>
          </w:p>
        </w:tc>
        <w:tc>
          <w:tcPr>
            <w:tcW w:w="5306" w:type="dxa"/>
            <w:tcBorders>
              <w:top w:val="nil"/>
              <w:start w:val="nil"/>
              <w:bottom w:val="nil"/>
              <w:end w:val="nil"/>
            </w:tcBorders>
          </w:tcPr>
          <w:p w14:paraId="329BBA87" wp14:textId="77777777">
            <w:pPr>
              <w:pStyle w:val="Title"/>
              <w:widowControl/>
              <w:spacing w:before="0" w:after="0" w:line="360" w:lineRule="auto"/>
              <w:jc w:val="start"/>
              <w:rPr>
                <w:rFonts w:ascii="Times New Roman" w:hAnsi="Times New Roman"/>
                <w:bCs w:val="false"/>
                <w:sz w:val="28"/>
                <w:szCs w:val="28"/>
              </w:rPr>
            </w:pPr>
            <w:r>
              <w:rPr>
                <w:rFonts w:ascii="Times New Roman" w:hAnsi="Times New Roman"/>
                <w:bCs w:val="false"/>
                <w:sz w:val="28"/>
                <w:szCs w:val="28"/>
                <w:lang w:val="en-US" w:eastAsia="ja-JP" w:bidi="ar-SA"/>
              </w:rPr>
              <w:t>Tên lớp học phần</w:t>
            </w:r>
          </w:p>
        </w:tc>
      </w:tr>
      <w:tr xmlns:wp14="http://schemas.microsoft.com/office/word/2010/wordml" w14:paraId="77CDAE7D" wp14:textId="77777777">
        <w:trPr/>
        <w:tc>
          <w:tcPr>
            <w:tcW w:w="3154" w:type="dxa"/>
            <w:tcBorders>
              <w:top w:val="nil"/>
              <w:start w:val="nil"/>
              <w:bottom w:val="nil"/>
              <w:end w:val="nil"/>
            </w:tcBorders>
          </w:tcPr>
          <w:p w14:paraId="3951D3CD" wp14:textId="77777777">
            <w:pPr>
              <w:pStyle w:val="Title"/>
              <w:widowControl/>
              <w:spacing w:before="0" w:after="0" w:line="360" w:lineRule="auto"/>
              <w:jc w:val="start"/>
              <w:rPr>
                <w:rFonts w:ascii="Times New Roman" w:hAnsi="Times New Roman"/>
                <w:sz w:val="28"/>
                <w:szCs w:val="28"/>
              </w:rPr>
            </w:pPr>
            <w:r>
              <w:rPr>
                <w:rFonts w:ascii="Times New Roman" w:hAnsi="Times New Roman"/>
                <w:sz w:val="28"/>
                <w:szCs w:val="28"/>
                <w:lang w:val="en-US" w:eastAsia="ja-JP" w:bidi="ar-SA"/>
              </w:rPr>
              <w:t>Nhóm:</w:t>
            </w:r>
          </w:p>
        </w:tc>
        <w:tc>
          <w:tcPr>
            <w:tcW w:w="5306" w:type="dxa"/>
            <w:tcBorders>
              <w:top w:val="nil"/>
              <w:start w:val="nil"/>
              <w:bottom w:val="nil"/>
              <w:end w:val="nil"/>
            </w:tcBorders>
          </w:tcPr>
          <w:p w14:paraId="0A37501D"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bCs w:val="false"/>
                <w:sz w:val="28"/>
                <w:szCs w:val="28"/>
                <w:lang w:val="vi-VN" w:eastAsia="ja-JP" w:bidi="ar-SA"/>
              </w:rPr>
            </w:r>
          </w:p>
        </w:tc>
      </w:tr>
      <w:tr xmlns:wp14="http://schemas.microsoft.com/office/word/2010/wordml" w14:paraId="2B4D25C5" wp14:textId="77777777">
        <w:trPr/>
        <w:tc>
          <w:tcPr>
            <w:tcW w:w="3154" w:type="dxa"/>
            <w:tcBorders>
              <w:top w:val="nil"/>
              <w:start w:val="nil"/>
              <w:bottom w:val="nil"/>
              <w:end w:val="nil"/>
            </w:tcBorders>
          </w:tcPr>
          <w:p w14:paraId="0A2BFCE0"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sz w:val="28"/>
                <w:szCs w:val="28"/>
                <w:lang w:val="vi-VN" w:eastAsia="ja-JP" w:bidi="ar-SA"/>
              </w:rPr>
              <w:t>Thành viên:</w:t>
            </w:r>
          </w:p>
        </w:tc>
        <w:tc>
          <w:tcPr>
            <w:tcW w:w="5306" w:type="dxa"/>
            <w:tcBorders>
              <w:top w:val="nil"/>
              <w:start w:val="nil"/>
              <w:bottom w:val="nil"/>
              <w:end w:val="nil"/>
            </w:tcBorders>
          </w:tcPr>
          <w:p w14:paraId="7ACF3B76"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bCs w:val="false"/>
                <w:sz w:val="28"/>
                <w:szCs w:val="28"/>
                <w:lang w:val="vi-VN" w:eastAsia="ja-JP" w:bidi="ar-SA"/>
              </w:rPr>
              <w:t>Họ và tên – MSSV</w:t>
            </w:r>
          </w:p>
          <w:p w14:paraId="399F58F8"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bCs w:val="false"/>
                <w:sz w:val="28"/>
                <w:szCs w:val="28"/>
                <w:lang w:val="vi-VN" w:eastAsia="ja-JP" w:bidi="ar-SA"/>
              </w:rPr>
              <w:t>Họ và tên – MSSV</w:t>
            </w:r>
          </w:p>
          <w:p w14:paraId="3EF62523"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bCs w:val="false"/>
                <w:sz w:val="28"/>
                <w:szCs w:val="28"/>
                <w:lang w:val="vi-VN" w:eastAsia="ja-JP" w:bidi="ar-SA"/>
              </w:rPr>
              <w:t>Họ và tên – MSSV</w:t>
            </w:r>
          </w:p>
          <w:p w14:paraId="60626131"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bCs w:val="false"/>
                <w:sz w:val="28"/>
                <w:szCs w:val="28"/>
                <w:lang w:val="vi-VN" w:eastAsia="ja-JP" w:bidi="ar-SA"/>
              </w:rPr>
              <w:t>Họ và tên – MSSV</w:t>
            </w:r>
          </w:p>
          <w:p w14:paraId="5DAB6C7B"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bCs w:val="false"/>
                <w:sz w:val="28"/>
                <w:szCs w:val="28"/>
                <w:lang w:val="vi-VN" w:eastAsia="ja-JP" w:bidi="ar-SA"/>
              </w:rPr>
            </w:r>
          </w:p>
          <w:p w14:paraId="02EB378F" wp14:textId="77777777">
            <w:pPr>
              <w:pStyle w:val="Title"/>
              <w:widowControl/>
              <w:spacing w:before="0" w:after="0" w:line="360" w:lineRule="auto"/>
              <w:jc w:val="start"/>
              <w:rPr>
                <w:rFonts w:ascii="Times New Roman" w:hAnsi="Times New Roman"/>
                <w:bCs w:val="false"/>
                <w:sz w:val="28"/>
                <w:szCs w:val="28"/>
                <w:lang w:val="vi-VN"/>
              </w:rPr>
            </w:pPr>
            <w:r>
              <w:rPr>
                <w:rFonts w:ascii="Times New Roman" w:hAnsi="Times New Roman"/>
                <w:bCs w:val="false"/>
                <w:sz w:val="28"/>
                <w:szCs w:val="28"/>
                <w:lang w:val="vi-VN" w:eastAsia="ja-JP" w:bidi="ar-SA"/>
              </w:rPr>
            </w:r>
          </w:p>
        </w:tc>
      </w:tr>
      <w:tr xmlns:wp14="http://schemas.microsoft.com/office/word/2010/wordml" w14:paraId="1E7D5B47" wp14:textId="77777777">
        <w:trPr>
          <w:trHeight w:val="585" w:hRule="atLeast"/>
        </w:trPr>
        <w:tc>
          <w:tcPr>
            <w:tcW w:w="3154" w:type="dxa"/>
            <w:tcBorders>
              <w:top w:val="nil"/>
              <w:start w:val="nil"/>
              <w:bottom w:val="nil"/>
              <w:end w:val="nil"/>
            </w:tcBorders>
          </w:tcPr>
          <w:p w14:paraId="001DD585" wp14:textId="77777777">
            <w:pPr>
              <w:pStyle w:val="Title"/>
              <w:widowControl/>
              <w:spacing w:before="0" w:after="0" w:line="360" w:lineRule="auto"/>
              <w:jc w:val="start"/>
              <w:rPr>
                <w:rFonts w:ascii="Times New Roman" w:hAnsi="Times New Roman"/>
                <w:bCs w:val="false"/>
                <w:sz w:val="28"/>
                <w:szCs w:val="28"/>
              </w:rPr>
            </w:pPr>
            <w:r>
              <w:rPr>
                <w:rFonts w:ascii="Times New Roman" w:hAnsi="Times New Roman"/>
                <w:sz w:val="28"/>
                <w:szCs w:val="28"/>
                <w:lang w:val="vi-VN" w:eastAsia="ja-JP" w:bidi="ar-SA"/>
              </w:rPr>
              <w:t>Giảng viên hướng dẫn:</w:t>
            </w:r>
            <w:r>
              <w:rPr>
                <w:rFonts w:ascii="Times New Roman" w:hAnsi="Times New Roman"/>
                <w:sz w:val="28"/>
                <w:szCs w:val="28"/>
                <w:lang w:val="en-US" w:eastAsia="ja-JP" w:bidi="ar-SA"/>
              </w:rPr>
              <w:t xml:space="preserve"> </w:t>
            </w:r>
          </w:p>
        </w:tc>
        <w:tc>
          <w:tcPr>
            <w:tcW w:w="5306" w:type="dxa"/>
            <w:tcBorders>
              <w:top w:val="nil"/>
              <w:start w:val="nil"/>
              <w:bottom w:val="nil"/>
              <w:end w:val="nil"/>
            </w:tcBorders>
          </w:tcPr>
          <w:p w14:paraId="783EF3AC" wp14:textId="77777777">
            <w:pPr>
              <w:pStyle w:val="Title"/>
              <w:widowControl/>
              <w:spacing w:before="0" w:after="0" w:line="360" w:lineRule="auto"/>
              <w:jc w:val="start"/>
              <w:rPr>
                <w:rFonts w:ascii="Times New Roman" w:hAnsi="Times New Roman"/>
                <w:bCs w:val="false"/>
                <w:sz w:val="28"/>
                <w:szCs w:val="28"/>
              </w:rPr>
            </w:pPr>
            <w:r>
              <w:rPr>
                <w:rFonts w:ascii="Times New Roman" w:hAnsi="Times New Roman"/>
                <w:sz w:val="28"/>
                <w:szCs w:val="28"/>
                <w:lang w:val="en-US" w:eastAsia="ja-JP" w:bidi="ar-SA"/>
              </w:rPr>
              <w:t>TS. Trương Đức Phương</w:t>
            </w:r>
          </w:p>
        </w:tc>
      </w:tr>
    </w:tbl>
    <w:p xmlns:wp14="http://schemas.microsoft.com/office/word/2010/wordml" w14:paraId="6A05A809" wp14:textId="77777777">
      <w:pPr>
        <w:pStyle w:val="ChangeHistoryTitle"/>
        <w:spacing w:before="60" w:after="0"/>
        <w:rPr>
          <w:rFonts w:ascii="Times New Roman" w:hAnsi="Times New Roman"/>
          <w:sz w:val="26"/>
        </w:rPr>
      </w:pPr>
      <w:r>
        <w:rPr>
          <w:rFonts w:ascii="Times New Roman" w:hAnsi="Times New Roman"/>
          <w:sz w:val="26"/>
        </w:rPr>
      </w:r>
    </w:p>
    <w:p xmlns:wp14="http://schemas.microsoft.com/office/word/2010/wordml" w14:paraId="5A39BBE3" wp14:textId="77777777">
      <w:pPr>
        <w:pStyle w:val="ChangeHistoryTitle"/>
        <w:spacing w:before="60" w:after="0"/>
        <w:rPr>
          <w:rFonts w:ascii="Times New Roman" w:hAnsi="Times New Roman"/>
          <w:sz w:val="26"/>
        </w:rPr>
      </w:pPr>
      <w:r>
        <w:rPr>
          <w:rFonts w:ascii="Times New Roman" w:hAnsi="Times New Roman"/>
          <w:sz w:val="26"/>
        </w:rPr>
      </w:r>
    </w:p>
    <w:p xmlns:wp14="http://schemas.microsoft.com/office/word/2010/wordml" w14:paraId="41C8F396" wp14:textId="77777777">
      <w:pPr>
        <w:pStyle w:val="ChangeHistoryTitle"/>
        <w:spacing w:before="60" w:after="0"/>
        <w:rPr>
          <w:rFonts w:ascii="Times New Roman" w:hAnsi="Times New Roman"/>
          <w:sz w:val="26"/>
        </w:rPr>
      </w:pPr>
      <w:r>
        <w:rPr>
          <w:rFonts w:ascii="Times New Roman" w:hAnsi="Times New Roman"/>
          <w:sz w:val="26"/>
        </w:rPr>
      </w:r>
    </w:p>
    <w:p xmlns:wp14="http://schemas.microsoft.com/office/word/2010/wordml" w14:paraId="72A3D3EC" wp14:textId="77777777">
      <w:pPr>
        <w:pStyle w:val="ChangeHistoryTitle"/>
        <w:spacing w:before="60" w:after="0"/>
        <w:rPr>
          <w:rFonts w:ascii="Times New Roman" w:hAnsi="Times New Roman"/>
          <w:sz w:val="26"/>
        </w:rPr>
      </w:pPr>
      <w:r>
        <w:rPr>
          <w:rFonts w:ascii="Times New Roman" w:hAnsi="Times New Roman"/>
          <w:sz w:val="26"/>
        </w:rPr>
      </w:r>
    </w:p>
    <w:p xmlns:wp14="http://schemas.microsoft.com/office/word/2010/wordml" w14:paraId="0D0B940D" wp14:textId="77777777">
      <w:pPr>
        <w:pStyle w:val="ChangeHistoryTitle"/>
        <w:spacing w:before="60" w:after="0"/>
        <w:rPr>
          <w:rFonts w:ascii="Times New Roman" w:hAnsi="Times New Roman"/>
          <w:sz w:val="26"/>
        </w:rPr>
      </w:pPr>
      <w:r>
        <w:rPr>
          <w:rFonts w:ascii="Times New Roman" w:hAnsi="Times New Roman"/>
          <w:sz w:val="26"/>
        </w:rPr>
      </w:r>
    </w:p>
    <w:p xmlns:wp14="http://schemas.microsoft.com/office/word/2010/wordml" w14:paraId="695F53A7" wp14:textId="77777777">
      <w:pPr>
        <w:pStyle w:val="ChangeHistoryTitle"/>
        <w:spacing w:before="60" w:after="0"/>
        <w:rPr>
          <w:rFonts w:ascii="Times New Roman" w:hAnsi="Times New Roman"/>
          <w:sz w:val="26"/>
        </w:rPr>
        <w:sectPr>
          <w:type w:val="nextPage"/>
          <w:pgSz w:w="11906" w:h="16838" w:orient="portrait"/>
          <w:pgMar w:top="1134" w:right="1134" w:bottom="1134" w:left="1985" w:header="0" w:footer="0" w:gutter="0"/>
          <w:pgNumType w:fmt="lowerRoman" w:start="0"/>
          <w:formProt w:val="false"/>
          <w:textDirection w:val="lrTb"/>
          <w:docGrid w:type="default" w:linePitch="381" w:charSpace="0"/>
          <w:cols w:num="1"/>
        </w:sectPr>
      </w:pPr>
      <w:r>
        <w:rPr>
          <w:rFonts w:ascii="Times New Roman" w:hAnsi="Times New Roman"/>
          <w:sz w:val="26"/>
        </w:rPr>
        <w:t>Hà Nội, tháng</w:t>
      </w:r>
      <w:r>
        <w:rPr>
          <w:rFonts w:ascii="Times New Roman" w:hAnsi="Times New Roman"/>
          <w:sz w:val="26"/>
          <w:lang w:val="vi-VN"/>
        </w:rPr>
        <w:t xml:space="preserve"> ….</w:t>
      </w:r>
      <w:r>
        <w:rPr>
          <w:rFonts w:ascii="Times New Roman" w:hAnsi="Times New Roman"/>
          <w:sz w:val="26"/>
        </w:rPr>
        <w:t xml:space="preserve"> năm 2026</w:t>
      </w:r>
    </w:p>
    <w:p xmlns:wp14="http://schemas.microsoft.com/office/word/2010/wordml" w14:paraId="2B73977D" wp14:textId="77777777">
      <w:pPr>
        <w:pStyle w:val="TOCEntry"/>
        <w:spacing w:line="240" w:lineRule="auto"/>
        <w:jc w:val="center"/>
        <w:rPr>
          <w:sz w:val="32"/>
          <w:szCs w:val="32"/>
        </w:rPr>
      </w:pPr>
      <w:bookmarkStart w:name="_Toc346508952" w:id="0"/>
      <w:bookmarkStart w:name="_Toc344877432" w:id="1"/>
      <w:bookmarkStart w:name="_Toc346509227" w:id="2"/>
      <w:bookmarkStart w:name="_Toc344879822" w:id="3"/>
      <w:bookmarkStart w:name="_Toc346508722" w:id="4"/>
      <w:bookmarkEnd w:id="0"/>
      <w:bookmarkEnd w:id="1"/>
      <w:bookmarkEnd w:id="2"/>
      <w:bookmarkEnd w:id="3"/>
      <w:bookmarkEnd w:id="4"/>
      <w:r>
        <w:rPr>
          <w:sz w:val="32"/>
          <w:szCs w:val="32"/>
        </w:rPr>
        <w:t>MỤC LỤC</w:t>
      </w:r>
    </w:p>
    <w:sdt>
      <w:sdtPr>
        <w:id w:val="1492751833"/>
        <w:docPartObj>
          <w:docPartGallery w:val="Table of Contents"/>
          <w:docPartUnique w:val="true"/>
        </w:docPartObj>
      </w:sdtPr>
      <w:sdtContent>
        <w:p xmlns:wp14="http://schemas.microsoft.com/office/word/2010/wordml" w14:paraId="0E27B00A" wp14:textId="77777777">
          <w:pPr>
            <w:pStyle w:val="TOCHeading"/>
            <w:ind w:start="0" w:hanging="0"/>
            <w:rPr/>
          </w:pPr>
          <w:r>
            <w:rPr/>
          </w:r>
        </w:p>
        <w:p xmlns:wp14="http://schemas.microsoft.com/office/word/2010/wordml" w14:paraId="09EF42F2" wp14:textId="77777777">
          <w:pPr>
            <w:pStyle w:val="TOC1"/>
            <w:rPr>
              <w:rFonts w:ascii="Calibri" w:hAnsi="Calibri" w:eastAsia="游明朝" w:cs="" w:asciiTheme="minorHAnsi" w:hAnsiTheme="minorHAnsi" w:eastAsiaTheme="minorEastAsia" w:cstheme="minorBidi"/>
              <w:bCs w:val="false"/>
              <w:iCs w:val="false"/>
              <w:sz w:val="22"/>
              <w:szCs w:val="22"/>
              <w:lang w:eastAsia="en-US"/>
            </w:rPr>
          </w:pPr>
          <w:r>
            <w:fldChar w:fldCharType="begin"/>
          </w:r>
          <w:r>
            <w:rPr>
              <w:rStyle w:val="IndexLink"/>
              <w:webHidden/>
            </w:rPr>
            <w:instrText xml:space="preserve"> TOC \z \o "1-3" \u \h</w:instrText>
          </w:r>
          <w:r>
            <w:rPr>
              <w:rStyle w:val="IndexLink"/>
              <w:webHidden/>
            </w:rPr>
            <w:fldChar w:fldCharType="separate"/>
          </w:r>
          <w:hyperlink w:anchor="_Toc229488735">
            <w:r>
              <w:rPr>
                <w:rStyle w:val="IndexLink"/>
                <w:webHidden/>
              </w:rPr>
              <w:t>1.</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Xác định yêu cầu</w:t>
            </w:r>
            <w:r>
              <w:rPr>
                <w:webHidden/>
              </w:rPr>
              <w:fldChar w:fldCharType="begin"/>
            </w:r>
            <w:r>
              <w:rPr>
                <w:webHidden/>
              </w:rPr>
              <w:instrText xml:space="preserve">PAGEREF _Toc229488735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0033081D"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36">
            <w:r>
              <w:rPr>
                <w:rStyle w:val="IndexLink"/>
                <w:webHidden/>
              </w:rPr>
              <w:t>1.1</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Mô tả bài toán</w:t>
            </w:r>
            <w:r>
              <w:rPr>
                <w:webHidden/>
              </w:rPr>
              <w:fldChar w:fldCharType="begin"/>
            </w:r>
            <w:r>
              <w:rPr>
                <w:webHidden/>
              </w:rPr>
              <w:instrText xml:space="preserve">PAGEREF _Toc229488736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18E9F176"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37">
            <w:r>
              <w:rPr>
                <w:rStyle w:val="IndexLink"/>
                <w:webHidden/>
              </w:rPr>
              <w:t>1.2</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Thuật ngữ (Glossary)</w:t>
            </w:r>
            <w:r>
              <w:rPr>
                <w:webHidden/>
              </w:rPr>
              <w:fldChar w:fldCharType="begin"/>
            </w:r>
            <w:r>
              <w:rPr>
                <w:webHidden/>
              </w:rPr>
              <w:instrText xml:space="preserve">PAGEREF _Toc229488737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10845EA9"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38">
            <w:r>
              <w:rPr>
                <w:rStyle w:val="IndexLink"/>
                <w:webHidden/>
              </w:rPr>
              <w:t>1.3</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Yêu cầu chức năng</w:t>
            </w:r>
            <w:r>
              <w:rPr>
                <w:webHidden/>
              </w:rPr>
              <w:fldChar w:fldCharType="begin"/>
            </w:r>
            <w:r>
              <w:rPr>
                <w:webHidden/>
              </w:rPr>
              <w:instrText xml:space="preserve">PAGEREF _Toc229488738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7B986C85"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39">
            <w:r>
              <w:rPr>
                <w:rStyle w:val="IndexLink"/>
                <w:webHidden/>
              </w:rPr>
              <w:t>1.4</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Yêu cầu phi chức năng</w:t>
            </w:r>
            <w:r>
              <w:rPr>
                <w:webHidden/>
              </w:rPr>
              <w:fldChar w:fldCharType="begin"/>
            </w:r>
            <w:r>
              <w:rPr>
                <w:webHidden/>
              </w:rPr>
              <w:instrText xml:space="preserve">PAGEREF _Toc229488739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697EFE8D"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40">
            <w:r>
              <w:rPr>
                <w:rStyle w:val="IndexLink"/>
                <w:webHidden/>
              </w:rPr>
              <w:t>1.5</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Mô hình sử dụng hệ thống (Use-case models)</w:t>
            </w:r>
            <w:r>
              <w:rPr>
                <w:webHidden/>
              </w:rPr>
              <w:fldChar w:fldCharType="begin"/>
            </w:r>
            <w:r>
              <w:rPr>
                <w:webHidden/>
              </w:rPr>
              <w:instrText xml:space="preserve">PAGEREF _Toc229488740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07D198B5"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41">
            <w:r>
              <w:rPr>
                <w:rStyle w:val="IndexLink"/>
                <w:webHidden/>
              </w:rPr>
              <w:t>1.5.1</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Các tác nhân của hệ thống (Actors)</w:t>
            </w:r>
            <w:r>
              <w:rPr>
                <w:webHidden/>
              </w:rPr>
              <w:fldChar w:fldCharType="begin"/>
            </w:r>
            <w:r>
              <w:rPr>
                <w:webHidden/>
              </w:rPr>
              <w:instrText xml:space="preserve">PAGEREF _Toc229488741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05A9A49C"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42">
            <w:r>
              <w:rPr>
                <w:rStyle w:val="IndexLink"/>
                <w:webHidden/>
              </w:rPr>
              <w:t>1.5.2</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Biểu đồ Use Case</w:t>
            </w:r>
            <w:r>
              <w:rPr>
                <w:webHidden/>
              </w:rPr>
              <w:fldChar w:fldCharType="begin"/>
            </w:r>
            <w:r>
              <w:rPr>
                <w:webHidden/>
              </w:rPr>
              <w:instrText xml:space="preserve">PAGEREF _Toc229488742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3773F27D"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43">
            <w:r>
              <w:rPr>
                <w:rStyle w:val="IndexLink"/>
                <w:webHidden/>
              </w:rPr>
              <w:t>1.5.3</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Mô tả chi tiết Use Case</w:t>
            </w:r>
            <w:r>
              <w:rPr>
                <w:webHidden/>
              </w:rPr>
              <w:fldChar w:fldCharType="begin"/>
            </w:r>
            <w:r>
              <w:rPr>
                <w:webHidden/>
              </w:rPr>
              <w:instrText xml:space="preserve">PAGEREF _Toc229488743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5412C35F" wp14:textId="77777777">
          <w:pPr>
            <w:pStyle w:val="TOC1"/>
            <w:rPr>
              <w:rFonts w:ascii="Calibri" w:hAnsi="Calibri" w:eastAsia="游明朝" w:cs="" w:asciiTheme="minorHAnsi" w:hAnsiTheme="minorHAnsi" w:eastAsiaTheme="minorEastAsia" w:cstheme="minorBidi"/>
              <w:bCs w:val="false"/>
              <w:iCs w:val="false"/>
              <w:sz w:val="22"/>
              <w:szCs w:val="22"/>
              <w:lang w:eastAsia="en-US"/>
            </w:rPr>
          </w:pPr>
          <w:hyperlink w:anchor="_Toc229488744">
            <w:r>
              <w:rPr>
                <w:rStyle w:val="IndexLink"/>
                <w:webHidden/>
              </w:rPr>
              <w:t>2.</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Phân tích hệ thống</w:t>
            </w:r>
            <w:r>
              <w:rPr>
                <w:webHidden/>
              </w:rPr>
              <w:fldChar w:fldCharType="begin"/>
            </w:r>
            <w:r>
              <w:rPr>
                <w:webHidden/>
              </w:rPr>
              <w:instrText xml:space="preserve">PAGEREF _Toc229488744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6F410EFB"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45">
            <w:r>
              <w:rPr>
                <w:rStyle w:val="IndexLink"/>
                <w:webHidden/>
              </w:rPr>
              <w:t>2.1</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Phân tích kiến trúc hệ thống</w:t>
            </w:r>
            <w:r>
              <w:rPr>
                <w:webHidden/>
              </w:rPr>
              <w:fldChar w:fldCharType="begin"/>
            </w:r>
            <w:r>
              <w:rPr>
                <w:webHidden/>
              </w:rPr>
              <w:instrText xml:space="preserve">PAGEREF _Toc229488745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09A58118"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46">
            <w:r>
              <w:rPr>
                <w:rStyle w:val="IndexLink"/>
                <w:webHidden/>
              </w:rPr>
              <w:t>2.1.1</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Kiến trúc mức cao của hệ thống</w:t>
            </w:r>
            <w:r>
              <w:rPr>
                <w:webHidden/>
              </w:rPr>
              <w:fldChar w:fldCharType="begin"/>
            </w:r>
            <w:r>
              <w:rPr>
                <w:webHidden/>
              </w:rPr>
              <w:instrText xml:space="preserve">PAGEREF _Toc229488746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0DC7BDE1"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47">
            <w:r>
              <w:rPr>
                <w:rStyle w:val="IndexLink"/>
                <w:webHidden/>
              </w:rPr>
              <w:t>2.1.2</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Các đối tượng chính của hệ thống</w:t>
            </w:r>
            <w:r>
              <w:rPr>
                <w:webHidden/>
              </w:rPr>
              <w:fldChar w:fldCharType="begin"/>
            </w:r>
            <w:r>
              <w:rPr>
                <w:webHidden/>
              </w:rPr>
              <w:instrText xml:space="preserve">PAGEREF _Toc229488747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6C459AFD"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48">
            <w:r>
              <w:rPr>
                <w:rStyle w:val="IndexLink"/>
                <w:webHidden/>
              </w:rPr>
              <w:t>2.2</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Hiện thực hóa Use Case (Use-case realizations)</w:t>
            </w:r>
            <w:r>
              <w:rPr>
                <w:webHidden/>
              </w:rPr>
              <w:fldChar w:fldCharType="begin"/>
            </w:r>
            <w:r>
              <w:rPr>
                <w:webHidden/>
              </w:rPr>
              <w:instrText xml:space="preserve">PAGEREF _Toc229488748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0B9EA482"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49">
            <w:r>
              <w:rPr>
                <w:rStyle w:val="IndexLink"/>
                <w:webHidden/>
              </w:rPr>
              <w:t>2.2.1</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Các biểu đồ trình tự (Sequence diagrams)</w:t>
            </w:r>
            <w:r>
              <w:rPr>
                <w:webHidden/>
              </w:rPr>
              <w:fldChar w:fldCharType="begin"/>
            </w:r>
            <w:r>
              <w:rPr>
                <w:webHidden/>
              </w:rPr>
              <w:instrText xml:space="preserve">PAGEREF _Toc229488749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7D87C9B6"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50">
            <w:r>
              <w:rPr>
                <w:rStyle w:val="IndexLink"/>
                <w:webHidden/>
              </w:rPr>
              <w:t>2.2.2</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Các biểu đồ hoạt động (Activity Diagram)</w:t>
            </w:r>
            <w:r>
              <w:rPr>
                <w:webHidden/>
              </w:rPr>
              <w:fldChar w:fldCharType="begin"/>
            </w:r>
            <w:r>
              <w:rPr>
                <w:webHidden/>
              </w:rPr>
              <w:instrText xml:space="preserve">PAGEREF _Toc229488750 \h</w:instrText>
            </w:r>
            <w:r>
              <w:rPr>
                <w:webHidden/>
              </w:rPr>
              <w:fldChar w:fldCharType="separate"/>
            </w:r>
            <w:r>
              <w:rPr>
                <w:rStyle w:val="IndexLink"/>
                <w:vanish w:val="false"/>
              </w:rPr>
              <w:tab/>
            </w:r>
            <w:r>
              <w:rPr>
                <w:rStyle w:val="IndexLink"/>
                <w:vanish w:val="false"/>
              </w:rPr>
              <w:t>2</w:t>
            </w:r>
            <w:r>
              <w:rPr>
                <w:webHidden/>
              </w:rPr>
              <w:fldChar w:fldCharType="end"/>
            </w:r>
          </w:hyperlink>
        </w:p>
        <w:p xmlns:wp14="http://schemas.microsoft.com/office/word/2010/wordml" w14:paraId="39ABEB52"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51">
            <w:r>
              <w:rPr>
                <w:rStyle w:val="IndexLink"/>
                <w:webHidden/>
              </w:rPr>
              <w:t>2.2.3</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Các biểu đồ lớp phân tích (Analysis Class Diagram - BCE)</w:t>
            </w:r>
            <w:r>
              <w:rPr>
                <w:webHidden/>
              </w:rPr>
              <w:fldChar w:fldCharType="begin"/>
            </w:r>
            <w:r>
              <w:rPr>
                <w:webHidden/>
              </w:rPr>
              <w:instrText xml:space="preserve">PAGEREF _Toc229488751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217664B8" wp14:textId="77777777">
          <w:pPr>
            <w:pStyle w:val="TOC1"/>
            <w:rPr>
              <w:rFonts w:ascii="Calibri" w:hAnsi="Calibri" w:eastAsia="游明朝" w:cs="" w:asciiTheme="minorHAnsi" w:hAnsiTheme="minorHAnsi" w:eastAsiaTheme="minorEastAsia" w:cstheme="minorBidi"/>
              <w:bCs w:val="false"/>
              <w:iCs w:val="false"/>
              <w:sz w:val="22"/>
              <w:szCs w:val="22"/>
              <w:lang w:eastAsia="en-US"/>
            </w:rPr>
          </w:pPr>
          <w:hyperlink w:anchor="_Toc229488752">
            <w:r>
              <w:rPr>
                <w:rStyle w:val="IndexLink"/>
                <w:webHidden/>
              </w:rPr>
              <w:t>3.</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Thiết kế hệ thống</w:t>
            </w:r>
            <w:r>
              <w:rPr>
                <w:webHidden/>
              </w:rPr>
              <w:fldChar w:fldCharType="begin"/>
            </w:r>
            <w:r>
              <w:rPr>
                <w:webHidden/>
              </w:rPr>
              <w:instrText xml:space="preserve">PAGEREF _Toc229488752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2AB021C5"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53">
            <w:r>
              <w:rPr>
                <w:rStyle w:val="IndexLink"/>
                <w:webHidden/>
              </w:rPr>
              <w:t>3.1</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Thiết kế cấu trúc hệ thống</w:t>
            </w:r>
            <w:r>
              <w:rPr>
                <w:webHidden/>
              </w:rPr>
              <w:fldChar w:fldCharType="begin"/>
            </w:r>
            <w:r>
              <w:rPr>
                <w:webHidden/>
              </w:rPr>
              <w:instrText xml:space="preserve">PAGEREF _Toc229488753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004D7FEF"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54">
            <w:r>
              <w:rPr>
                <w:rStyle w:val="IndexLink"/>
                <w:webHidden/>
              </w:rPr>
              <w:t>3.1.1</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Thiết kế các lớp (Class Design)</w:t>
            </w:r>
            <w:r>
              <w:rPr>
                <w:webHidden/>
              </w:rPr>
              <w:fldChar w:fldCharType="begin"/>
            </w:r>
            <w:r>
              <w:rPr>
                <w:webHidden/>
              </w:rPr>
              <w:instrText xml:space="preserve">PAGEREF _Toc229488754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0F104711"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55">
            <w:r>
              <w:rPr>
                <w:rStyle w:val="IndexLink"/>
                <w:webHidden/>
              </w:rPr>
              <w:t>3.1.2</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Thiết kế hệ thống con và giao diện (Identify subsystems and interfaces)</w:t>
            </w:r>
            <w:r>
              <w:rPr>
                <w:webHidden/>
              </w:rPr>
              <w:fldChar w:fldCharType="begin"/>
            </w:r>
            <w:r>
              <w:rPr>
                <w:webHidden/>
              </w:rPr>
              <w:instrText xml:space="preserve">PAGEREF _Toc229488755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2B09569E"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56">
            <w:r>
              <w:rPr>
                <w:rStyle w:val="IndexLink"/>
                <w:webHidden/>
              </w:rPr>
              <w:t>3.2</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Thiết kế biểu đồ lớp (Class diagrams)</w:t>
            </w:r>
            <w:r>
              <w:rPr>
                <w:webHidden/>
              </w:rPr>
              <w:fldChar w:fldCharType="begin"/>
            </w:r>
            <w:r>
              <w:rPr>
                <w:webHidden/>
              </w:rPr>
              <w:instrText xml:space="preserve">PAGEREF _Toc229488756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40411E81"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57">
            <w:r>
              <w:rPr>
                <w:rStyle w:val="IndexLink"/>
                <w:webHidden/>
              </w:rPr>
              <w:t>3.3</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Thiết kế cơ sở dữ liệu (Database design)</w:t>
            </w:r>
            <w:r>
              <w:rPr>
                <w:webHidden/>
              </w:rPr>
              <w:fldChar w:fldCharType="begin"/>
            </w:r>
            <w:r>
              <w:rPr>
                <w:webHidden/>
              </w:rPr>
              <w:instrText xml:space="preserve">PAGEREF _Toc229488757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53B4710E"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58">
            <w:r>
              <w:rPr>
                <w:rStyle w:val="IndexLink"/>
                <w:webHidden/>
              </w:rPr>
              <w:t>3.3.1</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Danh sách bảng</w:t>
            </w:r>
            <w:r>
              <w:rPr>
                <w:webHidden/>
              </w:rPr>
              <w:fldChar w:fldCharType="begin"/>
            </w:r>
            <w:r>
              <w:rPr>
                <w:webHidden/>
              </w:rPr>
              <w:instrText xml:space="preserve">PAGEREF _Toc229488758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116DC012" wp14:textId="77777777">
          <w:pPr>
            <w:pStyle w:val="TOC3"/>
            <w:rPr>
              <w:rFonts w:ascii="Calibri" w:hAnsi="Calibri" w:eastAsia="游明朝" w:cs="" w:asciiTheme="minorHAnsi" w:hAnsiTheme="minorHAnsi" w:eastAsiaTheme="minorEastAsia" w:cstheme="minorBidi"/>
              <w:bCs w:val="false"/>
              <w:i w:val="false"/>
              <w:iCs w:val="false"/>
              <w:sz w:val="22"/>
              <w:szCs w:val="22"/>
              <w:lang w:eastAsia="en-US"/>
            </w:rPr>
          </w:pPr>
          <w:hyperlink w:anchor="_Toc229488759">
            <w:r>
              <w:rPr>
                <w:rStyle w:val="IndexLink"/>
                <w:webHidden/>
              </w:rPr>
              <w:t>3.3.2</w:t>
            </w:r>
            <w:r>
              <w:rPr>
                <w:rStyle w:val="IndexLink"/>
                <w:rFonts w:ascii="Calibri" w:hAnsi="Calibri" w:eastAsia="游明朝" w:cs="" w:asciiTheme="minorHAnsi" w:hAnsiTheme="minorHAnsi" w:eastAsiaTheme="minorEastAsia" w:cstheme="minorBidi"/>
                <w:bCs w:val="false"/>
                <w:i w:val="false"/>
                <w:iCs w:val="false"/>
                <w:sz w:val="22"/>
                <w:szCs w:val="22"/>
                <w:lang w:eastAsia="en-US"/>
              </w:rPr>
              <w:tab/>
            </w:r>
            <w:r>
              <w:rPr>
                <w:rStyle w:val="IndexLink"/>
              </w:rPr>
              <w:t>Biểu đồ ERD (Entity Relationship Diagram)</w:t>
            </w:r>
            <w:r>
              <w:rPr>
                <w:webHidden/>
              </w:rPr>
              <w:fldChar w:fldCharType="begin"/>
            </w:r>
            <w:r>
              <w:rPr>
                <w:webHidden/>
              </w:rPr>
              <w:instrText xml:space="preserve">PAGEREF _Toc229488759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25703AC9" wp14:textId="77777777">
          <w:pPr>
            <w:pStyle w:val="TOC2"/>
            <w:tabs>
              <w:tab w:val="left" w:leader="none" w:pos="880"/>
            </w:tabs>
            <w:rPr>
              <w:rFonts w:ascii="Calibri" w:hAnsi="Calibri" w:eastAsia="游明朝" w:cs="" w:asciiTheme="minorHAnsi" w:hAnsiTheme="minorHAnsi" w:eastAsiaTheme="minorEastAsia" w:cstheme="minorBidi"/>
              <w:bCs w:val="false"/>
              <w:iCs w:val="false"/>
              <w:sz w:val="22"/>
              <w:szCs w:val="22"/>
              <w:lang w:eastAsia="en-US"/>
            </w:rPr>
          </w:pPr>
          <w:hyperlink w:anchor="_Toc229488760">
            <w:r>
              <w:rPr>
                <w:rStyle w:val="IndexLink"/>
                <w:webHidden/>
              </w:rPr>
              <w:t>3.4</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Thiết kế giao diện</w:t>
            </w:r>
            <w:r>
              <w:rPr>
                <w:webHidden/>
              </w:rPr>
              <w:fldChar w:fldCharType="begin"/>
            </w:r>
            <w:r>
              <w:rPr>
                <w:webHidden/>
              </w:rPr>
              <w:instrText xml:space="preserve">PAGEREF _Toc229488760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23235E45" wp14:textId="77777777">
          <w:pPr>
            <w:pStyle w:val="TOC1"/>
            <w:rPr>
              <w:rFonts w:ascii="Calibri" w:hAnsi="Calibri" w:eastAsia="游明朝" w:cs="" w:asciiTheme="minorHAnsi" w:hAnsiTheme="minorHAnsi" w:eastAsiaTheme="minorEastAsia" w:cstheme="minorBidi"/>
              <w:bCs w:val="false"/>
              <w:iCs w:val="false"/>
              <w:sz w:val="22"/>
              <w:szCs w:val="22"/>
              <w:lang w:eastAsia="en-US"/>
            </w:rPr>
          </w:pPr>
          <w:hyperlink w:anchor="_Toc229488761">
            <w:r>
              <w:rPr>
                <w:rStyle w:val="IndexLink"/>
                <w:webHidden/>
              </w:rPr>
              <w:t>4.</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Kết luận</w:t>
            </w:r>
            <w:r>
              <w:rPr>
                <w:webHidden/>
              </w:rPr>
              <w:fldChar w:fldCharType="begin"/>
            </w:r>
            <w:r>
              <w:rPr>
                <w:webHidden/>
              </w:rPr>
              <w:instrText xml:space="preserve">PAGEREF _Toc229488761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1119C6A1" wp14:textId="77777777">
          <w:pPr>
            <w:pStyle w:val="TOC1"/>
            <w:rPr>
              <w:rFonts w:ascii="Calibri" w:hAnsi="Calibri" w:eastAsia="游明朝" w:cs="" w:asciiTheme="minorHAnsi" w:hAnsiTheme="minorHAnsi" w:eastAsiaTheme="minorEastAsia" w:cstheme="minorBidi"/>
              <w:bCs w:val="false"/>
              <w:iCs w:val="false"/>
              <w:sz w:val="22"/>
              <w:szCs w:val="22"/>
              <w:lang w:eastAsia="en-US"/>
            </w:rPr>
          </w:pPr>
          <w:hyperlink w:anchor="_Toc229488762">
            <w:r>
              <w:rPr>
                <w:rStyle w:val="IndexLink"/>
                <w:webHidden/>
              </w:rPr>
              <w:t>5.</w:t>
            </w:r>
            <w:r>
              <w:rPr>
                <w:rStyle w:val="IndexLink"/>
                <w:rFonts w:ascii="Calibri" w:hAnsi="Calibri" w:eastAsia="游明朝" w:cs="" w:asciiTheme="minorHAnsi" w:hAnsiTheme="minorHAnsi" w:eastAsiaTheme="minorEastAsia" w:cstheme="minorBidi"/>
                <w:bCs w:val="false"/>
                <w:iCs w:val="false"/>
                <w:sz w:val="22"/>
                <w:szCs w:val="22"/>
                <w:lang w:eastAsia="en-US"/>
              </w:rPr>
              <w:tab/>
            </w:r>
            <w:r>
              <w:rPr>
                <w:rStyle w:val="IndexLink"/>
              </w:rPr>
              <w:t>Tài liệu tham khảo</w:t>
            </w:r>
            <w:r>
              <w:rPr>
                <w:webHidden/>
              </w:rPr>
              <w:fldChar w:fldCharType="begin"/>
            </w:r>
            <w:r>
              <w:rPr>
                <w:webHidden/>
              </w:rPr>
              <w:instrText xml:space="preserve">PAGEREF _Toc229488762 \h</w:instrText>
            </w:r>
            <w:r>
              <w:rPr>
                <w:webHidden/>
              </w:rPr>
              <w:fldChar w:fldCharType="separate"/>
            </w:r>
            <w:r>
              <w:rPr>
                <w:rStyle w:val="IndexLink"/>
                <w:vanish w:val="false"/>
              </w:rPr>
              <w:tab/>
            </w:r>
            <w:r>
              <w:rPr>
                <w:rStyle w:val="IndexLink"/>
                <w:vanish w:val="false"/>
              </w:rPr>
              <w:t>3</w:t>
            </w:r>
            <w:r>
              <w:rPr>
                <w:webHidden/>
              </w:rPr>
              <w:fldChar w:fldCharType="end"/>
            </w:r>
          </w:hyperlink>
          <w:r>
            <w:rPr>
              <w:rStyle w:val="IndexLink"/>
              <w:vanish w:val="false"/>
            </w:rPr>
            <w:fldChar w:fldCharType="end"/>
          </w:r>
        </w:p>
      </w:sdtContent>
    </w:sdt>
    <w:p xmlns:wp14="http://schemas.microsoft.com/office/word/2010/wordml" w14:paraId="60061E4C" wp14:textId="77777777">
      <w:pPr>
        <w:pStyle w:val="Normal"/>
        <w:rPr>
          <w:rFonts w:cs="Times New Roman"/>
        </w:rPr>
        <w:sectPr>
          <w:headerReference w:type="even" r:id="rId3"/>
          <w:headerReference w:type="default" r:id="rId4"/>
          <w:headerReference w:type="first" r:id="rId5"/>
          <w:footerReference w:type="even" r:id="rId6"/>
          <w:footerReference w:type="default" r:id="rId7"/>
          <w:footerReference w:type="first" r:id="rId8"/>
          <w:type w:val="nextPage"/>
          <w:pgSz w:w="11906" w:h="16838" w:orient="portrait"/>
          <w:pgMar w:top="1134" w:right="1134" w:bottom="1134" w:left="1985" w:header="720" w:footer="720" w:gutter="0"/>
          <w:pgNumType w:fmt="decimal" w:start="1"/>
          <w:formProt w:val="false"/>
          <w:textDirection w:val="lrTb"/>
          <w:docGrid w:type="default" w:linePitch="354" w:charSpace="0"/>
          <w:cols w:num="1"/>
        </w:sectPr>
      </w:pPr>
      <w:r>
        <w:rPr>
          <w:rFonts w:cs="Times New Roman"/>
        </w:rPr>
      </w:r>
    </w:p>
    <w:p xmlns:wp14="http://schemas.microsoft.com/office/word/2010/wordml" w14:paraId="25170AA7" wp14:textId="77777777">
      <w:pPr>
        <w:pStyle w:val="Heading1"/>
        <w:rPr/>
      </w:pPr>
      <w:bookmarkStart w:name="_Toc229488735" w:id="5"/>
      <w:r>
        <w:rPr/>
        <w:t>Xác định yêu cầu</w:t>
      </w:r>
      <w:bookmarkEnd w:id="5"/>
    </w:p>
    <w:p xmlns:wp14="http://schemas.microsoft.com/office/word/2010/wordml" w14:paraId="52A778DF" wp14:textId="77777777">
      <w:pPr>
        <w:pStyle w:val="Heading2"/>
        <w:rPr/>
      </w:pPr>
      <w:bookmarkStart w:name="_Toc229488736" w:id="6"/>
      <w:r>
        <w:rPr/>
        <w:t>Mô tả bài toán</w:t>
      </w:r>
      <w:bookmarkEnd w:id="6"/>
    </w:p>
    <w:p xmlns:wp14="http://schemas.microsoft.com/office/word/2010/wordml" w14:paraId="353B5792" wp14:textId="77777777">
      <w:pPr>
        <w:pStyle w:val="Normal"/>
        <w:spacing w:before="0" w:after="120" w:line="288" w:lineRule="auto"/>
        <w:jc w:val="both"/>
        <w:rPr/>
      </w:pPr>
      <w:r>
        <w:rPr>
          <w:b/>
          <w:bCs/>
          <w:lang w:val="vi-VN"/>
        </w:rPr>
        <w:t>Bối cảnh.</w:t>
      </w:r>
      <w:r>
        <w:rPr>
          <w:lang w:val="vi-VN"/>
        </w:rPr>
        <w:t xml:space="preserve"> Nhà thuốc FPT Long Châu là chuỗi nhà thuốc bán lẻ có kênh bán hàng trực tuyến tại website nhathuoclongchau.com.vn. Website cho phép người dùng tra cứu thông tin, lựa chọn và đặt mua thuốc, thực phẩm chức năng, dược mỹ phẩm, sản phẩm chăm sóc cá nhân và thiết bị y tế; đồng thời hỗ trợ tư vấn với dược sĩ, tìm nhà thuốc gần nhất và tiêm chủng. Nhóm chọn website này làm đối tượng khảo sát để phân tích và thiết kế lại hệ thống trong môn Phân tích và Thiết kế phần mềm.</w:t>
      </w:r>
    </w:p>
    <w:p xmlns:wp14="http://schemas.microsoft.com/office/word/2010/wordml" w14:paraId="7CFFB2B2" wp14:textId="77777777">
      <w:pPr>
        <w:pStyle w:val="Normal"/>
        <w:spacing w:before="0" w:after="120" w:line="288" w:lineRule="auto"/>
        <w:jc w:val="both"/>
        <w:rPr/>
      </w:pPr>
      <w:r>
        <w:rPr>
          <w:b/>
          <w:bCs/>
          <w:lang w:val="vi-VN"/>
        </w:rPr>
        <w:t>Vấn đề cần giải quyết.</w:t>
      </w:r>
      <w:r>
        <w:rPr>
          <w:lang w:val="vi-VN"/>
        </w:rPr>
        <w:t xml:space="preserve"> Khi đưa hoạt động bán thuốc và sản phẩm sức khỏe lên môi trường trực tuyến, hệ thống phải giải quyết các vấn đề chính sau:</w:t>
      </w:r>
    </w:p>
    <w:p xmlns:wp14="http://schemas.microsoft.com/office/word/2010/wordml" w14:paraId="372531FC" wp14:textId="77777777">
      <w:pPr>
        <w:pStyle w:val="Normal"/>
        <w:numPr>
          <w:ilvl w:val="0"/>
          <w:numId w:val="2"/>
        </w:numPr>
        <w:spacing w:before="0" w:after="60" w:line="288" w:lineRule="auto"/>
        <w:jc w:val="both"/>
        <w:rPr/>
      </w:pPr>
      <w:r>
        <w:rPr>
          <w:lang w:val="vi-VN"/>
        </w:rPr>
        <w:t>Số lượng sản phẩm rất lớn, chia thành nhiều nhóm và nhiều cấp danh mục; người dùng cần cách duyệt, lọc và tìm kiếm nhanh để tìm đúng sản phẩm.</w:t>
      </w:r>
    </w:p>
    <w:p xmlns:wp14="http://schemas.microsoft.com/office/word/2010/wordml" w14:paraId="36AE8501" wp14:textId="77777777">
      <w:pPr>
        <w:pStyle w:val="Normal"/>
        <w:numPr>
          <w:ilvl w:val="0"/>
          <w:numId w:val="2"/>
        </w:numPr>
        <w:spacing w:before="0" w:after="60" w:line="288" w:lineRule="auto"/>
        <w:jc w:val="both"/>
        <w:rPr/>
      </w:pPr>
      <w:r>
        <w:rPr>
          <w:lang w:val="vi-VN"/>
        </w:rPr>
        <w:t>Thông tin sản phẩm mang tính chuyên môn (thành phần, dạng bào chế, quy cách, nước sản xuất...) và khác nhau giữa các nhóm nên cần được tổ chức, hiển thị nhất quán.</w:t>
      </w:r>
    </w:p>
    <w:p xmlns:wp14="http://schemas.microsoft.com/office/word/2010/wordml" w14:paraId="6372D533" wp14:textId="77777777">
      <w:pPr>
        <w:pStyle w:val="Normal"/>
        <w:numPr>
          <w:ilvl w:val="0"/>
          <w:numId w:val="2"/>
        </w:numPr>
        <w:spacing w:before="0" w:after="60" w:line="288" w:lineRule="auto"/>
        <w:jc w:val="both"/>
        <w:rPr/>
      </w:pPr>
      <w:r>
        <w:rPr>
          <w:lang w:val="vi-VN"/>
        </w:rPr>
        <w:t>Một số sản phẩm, đặc biệt là thuốc kê đơn, cần dược sĩ tư vấn; hệ thống phải hỗ trợ người dùng liên hệ dược sĩ và quản lý đơn thuốc.</w:t>
      </w:r>
    </w:p>
    <w:p xmlns:wp14="http://schemas.microsoft.com/office/word/2010/wordml" w14:paraId="36394EA3" wp14:textId="77777777">
      <w:pPr>
        <w:pStyle w:val="Normal"/>
        <w:numPr>
          <w:ilvl w:val="0"/>
          <w:numId w:val="2"/>
        </w:numPr>
        <w:spacing w:before="0" w:after="60" w:line="288" w:lineRule="auto"/>
        <w:jc w:val="both"/>
        <w:rPr/>
      </w:pPr>
      <w:r>
        <w:rPr>
          <w:lang w:val="vi-VN"/>
        </w:rPr>
        <w:t>Quy trình mua hàng phải thuận tiện: giỏ hàng, nhiều hình thức nhận hàng, nhiều phương thức thanh toán, mã giảm giá và theo dõi đơn hàng.</w:t>
      </w:r>
    </w:p>
    <w:p xmlns:wp14="http://schemas.microsoft.com/office/word/2010/wordml" w14:paraId="5BAF60ED" wp14:textId="77777777">
      <w:pPr>
        <w:pStyle w:val="Normal"/>
        <w:numPr>
          <w:ilvl w:val="0"/>
          <w:numId w:val="2"/>
        </w:numPr>
        <w:spacing w:before="0" w:after="60" w:line="288" w:lineRule="auto"/>
        <w:jc w:val="both"/>
        <w:rPr/>
      </w:pPr>
      <w:r>
        <w:rPr>
          <w:lang w:val="vi-VN"/>
        </w:rPr>
        <w:t>Phía quản trị cần quản lý tập trung danh mục, sản phẩm, giá, tồn kho, đơn hàng và các chương trình khuyến mãi.</w:t>
      </w:r>
    </w:p>
    <w:p xmlns:wp14="http://schemas.microsoft.com/office/word/2010/wordml" w14:paraId="54253D43" wp14:textId="77777777">
      <w:pPr>
        <w:pStyle w:val="Normal"/>
        <w:spacing w:before="0" w:after="120" w:line="288" w:lineRule="auto"/>
        <w:jc w:val="both"/>
        <w:rPr/>
      </w:pPr>
      <w:r>
        <w:rPr>
          <w:b/>
          <w:bCs/>
          <w:lang w:val="vi-VN"/>
        </w:rPr>
        <w:t>Mục tiêu của hệ thống.</w:t>
      </w:r>
    </w:p>
    <w:p xmlns:wp14="http://schemas.microsoft.com/office/word/2010/wordml" w14:paraId="726A7F10" wp14:textId="77777777">
      <w:pPr>
        <w:pStyle w:val="Normal"/>
        <w:numPr>
          <w:ilvl w:val="0"/>
          <w:numId w:val="2"/>
        </w:numPr>
        <w:spacing w:before="0" w:after="60" w:line="288" w:lineRule="auto"/>
        <w:jc w:val="both"/>
        <w:rPr/>
      </w:pPr>
      <w:r>
        <w:rPr>
          <w:lang w:val="vi-VN"/>
        </w:rPr>
        <w:t>Cung cấp cho khách hàng một kênh trực tuyến để xem, tìm, lựa chọn và mua sản phẩm y tế – sức khỏe một cách nhanh chóng, rõ ràng.</w:t>
      </w:r>
    </w:p>
    <w:p xmlns:wp14="http://schemas.microsoft.com/office/word/2010/wordml" w14:paraId="2648D655" wp14:textId="77777777">
      <w:pPr>
        <w:pStyle w:val="Normal"/>
        <w:numPr>
          <w:ilvl w:val="0"/>
          <w:numId w:val="2"/>
        </w:numPr>
        <w:spacing w:before="0" w:after="60" w:line="288" w:lineRule="auto"/>
        <w:jc w:val="both"/>
        <w:rPr/>
      </w:pPr>
      <w:r>
        <w:rPr>
          <w:lang w:val="vi-VN"/>
        </w:rPr>
        <w:t>Hỗ trợ khách hàng tra cứu thông tin thuốc và được dược sĩ tư vấn.</w:t>
      </w:r>
    </w:p>
    <w:p xmlns:wp14="http://schemas.microsoft.com/office/word/2010/wordml" w14:paraId="7B26EF8F" wp14:textId="77777777">
      <w:pPr>
        <w:pStyle w:val="Normal"/>
        <w:numPr>
          <w:ilvl w:val="0"/>
          <w:numId w:val="2"/>
        </w:numPr>
        <w:spacing w:before="0" w:after="60" w:line="288" w:lineRule="auto"/>
        <w:jc w:val="both"/>
        <w:rPr/>
      </w:pPr>
      <w:r>
        <w:rPr>
          <w:lang w:val="vi-VN"/>
        </w:rPr>
        <w:t>Giúp quản trị viên và dược sĩ quản lý danh mục, sản phẩm, đơn hàng, đơn thuốc và khuyến mãi hiệu quả.</w:t>
      </w:r>
    </w:p>
    <w:p xmlns:wp14="http://schemas.microsoft.com/office/word/2010/wordml" w14:paraId="09DAB7D2" wp14:textId="77777777">
      <w:pPr>
        <w:pStyle w:val="Normal"/>
        <w:numPr>
          <w:ilvl w:val="0"/>
          <w:numId w:val="2"/>
        </w:numPr>
        <w:spacing w:before="0" w:after="60" w:line="288" w:lineRule="auto"/>
        <w:jc w:val="both"/>
        <w:rPr/>
      </w:pPr>
      <w:r>
        <w:rPr>
          <w:lang w:val="vi-VN"/>
        </w:rPr>
        <w:t>Bảo đảm an toàn thông tin cá nhân và dữ liệu giao dịch của người dùng.</w:t>
      </w:r>
    </w:p>
    <w:p xmlns:wp14="http://schemas.microsoft.com/office/word/2010/wordml" w14:paraId="511CC7B4" wp14:textId="77777777">
      <w:pPr>
        <w:pStyle w:val="Normal"/>
        <w:spacing w:before="0" w:after="120" w:line="288" w:lineRule="auto"/>
        <w:jc w:val="both"/>
        <w:rPr/>
      </w:pPr>
      <w:r>
        <w:rPr>
          <w:b/>
          <w:bCs/>
          <w:lang w:val="vi-VN"/>
        </w:rPr>
        <w:t>Đối tượng sử dụng.</w:t>
      </w:r>
      <w:r>
        <w:rPr>
          <w:lang w:val="vi-VN"/>
        </w:rPr>
        <w:t xml:space="preserve"> Hệ thống có bốn nhóm người dùng là Khách vãng lai, Khách hàng (thành viên), Dược sĩ và Quản trị viên; ngoài ra hệ thống tương tác với hai hệ thống bên ngoài là Cổng thanh toán và Dịch vụ xác thực bên ngoài. Mô tả chi tiết ở mục 1.5.1.</w:t>
      </w:r>
    </w:p>
    <w:p xmlns:wp14="http://schemas.microsoft.com/office/word/2010/wordml" w14:paraId="6DAA3BD3" wp14:textId="77777777">
      <w:pPr>
        <w:pStyle w:val="Normal"/>
        <w:spacing w:before="0" w:after="120" w:line="288" w:lineRule="auto"/>
        <w:jc w:val="both"/>
        <w:rPr/>
      </w:pPr>
      <w:r>
        <w:rPr>
          <w:b/>
          <w:bCs/>
          <w:lang w:val="vi-VN"/>
        </w:rPr>
        <w:t>Phạm vi của hệ thống.</w:t>
      </w:r>
      <w:r>
        <w:rPr>
          <w:lang w:val="vi-VN"/>
        </w:rPr>
        <w:t xml:space="preserve"> Website Long Châu có quy mô lớn nên nhóm chia phạm vi thành bốn mức, nhằm tập trung phân tích sâu vào nhóm chức năng liên quan trực tiếp đến danh mục và sản phẩm (Bảng 1.1).</w:t>
      </w:r>
    </w:p>
    <w:p xmlns:wp14="http://schemas.microsoft.com/office/word/2010/wordml" w14:paraId="0D6C9074" wp14:textId="77777777">
      <w:pPr>
        <w:pStyle w:val="Normal"/>
        <w:keepNext w:val="true"/>
        <w:spacing w:before="160" w:after="80" w:line="288" w:lineRule="auto"/>
        <w:jc w:val="center"/>
        <w:rPr/>
      </w:pPr>
      <w:r>
        <w:rPr>
          <w:b/>
          <w:bCs/>
          <w:sz w:val="24"/>
          <w:szCs w:val="24"/>
          <w:lang w:val="vi-VN"/>
        </w:rPr>
        <w:t>Bảng 1.1: Phạm vi và mức độ chi tiết của hệ thống</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499"/>
        <w:gridCol w:w="4600"/>
        <w:gridCol w:w="2688"/>
      </w:tblGrid>
      <w:tr xmlns:wp14="http://schemas.microsoft.com/office/word/2010/wordml" w14:paraId="40A6CEC0" wp14:textId="77777777">
        <w:trPr>
          <w:tblHeader w:val="true"/>
          <w:cantSplit/>
        </w:trPr>
        <w:tc>
          <w:tcPr>
            <w:tcW w:w="1499" w:type="dxa"/>
            <w:tcBorders/>
            <w:shd w:val="clear" w:color="auto" w:fill="D9E2F3"/>
          </w:tcPr>
          <w:p w14:paraId="6446251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Mức</w:t>
            </w:r>
          </w:p>
        </w:tc>
        <w:tc>
          <w:tcPr>
            <w:tcW w:w="4600" w:type="dxa"/>
            <w:tcBorders/>
            <w:shd w:val="clear" w:color="auto" w:fill="D9E2F3"/>
          </w:tcPr>
          <w:p w14:paraId="3C88CC7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Nội dung</w:t>
            </w:r>
          </w:p>
        </w:tc>
        <w:tc>
          <w:tcPr>
            <w:tcW w:w="2688" w:type="dxa"/>
            <w:tcBorders/>
            <w:shd w:val="clear" w:color="auto" w:fill="D9E2F3"/>
          </w:tcPr>
          <w:p w14:paraId="064EE0D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Cách trình bày trong báo cáo</w:t>
            </w:r>
          </w:p>
        </w:tc>
      </w:tr>
      <w:tr xmlns:wp14="http://schemas.microsoft.com/office/word/2010/wordml" w14:paraId="6D3E207B" wp14:textId="77777777">
        <w:trPr>
          <w:cantSplit/>
        </w:trPr>
        <w:tc>
          <w:tcPr>
            <w:tcW w:w="1499" w:type="dxa"/>
            <w:tcBorders/>
          </w:tcPr>
          <w:p w14:paraId="07880E1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Trọng tâm</w:t>
            </w:r>
          </w:p>
        </w:tc>
        <w:tc>
          <w:tcPr>
            <w:tcW w:w="4600" w:type="dxa"/>
            <w:tcBorders/>
          </w:tcPr>
          <w:p w14:paraId="2B39388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Duyệt danh mục, danh sách, lọc – sắp xếp, tìm kiếm và xem chi tiết sản phẩm của 5 nhóm: Thực phẩm chức năng, Dược mỹ phẩm, Thuốc, Chăm sóc cá nhân, Thiết bị y tế; đặt hàng; quản lý danh mục và sản phẩm (quản trị).</w:t>
            </w:r>
          </w:p>
        </w:tc>
        <w:tc>
          <w:tcPr>
            <w:tcW w:w="2688" w:type="dxa"/>
            <w:tcBorders/>
          </w:tcPr>
          <w:p w14:paraId="01E0139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Mô tả Use Case đầy đủ (luồng chính, luồng thay thế, luồng ngoại lệ).</w:t>
            </w:r>
          </w:p>
        </w:tc>
      </w:tr>
      <w:tr xmlns:wp14="http://schemas.microsoft.com/office/word/2010/wordml" w14:paraId="4C021B9D" wp14:textId="77777777">
        <w:trPr>
          <w:cantSplit/>
        </w:trPr>
        <w:tc>
          <w:tcPr>
            <w:tcW w:w="1499" w:type="dxa"/>
            <w:tcBorders/>
          </w:tcPr>
          <w:p w14:paraId="67CB5D7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Hỗ trợ</w:t>
            </w:r>
          </w:p>
        </w:tc>
        <w:tc>
          <w:tcPr>
            <w:tcW w:w="4600" w:type="dxa"/>
            <w:tcBorders/>
          </w:tcPr>
          <w:p w14:paraId="07E59EA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Đăng nhập; giỏ hàng; thanh toán; theo dõi đơn hàng; tra cứu thuốc, dược chất, dược liệu; quản lý đơn thuốc.</w:t>
            </w:r>
          </w:p>
        </w:tc>
        <w:tc>
          <w:tcPr>
            <w:tcW w:w="2688" w:type="dxa"/>
            <w:tcBorders/>
          </w:tcPr>
          <w:p w14:paraId="556EA87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Mô tả Use Case gọn, đủ luồng chính và ngoại lệ quan trọng.</w:t>
            </w:r>
          </w:p>
        </w:tc>
      </w:tr>
      <w:tr xmlns:wp14="http://schemas.microsoft.com/office/word/2010/wordml" w14:paraId="5FEA1DAE" wp14:textId="77777777">
        <w:trPr>
          <w:cantSplit/>
        </w:trPr>
        <w:tc>
          <w:tcPr>
            <w:tcW w:w="1499" w:type="dxa"/>
            <w:tcBorders/>
          </w:tcPr>
          <w:p w14:paraId="4E8CD75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Đơn giản</w:t>
            </w:r>
          </w:p>
        </w:tc>
        <w:tc>
          <w:tcPr>
            <w:tcW w:w="4600" w:type="dxa"/>
            <w:tcBorders/>
          </w:tcPr>
          <w:p w14:paraId="1229FC1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Hồ sơ và sổ địa chỉ; Flash Sale và khuyến mãi; voucher; hủy/trả hàng; đánh giá và bình luận; tư vấn dược sĩ; tìm nhà thuốc; tiêm chủng; bài viết sức khỏe; quản lý đơn hàng, khuyến mãi, người dùng và thống kê.</w:t>
            </w:r>
          </w:p>
        </w:tc>
        <w:tc>
          <w:tcPr>
            <w:tcW w:w="2688" w:type="dxa"/>
            <w:tcBorders/>
          </w:tcPr>
          <w:p w14:paraId="39DD43A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Chỉ nêu và mô tả tóm tắt trong một bảng tổng hợp.</w:t>
            </w:r>
          </w:p>
        </w:tc>
      </w:tr>
      <w:tr xmlns:wp14="http://schemas.microsoft.com/office/word/2010/wordml" w14:paraId="6A3EA018" wp14:textId="77777777">
        <w:trPr>
          <w:cantSplit/>
        </w:trPr>
        <w:tc>
          <w:tcPr>
            <w:tcW w:w="1499" w:type="dxa"/>
            <w:tcBorders/>
          </w:tcPr>
          <w:p w14:paraId="6BBEB4B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Ngoài phạm vi</w:t>
            </w:r>
          </w:p>
        </w:tc>
        <w:tc>
          <w:tcPr>
            <w:tcW w:w="4600" w:type="dxa"/>
            <w:tcBorders/>
          </w:tcPr>
          <w:p w14:paraId="19C4886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Ứng dụng di động; quản lý nhập hàng – kho – chuỗi cung ứng tại các nhà thuốc; nghiệp vụ tiêm chủng chi tiết (đặt lịch, đơn hàng tiêm chủng); tích hợp kỹ thuật thực tế với cổng thanh toán và đơn vị vận chuyển; chương trình khách hàng thân thiết.</w:t>
            </w:r>
          </w:p>
        </w:tc>
        <w:tc>
          <w:tcPr>
            <w:tcW w:w="2688" w:type="dxa"/>
            <w:tcBorders/>
          </w:tcPr>
          <w:p w14:paraId="4C3EFC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Chỉ nhắc đến, không phân tích.</w:t>
            </w:r>
          </w:p>
        </w:tc>
      </w:tr>
    </w:tbl>
    <w:p xmlns:wp14="http://schemas.microsoft.com/office/word/2010/wordml" w14:paraId="44EAFD9C" wp14:textId="77777777">
      <w:pPr>
        <w:pStyle w:val="Normal"/>
        <w:spacing w:before="0" w:after="60" w:line="240" w:lineRule="auto"/>
        <w:jc w:val="both"/>
        <w:rPr/>
      </w:pPr>
      <w:r>
        <w:rPr/>
      </w:r>
    </w:p>
    <w:p xmlns:wp14="http://schemas.microsoft.com/office/word/2010/wordml" w14:paraId="24C03097" wp14:textId="77777777">
      <w:pPr>
        <w:pStyle w:val="Normal"/>
        <w:spacing w:before="0" w:after="120" w:line="288" w:lineRule="auto"/>
        <w:jc w:val="both"/>
        <w:rPr/>
      </w:pPr>
      <w:r>
        <w:rPr>
          <w:b/>
          <w:bCs/>
          <w:lang w:val="vi-VN"/>
        </w:rPr>
        <w:t>Cấu trúc danh mục sản phẩm.</w:t>
      </w:r>
      <w:r>
        <w:rPr>
          <w:lang w:val="vi-VN"/>
        </w:rPr>
        <w:t xml:space="preserve"> Thanh menu của website chia sản phẩm thành 5 nhóm chính. Mỗi nhóm có danh mục cấp 2 (cột bên trái của menu) và danh mục con cấp 3 (các ô bên phải menu), kèm khối “Bán chạy nhất”. Như vậy cấu trúc danh mục là cây nhiều cấp: Nhóm sản phẩm → Danh mục → Danh mục con → Sản phẩm. Riêng nhóm Thuốc được tổ chức theo hướng tra cứu thông tin (tra cứu thuốc, dược chất, dược liệu; xem theo nhóm thuốc và theo chữ cái A–Z) thay vì chỉ liệt kê sản phẩm để mua (Bảng 1.2).</w:t>
      </w:r>
    </w:p>
    <w:p xmlns:wp14="http://schemas.microsoft.com/office/word/2010/wordml" w14:paraId="5E283FEB" wp14:textId="77777777">
      <w:pPr>
        <w:pStyle w:val="Normal"/>
        <w:keepNext w:val="true"/>
        <w:spacing w:before="160" w:after="80" w:line="288" w:lineRule="auto"/>
        <w:jc w:val="center"/>
        <w:rPr/>
      </w:pPr>
      <w:r>
        <w:rPr>
          <w:b/>
          <w:bCs/>
          <w:sz w:val="24"/>
          <w:szCs w:val="24"/>
          <w:lang w:val="vi-VN"/>
        </w:rPr>
        <w:t>Bảng 1.2: Cấu trúc danh mục của 5 nhóm sản phẩm chính (theo menu website)</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700"/>
        <w:gridCol w:w="4299"/>
        <w:gridCol w:w="2788"/>
      </w:tblGrid>
      <w:tr xmlns:wp14="http://schemas.microsoft.com/office/word/2010/wordml" w14:paraId="068C8024" wp14:textId="77777777">
        <w:trPr>
          <w:tblHeader w:val="true"/>
          <w:cantSplit/>
        </w:trPr>
        <w:tc>
          <w:tcPr>
            <w:tcW w:w="1700" w:type="dxa"/>
            <w:tcBorders/>
            <w:shd w:val="clear" w:color="auto" w:fill="D9E2F3"/>
          </w:tcPr>
          <w:p w14:paraId="4D347DF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Nhóm sản phẩm</w:t>
            </w:r>
          </w:p>
        </w:tc>
        <w:tc>
          <w:tcPr>
            <w:tcW w:w="4299" w:type="dxa"/>
            <w:tcBorders/>
            <w:shd w:val="clear" w:color="auto" w:fill="D9E2F3"/>
          </w:tcPr>
          <w:p w14:paraId="4999606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Danh mục cấp 2 (rút gọn)</w:t>
            </w:r>
          </w:p>
        </w:tc>
        <w:tc>
          <w:tcPr>
            <w:tcW w:w="2788" w:type="dxa"/>
            <w:tcBorders/>
            <w:shd w:val="clear" w:color="auto" w:fill="D9E2F3"/>
          </w:tcPr>
          <w:p w14:paraId="764D381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Danh mục con cấp 3 (ví dụ)</w:t>
            </w:r>
          </w:p>
        </w:tc>
      </w:tr>
      <w:tr xmlns:wp14="http://schemas.microsoft.com/office/word/2010/wordml" w14:paraId="5C84C6CE" wp14:textId="77777777">
        <w:trPr>
          <w:cantSplit/>
        </w:trPr>
        <w:tc>
          <w:tcPr>
            <w:tcW w:w="1700" w:type="dxa"/>
            <w:tcBorders/>
          </w:tcPr>
          <w:p w14:paraId="18B3BE5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Thực phẩm chức năng</w:t>
            </w:r>
          </w:p>
        </w:tc>
        <w:tc>
          <w:tcPr>
            <w:tcW w:w="4299" w:type="dxa"/>
            <w:tcBorders/>
          </w:tcPr>
          <w:p w14:paraId="5B837D8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Vitamin &amp; Khoáng chất; Miễn dịch – Đề kháng; Sinh lý – Nội tiết tố; Mắt – Thị lực; Tiêu hóa; Thần kinh não; Hỗ trợ làm đẹp; Đường huyết – Tiểu đường; Tim mạch – Huyết áp; Hô hấp – Tai mũi họng; Cơ xương khớp...</w:t>
            </w:r>
          </w:p>
        </w:tc>
        <w:tc>
          <w:tcPr>
            <w:tcW w:w="2788" w:type="dxa"/>
            <w:tcBorders/>
          </w:tcPr>
          <w:p w14:paraId="740E996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Dầu cá – Omega 3; Kẽm – Magie; Vitamin tổng hợp; Canxi &amp; Vitamin D; Vitamin C</w:t>
            </w:r>
          </w:p>
        </w:tc>
      </w:tr>
      <w:tr xmlns:wp14="http://schemas.microsoft.com/office/word/2010/wordml" w14:paraId="40C8BC48" wp14:textId="77777777">
        <w:trPr>
          <w:cantSplit/>
        </w:trPr>
        <w:tc>
          <w:tcPr>
            <w:tcW w:w="1700" w:type="dxa"/>
            <w:tcBorders/>
          </w:tcPr>
          <w:p w14:paraId="3EE062C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Dược mỹ phẩm</w:t>
            </w:r>
          </w:p>
        </w:tc>
        <w:tc>
          <w:tcPr>
            <w:tcW w:w="4299" w:type="dxa"/>
            <w:tcBorders/>
          </w:tcPr>
          <w:p w14:paraId="6453440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Chăm sóc da mặt; Hỗ trợ điều trị da mặt; Chăm sóc cơ thể; Chăm sóc tóc – da đầu; Chăm sóc da vùng mắt; Mỹ phẩm trang điểm</w:t>
            </w:r>
          </w:p>
        </w:tc>
        <w:tc>
          <w:tcPr>
            <w:tcW w:w="2788" w:type="dxa"/>
            <w:tcBorders/>
          </w:tcPr>
          <w:p w14:paraId="3992868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Kem chống nắng da mặt; Nước tẩy trang, dầu tẩy trang; Sữa rửa mặt; Tẩy tế bào chết mặt; Toner &amp; Lotion</w:t>
            </w:r>
          </w:p>
        </w:tc>
      </w:tr>
      <w:tr xmlns:wp14="http://schemas.microsoft.com/office/word/2010/wordml" w14:paraId="0C7DE283" wp14:textId="77777777">
        <w:trPr>
          <w:cantSplit/>
        </w:trPr>
        <w:tc>
          <w:tcPr>
            <w:tcW w:w="1700" w:type="dxa"/>
            <w:tcBorders/>
          </w:tcPr>
          <w:p w14:paraId="442E52F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Thuốc</w:t>
            </w:r>
          </w:p>
        </w:tc>
        <w:tc>
          <w:tcPr>
            <w:tcW w:w="4299" w:type="dxa"/>
            <w:tcBorders/>
          </w:tcPr>
          <w:p w14:paraId="716B81B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Tra cứu thuốc; Tra cứu dược chất; Tra cứu dược liệu</w:t>
            </w:r>
          </w:p>
        </w:tc>
        <w:tc>
          <w:tcPr>
            <w:tcW w:w="2788" w:type="dxa"/>
            <w:tcBorders/>
          </w:tcPr>
          <w:p w14:paraId="406218C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Nhóm thuốc: kháng sinh – kháng nấm; điều trị ung thư; tim mạch &amp; máu; thần kinh; tiêu hóa &amp; gan mật. Xem theo chữ cái A–Z</w:t>
            </w:r>
          </w:p>
        </w:tc>
      </w:tr>
      <w:tr xmlns:wp14="http://schemas.microsoft.com/office/word/2010/wordml" w14:paraId="6D3706BA" wp14:textId="77777777">
        <w:trPr>
          <w:cantSplit/>
        </w:trPr>
        <w:tc>
          <w:tcPr>
            <w:tcW w:w="1700" w:type="dxa"/>
            <w:tcBorders/>
          </w:tcPr>
          <w:p w14:paraId="167C3E8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Chăm sóc cá nhân</w:t>
            </w:r>
          </w:p>
        </w:tc>
        <w:tc>
          <w:tcPr>
            <w:tcW w:w="4299" w:type="dxa"/>
            <w:tcBorders/>
          </w:tcPr>
          <w:p w14:paraId="5C64FAC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Chăm sóc vùng kín; Hỗ trợ tình dục; Chăm sóc răng miệng; Thực phẩm – Đồ uống; Vệ sinh hằng ngày; Chăm sóc mẹ và bé; Tã – bỉm; Tinh dầu &amp; hương liệu; Thiết bị làm đẹp; Hỗ trợ điều trị da cơ thể</w:t>
            </w:r>
          </w:p>
        </w:tc>
        <w:tc>
          <w:tcPr>
            <w:tcW w:w="2788" w:type="dxa"/>
            <w:tcBorders/>
          </w:tcPr>
          <w:p w14:paraId="037DF5E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Dung dịch vệ sinh phụ nữ; Băng vệ sinh; Gel và viên đặt phụ khoa; Dung dịch vệ sinh nam giới</w:t>
            </w:r>
          </w:p>
        </w:tc>
      </w:tr>
      <w:tr xmlns:wp14="http://schemas.microsoft.com/office/word/2010/wordml" w14:paraId="41A89E8E" wp14:textId="77777777">
        <w:trPr>
          <w:cantSplit/>
        </w:trPr>
        <w:tc>
          <w:tcPr>
            <w:tcW w:w="1700" w:type="dxa"/>
            <w:tcBorders/>
          </w:tcPr>
          <w:p w14:paraId="2F75BE9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Thiết bị y tế</w:t>
            </w:r>
          </w:p>
        </w:tc>
        <w:tc>
          <w:tcPr>
            <w:tcW w:w="4299" w:type="dxa"/>
            <w:tcBorders/>
          </w:tcPr>
          <w:p w14:paraId="7A5BCEF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Theo dõi sức khỏe; Sơ cứu, giảm đau tại chỗ; Bảo hộ – Phòng ngừa; Hỗ trợ hô hấp, tai mũi họng; Chăm sóc mắt; Phục hồi &amp; giảm đau cơ khớp; Vận động – Chỉnh hình; Dụng cụ tiêm &amp; lấy mẫu; Chăm sóc tiêu hóa tại nhà; Dụng cụ y tế</w:t>
            </w:r>
          </w:p>
        </w:tc>
        <w:tc>
          <w:tcPr>
            <w:tcW w:w="2788" w:type="dxa"/>
            <w:tcBorders/>
          </w:tcPr>
          <w:p w14:paraId="27FD88E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Máy đo huyết áp; Máy, que thử đường huyết; Nhiệt kế; Que thử thai, rụng trứng; Kit xét nghiệm nhanh; Máy đo SpO2</w:t>
            </w:r>
          </w:p>
        </w:tc>
      </w:tr>
    </w:tbl>
    <w:p xmlns:wp14="http://schemas.microsoft.com/office/word/2010/wordml" w14:paraId="4975809F" wp14:textId="77777777">
      <w:pPr>
        <w:pStyle w:val="Normal"/>
        <w:spacing w:before="120" w:after="120" w:line="288" w:lineRule="auto"/>
        <w:jc w:val="center"/>
      </w:pPr>
      <w:r>
        <w:rPr>
          <w:b/>
          <w:bCs/>
          <w:color w:val="FF0000"/>
          <w:lang w:val="vi-VN"/>
        </w:rPr>
        <w:t xml:space="preserve">[CHÈN ẢNH: Menu 5 nhóm sản phẩm trên website (rê chuột vào từng nhóm để thấy danh mục cấp 2, cấp 3 và khối “Bán chạy nhất”). Chú thích gợi ý: Hình 1.x: Menu danh mục sản phẩm của website nhathuoclongchau.com.vn]</w:t>
      </w:r>
    </w:p>
    <w:p xmlns:wp14="http://schemas.microsoft.com/office/word/2010/wordml" w14:paraId="4B94D5A5" wp14:textId="77777777">
      <w:pPr>
        <w:pStyle w:val="Normal"/>
        <w:spacing w:before="0" w:after="60" w:line="240" w:lineRule="auto"/>
        <w:jc w:val="both"/>
        <w:rPr/>
      </w:pPr>
      <w:r>
        <w:rPr/>
      </w:r>
    </w:p>
    <w:p xmlns:wp14="http://schemas.microsoft.com/office/word/2010/wordml" w14:paraId="2649C910" wp14:textId="77777777">
      <w:pPr>
        <w:pStyle w:val="Normal"/>
        <w:spacing w:before="0" w:after="120" w:line="288" w:lineRule="auto"/>
        <w:jc w:val="both"/>
        <w:rPr/>
      </w:pPr>
      <w:r>
        <w:rPr>
          <w:b/>
          <w:bCs/>
          <w:lang w:val="vi-VN"/>
        </w:rPr>
        <w:t>Đặc thù nghiệp vụ cần lưu ý.</w:t>
      </w:r>
    </w:p>
    <w:p xmlns:wp14="http://schemas.microsoft.com/office/word/2010/wordml" w14:paraId="19BD36A8" wp14:textId="77777777">
      <w:pPr>
        <w:pStyle w:val="Normal"/>
        <w:numPr>
          <w:ilvl w:val="0"/>
          <w:numId w:val="2"/>
        </w:numPr>
        <w:spacing w:before="0" w:after="60" w:line="288" w:lineRule="auto"/>
        <w:jc w:val="both"/>
        <w:rPr/>
      </w:pPr>
      <w:r>
        <w:rPr>
          <w:lang w:val="vi-VN"/>
        </w:rPr>
        <w:t>Thuốc kê đơn và một số sản phẩm cần tư vấn của dược sĩ; trang danh sách sản phẩm có dòng lưu ý về điều này.</w:t>
      </w:r>
    </w:p>
    <w:p xmlns:wp14="http://schemas.microsoft.com/office/word/2010/wordml" w14:paraId="0CFBD8E5" wp14:textId="77777777">
      <w:pPr>
        <w:pStyle w:val="Normal"/>
        <w:numPr>
          <w:ilvl w:val="0"/>
          <w:numId w:val="2"/>
        </w:numPr>
        <w:spacing w:before="0" w:after="60" w:line="288" w:lineRule="auto"/>
        <w:jc w:val="both"/>
        <w:rPr/>
      </w:pPr>
      <w:r>
        <w:rPr>
          <w:lang w:val="vi-VN"/>
        </w:rPr>
        <w:t>Một sản phẩm được bán theo một hoặc nhiều đơn vị tính (Hộp, Vỉ, Chai, Tuýp...), người dùng chọn đơn vị tính và số lượng khi mua.</w:t>
      </w:r>
    </w:p>
    <w:p xmlns:wp14="http://schemas.microsoft.com/office/word/2010/wordml" w14:paraId="65492B99" wp14:textId="77777777">
      <w:pPr>
        <w:pStyle w:val="Normal"/>
        <w:numPr>
          <w:ilvl w:val="0"/>
          <w:numId w:val="2"/>
        </w:numPr>
        <w:spacing w:before="0" w:after="60" w:line="288" w:lineRule="auto"/>
        <w:jc w:val="both"/>
        <w:rPr/>
      </w:pPr>
      <w:r>
        <w:rPr>
          <w:lang w:val="vi-VN"/>
        </w:rPr>
        <w:t>Mỗi sản phẩm hiển thị thông tin nguồn gốc (thương hiệu, nước sản xuất) và các nhãn khuyến mãi (giảm giá theo phần trăm, mua 1 tặng 1, quà tặng).</w:t>
      </w:r>
    </w:p>
    <w:p xmlns:wp14="http://schemas.microsoft.com/office/word/2010/wordml" w14:paraId="12961BC3" wp14:textId="77777777">
      <w:pPr>
        <w:pStyle w:val="Normal"/>
        <w:numPr>
          <w:ilvl w:val="0"/>
          <w:numId w:val="2"/>
        </w:numPr>
        <w:spacing w:before="0" w:after="60" w:line="288" w:lineRule="auto"/>
        <w:jc w:val="both"/>
        <w:rPr/>
      </w:pPr>
      <w:r>
        <w:rPr>
          <w:lang w:val="vi-VN"/>
        </w:rPr>
        <w:t>Đơn hàng có hai hình thức nhận hàng (giao tận nơi hoặc nhận tại nhà thuốc), miễn phí vận chuyển cho đơn trên 300.000đ và có tùy chọn ẩn tên sản phẩm khi giao hàng.</w:t>
      </w:r>
    </w:p>
    <w:p xmlns:wp14="http://schemas.microsoft.com/office/word/2010/wordml" w14:paraId="561C2384" wp14:textId="77777777">
      <w:pPr>
        <w:pStyle w:val="Normal"/>
        <w:numPr>
          <w:ilvl w:val="0"/>
          <w:numId w:val="2"/>
        </w:numPr>
        <w:spacing w:before="0" w:after="60" w:line="288" w:lineRule="auto"/>
        <w:jc w:val="both"/>
        <w:rPr/>
      </w:pPr>
      <w:r>
        <w:rPr>
          <w:lang w:val="vi-VN"/>
        </w:rPr>
        <w:t>Hệ thống hỗ trợ nhiều phương thức thanh toán: tiền mặt khi nhận hàng, chuyển khoản QR, ví MoMo, ví ZaloPay, thẻ quốc tế/Apple Pay và thẻ ATM nội địa NAPAS.</w:t>
      </w:r>
    </w:p>
    <w:p xmlns:wp14="http://schemas.microsoft.com/office/word/2010/wordml" w14:paraId="39CAC91E" wp14:textId="77777777">
      <w:pPr>
        <w:pStyle w:val="Normal"/>
        <w:spacing w:before="0" w:after="120" w:line="288" w:lineRule="auto"/>
        <w:jc w:val="both"/>
        <w:rPr/>
      </w:pPr>
      <w:r>
        <w:rPr>
          <w:b/>
          <w:bCs/>
          <w:lang w:val="vi-VN"/>
        </w:rPr>
        <w:t>Phương pháp thu thập yêu cầu.</w:t>
      </w:r>
      <w:r>
        <w:rPr>
          <w:lang w:val="vi-VN"/>
        </w:rPr>
        <w:t xml:space="preserve"> Nhóm khảo sát trực tiếp website nhathuoclongchau.com.vn vào tháng 10/2026, gồm các màn hình: trang chủ, menu của 5 nhóm sản phẩm, trang danh sách sản phẩm, trang chi tiết sản phẩm, giỏ hàng, trang đặt hàng, cửa sổ đăng nhập và trang “Đơn hàng của tôi”. Những nội dung không thể quan sát từ phía người dùng (ví dụ cơ chế xác thực qua mã OTP, quy trình duyệt đơn thuốc, toàn bộ chức năng phía quản trị viên và dược sĩ) là do nhóm đề xuất dựa trên nghiệp vụ của nhà thuốc trực tuyến và được đánh dấu “(đề xuất)” trong báo cáo.</w:t>
      </w:r>
    </w:p>
    <w:p xmlns:wp14="http://schemas.microsoft.com/office/word/2010/wordml" w14:paraId="63B9100A" wp14:textId="77777777">
      <w:pPr>
        <w:pStyle w:val="Normal"/>
        <w:spacing w:before="120" w:after="120" w:line="288" w:lineRule="auto"/>
        <w:jc w:val="center"/>
      </w:pPr>
      <w:r>
        <w:rPr>
          <w:b/>
          <w:bCs/>
          <w:color w:val="FF0000"/>
          <w:lang w:val="vi-VN"/>
        </w:rPr>
        <w:t xml:space="preserve">[CHÈN ẢNH: Trang danh sách sản phẩm của một danh mục con (thấy rõ breadcrumb, bộ lọc nâng cao, dòng lưu ý thuốc kê đơn, thẻ sản phẩm và nút “Chọn mua”). Chú thích gợi ý: Hình 1.x: Trang danh sách sản phẩm]</w:t>
      </w:r>
    </w:p>
    <w:p xmlns:wp14="http://schemas.microsoft.com/office/word/2010/wordml" w14:paraId="6DB8BC42" wp14:textId="77777777">
      <w:pPr>
        <w:pStyle w:val="Normal"/>
        <w:spacing w:before="120" w:after="120" w:line="288" w:lineRule="auto"/>
        <w:jc w:val="center"/>
      </w:pPr>
      <w:r>
        <w:rPr>
          <w:b/>
          <w:bCs/>
          <w:color w:val="FF0000"/>
          <w:lang w:val="vi-VN"/>
        </w:rPr>
        <w:t xml:space="preserve">[CHÈN ẢNH: Trang chi tiết sản phẩm (thấy rõ hình ảnh, thương hiệu, nước sản xuất, chọn đơn vị tính, số lượng, giá, quy cách). Chú thích gợi ý: Hình 1.x: Trang chi tiết sản phẩm]</w:t>
      </w:r>
    </w:p>
    <w:p xmlns:wp14="http://schemas.microsoft.com/office/word/2010/wordml" w14:paraId="4D028094" wp14:textId="77777777">
      <w:pPr>
        <w:pStyle w:val="Normal"/>
        <w:spacing w:before="120" w:after="120" w:line="288" w:lineRule="auto"/>
        <w:jc w:val="center"/>
      </w:pPr>
      <w:r>
        <w:rPr>
          <w:b/>
          <w:bCs/>
          <w:color w:val="FF0000"/>
          <w:lang w:val="vi-VN"/>
        </w:rPr>
        <w:t xml:space="preserve">[CHÈN ẢNH: Trang đặt hàng (hình thức nhận hàng, địa chỉ, voucher, ẩn tên sản phẩm, xuất hóa đơn, các phương thức thanh toán, phí vận chuyển). Chú thích gợi ý: Hình 1.x: Trang đặt hàng và phương thức thanh toán]</w:t>
      </w:r>
    </w:p>
    <w:p xmlns:wp14="http://schemas.microsoft.com/office/word/2010/wordml" w14:paraId="4561375D" wp14:textId="77777777">
      <w:pPr>
        <w:pStyle w:val="Normal"/>
        <w:spacing w:before="120" w:after="120" w:line="288" w:lineRule="auto"/>
        <w:jc w:val="center"/>
      </w:pPr>
      <w:r>
        <w:rPr>
          <w:b/>
          <w:bCs/>
          <w:color w:val="FF0000"/>
          <w:lang w:val="vi-VN"/>
        </w:rPr>
        <w:t xml:space="preserve">[Lưu ý: ghi nguồn và ngày chụp dưới mỗi ảnh, ví dụ “Nguồn: nhathuoclongchau.com.vn, chụp ngày …/10/2026”. Xóa các dòng đỏ này sau khi đã chèn ảnh. Nhớ đánh lại số Hình cho thống nhất vì đã có Hình 1.1 ở mục 1.5.2.]</w:t>
      </w:r>
    </w:p>
    <w:p xmlns:wp14="http://schemas.microsoft.com/office/word/2010/wordml" w14:paraId="3C5418C6" wp14:textId="77777777">
      <w:pPr>
        <w:pStyle w:val="Heading2"/>
        <w:rPr/>
      </w:pPr>
      <w:bookmarkStart w:name="_Toc229488737" w:id="7"/>
      <w:r>
        <w:rPr/>
        <w:t>Thuật ngữ (Glossary)</w:t>
      </w:r>
      <w:bookmarkEnd w:id="7"/>
    </w:p>
    <w:p xmlns:wp14="http://schemas.microsoft.com/office/word/2010/wordml" w14:paraId="3D56FE95" wp14:textId="77777777">
      <w:pPr>
        <w:pStyle w:val="Normal"/>
        <w:spacing w:before="0" w:after="120" w:line="288" w:lineRule="auto"/>
        <w:jc w:val="both"/>
        <w:rPr/>
      </w:pPr>
      <w:r>
        <w:rPr>
          <w:lang w:val="vi-VN"/>
        </w:rPr>
        <w:t>Bảng 1.3 liệt kê các thuật ngữ được dùng xuyên suốt trong báo cáo.</w:t>
      </w:r>
    </w:p>
    <w:p xmlns:wp14="http://schemas.microsoft.com/office/word/2010/wordml" w14:paraId="7B26CE3A" wp14:textId="77777777">
      <w:pPr>
        <w:pStyle w:val="Normal"/>
        <w:keepNext w:val="true"/>
        <w:spacing w:before="160" w:after="80" w:line="288" w:lineRule="auto"/>
        <w:jc w:val="center"/>
        <w:rPr/>
      </w:pPr>
      <w:r>
        <w:rPr>
          <w:b/>
          <w:bCs/>
          <w:sz w:val="24"/>
          <w:szCs w:val="24"/>
          <w:lang w:val="vi-VN"/>
        </w:rPr>
        <w:t>Bảng 1.3: Danh sách thuật ngữ</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700"/>
        <w:gridCol w:w="2299"/>
        <w:gridCol w:w="5788"/>
      </w:tblGrid>
      <w:tr xmlns:wp14="http://schemas.microsoft.com/office/word/2010/wordml" w14:paraId="7C14D42F" wp14:textId="77777777">
        <w:trPr>
          <w:tblHeader w:val="true"/>
          <w:cantSplit/>
        </w:trPr>
        <w:tc>
          <w:tcPr>
            <w:tcW w:w="700" w:type="dxa"/>
            <w:tcBorders/>
            <w:shd w:val="clear" w:color="auto" w:fill="D9E2F3"/>
          </w:tcPr>
          <w:p w14:paraId="1164CDE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STT</w:t>
            </w:r>
          </w:p>
        </w:tc>
        <w:tc>
          <w:tcPr>
            <w:tcW w:w="2299" w:type="dxa"/>
            <w:tcBorders/>
            <w:shd w:val="clear" w:color="auto" w:fill="D9E2F3"/>
          </w:tcPr>
          <w:p w14:paraId="00F34B8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Thuật ngữ</w:t>
            </w:r>
          </w:p>
        </w:tc>
        <w:tc>
          <w:tcPr>
            <w:tcW w:w="5788" w:type="dxa"/>
            <w:tcBorders/>
            <w:shd w:val="clear" w:color="auto" w:fill="D9E2F3"/>
          </w:tcPr>
          <w:p w14:paraId="0C92017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Giải thích</w:t>
            </w:r>
          </w:p>
        </w:tc>
      </w:tr>
      <w:tr xmlns:wp14="http://schemas.microsoft.com/office/word/2010/wordml" w14:paraId="1613B272" wp14:textId="77777777">
        <w:trPr>
          <w:cantSplit/>
        </w:trPr>
        <w:tc>
          <w:tcPr>
            <w:tcW w:w="700" w:type="dxa"/>
            <w:tcBorders/>
          </w:tcPr>
          <w:p w14:paraId="649841B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w:t>
            </w:r>
          </w:p>
        </w:tc>
        <w:tc>
          <w:tcPr>
            <w:tcW w:w="2299" w:type="dxa"/>
            <w:tcBorders/>
          </w:tcPr>
          <w:p w14:paraId="5DA1B5E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w:t>
            </w:r>
          </w:p>
        </w:tc>
        <w:tc>
          <w:tcPr>
            <w:tcW w:w="5788" w:type="dxa"/>
            <w:tcBorders/>
          </w:tcPr>
          <w:p w14:paraId="1950E95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truy cập website nhưng chưa đăng nhập; chỉ xem thông tin, tìm kiếm và tra cứu.</w:t>
            </w:r>
          </w:p>
        </w:tc>
      </w:tr>
      <w:tr xmlns:wp14="http://schemas.microsoft.com/office/word/2010/wordml" w14:paraId="7DDBCBF8" wp14:textId="77777777">
        <w:trPr>
          <w:cantSplit/>
        </w:trPr>
        <w:tc>
          <w:tcPr>
            <w:tcW w:w="700" w:type="dxa"/>
            <w:tcBorders/>
          </w:tcPr>
          <w:p w14:paraId="18F999B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w:t>
            </w:r>
          </w:p>
        </w:tc>
        <w:tc>
          <w:tcPr>
            <w:tcW w:w="2299" w:type="dxa"/>
            <w:tcBorders/>
          </w:tcPr>
          <w:p w14:paraId="35FBED9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5788" w:type="dxa"/>
            <w:tcBorders/>
          </w:tcPr>
          <w:p w14:paraId="6A4C1B5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đã đăng nhập (thành viên); có thể đặt hàng, theo dõi đơn hàng, quản lý hồ sơ và đơn thuốc.</w:t>
            </w:r>
          </w:p>
        </w:tc>
      </w:tr>
      <w:tr xmlns:wp14="http://schemas.microsoft.com/office/word/2010/wordml" w14:paraId="3ED578B8" wp14:textId="77777777">
        <w:trPr>
          <w:cantSplit/>
        </w:trPr>
        <w:tc>
          <w:tcPr>
            <w:tcW w:w="700" w:type="dxa"/>
            <w:tcBorders/>
          </w:tcPr>
          <w:p w14:paraId="5FCD5EC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w:t>
            </w:r>
          </w:p>
        </w:tc>
        <w:tc>
          <w:tcPr>
            <w:tcW w:w="2299" w:type="dxa"/>
            <w:tcBorders/>
          </w:tcPr>
          <w:p w14:paraId="2C23F51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Dược sĩ</w:t>
            </w:r>
          </w:p>
        </w:tc>
        <w:tc>
          <w:tcPr>
            <w:tcW w:w="5788" w:type="dxa"/>
            <w:tcBorders/>
          </w:tcPr>
          <w:p w14:paraId="3E3B5F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Nhân sự chuyên môn của nhà thuốc, tư vấn cho khách hàng và xử lý đơn thuốc.</w:t>
            </w:r>
          </w:p>
        </w:tc>
      </w:tr>
      <w:tr xmlns:wp14="http://schemas.microsoft.com/office/word/2010/wordml" w14:paraId="5980D6A8" wp14:textId="77777777">
        <w:trPr>
          <w:cantSplit/>
        </w:trPr>
        <w:tc>
          <w:tcPr>
            <w:tcW w:w="700" w:type="dxa"/>
            <w:tcBorders/>
          </w:tcPr>
          <w:p w14:paraId="2598DEE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w:t>
            </w:r>
          </w:p>
        </w:tc>
        <w:tc>
          <w:tcPr>
            <w:tcW w:w="2299" w:type="dxa"/>
            <w:tcBorders/>
          </w:tcPr>
          <w:p w14:paraId="07FAD0D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5788" w:type="dxa"/>
            <w:tcBorders/>
          </w:tcPr>
          <w:p w14:paraId="0C2EB2F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quản lý nội dung và vận hành website: danh mục, sản phẩm, đơn hàng, khuyến mãi, người dùng.</w:t>
            </w:r>
          </w:p>
        </w:tc>
      </w:tr>
      <w:tr xmlns:wp14="http://schemas.microsoft.com/office/word/2010/wordml" w14:paraId="28AEFC31" wp14:textId="77777777">
        <w:trPr>
          <w:cantSplit/>
        </w:trPr>
        <w:tc>
          <w:tcPr>
            <w:tcW w:w="700" w:type="dxa"/>
            <w:tcBorders/>
          </w:tcPr>
          <w:p w14:paraId="78941E4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w:t>
            </w:r>
          </w:p>
        </w:tc>
        <w:tc>
          <w:tcPr>
            <w:tcW w:w="2299" w:type="dxa"/>
            <w:tcBorders/>
          </w:tcPr>
          <w:p w14:paraId="47879F4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Nhóm sản phẩm</w:t>
            </w:r>
          </w:p>
        </w:tc>
        <w:tc>
          <w:tcPr>
            <w:tcW w:w="5788" w:type="dxa"/>
            <w:tcBorders/>
          </w:tcPr>
          <w:p w14:paraId="12BCF11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mục cấp 1 trên thanh menu: Thực phẩm chức năng, Dược mỹ phẩm, Thuốc, Chăm sóc cá nhân, Thiết bị y tế.</w:t>
            </w:r>
          </w:p>
        </w:tc>
      </w:tr>
      <w:tr xmlns:wp14="http://schemas.microsoft.com/office/word/2010/wordml" w14:paraId="5B5FF9CD" wp14:textId="77777777">
        <w:trPr>
          <w:cantSplit/>
        </w:trPr>
        <w:tc>
          <w:tcPr>
            <w:tcW w:w="700" w:type="dxa"/>
            <w:tcBorders/>
          </w:tcPr>
          <w:p w14:paraId="29B4EA1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w:t>
            </w:r>
          </w:p>
        </w:tc>
        <w:tc>
          <w:tcPr>
            <w:tcW w:w="2299" w:type="dxa"/>
            <w:tcBorders/>
          </w:tcPr>
          <w:p w14:paraId="40A7138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mục</w:t>
            </w:r>
          </w:p>
        </w:tc>
        <w:tc>
          <w:tcPr>
            <w:tcW w:w="5788" w:type="dxa"/>
            <w:tcBorders/>
          </w:tcPr>
          <w:p w14:paraId="2637BA2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mục cấp 2 nằm trong một nhóm sản phẩm (ví dụ: Vitamin &amp; Khoáng chất).</w:t>
            </w:r>
          </w:p>
        </w:tc>
      </w:tr>
      <w:tr xmlns:wp14="http://schemas.microsoft.com/office/word/2010/wordml" w14:paraId="473BBFFC" wp14:textId="77777777">
        <w:trPr>
          <w:cantSplit/>
        </w:trPr>
        <w:tc>
          <w:tcPr>
            <w:tcW w:w="700" w:type="dxa"/>
            <w:tcBorders/>
          </w:tcPr>
          <w:p w14:paraId="75697EE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w:t>
            </w:r>
          </w:p>
        </w:tc>
        <w:tc>
          <w:tcPr>
            <w:tcW w:w="2299" w:type="dxa"/>
            <w:tcBorders/>
          </w:tcPr>
          <w:p w14:paraId="52E7BF7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mục con</w:t>
            </w:r>
          </w:p>
        </w:tc>
        <w:tc>
          <w:tcPr>
            <w:tcW w:w="5788" w:type="dxa"/>
            <w:tcBorders/>
          </w:tcPr>
          <w:p w14:paraId="4E3F79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mục cấp 3 nằm trong một danh mục (ví dụ: Canxi &amp; Vitamin D); trang danh sách sản phẩm hiển thị theo danh mục con.</w:t>
            </w:r>
          </w:p>
        </w:tc>
      </w:tr>
      <w:tr xmlns:wp14="http://schemas.microsoft.com/office/word/2010/wordml" w14:paraId="191CC83E" wp14:textId="77777777">
        <w:trPr>
          <w:cantSplit/>
        </w:trPr>
        <w:tc>
          <w:tcPr>
            <w:tcW w:w="700" w:type="dxa"/>
            <w:tcBorders/>
          </w:tcPr>
          <w:p w14:paraId="44B0A208"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8</w:t>
            </w:r>
          </w:p>
        </w:tc>
        <w:tc>
          <w:tcPr>
            <w:tcW w:w="2299" w:type="dxa"/>
            <w:tcBorders/>
          </w:tcPr>
          <w:p w14:paraId="04A41D2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Sản phẩm</w:t>
            </w:r>
          </w:p>
        </w:tc>
        <w:tc>
          <w:tcPr>
            <w:tcW w:w="5788" w:type="dxa"/>
            <w:tcBorders/>
          </w:tcPr>
          <w:p w14:paraId="61D651A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Mặt hàng được bán hoặc tra cứu trên website, thuộc đúng một danh mục con.</w:t>
            </w:r>
          </w:p>
        </w:tc>
      </w:tr>
      <w:tr xmlns:wp14="http://schemas.microsoft.com/office/word/2010/wordml" w14:paraId="1F350504" wp14:textId="77777777">
        <w:trPr>
          <w:cantSplit/>
        </w:trPr>
        <w:tc>
          <w:tcPr>
            <w:tcW w:w="700" w:type="dxa"/>
            <w:tcBorders/>
          </w:tcPr>
          <w:p w14:paraId="2B2B730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9</w:t>
            </w:r>
          </w:p>
        </w:tc>
        <w:tc>
          <w:tcPr>
            <w:tcW w:w="2299" w:type="dxa"/>
            <w:tcBorders/>
          </w:tcPr>
          <w:p w14:paraId="30AED4D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Thương hiệu</w:t>
            </w:r>
          </w:p>
        </w:tc>
        <w:tc>
          <w:tcPr>
            <w:tcW w:w="5788" w:type="dxa"/>
            <w:tcBorders/>
          </w:tcPr>
          <w:p w14:paraId="0107161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Tên nhãn hiệu của nhà sản xuất hoặc nhà phân phối sản phẩm (ví dụ: Nature’s Way, Omron).</w:t>
            </w:r>
          </w:p>
        </w:tc>
      </w:tr>
      <w:tr xmlns:wp14="http://schemas.microsoft.com/office/word/2010/wordml" w14:paraId="76CBC58B" wp14:textId="77777777">
        <w:trPr>
          <w:cantSplit/>
        </w:trPr>
        <w:tc>
          <w:tcPr>
            <w:tcW w:w="700" w:type="dxa"/>
            <w:tcBorders/>
          </w:tcPr>
          <w:p w14:paraId="5D36975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10</w:t>
            </w:r>
          </w:p>
        </w:tc>
        <w:tc>
          <w:tcPr>
            <w:tcW w:w="2299" w:type="dxa"/>
            <w:tcBorders/>
          </w:tcPr>
          <w:p w14:paraId="650405D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Nước sản xuất</w:t>
            </w:r>
          </w:p>
        </w:tc>
        <w:tc>
          <w:tcPr>
            <w:tcW w:w="5788" w:type="dxa"/>
            <w:tcBorders/>
          </w:tcPr>
          <w:p w14:paraId="7C5CDDD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Quốc gia sản xuất sản phẩm, hiển thị trên thẻ sản phẩm và trang chi tiết.</w:t>
            </w:r>
          </w:p>
        </w:tc>
      </w:tr>
      <w:tr xmlns:wp14="http://schemas.microsoft.com/office/word/2010/wordml" w14:paraId="4EAEA15D" wp14:textId="77777777">
        <w:trPr>
          <w:cantSplit/>
        </w:trPr>
        <w:tc>
          <w:tcPr>
            <w:tcW w:w="700" w:type="dxa"/>
            <w:tcBorders/>
          </w:tcPr>
          <w:p w14:paraId="4737E36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11</w:t>
            </w:r>
          </w:p>
        </w:tc>
        <w:tc>
          <w:tcPr>
            <w:tcW w:w="2299" w:type="dxa"/>
            <w:tcBorders/>
          </w:tcPr>
          <w:p w14:paraId="12FBE67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vị tính</w:t>
            </w:r>
          </w:p>
        </w:tc>
        <w:tc>
          <w:tcPr>
            <w:tcW w:w="5788" w:type="dxa"/>
            <w:tcBorders/>
          </w:tcPr>
          <w:p w14:paraId="075F731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vị bán của sản phẩm (Hộp, Vỉ, Chai, Tuýp...); mỗi đơn vị có giá riêng.</w:t>
            </w:r>
          </w:p>
        </w:tc>
      </w:tr>
      <w:tr xmlns:wp14="http://schemas.microsoft.com/office/word/2010/wordml" w14:paraId="35678A48" wp14:textId="77777777">
        <w:trPr>
          <w:cantSplit/>
        </w:trPr>
        <w:tc>
          <w:tcPr>
            <w:tcW w:w="700" w:type="dxa"/>
            <w:tcBorders/>
          </w:tcPr>
          <w:p w14:paraId="4B73E58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12</w:t>
            </w:r>
          </w:p>
        </w:tc>
        <w:tc>
          <w:tcPr>
            <w:tcW w:w="2299" w:type="dxa"/>
            <w:tcBorders/>
          </w:tcPr>
          <w:p w14:paraId="40DED76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Quy cách</w:t>
            </w:r>
          </w:p>
        </w:tc>
        <w:tc>
          <w:tcPr>
            <w:tcW w:w="5788" w:type="dxa"/>
            <w:tcBorders/>
          </w:tcPr>
          <w:p w14:paraId="3254CF0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Cách đóng gói của sản phẩm (ví dụ: Hộp 6 vỉ x 5 ống x 5ml).</w:t>
            </w:r>
          </w:p>
        </w:tc>
      </w:tr>
      <w:tr xmlns:wp14="http://schemas.microsoft.com/office/word/2010/wordml" w14:paraId="6D4527A3" wp14:textId="77777777">
        <w:trPr>
          <w:cantSplit/>
        </w:trPr>
        <w:tc>
          <w:tcPr>
            <w:tcW w:w="700" w:type="dxa"/>
            <w:tcBorders/>
          </w:tcPr>
          <w:p w14:paraId="39F18D2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13</w:t>
            </w:r>
          </w:p>
        </w:tc>
        <w:tc>
          <w:tcPr>
            <w:tcW w:w="2299" w:type="dxa"/>
            <w:tcBorders/>
          </w:tcPr>
          <w:p w14:paraId="6897053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Dạng bào chế</w:t>
            </w:r>
          </w:p>
        </w:tc>
        <w:tc>
          <w:tcPr>
            <w:tcW w:w="5788" w:type="dxa"/>
            <w:tcBorders/>
          </w:tcPr>
          <w:p w14:paraId="05D5186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Dạng thành phẩm của thuốc/sản phẩm (viên nén, siro, dung dịch, gel, kem...).</w:t>
            </w:r>
          </w:p>
        </w:tc>
      </w:tr>
      <w:tr xmlns:wp14="http://schemas.microsoft.com/office/word/2010/wordml" w14:paraId="165EAA0A" wp14:textId="77777777">
        <w:trPr>
          <w:cantSplit/>
        </w:trPr>
        <w:tc>
          <w:tcPr>
            <w:tcW w:w="700" w:type="dxa"/>
            <w:tcBorders/>
          </w:tcPr>
          <w:p w14:paraId="4E1E336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14</w:t>
            </w:r>
          </w:p>
        </w:tc>
        <w:tc>
          <w:tcPr>
            <w:tcW w:w="2299" w:type="dxa"/>
            <w:tcBorders/>
          </w:tcPr>
          <w:p w14:paraId="017C3DE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Dược chất</w:t>
            </w:r>
          </w:p>
        </w:tc>
        <w:tc>
          <w:tcPr>
            <w:tcW w:w="5788" w:type="dxa"/>
            <w:tcBorders/>
          </w:tcPr>
          <w:p w14:paraId="7AF108A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Hoạt chất có tác dụng dược lý trong thuốc.</w:t>
            </w:r>
          </w:p>
        </w:tc>
      </w:tr>
      <w:tr xmlns:wp14="http://schemas.microsoft.com/office/word/2010/wordml" w14:paraId="395BD626" wp14:textId="77777777">
        <w:trPr>
          <w:cantSplit/>
        </w:trPr>
        <w:tc>
          <w:tcPr>
            <w:tcW w:w="700" w:type="dxa"/>
            <w:tcBorders/>
          </w:tcPr>
          <w:p w14:paraId="33CFEC6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15</w:t>
            </w:r>
          </w:p>
        </w:tc>
        <w:tc>
          <w:tcPr>
            <w:tcW w:w="2299" w:type="dxa"/>
            <w:tcBorders/>
          </w:tcPr>
          <w:p w14:paraId="02AD2B0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Dược liệu</w:t>
            </w:r>
          </w:p>
        </w:tc>
        <w:tc>
          <w:tcPr>
            <w:tcW w:w="5788" w:type="dxa"/>
            <w:tcBorders/>
          </w:tcPr>
          <w:p w14:paraId="6F4AFA5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Nguyên liệu có nguồn gốc tự nhiên (thực vật, động vật, khoáng vật) dùng làm thuốc.</w:t>
            </w:r>
          </w:p>
        </w:tc>
      </w:tr>
      <w:tr xmlns:wp14="http://schemas.microsoft.com/office/word/2010/wordml" w14:paraId="4959DF6C" wp14:textId="77777777">
        <w:trPr>
          <w:cantSplit/>
        </w:trPr>
        <w:tc>
          <w:tcPr>
            <w:tcW w:w="700" w:type="dxa"/>
            <w:tcBorders/>
          </w:tcPr>
          <w:p w14:paraId="0EB5E79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16</w:t>
            </w:r>
          </w:p>
        </w:tc>
        <w:tc>
          <w:tcPr>
            <w:tcW w:w="2299" w:type="dxa"/>
            <w:tcBorders/>
          </w:tcPr>
          <w:p w14:paraId="78004DA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Nhóm thuốc</w:t>
            </w:r>
          </w:p>
        </w:tc>
        <w:tc>
          <w:tcPr>
            <w:tcW w:w="5788" w:type="dxa"/>
            <w:tcBorders/>
          </w:tcPr>
          <w:p w14:paraId="634069B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Cách phân loại thuốc theo tác dụng điều trị (kháng sinh – kháng nấm, tim mạch &amp; máu, thần kinh...).</w:t>
            </w:r>
          </w:p>
        </w:tc>
      </w:tr>
      <w:tr xmlns:wp14="http://schemas.microsoft.com/office/word/2010/wordml" w14:paraId="5C3EE210" wp14:textId="77777777">
        <w:trPr>
          <w:cantSplit/>
        </w:trPr>
        <w:tc>
          <w:tcPr>
            <w:tcW w:w="700" w:type="dxa"/>
            <w:tcBorders/>
          </w:tcPr>
          <w:p w14:paraId="111B77A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17</w:t>
            </w:r>
          </w:p>
        </w:tc>
        <w:tc>
          <w:tcPr>
            <w:tcW w:w="2299" w:type="dxa"/>
            <w:tcBorders/>
          </w:tcPr>
          <w:p w14:paraId="36806C5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Thuốc kê đơn (Rx)</w:t>
            </w:r>
          </w:p>
        </w:tc>
        <w:tc>
          <w:tcPr>
            <w:tcW w:w="5788" w:type="dxa"/>
            <w:tcBorders/>
          </w:tcPr>
          <w:p w14:paraId="34E07D1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Thuốc chỉ được bán/cấp khi có chỉ định của bác sĩ và cần dược sĩ tư vấn.</w:t>
            </w:r>
          </w:p>
        </w:tc>
      </w:tr>
      <w:tr xmlns:wp14="http://schemas.microsoft.com/office/word/2010/wordml" w14:paraId="527104CC" wp14:textId="77777777">
        <w:trPr>
          <w:cantSplit/>
        </w:trPr>
        <w:tc>
          <w:tcPr>
            <w:tcW w:w="700" w:type="dxa"/>
            <w:tcBorders/>
          </w:tcPr>
          <w:p w14:paraId="526D80A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18</w:t>
            </w:r>
          </w:p>
        </w:tc>
        <w:tc>
          <w:tcPr>
            <w:tcW w:w="2299" w:type="dxa"/>
            <w:tcBorders/>
          </w:tcPr>
          <w:p w14:paraId="5A7FC43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Thuốc không kê đơn (OTC)</w:t>
            </w:r>
          </w:p>
        </w:tc>
        <w:tc>
          <w:tcPr>
            <w:tcW w:w="5788" w:type="dxa"/>
            <w:tcBorders/>
          </w:tcPr>
          <w:p w14:paraId="3F0AC6A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Thuốc có thể mua mà không cần đơn của bác sĩ.</w:t>
            </w:r>
          </w:p>
        </w:tc>
      </w:tr>
      <w:tr xmlns:wp14="http://schemas.microsoft.com/office/word/2010/wordml" w14:paraId="6E9E9B43" wp14:textId="77777777">
        <w:trPr>
          <w:cantSplit/>
        </w:trPr>
        <w:tc>
          <w:tcPr>
            <w:tcW w:w="700" w:type="dxa"/>
            <w:tcBorders/>
          </w:tcPr>
          <w:p w14:paraId="2847A63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19</w:t>
            </w:r>
          </w:p>
        </w:tc>
        <w:tc>
          <w:tcPr>
            <w:tcW w:w="2299" w:type="dxa"/>
            <w:tcBorders/>
          </w:tcPr>
          <w:p w14:paraId="316B066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Thực phẩm chức năng (TPCN)</w:t>
            </w:r>
          </w:p>
        </w:tc>
        <w:tc>
          <w:tcPr>
            <w:tcW w:w="5788" w:type="dxa"/>
            <w:tcBorders/>
          </w:tcPr>
          <w:p w14:paraId="492B1C4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Sản phẩm bổ sung dinh dưỡng, hỗ trợ sức khỏe, không phải là thuốc.</w:t>
            </w:r>
          </w:p>
        </w:tc>
      </w:tr>
      <w:tr xmlns:wp14="http://schemas.microsoft.com/office/word/2010/wordml" w14:paraId="708B0A83" wp14:textId="77777777">
        <w:trPr>
          <w:cantSplit/>
        </w:trPr>
        <w:tc>
          <w:tcPr>
            <w:tcW w:w="700" w:type="dxa"/>
            <w:tcBorders/>
          </w:tcPr>
          <w:p w14:paraId="5007C90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20</w:t>
            </w:r>
          </w:p>
        </w:tc>
        <w:tc>
          <w:tcPr>
            <w:tcW w:w="2299" w:type="dxa"/>
            <w:tcBorders/>
          </w:tcPr>
          <w:p w14:paraId="7154DDD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Dược mỹ phẩm</w:t>
            </w:r>
          </w:p>
        </w:tc>
        <w:tc>
          <w:tcPr>
            <w:tcW w:w="5788" w:type="dxa"/>
            <w:tcBorders/>
          </w:tcPr>
          <w:p w14:paraId="4B25FBA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Mỹ phẩm chăm sóc da, tóc, cơ thể có thành phần hoạt tính, thường dùng hỗ trợ điều trị các vấn đề về da.</w:t>
            </w:r>
          </w:p>
        </w:tc>
      </w:tr>
      <w:tr xmlns:wp14="http://schemas.microsoft.com/office/word/2010/wordml" w14:paraId="7D901AC6" wp14:textId="77777777">
        <w:trPr>
          <w:cantSplit/>
        </w:trPr>
        <w:tc>
          <w:tcPr>
            <w:tcW w:w="700" w:type="dxa"/>
            <w:tcBorders/>
          </w:tcPr>
          <w:p w14:paraId="7B56821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21</w:t>
            </w:r>
          </w:p>
        </w:tc>
        <w:tc>
          <w:tcPr>
            <w:tcW w:w="2299" w:type="dxa"/>
            <w:tcBorders/>
          </w:tcPr>
          <w:p w14:paraId="2E4AE40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Thiết bị y tế</w:t>
            </w:r>
          </w:p>
        </w:tc>
        <w:tc>
          <w:tcPr>
            <w:tcW w:w="5788" w:type="dxa"/>
            <w:tcBorders/>
          </w:tcPr>
          <w:p w14:paraId="4F0879E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Dụng cụ, máy móc phục vụ theo dõi sức khỏe, sơ cứu và chăm sóc y tế tại nhà (máy đo huyết áp, nhiệt kế...).</w:t>
            </w:r>
          </w:p>
        </w:tc>
      </w:tr>
      <w:tr xmlns:wp14="http://schemas.microsoft.com/office/word/2010/wordml" w14:paraId="676FFEC8" wp14:textId="77777777">
        <w:trPr>
          <w:cantSplit/>
        </w:trPr>
        <w:tc>
          <w:tcPr>
            <w:tcW w:w="700" w:type="dxa"/>
            <w:tcBorders/>
          </w:tcPr>
          <w:p w14:paraId="44C2641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22</w:t>
            </w:r>
          </w:p>
        </w:tc>
        <w:tc>
          <w:tcPr>
            <w:tcW w:w="2299" w:type="dxa"/>
            <w:tcBorders/>
          </w:tcPr>
          <w:p w14:paraId="625583F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Bộ lọc nâng cao</w:t>
            </w:r>
          </w:p>
        </w:tc>
        <w:tc>
          <w:tcPr>
            <w:tcW w:w="5788" w:type="dxa"/>
            <w:tcBorders/>
          </w:tcPr>
          <w:p w14:paraId="0AFECD7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Công cụ thu hẹp danh sách sản phẩm theo tiêu chí như đối tượng sử dụng, khoảng giá.</w:t>
            </w:r>
          </w:p>
        </w:tc>
      </w:tr>
      <w:tr xmlns:wp14="http://schemas.microsoft.com/office/word/2010/wordml" w14:paraId="79A3C720" wp14:textId="77777777">
        <w:trPr>
          <w:cantSplit/>
        </w:trPr>
        <w:tc>
          <w:tcPr>
            <w:tcW w:w="700" w:type="dxa"/>
            <w:tcBorders/>
          </w:tcPr>
          <w:p w14:paraId="72E4F76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23</w:t>
            </w:r>
          </w:p>
        </w:tc>
        <w:tc>
          <w:tcPr>
            <w:tcW w:w="2299" w:type="dxa"/>
            <w:tcBorders/>
          </w:tcPr>
          <w:p w14:paraId="15611F2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Giỏ hàng</w:t>
            </w:r>
          </w:p>
        </w:tc>
        <w:tc>
          <w:tcPr>
            <w:tcW w:w="5788" w:type="dxa"/>
            <w:tcBorders/>
          </w:tcPr>
          <w:p w14:paraId="6F14A03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sách tạm các sản phẩm khách hàng đã chọn mua trước khi đặt hàng.</w:t>
            </w:r>
          </w:p>
        </w:tc>
      </w:tr>
      <w:tr xmlns:wp14="http://schemas.microsoft.com/office/word/2010/wordml" w14:paraId="13223FAE" wp14:textId="77777777">
        <w:trPr>
          <w:cantSplit/>
        </w:trPr>
        <w:tc>
          <w:tcPr>
            <w:tcW w:w="700" w:type="dxa"/>
            <w:tcBorders/>
          </w:tcPr>
          <w:p w14:paraId="1D8EB8E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24</w:t>
            </w:r>
          </w:p>
        </w:tc>
        <w:tc>
          <w:tcPr>
            <w:tcW w:w="2299" w:type="dxa"/>
            <w:tcBorders/>
          </w:tcPr>
          <w:p w14:paraId="12C722D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hàng</w:t>
            </w:r>
          </w:p>
        </w:tc>
        <w:tc>
          <w:tcPr>
            <w:tcW w:w="5788" w:type="dxa"/>
            <w:tcBorders/>
          </w:tcPr>
          <w:p w14:paraId="6B10AFA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Yêu cầu mua hàng đã được xác nhận, có mã đơn và trạng thái (Đang xử lý, Đang giao, Đã giao, Đã hủy, Trả hàng).</w:t>
            </w:r>
          </w:p>
        </w:tc>
      </w:tr>
      <w:tr xmlns:wp14="http://schemas.microsoft.com/office/word/2010/wordml" w14:paraId="55894268" wp14:textId="77777777">
        <w:trPr>
          <w:cantSplit/>
        </w:trPr>
        <w:tc>
          <w:tcPr>
            <w:tcW w:w="700" w:type="dxa"/>
            <w:tcBorders/>
          </w:tcPr>
          <w:p w14:paraId="4BFDD70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25</w:t>
            </w:r>
          </w:p>
        </w:tc>
        <w:tc>
          <w:tcPr>
            <w:tcW w:w="2299" w:type="dxa"/>
            <w:tcBorders/>
          </w:tcPr>
          <w:p w14:paraId="1D23B58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thuốc</w:t>
            </w:r>
          </w:p>
        </w:tc>
        <w:tc>
          <w:tcPr>
            <w:tcW w:w="5788" w:type="dxa"/>
            <w:tcBorders/>
          </w:tcPr>
          <w:p w14:paraId="5DDBF03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Chỉ định dùng thuốc của bác sĩ do khách hàng cung cấp để dược sĩ xem xét.</w:t>
            </w:r>
          </w:p>
        </w:tc>
      </w:tr>
      <w:tr xmlns:wp14="http://schemas.microsoft.com/office/word/2010/wordml" w14:paraId="0D65A98F" wp14:textId="77777777">
        <w:trPr>
          <w:cantSplit/>
        </w:trPr>
        <w:tc>
          <w:tcPr>
            <w:tcW w:w="700" w:type="dxa"/>
            <w:tcBorders/>
          </w:tcPr>
          <w:p w14:paraId="3633465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26</w:t>
            </w:r>
          </w:p>
        </w:tc>
        <w:tc>
          <w:tcPr>
            <w:tcW w:w="2299" w:type="dxa"/>
            <w:tcBorders/>
          </w:tcPr>
          <w:p w14:paraId="00BCB45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Voucher</w:t>
            </w:r>
          </w:p>
        </w:tc>
        <w:tc>
          <w:tcPr>
            <w:tcW w:w="5788" w:type="dxa"/>
            <w:tcBorders/>
          </w:tcPr>
          <w:p w14:paraId="3BBD2D6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Mã/ưu đãi giảm giá áp dụng khi đặt hàng nếu thỏa điều kiện.</w:t>
            </w:r>
          </w:p>
        </w:tc>
      </w:tr>
      <w:tr xmlns:wp14="http://schemas.microsoft.com/office/word/2010/wordml" w14:paraId="5B31C4C9" wp14:textId="77777777">
        <w:trPr>
          <w:cantSplit/>
        </w:trPr>
        <w:tc>
          <w:tcPr>
            <w:tcW w:w="700" w:type="dxa"/>
            <w:tcBorders/>
          </w:tcPr>
          <w:p w14:paraId="41C0AA5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27</w:t>
            </w:r>
          </w:p>
        </w:tc>
        <w:tc>
          <w:tcPr>
            <w:tcW w:w="2299" w:type="dxa"/>
            <w:tcBorders/>
          </w:tcPr>
          <w:p w14:paraId="18B3F0D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Flash Sale</w:t>
            </w:r>
          </w:p>
        </w:tc>
        <w:tc>
          <w:tcPr>
            <w:tcW w:w="5788" w:type="dxa"/>
            <w:tcBorders/>
          </w:tcPr>
          <w:p w14:paraId="0FA335B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Chương trình giảm giá trong khung giờ giới hạn, có đồng hồ đếm ngược.</w:t>
            </w:r>
          </w:p>
        </w:tc>
      </w:tr>
      <w:tr xmlns:wp14="http://schemas.microsoft.com/office/word/2010/wordml" w14:paraId="6234FA49" wp14:textId="77777777">
        <w:trPr>
          <w:cantSplit/>
        </w:trPr>
        <w:tc>
          <w:tcPr>
            <w:tcW w:w="700" w:type="dxa"/>
            <w:tcBorders/>
          </w:tcPr>
          <w:p w14:paraId="57393B2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28</w:t>
            </w:r>
          </w:p>
        </w:tc>
        <w:tc>
          <w:tcPr>
            <w:tcW w:w="2299" w:type="dxa"/>
            <w:tcBorders/>
          </w:tcPr>
          <w:p w14:paraId="5504588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Hóa đơn điện tử</w:t>
            </w:r>
          </w:p>
        </w:tc>
        <w:tc>
          <w:tcPr>
            <w:tcW w:w="5788" w:type="dxa"/>
            <w:tcBorders/>
          </w:tcPr>
          <w:p w14:paraId="549EBEE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Hóa đơn bán hàng dạng điện tử, xuất theo yêu cầu của khách hàng.</w:t>
            </w:r>
          </w:p>
        </w:tc>
      </w:tr>
      <w:tr xmlns:wp14="http://schemas.microsoft.com/office/word/2010/wordml" w14:paraId="19994167" wp14:textId="77777777">
        <w:trPr>
          <w:cantSplit/>
        </w:trPr>
        <w:tc>
          <w:tcPr>
            <w:tcW w:w="700" w:type="dxa"/>
            <w:tcBorders/>
          </w:tcPr>
          <w:p w14:paraId="4B34824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29</w:t>
            </w:r>
          </w:p>
        </w:tc>
        <w:tc>
          <w:tcPr>
            <w:tcW w:w="2299" w:type="dxa"/>
            <w:tcBorders/>
          </w:tcPr>
          <w:p w14:paraId="65C8BE0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COD</w:t>
            </w:r>
          </w:p>
        </w:tc>
        <w:tc>
          <w:tcPr>
            <w:tcW w:w="5788" w:type="dxa"/>
            <w:tcBorders/>
          </w:tcPr>
          <w:p w14:paraId="41B84C0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Hình thức thanh toán bằng tiền mặt khi nhận hàng.</w:t>
            </w:r>
          </w:p>
        </w:tc>
      </w:tr>
      <w:tr xmlns:wp14="http://schemas.microsoft.com/office/word/2010/wordml" w14:paraId="2ECD2B6D" wp14:textId="77777777">
        <w:trPr>
          <w:cantSplit/>
        </w:trPr>
        <w:tc>
          <w:tcPr>
            <w:tcW w:w="700" w:type="dxa"/>
            <w:tcBorders/>
          </w:tcPr>
          <w:p w14:paraId="219897C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30</w:t>
            </w:r>
          </w:p>
        </w:tc>
        <w:tc>
          <w:tcPr>
            <w:tcW w:w="2299" w:type="dxa"/>
            <w:tcBorders/>
          </w:tcPr>
          <w:p w14:paraId="44FC995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Cổng thanh toán</w:t>
            </w:r>
          </w:p>
        </w:tc>
        <w:tc>
          <w:tcPr>
            <w:tcW w:w="5788" w:type="dxa"/>
            <w:tcBorders/>
          </w:tcPr>
          <w:p w14:paraId="4732EC0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Dịch vụ bên ngoài xử lý giao dịch thanh toán trực tuyến (QR, ví điện tử, thẻ).</w:t>
            </w:r>
          </w:p>
        </w:tc>
      </w:tr>
      <w:tr xmlns:wp14="http://schemas.microsoft.com/office/word/2010/wordml" w14:paraId="3A956A32" wp14:textId="77777777">
        <w:trPr>
          <w:cantSplit/>
        </w:trPr>
        <w:tc>
          <w:tcPr>
            <w:tcW w:w="700" w:type="dxa"/>
            <w:tcBorders/>
          </w:tcPr>
          <w:p w14:paraId="2C8B330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31</w:t>
            </w:r>
          </w:p>
        </w:tc>
        <w:tc>
          <w:tcPr>
            <w:tcW w:w="2299" w:type="dxa"/>
            <w:tcBorders/>
          </w:tcPr>
          <w:p w14:paraId="33D8B69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OTP</w:t>
            </w:r>
          </w:p>
        </w:tc>
        <w:tc>
          <w:tcPr>
            <w:tcW w:w="5788" w:type="dxa"/>
            <w:tcBorders/>
          </w:tcPr>
          <w:p w14:paraId="2F8785A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Mã xác thực dùng một lần gửi tới số điện thoại để xác nhận người dùng.</w:t>
            </w:r>
          </w:p>
        </w:tc>
      </w:tr>
      <w:tr xmlns:wp14="http://schemas.microsoft.com/office/word/2010/wordml" w14:paraId="4EA43C4D" wp14:textId="77777777">
        <w:trPr>
          <w:cantSplit/>
        </w:trPr>
        <w:tc>
          <w:tcPr>
            <w:tcW w:w="700" w:type="dxa"/>
            <w:tcBorders/>
          </w:tcPr>
          <w:p w14:paraId="434292C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32</w:t>
            </w:r>
          </w:p>
        </w:tc>
        <w:tc>
          <w:tcPr>
            <w:tcW w:w="2299" w:type="dxa"/>
            <w:tcBorders/>
          </w:tcPr>
          <w:p w14:paraId="5759719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Tài khoản định danh điện tử</w:t>
            </w:r>
          </w:p>
        </w:tc>
        <w:tc>
          <w:tcPr>
            <w:tcW w:w="5788" w:type="dxa"/>
            <w:tcBorders/>
          </w:tcPr>
          <w:p w14:paraId="6890249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Tài khoản định danh của công dân dùng để xác thực khi đăng nhập (VNeID).</w:t>
            </w:r>
          </w:p>
        </w:tc>
      </w:tr>
      <w:tr xmlns:wp14="http://schemas.microsoft.com/office/word/2010/wordml" w14:paraId="7883AE26" wp14:textId="77777777">
        <w:trPr>
          <w:cantSplit/>
        </w:trPr>
        <w:tc>
          <w:tcPr>
            <w:tcW w:w="700" w:type="dxa"/>
            <w:tcBorders/>
          </w:tcPr>
          <w:p w14:paraId="7CE58F48"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33</w:t>
            </w:r>
          </w:p>
        </w:tc>
        <w:tc>
          <w:tcPr>
            <w:tcW w:w="2299" w:type="dxa"/>
            <w:tcBorders/>
          </w:tcPr>
          <w:p w14:paraId="322EBD1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Nhà thuốc</w:t>
            </w:r>
          </w:p>
        </w:tc>
        <w:tc>
          <w:tcPr>
            <w:tcW w:w="5788" w:type="dxa"/>
            <w:tcBorders/>
          </w:tcPr>
          <w:p w14:paraId="16C4577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Cửa hàng thuộc hệ thống Long Châu, nơi khách có thể nhận hàng hoặc được tư vấn trực tiếp.</w:t>
            </w:r>
          </w:p>
        </w:tc>
      </w:tr>
      <w:tr xmlns:wp14="http://schemas.microsoft.com/office/word/2010/wordml" w14:paraId="5B0559E1" wp14:textId="77777777">
        <w:trPr>
          <w:cantSplit/>
        </w:trPr>
        <w:tc>
          <w:tcPr>
            <w:tcW w:w="700" w:type="dxa"/>
            <w:tcBorders/>
          </w:tcPr>
          <w:p w14:paraId="3848D7E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34</w:t>
            </w:r>
          </w:p>
        </w:tc>
        <w:tc>
          <w:tcPr>
            <w:tcW w:w="2299" w:type="dxa"/>
            <w:tcBorders/>
          </w:tcPr>
          <w:p w14:paraId="3546E94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Actor (Tác nhân)</w:t>
            </w:r>
          </w:p>
        </w:tc>
        <w:tc>
          <w:tcPr>
            <w:tcW w:w="5788" w:type="dxa"/>
            <w:tcBorders/>
          </w:tcPr>
          <w:p w14:paraId="71581D0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hoặc hệ thống bên ngoài tương tác với hệ thống.</w:t>
            </w:r>
          </w:p>
        </w:tc>
      </w:tr>
      <w:tr xmlns:wp14="http://schemas.microsoft.com/office/word/2010/wordml" w14:paraId="759E3B40" wp14:textId="77777777">
        <w:trPr>
          <w:cantSplit/>
        </w:trPr>
        <w:tc>
          <w:tcPr>
            <w:tcW w:w="700" w:type="dxa"/>
            <w:tcBorders/>
          </w:tcPr>
          <w:p w14:paraId="3D5C510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35</w:t>
            </w:r>
          </w:p>
        </w:tc>
        <w:tc>
          <w:tcPr>
            <w:tcW w:w="2299" w:type="dxa"/>
            <w:tcBorders/>
          </w:tcPr>
          <w:p w14:paraId="649B0AE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Use Case</w:t>
            </w:r>
          </w:p>
        </w:tc>
        <w:tc>
          <w:tcPr>
            <w:tcW w:w="5788" w:type="dxa"/>
            <w:tcBorders/>
          </w:tcPr>
          <w:p w14:paraId="7538A63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Một chức năng của hệ thống mang lại giá trị cho tác nhân, mô tả bằng chuỗi tương tác.</w:t>
            </w:r>
          </w:p>
        </w:tc>
      </w:tr>
    </w:tbl>
    <w:p xmlns:wp14="http://schemas.microsoft.com/office/word/2010/wordml" w14:paraId="3DEEC669" wp14:textId="77777777">
      <w:pPr>
        <w:pStyle w:val="Normal"/>
        <w:spacing w:before="0" w:after="60" w:line="240" w:lineRule="auto"/>
        <w:jc w:val="both"/>
        <w:rPr/>
      </w:pPr>
      <w:r>
        <w:rPr/>
      </w:r>
    </w:p>
    <w:p xmlns:wp14="http://schemas.microsoft.com/office/word/2010/wordml" w14:paraId="072ABB18" wp14:textId="77777777">
      <w:pPr>
        <w:pStyle w:val="Heading2"/>
        <w:rPr/>
      </w:pPr>
      <w:bookmarkStart w:name="_Toc229488738" w:id="8"/>
      <w:r>
        <w:rPr/>
        <w:t>Yêu cầu chức năng</w:t>
      </w:r>
      <w:bookmarkEnd w:id="8"/>
    </w:p>
    <w:p xmlns:wp14="http://schemas.microsoft.com/office/word/2010/wordml" w14:paraId="02C8781E" wp14:textId="77777777">
      <w:pPr>
        <w:pStyle w:val="Normal"/>
        <w:spacing w:before="0" w:after="120" w:line="288" w:lineRule="auto"/>
        <w:jc w:val="both"/>
        <w:rPr/>
      </w:pPr>
      <w:r>
        <w:rPr>
          <w:lang w:val="vi-VN"/>
        </w:rPr>
        <w:t>Các yêu cầu chức năng được đánh mã FR-xx, nhóm theo module và đối chiếu với Use Case ở mục 1.5 (cột “Use Case”). Yêu cầu có ghi “(đề xuất)” là chức năng nhóm bổ sung dựa trên nghiệp vụ, chưa quan sát được trực tiếp trên website.</w:t>
      </w:r>
    </w:p>
    <w:p xmlns:wp14="http://schemas.microsoft.com/office/word/2010/wordml" w14:paraId="60D70FD7" wp14:textId="77777777">
      <w:pPr>
        <w:pStyle w:val="Normal"/>
        <w:keepNext w:val="true"/>
        <w:spacing w:before="160" w:after="80" w:line="288" w:lineRule="auto"/>
        <w:jc w:val="center"/>
        <w:rPr/>
      </w:pPr>
      <w:r>
        <w:rPr>
          <w:b/>
          <w:bCs/>
          <w:sz w:val="24"/>
          <w:szCs w:val="24"/>
          <w:lang w:val="vi-VN"/>
        </w:rPr>
        <w:t>Bảng 1.4: Danh sách yêu cầu chức năng</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899"/>
        <w:gridCol w:w="6187"/>
        <w:gridCol w:w="1701"/>
      </w:tblGrid>
      <w:tr xmlns:wp14="http://schemas.microsoft.com/office/word/2010/wordml" w14:paraId="1A5AC367" wp14:textId="77777777">
        <w:trPr>
          <w:tblHeader w:val="true"/>
          <w:cantSplit/>
        </w:trPr>
        <w:tc>
          <w:tcPr>
            <w:tcW w:w="899" w:type="dxa"/>
            <w:tcBorders/>
            <w:shd w:val="clear" w:color="auto" w:fill="D9E2F3"/>
          </w:tcPr>
          <w:p w14:paraId="256E93D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Mã</w:t>
            </w:r>
          </w:p>
        </w:tc>
        <w:tc>
          <w:tcPr>
            <w:tcW w:w="6187" w:type="dxa"/>
            <w:tcBorders/>
            <w:shd w:val="clear" w:color="auto" w:fill="D9E2F3"/>
          </w:tcPr>
          <w:p w14:paraId="25CAFA5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Yêu cầu chức năng</w:t>
            </w:r>
          </w:p>
        </w:tc>
        <w:tc>
          <w:tcPr>
            <w:tcW w:w="1701" w:type="dxa"/>
            <w:tcBorders/>
            <w:shd w:val="clear" w:color="auto" w:fill="D9E2F3"/>
          </w:tcPr>
          <w:p w14:paraId="139AC4D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Use Case</w:t>
            </w:r>
          </w:p>
        </w:tc>
      </w:tr>
      <w:tr xmlns:wp14="http://schemas.microsoft.com/office/word/2010/wordml" w14:paraId="4217B4D9" wp14:textId="77777777">
        <w:trPr>
          <w:cantSplit/>
        </w:trPr>
        <w:tc>
          <w:tcPr>
            <w:tcW w:w="8787" w:type="dxa"/>
            <w:gridSpan w:val="3"/>
            <w:tcBorders/>
            <w:shd w:val="clear" w:color="auto" w:fill="EDEDED"/>
          </w:tcPr>
          <w:p w14:paraId="339EDAA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1 – Tài khoản</w:t>
            </w:r>
          </w:p>
        </w:tc>
      </w:tr>
      <w:tr xmlns:wp14="http://schemas.microsoft.com/office/word/2010/wordml" w14:paraId="41AE1763" wp14:textId="77777777">
        <w:trPr>
          <w:cantSplit/>
        </w:trPr>
        <w:tc>
          <w:tcPr>
            <w:tcW w:w="899" w:type="dxa"/>
            <w:tcBorders/>
          </w:tcPr>
          <w:p w14:paraId="0B405DA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FR-01</w:t>
            </w:r>
          </w:p>
        </w:tc>
        <w:tc>
          <w:tcPr>
            <w:tcW w:w="6187" w:type="dxa"/>
            <w:tcBorders/>
          </w:tcPr>
          <w:p w14:paraId="1E04193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đăng nhập bằng số điện thoại; số điện thoại được xác thực qua mã OTP (đề xuất).</w:t>
            </w:r>
          </w:p>
        </w:tc>
        <w:tc>
          <w:tcPr>
            <w:tcW w:w="1701" w:type="dxa"/>
            <w:tcBorders/>
          </w:tcPr>
          <w:p w14:paraId="5E568308"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w:t>
            </w:r>
          </w:p>
        </w:tc>
      </w:tr>
      <w:tr xmlns:wp14="http://schemas.microsoft.com/office/word/2010/wordml" w14:paraId="2A047168" wp14:textId="77777777">
        <w:trPr>
          <w:cantSplit/>
        </w:trPr>
        <w:tc>
          <w:tcPr>
            <w:tcW w:w="899" w:type="dxa"/>
            <w:tcBorders/>
          </w:tcPr>
          <w:p w14:paraId="699A796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FR-02</w:t>
            </w:r>
          </w:p>
        </w:tc>
        <w:tc>
          <w:tcPr>
            <w:tcW w:w="6187" w:type="dxa"/>
            <w:tcBorders/>
          </w:tcPr>
          <w:p w14:paraId="15C472D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đăng nhập bằng tài khoản định danh điện tử và bằng tài khoản mạng xã hội (Facebook, Google, Apple).</w:t>
            </w:r>
          </w:p>
        </w:tc>
        <w:tc>
          <w:tcPr>
            <w:tcW w:w="1701" w:type="dxa"/>
            <w:tcBorders/>
          </w:tcPr>
          <w:p w14:paraId="4C1B73D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w:t>
            </w:r>
          </w:p>
        </w:tc>
      </w:tr>
      <w:tr xmlns:wp14="http://schemas.microsoft.com/office/word/2010/wordml" w14:paraId="7D17757C" wp14:textId="77777777">
        <w:trPr>
          <w:cantSplit/>
        </w:trPr>
        <w:tc>
          <w:tcPr>
            <w:tcW w:w="899" w:type="dxa"/>
            <w:tcBorders/>
          </w:tcPr>
          <w:p w14:paraId="515F354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FR-03</w:t>
            </w:r>
          </w:p>
        </w:tc>
        <w:tc>
          <w:tcPr>
            <w:tcW w:w="6187" w:type="dxa"/>
            <w:tcBorders/>
          </w:tcPr>
          <w:p w14:paraId="0B10AF8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Số điện thoại chưa có tài khoản sẽ được tạo tài khoản khi đăng nhập lần đầu (đề xuất).</w:t>
            </w:r>
          </w:p>
        </w:tc>
        <w:tc>
          <w:tcPr>
            <w:tcW w:w="1701" w:type="dxa"/>
            <w:tcBorders/>
          </w:tcPr>
          <w:p w14:paraId="2360951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w:t>
            </w:r>
          </w:p>
        </w:tc>
      </w:tr>
      <w:tr xmlns:wp14="http://schemas.microsoft.com/office/word/2010/wordml" w14:paraId="0F86589B" wp14:textId="77777777">
        <w:trPr>
          <w:cantSplit/>
        </w:trPr>
        <w:tc>
          <w:tcPr>
            <w:tcW w:w="899" w:type="dxa"/>
            <w:tcBorders/>
          </w:tcPr>
          <w:p w14:paraId="55D4EC6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FR-04</w:t>
            </w:r>
          </w:p>
        </w:tc>
        <w:tc>
          <w:tcPr>
            <w:tcW w:w="6187" w:type="dxa"/>
            <w:tcBorders/>
          </w:tcPr>
          <w:p w14:paraId="2853326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đăng xuất khỏi hệ thống.</w:t>
            </w:r>
          </w:p>
        </w:tc>
        <w:tc>
          <w:tcPr>
            <w:tcW w:w="1701" w:type="dxa"/>
            <w:tcBorders/>
          </w:tcPr>
          <w:p w14:paraId="012E8F1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w:t>
            </w:r>
          </w:p>
        </w:tc>
      </w:tr>
      <w:tr xmlns:wp14="http://schemas.microsoft.com/office/word/2010/wordml" w14:paraId="4C1F5D0D" wp14:textId="77777777">
        <w:trPr>
          <w:cantSplit/>
        </w:trPr>
        <w:tc>
          <w:tcPr>
            <w:tcW w:w="899" w:type="dxa"/>
            <w:tcBorders/>
          </w:tcPr>
          <w:p w14:paraId="21A18B2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FR-05</w:t>
            </w:r>
          </w:p>
        </w:tc>
        <w:tc>
          <w:tcPr>
            <w:tcW w:w="6187" w:type="dxa"/>
            <w:tcBorders/>
          </w:tcPr>
          <w:p w14:paraId="1A0F07F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khách hàng xem và cập nhật thông tin cá nhân.</w:t>
            </w:r>
          </w:p>
        </w:tc>
        <w:tc>
          <w:tcPr>
            <w:tcW w:w="1701" w:type="dxa"/>
            <w:tcBorders/>
          </w:tcPr>
          <w:p w14:paraId="192B1C0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UC02</w:t>
            </w:r>
          </w:p>
        </w:tc>
      </w:tr>
      <w:tr xmlns:wp14="http://schemas.microsoft.com/office/word/2010/wordml" w14:paraId="695E3DCB" wp14:textId="77777777">
        <w:trPr>
          <w:cantSplit/>
        </w:trPr>
        <w:tc>
          <w:tcPr>
            <w:tcW w:w="899" w:type="dxa"/>
            <w:tcBorders/>
          </w:tcPr>
          <w:p w14:paraId="3AD2BBE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FR-06</w:t>
            </w:r>
          </w:p>
        </w:tc>
        <w:tc>
          <w:tcPr>
            <w:tcW w:w="6187" w:type="dxa"/>
            <w:tcBorders/>
          </w:tcPr>
          <w:p w14:paraId="5F56C10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khách hàng quản lý sổ địa chỉ nhận hàng (thêm, sửa, xóa).</w:t>
            </w:r>
          </w:p>
        </w:tc>
        <w:tc>
          <w:tcPr>
            <w:tcW w:w="1701" w:type="dxa"/>
            <w:tcBorders/>
          </w:tcPr>
          <w:p w14:paraId="5DE02C3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UC02</w:t>
            </w:r>
          </w:p>
        </w:tc>
      </w:tr>
      <w:tr xmlns:wp14="http://schemas.microsoft.com/office/word/2010/wordml" w14:paraId="1986BF40" wp14:textId="77777777">
        <w:trPr>
          <w:cantSplit/>
        </w:trPr>
        <w:tc>
          <w:tcPr>
            <w:tcW w:w="8787" w:type="dxa"/>
            <w:gridSpan w:val="3"/>
            <w:tcBorders/>
            <w:shd w:val="clear" w:color="auto" w:fill="EDEDED"/>
          </w:tcPr>
          <w:p w14:paraId="15E6561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2 – Duyệt danh mục và sản phẩm</w:t>
            </w:r>
          </w:p>
        </w:tc>
      </w:tr>
      <w:tr xmlns:wp14="http://schemas.microsoft.com/office/word/2010/wordml" w14:paraId="6BB5F305" wp14:textId="77777777">
        <w:trPr>
          <w:cantSplit/>
        </w:trPr>
        <w:tc>
          <w:tcPr>
            <w:tcW w:w="899" w:type="dxa"/>
            <w:tcBorders/>
          </w:tcPr>
          <w:p w14:paraId="0D28A2A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FR-07</w:t>
            </w:r>
          </w:p>
        </w:tc>
        <w:tc>
          <w:tcPr>
            <w:tcW w:w="6187" w:type="dxa"/>
            <w:tcBorders/>
          </w:tcPr>
          <w:p w14:paraId="2789F73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menu danh mục nhiều cấp (nhóm → danh mục → danh mục con) cho 5 nhóm sản phẩm.</w:t>
            </w:r>
          </w:p>
        </w:tc>
        <w:tc>
          <w:tcPr>
            <w:tcW w:w="1701" w:type="dxa"/>
            <w:tcBorders/>
          </w:tcPr>
          <w:p w14:paraId="4FB84A7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UC03</w:t>
            </w:r>
          </w:p>
        </w:tc>
      </w:tr>
      <w:tr xmlns:wp14="http://schemas.microsoft.com/office/word/2010/wordml" w14:paraId="31CF629F" wp14:textId="77777777">
        <w:trPr>
          <w:cantSplit/>
        </w:trPr>
        <w:tc>
          <w:tcPr>
            <w:tcW w:w="899" w:type="dxa"/>
            <w:tcBorders/>
          </w:tcPr>
          <w:p w14:paraId="27019D9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FR-08</w:t>
            </w:r>
          </w:p>
        </w:tc>
        <w:tc>
          <w:tcPr>
            <w:tcW w:w="6187" w:type="dxa"/>
            <w:tcBorders/>
          </w:tcPr>
          <w:p w14:paraId="12FDD8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khối sản phẩm “Bán chạy nhất” theo từng danh mục trong menu.</w:t>
            </w:r>
          </w:p>
        </w:tc>
        <w:tc>
          <w:tcPr>
            <w:tcW w:w="1701" w:type="dxa"/>
            <w:tcBorders/>
          </w:tcPr>
          <w:p w14:paraId="090256D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UC03</w:t>
            </w:r>
          </w:p>
        </w:tc>
      </w:tr>
      <w:tr xmlns:wp14="http://schemas.microsoft.com/office/word/2010/wordml" w14:paraId="3137F313" wp14:textId="77777777">
        <w:trPr>
          <w:cantSplit/>
        </w:trPr>
        <w:tc>
          <w:tcPr>
            <w:tcW w:w="899" w:type="dxa"/>
            <w:tcBorders/>
          </w:tcPr>
          <w:p w14:paraId="0FE26BE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FR-09</w:t>
            </w:r>
          </w:p>
        </w:tc>
        <w:tc>
          <w:tcPr>
            <w:tcW w:w="6187" w:type="dxa"/>
            <w:tcBorders/>
          </w:tcPr>
          <w:p w14:paraId="482B010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danh sách sản phẩm theo danh mục con đã chọn, kèm đường dẫn phân cấp (breadcrumb).</w:t>
            </w:r>
          </w:p>
        </w:tc>
        <w:tc>
          <w:tcPr>
            <w:tcW w:w="1701" w:type="dxa"/>
            <w:tcBorders/>
          </w:tcPr>
          <w:p w14:paraId="46C401D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UC04</w:t>
            </w:r>
          </w:p>
        </w:tc>
      </w:tr>
      <w:tr xmlns:wp14="http://schemas.microsoft.com/office/word/2010/wordml" w14:paraId="2B1571DB" wp14:textId="77777777">
        <w:trPr>
          <w:cantSplit/>
        </w:trPr>
        <w:tc>
          <w:tcPr>
            <w:tcW w:w="899" w:type="dxa"/>
            <w:tcBorders/>
          </w:tcPr>
          <w:p w14:paraId="524B7E2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FR-10</w:t>
            </w:r>
          </w:p>
        </w:tc>
        <w:tc>
          <w:tcPr>
            <w:tcW w:w="6187" w:type="dxa"/>
            <w:tcBorders/>
          </w:tcPr>
          <w:p w14:paraId="4E20FC1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Mỗi sản phẩm trong danh sách hiển thị: hình ảnh, tên, nước sản xuất, giá, giá gốc, phần trăm giảm, quy cách, nhãn khuyến mãi và nút “Chọn mua”.</w:t>
            </w:r>
          </w:p>
        </w:tc>
        <w:tc>
          <w:tcPr>
            <w:tcW w:w="1701" w:type="dxa"/>
            <w:tcBorders/>
          </w:tcPr>
          <w:p w14:paraId="232D088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UC04</w:t>
            </w:r>
          </w:p>
        </w:tc>
      </w:tr>
      <w:tr xmlns:wp14="http://schemas.microsoft.com/office/word/2010/wordml" w14:paraId="7D84DAB3" wp14:textId="77777777">
        <w:trPr>
          <w:cantSplit/>
        </w:trPr>
        <w:tc>
          <w:tcPr>
            <w:tcW w:w="899" w:type="dxa"/>
            <w:tcBorders/>
          </w:tcPr>
          <w:p w14:paraId="7F29F6B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FR-11</w:t>
            </w:r>
          </w:p>
        </w:tc>
        <w:tc>
          <w:tcPr>
            <w:tcW w:w="6187" w:type="dxa"/>
            <w:tcBorders/>
          </w:tcPr>
          <w:p w14:paraId="6908140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lưu ý: thuốc kê đơn và một số sản phẩm cần tư vấn từ dược sĩ.</w:t>
            </w:r>
          </w:p>
        </w:tc>
        <w:tc>
          <w:tcPr>
            <w:tcW w:w="1701" w:type="dxa"/>
            <w:tcBorders/>
          </w:tcPr>
          <w:p w14:paraId="729309D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UC04, UC06</w:t>
            </w:r>
          </w:p>
        </w:tc>
      </w:tr>
      <w:tr xmlns:wp14="http://schemas.microsoft.com/office/word/2010/wordml" w14:paraId="75CE0B4E" wp14:textId="77777777">
        <w:trPr>
          <w:cantSplit/>
        </w:trPr>
        <w:tc>
          <w:tcPr>
            <w:tcW w:w="899" w:type="dxa"/>
            <w:tcBorders/>
          </w:tcPr>
          <w:p w14:paraId="27D173B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FR-12</w:t>
            </w:r>
          </w:p>
        </w:tc>
        <w:tc>
          <w:tcPr>
            <w:tcW w:w="6187" w:type="dxa"/>
            <w:tcBorders/>
          </w:tcPr>
          <w:p w14:paraId="210AC9F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Lọc sản phẩm bằng bộ lọc nâng cao theo đối tượng sử dụng, khoảng giá và các tiêu chí riêng của từng danh mục.</w:t>
            </w:r>
          </w:p>
        </w:tc>
        <w:tc>
          <w:tcPr>
            <w:tcW w:w="1701" w:type="dxa"/>
            <w:tcBorders/>
          </w:tcPr>
          <w:p w14:paraId="3584921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UC05</w:t>
            </w:r>
          </w:p>
        </w:tc>
      </w:tr>
      <w:tr xmlns:wp14="http://schemas.microsoft.com/office/word/2010/wordml" w14:paraId="3B6563F0" wp14:textId="77777777">
        <w:trPr>
          <w:cantSplit/>
        </w:trPr>
        <w:tc>
          <w:tcPr>
            <w:tcW w:w="899" w:type="dxa"/>
            <w:tcBorders/>
          </w:tcPr>
          <w:p w14:paraId="1DE8A8A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FR-13</w:t>
            </w:r>
          </w:p>
        </w:tc>
        <w:tc>
          <w:tcPr>
            <w:tcW w:w="6187" w:type="dxa"/>
            <w:tcBorders/>
          </w:tcPr>
          <w:p w14:paraId="021A9F4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Sắp xếp sản phẩm theo Bán chạy, Giá thấp, Giá cao.</w:t>
            </w:r>
          </w:p>
        </w:tc>
        <w:tc>
          <w:tcPr>
            <w:tcW w:w="1701" w:type="dxa"/>
            <w:tcBorders/>
          </w:tcPr>
          <w:p w14:paraId="0A09576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UC05</w:t>
            </w:r>
          </w:p>
        </w:tc>
      </w:tr>
      <w:tr xmlns:wp14="http://schemas.microsoft.com/office/word/2010/wordml" w14:paraId="14021B8E" wp14:textId="77777777">
        <w:trPr>
          <w:cantSplit/>
        </w:trPr>
        <w:tc>
          <w:tcPr>
            <w:tcW w:w="899" w:type="dxa"/>
            <w:tcBorders/>
          </w:tcPr>
          <w:p w14:paraId="04B5A33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FR-14</w:t>
            </w:r>
          </w:p>
        </w:tc>
        <w:tc>
          <w:tcPr>
            <w:tcW w:w="6187" w:type="dxa"/>
            <w:tcBorders/>
          </w:tcPr>
          <w:p w14:paraId="58F8DD0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trang chi tiết sản phẩm: nhiều hình ảnh, thương hiệu, nước sản xuất, mã sản phẩm, điểm đánh giá, số đánh giá, số bình luận, giá, mô tả, quy cách, dạng bào chế, thành phần.</w:t>
            </w:r>
          </w:p>
        </w:tc>
        <w:tc>
          <w:tcPr>
            <w:tcW w:w="1701" w:type="dxa"/>
            <w:tcBorders/>
          </w:tcPr>
          <w:p w14:paraId="6A085AF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UC06</w:t>
            </w:r>
          </w:p>
        </w:tc>
      </w:tr>
      <w:tr xmlns:wp14="http://schemas.microsoft.com/office/word/2010/wordml" w14:paraId="1320EA4C" wp14:textId="77777777">
        <w:trPr>
          <w:cantSplit/>
        </w:trPr>
        <w:tc>
          <w:tcPr>
            <w:tcW w:w="899" w:type="dxa"/>
            <w:tcBorders/>
          </w:tcPr>
          <w:p w14:paraId="3EFEA74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FR-15</w:t>
            </w:r>
          </w:p>
        </w:tc>
        <w:tc>
          <w:tcPr>
            <w:tcW w:w="6187" w:type="dxa"/>
            <w:tcBorders/>
          </w:tcPr>
          <w:p w14:paraId="1E3BDC7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chọn đơn vị tính và số lượng, sau đó “Chọn mua” để thêm vào giỏ hàng.</w:t>
            </w:r>
          </w:p>
        </w:tc>
        <w:tc>
          <w:tcPr>
            <w:tcW w:w="1701" w:type="dxa"/>
            <w:tcBorders/>
          </w:tcPr>
          <w:p w14:paraId="7D25F9B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UC06, UC10</w:t>
            </w:r>
          </w:p>
        </w:tc>
      </w:tr>
      <w:tr xmlns:wp14="http://schemas.microsoft.com/office/word/2010/wordml" w14:paraId="746C2280" wp14:textId="77777777">
        <w:trPr>
          <w:cantSplit/>
        </w:trPr>
        <w:tc>
          <w:tcPr>
            <w:tcW w:w="899" w:type="dxa"/>
            <w:tcBorders/>
          </w:tcPr>
          <w:p w14:paraId="09CA585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FR-16</w:t>
            </w:r>
          </w:p>
        </w:tc>
        <w:tc>
          <w:tcPr>
            <w:tcW w:w="6187" w:type="dxa"/>
            <w:tcBorders/>
          </w:tcPr>
          <w:p w14:paraId="5365003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Từ trang chi tiết sản phẩm, cho phép chuyển sang tìm nhà thuốc có sản phẩm.</w:t>
            </w:r>
          </w:p>
        </w:tc>
        <w:tc>
          <w:tcPr>
            <w:tcW w:w="1701" w:type="dxa"/>
            <w:tcBorders/>
          </w:tcPr>
          <w:p w14:paraId="286E808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UC06, UC19</w:t>
            </w:r>
          </w:p>
        </w:tc>
      </w:tr>
      <w:tr xmlns:wp14="http://schemas.microsoft.com/office/word/2010/wordml" w14:paraId="49EAF406" wp14:textId="77777777">
        <w:trPr>
          <w:cantSplit/>
        </w:trPr>
        <w:tc>
          <w:tcPr>
            <w:tcW w:w="8787" w:type="dxa"/>
            <w:gridSpan w:val="3"/>
            <w:tcBorders/>
            <w:shd w:val="clear" w:color="auto" w:fill="EDEDED"/>
          </w:tcPr>
          <w:p w14:paraId="346B7C6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3 – Tìm kiếm và tra cứu</w:t>
            </w:r>
          </w:p>
        </w:tc>
      </w:tr>
      <w:tr xmlns:wp14="http://schemas.microsoft.com/office/word/2010/wordml" w14:paraId="188B23B5" wp14:textId="77777777">
        <w:trPr>
          <w:cantSplit/>
        </w:trPr>
        <w:tc>
          <w:tcPr>
            <w:tcW w:w="899" w:type="dxa"/>
            <w:tcBorders/>
          </w:tcPr>
          <w:p w14:paraId="360053C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FR-17</w:t>
            </w:r>
          </w:p>
        </w:tc>
        <w:tc>
          <w:tcPr>
            <w:tcW w:w="6187" w:type="dxa"/>
            <w:tcBorders/>
          </w:tcPr>
          <w:p w14:paraId="27D40D1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Tìm kiếm sản phẩm theo từ khóa (tên sản phẩm, thuốc, bệnh, thương hiệu) và hiển thị các từ khóa gợi ý.</w:t>
            </w:r>
          </w:p>
        </w:tc>
        <w:tc>
          <w:tcPr>
            <w:tcW w:w="1701" w:type="dxa"/>
            <w:tcBorders/>
          </w:tcPr>
          <w:p w14:paraId="09C41ED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UC07</w:t>
            </w:r>
          </w:p>
        </w:tc>
      </w:tr>
      <w:tr xmlns:wp14="http://schemas.microsoft.com/office/word/2010/wordml" w14:paraId="14A18305" wp14:textId="77777777">
        <w:trPr>
          <w:cantSplit/>
        </w:trPr>
        <w:tc>
          <w:tcPr>
            <w:tcW w:w="899" w:type="dxa"/>
            <w:tcBorders/>
          </w:tcPr>
          <w:p w14:paraId="02F1D89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FR-18</w:t>
            </w:r>
          </w:p>
        </w:tc>
        <w:tc>
          <w:tcPr>
            <w:tcW w:w="6187" w:type="dxa"/>
            <w:tcBorders/>
          </w:tcPr>
          <w:p w14:paraId="4644BDE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 tìm kiếm bằng giọng nói.</w:t>
            </w:r>
          </w:p>
        </w:tc>
        <w:tc>
          <w:tcPr>
            <w:tcW w:w="1701" w:type="dxa"/>
            <w:tcBorders/>
          </w:tcPr>
          <w:p w14:paraId="20C51A3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UC07</w:t>
            </w:r>
          </w:p>
        </w:tc>
      </w:tr>
      <w:tr xmlns:wp14="http://schemas.microsoft.com/office/word/2010/wordml" w14:paraId="58075814" wp14:textId="77777777">
        <w:trPr>
          <w:cantSplit/>
        </w:trPr>
        <w:tc>
          <w:tcPr>
            <w:tcW w:w="899" w:type="dxa"/>
            <w:tcBorders/>
          </w:tcPr>
          <w:p w14:paraId="6712750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FR-19</w:t>
            </w:r>
          </w:p>
        </w:tc>
        <w:tc>
          <w:tcPr>
            <w:tcW w:w="6187" w:type="dxa"/>
            <w:tcBorders/>
          </w:tcPr>
          <w:p w14:paraId="241B598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 tìm kiếm bằng hình ảnh.</w:t>
            </w:r>
          </w:p>
        </w:tc>
        <w:tc>
          <w:tcPr>
            <w:tcW w:w="1701" w:type="dxa"/>
            <w:tcBorders/>
          </w:tcPr>
          <w:p w14:paraId="1238CC8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UC07</w:t>
            </w:r>
          </w:p>
        </w:tc>
      </w:tr>
      <w:tr xmlns:wp14="http://schemas.microsoft.com/office/word/2010/wordml" w14:paraId="4A640CD8" wp14:textId="77777777">
        <w:trPr>
          <w:cantSplit/>
        </w:trPr>
        <w:tc>
          <w:tcPr>
            <w:tcW w:w="899" w:type="dxa"/>
            <w:tcBorders/>
          </w:tcPr>
          <w:p w14:paraId="173452D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FR-20</w:t>
            </w:r>
          </w:p>
        </w:tc>
        <w:tc>
          <w:tcPr>
            <w:tcW w:w="6187" w:type="dxa"/>
            <w:tcBorders/>
          </w:tcPr>
          <w:p w14:paraId="3094E33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Tra cứu thuốc theo nhóm thuốc và theo bảng chữ cái A–Z.</w:t>
            </w:r>
          </w:p>
        </w:tc>
        <w:tc>
          <w:tcPr>
            <w:tcW w:w="1701" w:type="dxa"/>
            <w:tcBorders/>
          </w:tcPr>
          <w:p w14:paraId="05AE555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UC08</w:t>
            </w:r>
          </w:p>
        </w:tc>
      </w:tr>
      <w:tr xmlns:wp14="http://schemas.microsoft.com/office/word/2010/wordml" w14:paraId="360B179A" wp14:textId="77777777">
        <w:trPr>
          <w:cantSplit/>
        </w:trPr>
        <w:tc>
          <w:tcPr>
            <w:tcW w:w="899" w:type="dxa"/>
            <w:tcBorders/>
          </w:tcPr>
          <w:p w14:paraId="627D45E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FR-21</w:t>
            </w:r>
          </w:p>
        </w:tc>
        <w:tc>
          <w:tcPr>
            <w:tcW w:w="6187" w:type="dxa"/>
            <w:tcBorders/>
          </w:tcPr>
          <w:p w14:paraId="4E0A588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Tra cứu thông tin dược chất và dược liệu.</w:t>
            </w:r>
          </w:p>
        </w:tc>
        <w:tc>
          <w:tcPr>
            <w:tcW w:w="1701" w:type="dxa"/>
            <w:tcBorders/>
          </w:tcPr>
          <w:p w14:paraId="1DB4343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UC08</w:t>
            </w:r>
          </w:p>
        </w:tc>
      </w:tr>
      <w:tr xmlns:wp14="http://schemas.microsoft.com/office/word/2010/wordml" w14:paraId="73E4EBF4" wp14:textId="77777777">
        <w:trPr>
          <w:cantSplit/>
        </w:trPr>
        <w:tc>
          <w:tcPr>
            <w:tcW w:w="8787" w:type="dxa"/>
            <w:gridSpan w:val="3"/>
            <w:tcBorders/>
            <w:shd w:val="clear" w:color="auto" w:fill="EDEDED"/>
          </w:tcPr>
          <w:p w14:paraId="0117564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4 – Giỏ hàng, đặt hàng và thanh toán</w:t>
            </w:r>
          </w:p>
        </w:tc>
      </w:tr>
      <w:tr xmlns:wp14="http://schemas.microsoft.com/office/word/2010/wordml" w14:paraId="138644E4" wp14:textId="77777777">
        <w:trPr>
          <w:cantSplit/>
        </w:trPr>
        <w:tc>
          <w:tcPr>
            <w:tcW w:w="899" w:type="dxa"/>
            <w:tcBorders/>
          </w:tcPr>
          <w:p w14:paraId="37CAD6B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FR-22</w:t>
            </w:r>
          </w:p>
        </w:tc>
        <w:tc>
          <w:tcPr>
            <w:tcW w:w="6187" w:type="dxa"/>
            <w:tcBorders/>
          </w:tcPr>
          <w:p w14:paraId="1A338B8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thêm, thay đổi số lượng, đổi đơn vị tính và xóa sản phẩm trong giỏ hàng.</w:t>
            </w:r>
          </w:p>
        </w:tc>
        <w:tc>
          <w:tcPr>
            <w:tcW w:w="1701" w:type="dxa"/>
            <w:tcBorders/>
          </w:tcPr>
          <w:p w14:paraId="0CC0D8A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UC10</w:t>
            </w:r>
          </w:p>
        </w:tc>
      </w:tr>
      <w:tr xmlns:wp14="http://schemas.microsoft.com/office/word/2010/wordml" w14:paraId="033E8F4D" wp14:textId="77777777">
        <w:trPr>
          <w:cantSplit/>
        </w:trPr>
        <w:tc>
          <w:tcPr>
            <w:tcW w:w="899" w:type="dxa"/>
            <w:tcBorders/>
          </w:tcPr>
          <w:p w14:paraId="4D0F40B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FR-23</w:t>
            </w:r>
          </w:p>
        </w:tc>
        <w:tc>
          <w:tcPr>
            <w:tcW w:w="6187" w:type="dxa"/>
            <w:tcBorders/>
          </w:tcPr>
          <w:p w14:paraId="3EDD7A7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chọn từng sản phẩm hoặc chọn tất cả để đặt hàng.</w:t>
            </w:r>
          </w:p>
        </w:tc>
        <w:tc>
          <w:tcPr>
            <w:tcW w:w="1701" w:type="dxa"/>
            <w:tcBorders/>
          </w:tcPr>
          <w:p w14:paraId="3AAF7EB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UC10</w:t>
            </w:r>
          </w:p>
        </w:tc>
      </w:tr>
      <w:tr xmlns:wp14="http://schemas.microsoft.com/office/word/2010/wordml" w14:paraId="3FA118B9" wp14:textId="77777777">
        <w:trPr>
          <w:cantSplit/>
        </w:trPr>
        <w:tc>
          <w:tcPr>
            <w:tcW w:w="899" w:type="dxa"/>
            <w:tcBorders/>
          </w:tcPr>
          <w:p w14:paraId="5D65B32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FR-24</w:t>
            </w:r>
          </w:p>
        </w:tc>
        <w:tc>
          <w:tcPr>
            <w:tcW w:w="6187" w:type="dxa"/>
            <w:tcBorders/>
          </w:tcPr>
          <w:p w14:paraId="4A99F49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tổng tiền, giảm giá trực tiếp, giảm giá voucher, phí vận chuyển và thành tiền.</w:t>
            </w:r>
          </w:p>
        </w:tc>
        <w:tc>
          <w:tcPr>
            <w:tcW w:w="1701" w:type="dxa"/>
            <w:tcBorders/>
          </w:tcPr>
          <w:p w14:paraId="7D83E32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UC10, UC11</w:t>
            </w:r>
          </w:p>
        </w:tc>
      </w:tr>
      <w:tr xmlns:wp14="http://schemas.microsoft.com/office/word/2010/wordml" w14:paraId="5AA057B4" wp14:textId="77777777">
        <w:trPr>
          <w:cantSplit/>
        </w:trPr>
        <w:tc>
          <w:tcPr>
            <w:tcW w:w="899" w:type="dxa"/>
            <w:tcBorders/>
          </w:tcPr>
          <w:p w14:paraId="3838490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FR-25</w:t>
            </w:r>
          </w:p>
        </w:tc>
        <w:tc>
          <w:tcPr>
            <w:tcW w:w="6187" w:type="dxa"/>
            <w:tcBorders/>
          </w:tcPr>
          <w:p w14:paraId="4456BA6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Miễn phí vận chuyển với đơn hàng trên 300.000đ.</w:t>
            </w:r>
          </w:p>
        </w:tc>
        <w:tc>
          <w:tcPr>
            <w:tcW w:w="1701" w:type="dxa"/>
            <w:tcBorders/>
          </w:tcPr>
          <w:p w14:paraId="5400714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w:t>
            </w:r>
          </w:p>
        </w:tc>
      </w:tr>
      <w:tr xmlns:wp14="http://schemas.microsoft.com/office/word/2010/wordml" w14:paraId="33E6C818" wp14:textId="77777777">
        <w:trPr>
          <w:cantSplit/>
        </w:trPr>
        <w:tc>
          <w:tcPr>
            <w:tcW w:w="899" w:type="dxa"/>
            <w:tcBorders/>
          </w:tcPr>
          <w:p w14:paraId="58A27F7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FR-26</w:t>
            </w:r>
          </w:p>
        </w:tc>
        <w:tc>
          <w:tcPr>
            <w:tcW w:w="6187" w:type="dxa"/>
            <w:tcBorders/>
          </w:tcPr>
          <w:p w14:paraId="7DBA762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chọn hình thức nhận hàng: giao hàng tận nơi hoặc nhận tại nhà thuốc.</w:t>
            </w:r>
          </w:p>
        </w:tc>
        <w:tc>
          <w:tcPr>
            <w:tcW w:w="1701" w:type="dxa"/>
            <w:tcBorders/>
          </w:tcPr>
          <w:p w14:paraId="0AE941A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w:t>
            </w:r>
          </w:p>
        </w:tc>
      </w:tr>
      <w:tr xmlns:wp14="http://schemas.microsoft.com/office/word/2010/wordml" w14:paraId="5CDEE443" wp14:textId="77777777">
        <w:trPr>
          <w:cantSplit/>
        </w:trPr>
        <w:tc>
          <w:tcPr>
            <w:tcW w:w="899" w:type="dxa"/>
            <w:tcBorders/>
          </w:tcPr>
          <w:p w14:paraId="0A88DBE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FR-27</w:t>
            </w:r>
          </w:p>
        </w:tc>
        <w:tc>
          <w:tcPr>
            <w:tcW w:w="6187" w:type="dxa"/>
            <w:tcBorders/>
          </w:tcPr>
          <w:p w14:paraId="7ECDDA5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chọn hoặc thêm địa chỉ nhận hàng.</w:t>
            </w:r>
          </w:p>
        </w:tc>
        <w:tc>
          <w:tcPr>
            <w:tcW w:w="1701" w:type="dxa"/>
            <w:tcBorders/>
          </w:tcPr>
          <w:p w14:paraId="08F11C8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w:t>
            </w:r>
          </w:p>
        </w:tc>
      </w:tr>
      <w:tr xmlns:wp14="http://schemas.microsoft.com/office/word/2010/wordml" w14:paraId="79E2A29C" wp14:textId="77777777">
        <w:trPr>
          <w:cantSplit/>
        </w:trPr>
        <w:tc>
          <w:tcPr>
            <w:tcW w:w="899" w:type="dxa"/>
            <w:tcBorders/>
          </w:tcPr>
          <w:p w14:paraId="1B23FDB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FR-28</w:t>
            </w:r>
          </w:p>
        </w:tc>
        <w:tc>
          <w:tcPr>
            <w:tcW w:w="6187" w:type="dxa"/>
            <w:tcBorders/>
          </w:tcPr>
          <w:p w14:paraId="6F6834B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áp dụng ưu đãi/voucher cho đơn hàng.</w:t>
            </w:r>
          </w:p>
        </w:tc>
        <w:tc>
          <w:tcPr>
            <w:tcW w:w="1701" w:type="dxa"/>
            <w:tcBorders/>
          </w:tcPr>
          <w:p w14:paraId="60A61AE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UC12</w:t>
            </w:r>
          </w:p>
        </w:tc>
      </w:tr>
      <w:tr xmlns:wp14="http://schemas.microsoft.com/office/word/2010/wordml" w14:paraId="547DDB0D" wp14:textId="77777777">
        <w:trPr>
          <w:cantSplit/>
        </w:trPr>
        <w:tc>
          <w:tcPr>
            <w:tcW w:w="899" w:type="dxa"/>
            <w:tcBorders/>
          </w:tcPr>
          <w:p w14:paraId="393E33B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FR-29</w:t>
            </w:r>
          </w:p>
        </w:tc>
        <w:tc>
          <w:tcPr>
            <w:tcW w:w="6187" w:type="dxa"/>
            <w:tcBorders/>
          </w:tcPr>
          <w:p w14:paraId="3CA728C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yêu cầu xuất hóa đơn điện tử.</w:t>
            </w:r>
          </w:p>
        </w:tc>
        <w:tc>
          <w:tcPr>
            <w:tcW w:w="1701" w:type="dxa"/>
            <w:tcBorders/>
          </w:tcPr>
          <w:p w14:paraId="02DED5D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w:t>
            </w:r>
          </w:p>
        </w:tc>
      </w:tr>
      <w:tr xmlns:wp14="http://schemas.microsoft.com/office/word/2010/wordml" w14:paraId="02F9FC70" wp14:textId="77777777">
        <w:trPr>
          <w:cantSplit/>
        </w:trPr>
        <w:tc>
          <w:tcPr>
            <w:tcW w:w="899" w:type="dxa"/>
            <w:tcBorders/>
          </w:tcPr>
          <w:p w14:paraId="32D6CDA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FR-30</w:t>
            </w:r>
          </w:p>
        </w:tc>
        <w:tc>
          <w:tcPr>
            <w:tcW w:w="6187" w:type="dxa"/>
            <w:tcBorders/>
          </w:tcPr>
          <w:p w14:paraId="230BB78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chọn ẩn tên sản phẩm khi giao hàng.</w:t>
            </w:r>
          </w:p>
        </w:tc>
        <w:tc>
          <w:tcPr>
            <w:tcW w:w="1701" w:type="dxa"/>
            <w:tcBorders/>
          </w:tcPr>
          <w:p w14:paraId="18EF011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w:t>
            </w:r>
          </w:p>
        </w:tc>
      </w:tr>
      <w:tr xmlns:wp14="http://schemas.microsoft.com/office/word/2010/wordml" w14:paraId="6B8C26F8" wp14:textId="77777777">
        <w:trPr>
          <w:cantSplit/>
        </w:trPr>
        <w:tc>
          <w:tcPr>
            <w:tcW w:w="899" w:type="dxa"/>
            <w:tcBorders/>
          </w:tcPr>
          <w:p w14:paraId="271A40E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FR-31</w:t>
            </w:r>
          </w:p>
        </w:tc>
        <w:tc>
          <w:tcPr>
            <w:tcW w:w="6187" w:type="dxa"/>
            <w:tcBorders/>
          </w:tcPr>
          <w:p w14:paraId="618CD3E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 các phương thức thanh toán: tiền mặt khi nhận hàng, chuyển khoản QR, ví MoMo, ví ZaloPay, thẻ quốc tế/Apple Pay, thẻ ATM nội địa NAPAS.</w:t>
            </w:r>
          </w:p>
        </w:tc>
        <w:tc>
          <w:tcPr>
            <w:tcW w:w="1701" w:type="dxa"/>
            <w:tcBorders/>
          </w:tcPr>
          <w:p w14:paraId="0606982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UC13</w:t>
            </w:r>
          </w:p>
        </w:tc>
      </w:tr>
      <w:tr xmlns:wp14="http://schemas.microsoft.com/office/word/2010/wordml" w14:paraId="606E2B42" wp14:textId="77777777">
        <w:trPr>
          <w:cantSplit/>
        </w:trPr>
        <w:tc>
          <w:tcPr>
            <w:tcW w:w="899" w:type="dxa"/>
            <w:tcBorders/>
          </w:tcPr>
          <w:p w14:paraId="5C5F512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FR-32</w:t>
            </w:r>
          </w:p>
        </w:tc>
        <w:tc>
          <w:tcPr>
            <w:tcW w:w="6187" w:type="dxa"/>
            <w:tcBorders/>
          </w:tcPr>
          <w:p w14:paraId="4037B9F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Tạo đơn hàng và thông báo mã đơn khi đặt hàng thành công.</w:t>
            </w:r>
          </w:p>
        </w:tc>
        <w:tc>
          <w:tcPr>
            <w:tcW w:w="1701" w:type="dxa"/>
            <w:tcBorders/>
          </w:tcPr>
          <w:p w14:paraId="46B7175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w:t>
            </w:r>
          </w:p>
        </w:tc>
      </w:tr>
      <w:tr xmlns:wp14="http://schemas.microsoft.com/office/word/2010/wordml" w14:paraId="45FBBF91" wp14:textId="77777777">
        <w:trPr>
          <w:cantSplit/>
        </w:trPr>
        <w:tc>
          <w:tcPr>
            <w:tcW w:w="8787" w:type="dxa"/>
            <w:gridSpan w:val="3"/>
            <w:tcBorders/>
            <w:shd w:val="clear" w:color="auto" w:fill="EDEDED"/>
          </w:tcPr>
          <w:p w14:paraId="709EF54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5 – Đơn hàng và đánh giá</w:t>
            </w:r>
          </w:p>
        </w:tc>
      </w:tr>
      <w:tr xmlns:wp14="http://schemas.microsoft.com/office/word/2010/wordml" w14:paraId="0DEDC021" wp14:textId="77777777">
        <w:trPr>
          <w:cantSplit/>
        </w:trPr>
        <w:tc>
          <w:tcPr>
            <w:tcW w:w="899" w:type="dxa"/>
            <w:tcBorders/>
          </w:tcPr>
          <w:p w14:paraId="06A0666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FR-33</w:t>
            </w:r>
          </w:p>
        </w:tc>
        <w:tc>
          <w:tcPr>
            <w:tcW w:w="6187" w:type="dxa"/>
            <w:tcBorders/>
          </w:tcPr>
          <w:p w14:paraId="2442108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danh sách đơn hàng theo trạng thái: Tất cả, Đang xử lý, Đang giao, Đã giao, Đã hủy, Trả hàng.</w:t>
            </w:r>
          </w:p>
        </w:tc>
        <w:tc>
          <w:tcPr>
            <w:tcW w:w="1701" w:type="dxa"/>
            <w:tcBorders/>
          </w:tcPr>
          <w:p w14:paraId="1EFF91F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UC14</w:t>
            </w:r>
          </w:p>
        </w:tc>
      </w:tr>
      <w:tr xmlns:wp14="http://schemas.microsoft.com/office/word/2010/wordml" w14:paraId="34BA1B16" wp14:textId="77777777">
        <w:trPr>
          <w:cantSplit/>
        </w:trPr>
        <w:tc>
          <w:tcPr>
            <w:tcW w:w="899" w:type="dxa"/>
            <w:tcBorders/>
          </w:tcPr>
          <w:p w14:paraId="41AA01E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FR-34</w:t>
            </w:r>
          </w:p>
        </w:tc>
        <w:tc>
          <w:tcPr>
            <w:tcW w:w="6187" w:type="dxa"/>
            <w:tcBorders/>
          </w:tcPr>
          <w:p w14:paraId="6B4404C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xem chi tiết đơn hàng và tìm kiếm đơn hàng.</w:t>
            </w:r>
          </w:p>
        </w:tc>
        <w:tc>
          <w:tcPr>
            <w:tcW w:w="1701" w:type="dxa"/>
            <w:tcBorders/>
          </w:tcPr>
          <w:p w14:paraId="4F3CE8C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UC14</w:t>
            </w:r>
          </w:p>
        </w:tc>
      </w:tr>
      <w:tr xmlns:wp14="http://schemas.microsoft.com/office/word/2010/wordml" w14:paraId="37A62489" wp14:textId="77777777">
        <w:trPr>
          <w:cantSplit/>
        </w:trPr>
        <w:tc>
          <w:tcPr>
            <w:tcW w:w="899" w:type="dxa"/>
            <w:tcBorders/>
          </w:tcPr>
          <w:p w14:paraId="6D22074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FR-35</w:t>
            </w:r>
          </w:p>
        </w:tc>
        <w:tc>
          <w:tcPr>
            <w:tcW w:w="6187" w:type="dxa"/>
            <w:tcBorders/>
          </w:tcPr>
          <w:p w14:paraId="308CD54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“Mua lại” sản phẩm của đơn hàng đã đặt.</w:t>
            </w:r>
          </w:p>
        </w:tc>
        <w:tc>
          <w:tcPr>
            <w:tcW w:w="1701" w:type="dxa"/>
            <w:tcBorders/>
          </w:tcPr>
          <w:p w14:paraId="2DA4F4E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UC14</w:t>
            </w:r>
          </w:p>
        </w:tc>
      </w:tr>
      <w:tr xmlns:wp14="http://schemas.microsoft.com/office/word/2010/wordml" w14:paraId="3555CB70" wp14:textId="77777777">
        <w:trPr>
          <w:cantSplit/>
        </w:trPr>
        <w:tc>
          <w:tcPr>
            <w:tcW w:w="899" w:type="dxa"/>
            <w:tcBorders/>
          </w:tcPr>
          <w:p w14:paraId="7B54AD5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FR-36</w:t>
            </w:r>
          </w:p>
        </w:tc>
        <w:tc>
          <w:tcPr>
            <w:tcW w:w="6187" w:type="dxa"/>
            <w:tcBorders/>
          </w:tcPr>
          <w:p w14:paraId="232B94D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hủy đơn hoặc yêu cầu trả hàng theo chính sách đổi trả của website.</w:t>
            </w:r>
          </w:p>
        </w:tc>
        <w:tc>
          <w:tcPr>
            <w:tcW w:w="1701" w:type="dxa"/>
            <w:tcBorders/>
          </w:tcPr>
          <w:p w14:paraId="430F628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UC15</w:t>
            </w:r>
          </w:p>
        </w:tc>
      </w:tr>
      <w:tr xmlns:wp14="http://schemas.microsoft.com/office/word/2010/wordml" w14:paraId="71BF4DB5" wp14:textId="77777777">
        <w:trPr>
          <w:cantSplit/>
        </w:trPr>
        <w:tc>
          <w:tcPr>
            <w:tcW w:w="899" w:type="dxa"/>
            <w:tcBorders/>
          </w:tcPr>
          <w:p w14:paraId="66E6D60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FR-37</w:t>
            </w:r>
          </w:p>
        </w:tc>
        <w:tc>
          <w:tcPr>
            <w:tcW w:w="6187" w:type="dxa"/>
            <w:tcBorders/>
          </w:tcPr>
          <w:p w14:paraId="3D48CCF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khách hàng đánh giá và bình luận về sản phẩm.</w:t>
            </w:r>
          </w:p>
        </w:tc>
        <w:tc>
          <w:tcPr>
            <w:tcW w:w="1701" w:type="dxa"/>
            <w:tcBorders/>
          </w:tcPr>
          <w:p w14:paraId="62D448F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UC16</w:t>
            </w:r>
          </w:p>
        </w:tc>
      </w:tr>
      <w:tr xmlns:wp14="http://schemas.microsoft.com/office/word/2010/wordml" w14:paraId="3C413F00" wp14:textId="77777777">
        <w:trPr>
          <w:cantSplit/>
        </w:trPr>
        <w:tc>
          <w:tcPr>
            <w:tcW w:w="8787" w:type="dxa"/>
            <w:gridSpan w:val="3"/>
            <w:tcBorders/>
            <w:shd w:val="clear" w:color="auto" w:fill="EDEDED"/>
          </w:tcPr>
          <w:p w14:paraId="1B4CA21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6 – Đơn thuốc và tư vấn</w:t>
            </w:r>
          </w:p>
        </w:tc>
      </w:tr>
      <w:tr xmlns:wp14="http://schemas.microsoft.com/office/word/2010/wordml" w14:paraId="48A507F3" wp14:textId="77777777">
        <w:trPr>
          <w:cantSplit/>
        </w:trPr>
        <w:tc>
          <w:tcPr>
            <w:tcW w:w="899" w:type="dxa"/>
            <w:tcBorders/>
          </w:tcPr>
          <w:p w14:paraId="62E4559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FR-38</w:t>
            </w:r>
          </w:p>
        </w:tc>
        <w:tc>
          <w:tcPr>
            <w:tcW w:w="6187" w:type="dxa"/>
            <w:tcBorders/>
          </w:tcPr>
          <w:p w14:paraId="64658A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khách hàng quản lý đơn thuốc cá nhân (“Đơn thuốc của tôi”): xem, tải lên, xóa.</w:t>
            </w:r>
          </w:p>
        </w:tc>
        <w:tc>
          <w:tcPr>
            <w:tcW w:w="1701" w:type="dxa"/>
            <w:tcBorders/>
          </w:tcPr>
          <w:p w14:paraId="6DE93BA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UC17</w:t>
            </w:r>
          </w:p>
        </w:tc>
      </w:tr>
      <w:tr xmlns:wp14="http://schemas.microsoft.com/office/word/2010/wordml" w14:paraId="14699C9F" wp14:textId="77777777">
        <w:trPr>
          <w:cantSplit/>
        </w:trPr>
        <w:tc>
          <w:tcPr>
            <w:tcW w:w="899" w:type="dxa"/>
            <w:tcBorders/>
          </w:tcPr>
          <w:p w14:paraId="4D9F417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FR-39</w:t>
            </w:r>
          </w:p>
        </w:tc>
        <w:tc>
          <w:tcPr>
            <w:tcW w:w="6187" w:type="dxa"/>
            <w:tcBorders/>
          </w:tcPr>
          <w:p w14:paraId="36D1A42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dược sĩ xem, duyệt hoặc từ chối đơn thuốc của khách hàng (đề xuất).</w:t>
            </w:r>
          </w:p>
        </w:tc>
        <w:tc>
          <w:tcPr>
            <w:tcW w:w="1701" w:type="dxa"/>
            <w:tcBorders/>
          </w:tcPr>
          <w:p w14:paraId="4604171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UC17</w:t>
            </w:r>
          </w:p>
        </w:tc>
      </w:tr>
      <w:tr xmlns:wp14="http://schemas.microsoft.com/office/word/2010/wordml" w14:paraId="23E2EB37" wp14:textId="77777777">
        <w:trPr>
          <w:cantSplit/>
        </w:trPr>
        <w:tc>
          <w:tcPr>
            <w:tcW w:w="899" w:type="dxa"/>
            <w:tcBorders/>
          </w:tcPr>
          <w:p w14:paraId="7621910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FR-40</w:t>
            </w:r>
          </w:p>
        </w:tc>
        <w:tc>
          <w:tcPr>
            <w:tcW w:w="6187" w:type="dxa"/>
            <w:tcBorders/>
          </w:tcPr>
          <w:p w14:paraId="62572F8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khách hàng trò chuyện, nhận tư vấn từ dược sĩ.</w:t>
            </w:r>
          </w:p>
        </w:tc>
        <w:tc>
          <w:tcPr>
            <w:tcW w:w="1701" w:type="dxa"/>
            <w:tcBorders/>
          </w:tcPr>
          <w:p w14:paraId="681881B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UC18</w:t>
            </w:r>
          </w:p>
        </w:tc>
      </w:tr>
      <w:tr xmlns:wp14="http://schemas.microsoft.com/office/word/2010/wordml" w14:paraId="6905CA99" wp14:textId="77777777">
        <w:trPr>
          <w:cantSplit/>
        </w:trPr>
        <w:tc>
          <w:tcPr>
            <w:tcW w:w="8787" w:type="dxa"/>
            <w:gridSpan w:val="3"/>
            <w:tcBorders/>
            <w:shd w:val="clear" w:color="auto" w:fill="EDEDED"/>
          </w:tcPr>
          <w:p w14:paraId="67BC4E6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7 – Khuyến mãi</w:t>
            </w:r>
          </w:p>
        </w:tc>
      </w:tr>
      <w:tr xmlns:wp14="http://schemas.microsoft.com/office/word/2010/wordml" w14:paraId="56465DB9" wp14:textId="77777777">
        <w:trPr>
          <w:cantSplit/>
        </w:trPr>
        <w:tc>
          <w:tcPr>
            <w:tcW w:w="899" w:type="dxa"/>
            <w:tcBorders/>
          </w:tcPr>
          <w:p w14:paraId="7AE1AD9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FR-41</w:t>
            </w:r>
          </w:p>
        </w:tc>
        <w:tc>
          <w:tcPr>
            <w:tcW w:w="6187" w:type="dxa"/>
            <w:tcBorders/>
          </w:tcPr>
          <w:p w14:paraId="6143671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chương trình Flash Sale theo khung giờ, có đồng hồ đếm ngược và danh sách sản phẩm giảm giá.</w:t>
            </w:r>
          </w:p>
        </w:tc>
        <w:tc>
          <w:tcPr>
            <w:tcW w:w="1701" w:type="dxa"/>
            <w:tcBorders/>
          </w:tcPr>
          <w:p w14:paraId="6DD38B4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UC09</w:t>
            </w:r>
          </w:p>
        </w:tc>
      </w:tr>
      <w:tr xmlns:wp14="http://schemas.microsoft.com/office/word/2010/wordml" w14:paraId="4E2AD9B6" wp14:textId="77777777">
        <w:trPr>
          <w:cantSplit/>
        </w:trPr>
        <w:tc>
          <w:tcPr>
            <w:tcW w:w="899" w:type="dxa"/>
            <w:tcBorders/>
          </w:tcPr>
          <w:p w14:paraId="3CC7417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FR-42</w:t>
            </w:r>
          </w:p>
        </w:tc>
        <w:tc>
          <w:tcPr>
            <w:tcW w:w="6187" w:type="dxa"/>
            <w:tcBorders/>
          </w:tcPr>
          <w:p w14:paraId="19161AF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Hiển thị banner khuyến mãi, phần trăm giảm giá và nhãn khuyến mãi trên sản phẩm.</w:t>
            </w:r>
          </w:p>
        </w:tc>
        <w:tc>
          <w:tcPr>
            <w:tcW w:w="1701" w:type="dxa"/>
            <w:tcBorders/>
          </w:tcPr>
          <w:p w14:paraId="32DAF6A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UC09</w:t>
            </w:r>
          </w:p>
        </w:tc>
      </w:tr>
      <w:tr xmlns:wp14="http://schemas.microsoft.com/office/word/2010/wordml" w14:paraId="1AA47B7B" wp14:textId="77777777">
        <w:trPr>
          <w:cantSplit/>
        </w:trPr>
        <w:tc>
          <w:tcPr>
            <w:tcW w:w="8787" w:type="dxa"/>
            <w:gridSpan w:val="3"/>
            <w:tcBorders/>
            <w:shd w:val="clear" w:color="auto" w:fill="EDEDED"/>
          </w:tcPr>
          <w:p w14:paraId="08C65F4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8 – Thông tin bổ trợ</w:t>
            </w:r>
          </w:p>
        </w:tc>
      </w:tr>
      <w:tr xmlns:wp14="http://schemas.microsoft.com/office/word/2010/wordml" w14:paraId="1CF90218" wp14:textId="77777777">
        <w:trPr>
          <w:cantSplit/>
        </w:trPr>
        <w:tc>
          <w:tcPr>
            <w:tcW w:w="899" w:type="dxa"/>
            <w:tcBorders/>
          </w:tcPr>
          <w:p w14:paraId="22FEF07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FR-43</w:t>
            </w:r>
          </w:p>
        </w:tc>
        <w:tc>
          <w:tcPr>
            <w:tcW w:w="6187" w:type="dxa"/>
            <w:tcBorders/>
          </w:tcPr>
          <w:p w14:paraId="1B40AB7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tìm nhà thuốc theo khu vực và xem địa chỉ, giờ mở cửa.</w:t>
            </w:r>
          </w:p>
        </w:tc>
        <w:tc>
          <w:tcPr>
            <w:tcW w:w="1701" w:type="dxa"/>
            <w:tcBorders/>
          </w:tcPr>
          <w:p w14:paraId="33FB77E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UC19</w:t>
            </w:r>
          </w:p>
        </w:tc>
      </w:tr>
      <w:tr xmlns:wp14="http://schemas.microsoft.com/office/word/2010/wordml" w14:paraId="2EF07095" wp14:textId="77777777">
        <w:trPr>
          <w:cantSplit/>
        </w:trPr>
        <w:tc>
          <w:tcPr>
            <w:tcW w:w="899" w:type="dxa"/>
            <w:tcBorders/>
          </w:tcPr>
          <w:p w14:paraId="6664BB2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FR-44</w:t>
            </w:r>
          </w:p>
        </w:tc>
        <w:tc>
          <w:tcPr>
            <w:tcW w:w="6187" w:type="dxa"/>
            <w:tcBorders/>
          </w:tcPr>
          <w:p w14:paraId="1B8629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xem thông tin tiêm chủng (vắc xin, giá, thông tin chi tiết).</w:t>
            </w:r>
          </w:p>
        </w:tc>
        <w:tc>
          <w:tcPr>
            <w:tcW w:w="1701" w:type="dxa"/>
            <w:tcBorders/>
          </w:tcPr>
          <w:p w14:paraId="78A98358"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UC20</w:t>
            </w:r>
          </w:p>
        </w:tc>
      </w:tr>
      <w:tr xmlns:wp14="http://schemas.microsoft.com/office/word/2010/wordml" w14:paraId="343F8E32" wp14:textId="77777777">
        <w:trPr>
          <w:cantSplit/>
        </w:trPr>
        <w:tc>
          <w:tcPr>
            <w:tcW w:w="899" w:type="dxa"/>
            <w:tcBorders/>
          </w:tcPr>
          <w:p w14:paraId="700F782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FR-45</w:t>
            </w:r>
          </w:p>
        </w:tc>
        <w:tc>
          <w:tcPr>
            <w:tcW w:w="6187" w:type="dxa"/>
            <w:tcBorders/>
          </w:tcPr>
          <w:p w14:paraId="2960B0E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Cho phép xem các bài viết về bệnh và sức khỏe.</w:t>
            </w:r>
          </w:p>
        </w:tc>
        <w:tc>
          <w:tcPr>
            <w:tcW w:w="1701" w:type="dxa"/>
            <w:tcBorders/>
          </w:tcPr>
          <w:p w14:paraId="63D01A4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UC21</w:t>
            </w:r>
          </w:p>
        </w:tc>
      </w:tr>
      <w:tr xmlns:wp14="http://schemas.microsoft.com/office/word/2010/wordml" w14:paraId="71B5273A" wp14:textId="77777777">
        <w:trPr>
          <w:cantSplit/>
        </w:trPr>
        <w:tc>
          <w:tcPr>
            <w:tcW w:w="8787" w:type="dxa"/>
            <w:gridSpan w:val="3"/>
            <w:tcBorders/>
            <w:shd w:val="clear" w:color="auto" w:fill="EDEDED"/>
          </w:tcPr>
          <w:p w14:paraId="67D5CFE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Module 9 – Quản trị (đề xuất)</w:t>
            </w:r>
          </w:p>
        </w:tc>
      </w:tr>
      <w:tr xmlns:wp14="http://schemas.microsoft.com/office/word/2010/wordml" w14:paraId="023AA033" wp14:textId="77777777">
        <w:trPr>
          <w:cantSplit/>
        </w:trPr>
        <w:tc>
          <w:tcPr>
            <w:tcW w:w="899" w:type="dxa"/>
            <w:tcBorders/>
          </w:tcPr>
          <w:p w14:paraId="0496014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FR-46</w:t>
            </w:r>
          </w:p>
        </w:tc>
        <w:tc>
          <w:tcPr>
            <w:tcW w:w="6187" w:type="dxa"/>
            <w:tcBorders/>
          </w:tcPr>
          <w:p w14:paraId="439410E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danh mục nhiều cấp: thêm, sửa, ẩn/hiện, xóa, sắp xếp thứ tự.</w:t>
            </w:r>
          </w:p>
        </w:tc>
        <w:tc>
          <w:tcPr>
            <w:tcW w:w="1701" w:type="dxa"/>
            <w:tcBorders/>
          </w:tcPr>
          <w:p w14:paraId="067B82A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UC22</w:t>
            </w:r>
          </w:p>
        </w:tc>
      </w:tr>
      <w:tr xmlns:wp14="http://schemas.microsoft.com/office/word/2010/wordml" w14:paraId="1785E687" wp14:textId="77777777">
        <w:trPr>
          <w:cantSplit/>
        </w:trPr>
        <w:tc>
          <w:tcPr>
            <w:tcW w:w="899" w:type="dxa"/>
            <w:tcBorders/>
          </w:tcPr>
          <w:p w14:paraId="3BDB974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FR-47</w:t>
            </w:r>
          </w:p>
        </w:tc>
        <w:tc>
          <w:tcPr>
            <w:tcW w:w="6187" w:type="dxa"/>
            <w:tcBorders/>
          </w:tcPr>
          <w:p w14:paraId="445DB02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sản phẩm: thêm, sửa, xóa, ẩn/hiện, gán sản phẩm vào danh mục con.</w:t>
            </w:r>
          </w:p>
        </w:tc>
        <w:tc>
          <w:tcPr>
            <w:tcW w:w="1701" w:type="dxa"/>
            <w:tcBorders/>
          </w:tcPr>
          <w:p w14:paraId="6661E0C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UC23</w:t>
            </w:r>
          </w:p>
        </w:tc>
      </w:tr>
      <w:tr xmlns:wp14="http://schemas.microsoft.com/office/word/2010/wordml" w14:paraId="4B3F17BB" wp14:textId="77777777">
        <w:trPr>
          <w:cantSplit/>
        </w:trPr>
        <w:tc>
          <w:tcPr>
            <w:tcW w:w="899" w:type="dxa"/>
            <w:tcBorders/>
          </w:tcPr>
          <w:p w14:paraId="0DA55C2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FR-48</w:t>
            </w:r>
          </w:p>
        </w:tc>
        <w:tc>
          <w:tcPr>
            <w:tcW w:w="6187" w:type="dxa"/>
            <w:tcBorders/>
          </w:tcPr>
          <w:p w14:paraId="403DA62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thông tin chi tiết sản phẩm: hình ảnh, đơn vị tính và giá, tồn kho, thuộc tính riêng theo nhóm sản phẩm.</w:t>
            </w:r>
          </w:p>
        </w:tc>
        <w:tc>
          <w:tcPr>
            <w:tcW w:w="1701" w:type="dxa"/>
            <w:tcBorders/>
          </w:tcPr>
          <w:p w14:paraId="24D1537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UC23</w:t>
            </w:r>
          </w:p>
        </w:tc>
      </w:tr>
      <w:tr xmlns:wp14="http://schemas.microsoft.com/office/word/2010/wordml" w14:paraId="1AEE2276" wp14:textId="77777777">
        <w:trPr>
          <w:cantSplit/>
        </w:trPr>
        <w:tc>
          <w:tcPr>
            <w:tcW w:w="899" w:type="dxa"/>
            <w:tcBorders/>
          </w:tcPr>
          <w:p w14:paraId="69BE3A7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FR-49</w:t>
            </w:r>
          </w:p>
        </w:tc>
        <w:tc>
          <w:tcPr>
            <w:tcW w:w="6187" w:type="dxa"/>
            <w:tcBorders/>
          </w:tcPr>
          <w:p w14:paraId="5CD6905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đơn hàng: xem, tìm kiếm, cập nhật trạng thái, xử lý yêu cầu hủy/trả hàng.</w:t>
            </w:r>
          </w:p>
        </w:tc>
        <w:tc>
          <w:tcPr>
            <w:tcW w:w="1701" w:type="dxa"/>
            <w:tcBorders/>
          </w:tcPr>
          <w:p w14:paraId="4886E83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UC24</w:t>
            </w:r>
          </w:p>
        </w:tc>
      </w:tr>
      <w:tr xmlns:wp14="http://schemas.microsoft.com/office/word/2010/wordml" w14:paraId="5531A7D5" wp14:textId="77777777">
        <w:trPr>
          <w:cantSplit/>
        </w:trPr>
        <w:tc>
          <w:tcPr>
            <w:tcW w:w="899" w:type="dxa"/>
            <w:tcBorders/>
          </w:tcPr>
          <w:p w14:paraId="6D5FE01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FR-50</w:t>
            </w:r>
          </w:p>
        </w:tc>
        <w:tc>
          <w:tcPr>
            <w:tcW w:w="6187" w:type="dxa"/>
            <w:tcBorders/>
          </w:tcPr>
          <w:p w14:paraId="687F91D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voucher, chương trình Flash Sale và banner khuyến mãi.</w:t>
            </w:r>
          </w:p>
        </w:tc>
        <w:tc>
          <w:tcPr>
            <w:tcW w:w="1701" w:type="dxa"/>
            <w:tcBorders/>
          </w:tcPr>
          <w:p w14:paraId="7C97DBA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UC25</w:t>
            </w:r>
          </w:p>
        </w:tc>
      </w:tr>
      <w:tr xmlns:wp14="http://schemas.microsoft.com/office/word/2010/wordml" w14:paraId="30A41647" wp14:textId="77777777">
        <w:trPr>
          <w:cantSplit/>
        </w:trPr>
        <w:tc>
          <w:tcPr>
            <w:tcW w:w="899" w:type="dxa"/>
            <w:tcBorders/>
          </w:tcPr>
          <w:p w14:paraId="6CA31B5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FR-51</w:t>
            </w:r>
          </w:p>
        </w:tc>
        <w:tc>
          <w:tcPr>
            <w:tcW w:w="6187" w:type="dxa"/>
            <w:tcBorders/>
          </w:tcPr>
          <w:p w14:paraId="652CB08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người dùng: xem, khóa/mở khóa tài khoản, phân quyền theo vai trò.</w:t>
            </w:r>
          </w:p>
        </w:tc>
        <w:tc>
          <w:tcPr>
            <w:tcW w:w="1701" w:type="dxa"/>
            <w:tcBorders/>
          </w:tcPr>
          <w:p w14:paraId="11A8CAE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UC26</w:t>
            </w:r>
          </w:p>
        </w:tc>
      </w:tr>
      <w:tr xmlns:wp14="http://schemas.microsoft.com/office/word/2010/wordml" w14:paraId="2CB14940" wp14:textId="77777777">
        <w:trPr>
          <w:cantSplit/>
        </w:trPr>
        <w:tc>
          <w:tcPr>
            <w:tcW w:w="899" w:type="dxa"/>
            <w:tcBorders/>
          </w:tcPr>
          <w:p w14:paraId="7B86935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FR-52</w:t>
            </w:r>
          </w:p>
        </w:tc>
        <w:tc>
          <w:tcPr>
            <w:tcW w:w="6187" w:type="dxa"/>
            <w:tcBorders/>
          </w:tcPr>
          <w:p w14:paraId="61C7D22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Thống kê báo cáo: doanh thu, số đơn hàng, sản phẩm bán chạy.</w:t>
            </w:r>
          </w:p>
        </w:tc>
        <w:tc>
          <w:tcPr>
            <w:tcW w:w="1701" w:type="dxa"/>
            <w:tcBorders/>
          </w:tcPr>
          <w:p w14:paraId="3229155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UC27</w:t>
            </w:r>
          </w:p>
        </w:tc>
      </w:tr>
    </w:tbl>
    <w:p xmlns:wp14="http://schemas.microsoft.com/office/word/2010/wordml" w14:paraId="3656B9AB" wp14:textId="77777777">
      <w:pPr>
        <w:pStyle w:val="Normal"/>
        <w:spacing w:before="0" w:after="60" w:line="240" w:lineRule="auto"/>
        <w:jc w:val="both"/>
        <w:rPr/>
      </w:pPr>
      <w:r>
        <w:rPr/>
      </w:r>
    </w:p>
    <w:p xmlns:wp14="http://schemas.microsoft.com/office/word/2010/wordml" w14:paraId="45FB0818" wp14:textId="77777777">
      <w:pPr>
        <w:pStyle w:val="Normal"/>
        <w:rPr/>
      </w:pPr>
      <w:r>
        <w:rPr/>
      </w:r>
    </w:p>
    <w:p xmlns:wp14="http://schemas.microsoft.com/office/word/2010/wordml" w14:paraId="3A3EA772" wp14:textId="77777777">
      <w:pPr>
        <w:pStyle w:val="Heading2"/>
        <w:rPr/>
      </w:pPr>
      <w:bookmarkStart w:name="_Toc229488739" w:id="9"/>
      <w:r>
        <w:rPr/>
        <w:t>Yêu cầu phi chức năng</w:t>
      </w:r>
      <w:bookmarkEnd w:id="9"/>
    </w:p>
    <w:p xmlns:wp14="http://schemas.microsoft.com/office/word/2010/wordml" w14:paraId="056D56BE" wp14:textId="77777777">
      <w:pPr>
        <w:pStyle w:val="Normal"/>
        <w:spacing w:before="0" w:after="120" w:line="288" w:lineRule="auto"/>
        <w:jc w:val="both"/>
        <w:rPr/>
      </w:pPr>
      <w:r>
        <w:rPr>
          <w:lang w:val="vi-VN"/>
        </w:rPr>
        <w:t>Các yêu cầu phi chức năng được đánh mã NFR-xx. Mỗi yêu cầu có tiêu chí đo được để kiểm tra; các chỉ tiêu số liệu là mục tiêu do nhóm đề xuất.</w:t>
      </w:r>
    </w:p>
    <w:p xmlns:wp14="http://schemas.microsoft.com/office/word/2010/wordml" w14:paraId="157E8CE1" wp14:textId="77777777">
      <w:pPr>
        <w:pStyle w:val="Normal"/>
        <w:keepNext w:val="true"/>
        <w:spacing w:before="160" w:after="80" w:line="288" w:lineRule="auto"/>
        <w:jc w:val="center"/>
        <w:rPr/>
      </w:pPr>
      <w:r>
        <w:rPr>
          <w:b/>
          <w:bCs/>
          <w:sz w:val="24"/>
          <w:szCs w:val="24"/>
          <w:lang w:val="vi-VN"/>
        </w:rPr>
        <w:t>Bảng 1.5: Danh sách yêu cầu phi chức năng</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899"/>
        <w:gridCol w:w="1500"/>
        <w:gridCol w:w="2700"/>
        <w:gridCol w:w="3688"/>
      </w:tblGrid>
      <w:tr xmlns:wp14="http://schemas.microsoft.com/office/word/2010/wordml" w14:paraId="6ACE70AF" wp14:textId="77777777">
        <w:trPr>
          <w:tblHeader w:val="true"/>
          <w:cantSplit/>
        </w:trPr>
        <w:tc>
          <w:tcPr>
            <w:tcW w:w="899" w:type="dxa"/>
            <w:tcBorders/>
            <w:shd w:val="clear" w:color="auto" w:fill="D9E2F3"/>
          </w:tcPr>
          <w:p w14:paraId="318BE3C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Mã</w:t>
            </w:r>
          </w:p>
        </w:tc>
        <w:tc>
          <w:tcPr>
            <w:tcW w:w="1500" w:type="dxa"/>
            <w:tcBorders/>
            <w:shd w:val="clear" w:color="auto" w:fill="D9E2F3"/>
          </w:tcPr>
          <w:p w14:paraId="30FECF2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Nhóm</w:t>
            </w:r>
          </w:p>
        </w:tc>
        <w:tc>
          <w:tcPr>
            <w:tcW w:w="2700" w:type="dxa"/>
            <w:tcBorders/>
            <w:shd w:val="clear" w:color="auto" w:fill="D9E2F3"/>
          </w:tcPr>
          <w:p w14:paraId="3106733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Yêu cầu</w:t>
            </w:r>
          </w:p>
        </w:tc>
        <w:tc>
          <w:tcPr>
            <w:tcW w:w="3688" w:type="dxa"/>
            <w:tcBorders/>
            <w:shd w:val="clear" w:color="auto" w:fill="D9E2F3"/>
          </w:tcPr>
          <w:p w14:paraId="3879900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Tiêu chí đo</w:t>
            </w:r>
          </w:p>
        </w:tc>
      </w:tr>
      <w:tr xmlns:wp14="http://schemas.microsoft.com/office/word/2010/wordml" w14:paraId="2F325B67" wp14:textId="77777777">
        <w:trPr>
          <w:cantSplit/>
        </w:trPr>
        <w:tc>
          <w:tcPr>
            <w:tcW w:w="899" w:type="dxa"/>
            <w:tcBorders/>
          </w:tcPr>
          <w:p w14:paraId="147B5AB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NFR-01</w:t>
            </w:r>
          </w:p>
        </w:tc>
        <w:tc>
          <w:tcPr>
            <w:tcW w:w="1500" w:type="dxa"/>
            <w:tcBorders/>
          </w:tcPr>
          <w:p w14:paraId="15DBD33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Hiệu năng</w:t>
            </w:r>
          </w:p>
        </w:tc>
        <w:tc>
          <w:tcPr>
            <w:tcW w:w="2700" w:type="dxa"/>
            <w:tcBorders/>
          </w:tcPr>
          <w:p w14:paraId="74C614C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Trang chủ và trang danh sách sản phẩm tải nhanh.</w:t>
            </w:r>
          </w:p>
        </w:tc>
        <w:tc>
          <w:tcPr>
            <w:tcW w:w="3688" w:type="dxa"/>
            <w:tcBorders/>
          </w:tcPr>
          <w:p w14:paraId="21F389D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Thời gian tải đầy đủ ≤ 3 giây với 95% lượt truy cập trên đường truyền thông thường.</w:t>
            </w:r>
          </w:p>
        </w:tc>
      </w:tr>
      <w:tr xmlns:wp14="http://schemas.microsoft.com/office/word/2010/wordml" w14:paraId="32F4B5DC" wp14:textId="77777777">
        <w:trPr>
          <w:cantSplit/>
        </w:trPr>
        <w:tc>
          <w:tcPr>
            <w:tcW w:w="899" w:type="dxa"/>
            <w:tcBorders/>
          </w:tcPr>
          <w:p w14:paraId="7BCAEAD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NFR-02</w:t>
            </w:r>
          </w:p>
        </w:tc>
        <w:tc>
          <w:tcPr>
            <w:tcW w:w="1500" w:type="dxa"/>
            <w:tcBorders/>
          </w:tcPr>
          <w:p w14:paraId="46F0A79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Hiệu năng</w:t>
            </w:r>
          </w:p>
        </w:tc>
        <w:tc>
          <w:tcPr>
            <w:tcW w:w="2700" w:type="dxa"/>
            <w:tcBorders/>
          </w:tcPr>
          <w:p w14:paraId="4C4954F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Tìm kiếm phản hồi nhanh.</w:t>
            </w:r>
          </w:p>
        </w:tc>
        <w:tc>
          <w:tcPr>
            <w:tcW w:w="3688" w:type="dxa"/>
            <w:tcBorders/>
          </w:tcPr>
          <w:p w14:paraId="17B9ED0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Kết quả tìm kiếm ≤ 2 giây; từ khóa gợi ý khi gõ ≤ 0,5 giây.</w:t>
            </w:r>
          </w:p>
        </w:tc>
      </w:tr>
      <w:tr xmlns:wp14="http://schemas.microsoft.com/office/word/2010/wordml" w14:paraId="04A419A7" wp14:textId="77777777">
        <w:trPr>
          <w:cantSplit/>
        </w:trPr>
        <w:tc>
          <w:tcPr>
            <w:tcW w:w="899" w:type="dxa"/>
            <w:tcBorders/>
          </w:tcPr>
          <w:p w14:paraId="02DC208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NFR-03</w:t>
            </w:r>
          </w:p>
        </w:tc>
        <w:tc>
          <w:tcPr>
            <w:tcW w:w="1500" w:type="dxa"/>
            <w:tcBorders/>
          </w:tcPr>
          <w:p w14:paraId="6018F3B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Hiệu năng</w:t>
            </w:r>
          </w:p>
        </w:tc>
        <w:tc>
          <w:tcPr>
            <w:tcW w:w="2700" w:type="dxa"/>
            <w:tcBorders/>
          </w:tcPr>
          <w:p w14:paraId="4DD55C4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Chịu tải khi có Flash Sale hoặc khuyến mãi lớn.</w:t>
            </w:r>
          </w:p>
        </w:tc>
        <w:tc>
          <w:tcPr>
            <w:tcW w:w="3688" w:type="dxa"/>
            <w:tcBorders/>
          </w:tcPr>
          <w:p w14:paraId="4565629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Phục vụ ≥ 1.000 người dùng đồng thời mà không phát sinh lỗi hệ thống.</w:t>
            </w:r>
          </w:p>
        </w:tc>
      </w:tr>
      <w:tr xmlns:wp14="http://schemas.microsoft.com/office/word/2010/wordml" w14:paraId="3536287F" wp14:textId="77777777">
        <w:trPr>
          <w:cantSplit/>
        </w:trPr>
        <w:tc>
          <w:tcPr>
            <w:tcW w:w="899" w:type="dxa"/>
            <w:tcBorders/>
          </w:tcPr>
          <w:p w14:paraId="3576262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NFR-04</w:t>
            </w:r>
          </w:p>
        </w:tc>
        <w:tc>
          <w:tcPr>
            <w:tcW w:w="1500" w:type="dxa"/>
            <w:tcBorders/>
          </w:tcPr>
          <w:p w14:paraId="73DCEF4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Bảo mật</w:t>
            </w:r>
          </w:p>
        </w:tc>
        <w:tc>
          <w:tcPr>
            <w:tcW w:w="2700" w:type="dxa"/>
            <w:tcBorders/>
          </w:tcPr>
          <w:p w14:paraId="6A9B5BC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Mã hóa dữ liệu khi truyền tải.</w:t>
            </w:r>
          </w:p>
        </w:tc>
        <w:tc>
          <w:tcPr>
            <w:tcW w:w="3688" w:type="dxa"/>
            <w:tcBorders/>
          </w:tcPr>
          <w:p w14:paraId="591A4C9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Toàn bộ website dùng HTTPS (TLS 1.2 trở lên).</w:t>
            </w:r>
          </w:p>
        </w:tc>
      </w:tr>
      <w:tr xmlns:wp14="http://schemas.microsoft.com/office/word/2010/wordml" w14:paraId="0FB5E819" wp14:textId="77777777">
        <w:trPr>
          <w:cantSplit/>
        </w:trPr>
        <w:tc>
          <w:tcPr>
            <w:tcW w:w="899" w:type="dxa"/>
            <w:tcBorders/>
          </w:tcPr>
          <w:p w14:paraId="4FD6585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NFR-05</w:t>
            </w:r>
          </w:p>
        </w:tc>
        <w:tc>
          <w:tcPr>
            <w:tcW w:w="1500" w:type="dxa"/>
            <w:tcBorders/>
          </w:tcPr>
          <w:p w14:paraId="64515AD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Bảo mật</w:t>
            </w:r>
          </w:p>
        </w:tc>
        <w:tc>
          <w:tcPr>
            <w:tcW w:w="2700" w:type="dxa"/>
            <w:tcBorders/>
          </w:tcPr>
          <w:p w14:paraId="6F2032E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Bảo vệ dữ liệu cá nhân và đơn thuốc.</w:t>
            </w:r>
          </w:p>
        </w:tc>
        <w:tc>
          <w:tcPr>
            <w:tcW w:w="3688" w:type="dxa"/>
            <w:tcBorders/>
          </w:tcPr>
          <w:p w14:paraId="4C51736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Mã hóa dữ liệu nhạy cảm (số điện thoại, địa chỉ, đơn thuốc) khi lưu trữ; chỉ chủ tài khoản và dược sĩ phụ trách được xem đơn thuốc.</w:t>
            </w:r>
          </w:p>
        </w:tc>
      </w:tr>
      <w:tr xmlns:wp14="http://schemas.microsoft.com/office/word/2010/wordml" w14:paraId="3D9007B4" wp14:textId="77777777">
        <w:trPr>
          <w:cantSplit/>
        </w:trPr>
        <w:tc>
          <w:tcPr>
            <w:tcW w:w="899" w:type="dxa"/>
            <w:tcBorders/>
          </w:tcPr>
          <w:p w14:paraId="634489F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NFR-06</w:t>
            </w:r>
          </w:p>
        </w:tc>
        <w:tc>
          <w:tcPr>
            <w:tcW w:w="1500" w:type="dxa"/>
            <w:tcBorders/>
          </w:tcPr>
          <w:p w14:paraId="7F8440A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Bảo mật</w:t>
            </w:r>
          </w:p>
        </w:tc>
        <w:tc>
          <w:tcPr>
            <w:tcW w:w="2700" w:type="dxa"/>
            <w:tcBorders/>
          </w:tcPr>
          <w:p w14:paraId="2702C7E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Xác thực và phân quyền theo vai trò.</w:t>
            </w:r>
          </w:p>
        </w:tc>
        <w:tc>
          <w:tcPr>
            <w:tcW w:w="3688" w:type="dxa"/>
            <w:tcBorders/>
          </w:tcPr>
          <w:p w14:paraId="1DA1AEC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Phân quyền Khách hàng – Dược sĩ – Quản trị viên; phiên đăng nhập tự hết hạn sau thời gian không hoạt động (ví dụ 30 phút với trang quản trị).</w:t>
            </w:r>
          </w:p>
        </w:tc>
      </w:tr>
      <w:tr xmlns:wp14="http://schemas.microsoft.com/office/word/2010/wordml" w14:paraId="484CE40C" wp14:textId="77777777">
        <w:trPr>
          <w:cantSplit/>
        </w:trPr>
        <w:tc>
          <w:tcPr>
            <w:tcW w:w="899" w:type="dxa"/>
            <w:tcBorders/>
          </w:tcPr>
          <w:p w14:paraId="537ADF4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NFR-07</w:t>
            </w:r>
          </w:p>
        </w:tc>
        <w:tc>
          <w:tcPr>
            <w:tcW w:w="1500" w:type="dxa"/>
            <w:tcBorders/>
          </w:tcPr>
          <w:p w14:paraId="1F9E866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Bảo mật</w:t>
            </w:r>
          </w:p>
        </w:tc>
        <w:tc>
          <w:tcPr>
            <w:tcW w:w="2700" w:type="dxa"/>
            <w:tcBorders/>
          </w:tcPr>
          <w:p w14:paraId="1A07547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Thanh toán an toàn.</w:t>
            </w:r>
          </w:p>
        </w:tc>
        <w:tc>
          <w:tcPr>
            <w:tcW w:w="3688" w:type="dxa"/>
            <w:tcBorders/>
          </w:tcPr>
          <w:p w14:paraId="46DBB9F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Hệ thống không lưu số thẻ; giao dịch trực tuyến được xử lý qua cổng thanh toán.</w:t>
            </w:r>
          </w:p>
        </w:tc>
      </w:tr>
      <w:tr xmlns:wp14="http://schemas.microsoft.com/office/word/2010/wordml" w14:paraId="559AF1F8" wp14:textId="77777777">
        <w:trPr>
          <w:cantSplit/>
        </w:trPr>
        <w:tc>
          <w:tcPr>
            <w:tcW w:w="899" w:type="dxa"/>
            <w:tcBorders/>
          </w:tcPr>
          <w:p w14:paraId="13B8C93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NFR-08</w:t>
            </w:r>
          </w:p>
        </w:tc>
        <w:tc>
          <w:tcPr>
            <w:tcW w:w="1500" w:type="dxa"/>
            <w:tcBorders/>
          </w:tcPr>
          <w:p w14:paraId="38BD91B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Bảo mật</w:t>
            </w:r>
          </w:p>
        </w:tc>
        <w:tc>
          <w:tcPr>
            <w:tcW w:w="2700" w:type="dxa"/>
            <w:tcBorders/>
          </w:tcPr>
          <w:p w14:paraId="688AEFF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Chống các tấn công phổ biến.</w:t>
            </w:r>
          </w:p>
        </w:tc>
        <w:tc>
          <w:tcPr>
            <w:tcW w:w="3688" w:type="dxa"/>
            <w:tcBorders/>
          </w:tcPr>
          <w:p w14:paraId="148F09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Chống SQL Injection, XSS, CSRF; giới hạn số lần yêu cầu mã xác thực và số lần đăng nhập sai.</w:t>
            </w:r>
          </w:p>
        </w:tc>
      </w:tr>
      <w:tr xmlns:wp14="http://schemas.microsoft.com/office/word/2010/wordml" w14:paraId="6674ADF5" wp14:textId="77777777">
        <w:trPr>
          <w:cantSplit/>
        </w:trPr>
        <w:tc>
          <w:tcPr>
            <w:tcW w:w="899" w:type="dxa"/>
            <w:tcBorders/>
          </w:tcPr>
          <w:p w14:paraId="4EC1DA8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NFR-09</w:t>
            </w:r>
          </w:p>
        </w:tc>
        <w:tc>
          <w:tcPr>
            <w:tcW w:w="1500" w:type="dxa"/>
            <w:tcBorders/>
          </w:tcPr>
          <w:p w14:paraId="7C8D48E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Tính sẵn sàng</w:t>
            </w:r>
          </w:p>
        </w:tc>
        <w:tc>
          <w:tcPr>
            <w:tcW w:w="2700" w:type="dxa"/>
            <w:tcBorders/>
          </w:tcPr>
          <w:p w14:paraId="7F9E501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Hoạt động liên tục.</w:t>
            </w:r>
          </w:p>
        </w:tc>
        <w:tc>
          <w:tcPr>
            <w:tcW w:w="3688" w:type="dxa"/>
            <w:tcBorders/>
          </w:tcPr>
          <w:p w14:paraId="742198D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Sẵn sàng ≥ 99% thời gian trong tháng (không tính bảo trì có báo trước).</w:t>
            </w:r>
          </w:p>
        </w:tc>
      </w:tr>
      <w:tr xmlns:wp14="http://schemas.microsoft.com/office/word/2010/wordml" w14:paraId="72AE7BEE" wp14:textId="77777777">
        <w:trPr>
          <w:cantSplit/>
        </w:trPr>
        <w:tc>
          <w:tcPr>
            <w:tcW w:w="899" w:type="dxa"/>
            <w:tcBorders/>
          </w:tcPr>
          <w:p w14:paraId="538B59B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NFR-10</w:t>
            </w:r>
          </w:p>
        </w:tc>
        <w:tc>
          <w:tcPr>
            <w:tcW w:w="1500" w:type="dxa"/>
            <w:tcBorders/>
          </w:tcPr>
          <w:p w14:paraId="5379731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Độ tin cậy</w:t>
            </w:r>
          </w:p>
        </w:tc>
        <w:tc>
          <w:tcPr>
            <w:tcW w:w="2700" w:type="dxa"/>
            <w:tcBorders/>
          </w:tcPr>
          <w:p w14:paraId="3791E79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Sao lưu và khôi phục dữ liệu.</w:t>
            </w:r>
          </w:p>
        </w:tc>
        <w:tc>
          <w:tcPr>
            <w:tcW w:w="3688" w:type="dxa"/>
            <w:tcBorders/>
          </w:tcPr>
          <w:p w14:paraId="2130ABA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Sao lưu cơ sở dữ liệu hằng ngày; khôi phục được trong ≤ 4 giờ khi có sự cố.</w:t>
            </w:r>
          </w:p>
        </w:tc>
      </w:tr>
      <w:tr xmlns:wp14="http://schemas.microsoft.com/office/word/2010/wordml" w14:paraId="20DF582F" wp14:textId="77777777">
        <w:trPr>
          <w:cantSplit/>
        </w:trPr>
        <w:tc>
          <w:tcPr>
            <w:tcW w:w="899" w:type="dxa"/>
            <w:tcBorders/>
          </w:tcPr>
          <w:p w14:paraId="4C06363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NFR-11</w:t>
            </w:r>
          </w:p>
        </w:tc>
        <w:tc>
          <w:tcPr>
            <w:tcW w:w="1500" w:type="dxa"/>
            <w:tcBorders/>
          </w:tcPr>
          <w:p w14:paraId="34AE58B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Độ tin cậy</w:t>
            </w:r>
          </w:p>
        </w:tc>
        <w:tc>
          <w:tcPr>
            <w:tcW w:w="2700" w:type="dxa"/>
            <w:tcBorders/>
          </w:tcPr>
          <w:p w14:paraId="5265322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Toàn vẹn dữ liệu đơn hàng và tồn kho.</w:t>
            </w:r>
          </w:p>
        </w:tc>
        <w:tc>
          <w:tcPr>
            <w:tcW w:w="3688" w:type="dxa"/>
            <w:tcBorders/>
          </w:tcPr>
          <w:p w14:paraId="35DD464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Không mất hoặc trùng đơn khi lỗi thanh toán/mất kết nối; tồn kho được cập nhật nhất quán.</w:t>
            </w:r>
          </w:p>
        </w:tc>
      </w:tr>
      <w:tr xmlns:wp14="http://schemas.microsoft.com/office/word/2010/wordml" w14:paraId="62F0A363" wp14:textId="77777777">
        <w:trPr>
          <w:cantSplit/>
        </w:trPr>
        <w:tc>
          <w:tcPr>
            <w:tcW w:w="899" w:type="dxa"/>
            <w:tcBorders/>
          </w:tcPr>
          <w:p w14:paraId="013CAAA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NFR-12</w:t>
            </w:r>
          </w:p>
        </w:tc>
        <w:tc>
          <w:tcPr>
            <w:tcW w:w="1500" w:type="dxa"/>
            <w:tcBorders/>
          </w:tcPr>
          <w:p w14:paraId="4C4A1F7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Khả năng sử dụng</w:t>
            </w:r>
          </w:p>
        </w:tc>
        <w:tc>
          <w:tcPr>
            <w:tcW w:w="2700" w:type="dxa"/>
            <w:tcBorders/>
          </w:tcPr>
          <w:p w14:paraId="56642EC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Giao diện dễ dùng, phù hợp mọi lứa tuổi.</w:t>
            </w:r>
          </w:p>
        </w:tc>
        <w:tc>
          <w:tcPr>
            <w:tcW w:w="3688" w:type="dxa"/>
            <w:tcBorders/>
          </w:tcPr>
          <w:p w14:paraId="7FDACFD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mới hoàn tất mua hàng từ giỏ hàng trong ≤ 5 bước chính; chữ rõ ràng, độ tương phản đủ cho người lớn tuổi.</w:t>
            </w:r>
          </w:p>
        </w:tc>
      </w:tr>
      <w:tr xmlns:wp14="http://schemas.microsoft.com/office/word/2010/wordml" w14:paraId="60E0AE8A" wp14:textId="77777777">
        <w:trPr>
          <w:cantSplit/>
        </w:trPr>
        <w:tc>
          <w:tcPr>
            <w:tcW w:w="899" w:type="dxa"/>
            <w:tcBorders/>
          </w:tcPr>
          <w:p w14:paraId="62D198A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NFR-13</w:t>
            </w:r>
          </w:p>
        </w:tc>
        <w:tc>
          <w:tcPr>
            <w:tcW w:w="1500" w:type="dxa"/>
            <w:tcBorders/>
          </w:tcPr>
          <w:p w14:paraId="77C21B6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Khả năng sử dụng</w:t>
            </w:r>
          </w:p>
        </w:tc>
        <w:tc>
          <w:tcPr>
            <w:tcW w:w="2700" w:type="dxa"/>
            <w:tcBorders/>
          </w:tcPr>
          <w:p w14:paraId="4060922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Ngôn ngữ và định dạng hiển thị.</w:t>
            </w:r>
          </w:p>
        </w:tc>
        <w:tc>
          <w:tcPr>
            <w:tcW w:w="3688" w:type="dxa"/>
            <w:tcBorders/>
          </w:tcPr>
          <w:p w14:paraId="713E5FF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Tiếng Việt có dấu; tiền tệ dạng 185.000đ; ngày dạng dd/MM/yyyy.</w:t>
            </w:r>
          </w:p>
        </w:tc>
      </w:tr>
      <w:tr xmlns:wp14="http://schemas.microsoft.com/office/word/2010/wordml" w14:paraId="4F34EF41" wp14:textId="77777777">
        <w:trPr>
          <w:cantSplit/>
        </w:trPr>
        <w:tc>
          <w:tcPr>
            <w:tcW w:w="899" w:type="dxa"/>
            <w:tcBorders/>
          </w:tcPr>
          <w:p w14:paraId="2C8863D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NFR-14</w:t>
            </w:r>
          </w:p>
        </w:tc>
        <w:tc>
          <w:tcPr>
            <w:tcW w:w="1500" w:type="dxa"/>
            <w:tcBorders/>
          </w:tcPr>
          <w:p w14:paraId="4A7E3EF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Tính tương thích</w:t>
            </w:r>
          </w:p>
        </w:tc>
        <w:tc>
          <w:tcPr>
            <w:tcW w:w="2700" w:type="dxa"/>
            <w:tcBorders/>
          </w:tcPr>
          <w:p w14:paraId="7BF0447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Chạy trên nhiều trình duyệt và thiết bị.</w:t>
            </w:r>
          </w:p>
        </w:tc>
        <w:tc>
          <w:tcPr>
            <w:tcW w:w="3688" w:type="dxa"/>
            <w:tcBorders/>
          </w:tcPr>
          <w:p w14:paraId="3C0D8B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Hoạt động đúng trên Chrome, Edge, Firefox, Safari bản mới; giao diện co giãn (responsive) cho máy tính, máy tính bảng, điện thoại.</w:t>
            </w:r>
          </w:p>
        </w:tc>
      </w:tr>
      <w:tr xmlns:wp14="http://schemas.microsoft.com/office/word/2010/wordml" w14:paraId="2A96FC45" wp14:textId="77777777">
        <w:trPr>
          <w:cantSplit/>
        </w:trPr>
        <w:tc>
          <w:tcPr>
            <w:tcW w:w="899" w:type="dxa"/>
            <w:tcBorders/>
          </w:tcPr>
          <w:p w14:paraId="6B21AF0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NFR-15</w:t>
            </w:r>
          </w:p>
        </w:tc>
        <w:tc>
          <w:tcPr>
            <w:tcW w:w="1500" w:type="dxa"/>
            <w:tcBorders/>
          </w:tcPr>
          <w:p w14:paraId="01B9681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Khả năng bảo trì</w:t>
            </w:r>
          </w:p>
        </w:tc>
        <w:tc>
          <w:tcPr>
            <w:tcW w:w="2700" w:type="dxa"/>
            <w:tcBorders/>
          </w:tcPr>
          <w:p w14:paraId="614D60F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Dễ bổ sung nhóm/danh mục và phương thức thanh toán.</w:t>
            </w:r>
          </w:p>
        </w:tc>
        <w:tc>
          <w:tcPr>
            <w:tcW w:w="3688" w:type="dxa"/>
            <w:tcBorders/>
          </w:tcPr>
          <w:p w14:paraId="40DA9EC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Thêm danh mục, nhóm sản phẩm hoặc phương thức thanh toán mới bằng cấu hình/module, không phải sửa lõi hệ thống.</w:t>
            </w:r>
          </w:p>
        </w:tc>
      </w:tr>
      <w:tr xmlns:wp14="http://schemas.microsoft.com/office/word/2010/wordml" w14:paraId="5DE838C2" wp14:textId="77777777">
        <w:trPr>
          <w:cantSplit/>
        </w:trPr>
        <w:tc>
          <w:tcPr>
            <w:tcW w:w="899" w:type="dxa"/>
            <w:tcBorders/>
          </w:tcPr>
          <w:p w14:paraId="428B6B1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NFR-16</w:t>
            </w:r>
          </w:p>
        </w:tc>
        <w:tc>
          <w:tcPr>
            <w:tcW w:w="1500" w:type="dxa"/>
            <w:tcBorders/>
          </w:tcPr>
          <w:p w14:paraId="09E3D09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Khả năng mở rộng</w:t>
            </w:r>
          </w:p>
        </w:tc>
        <w:tc>
          <w:tcPr>
            <w:tcW w:w="2700" w:type="dxa"/>
            <w:tcBorders/>
          </w:tcPr>
          <w:p w14:paraId="4A3C368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Mở rộng theo lượng dữ liệu.</w:t>
            </w:r>
          </w:p>
        </w:tc>
        <w:tc>
          <w:tcPr>
            <w:tcW w:w="3688" w:type="dxa"/>
            <w:tcBorders/>
          </w:tcPr>
          <w:p w14:paraId="66A585E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 ≥ 100.000 sản phẩm mà thời gian phản hồi không suy giảm đáng kể.</w:t>
            </w:r>
          </w:p>
        </w:tc>
      </w:tr>
      <w:tr xmlns:wp14="http://schemas.microsoft.com/office/word/2010/wordml" w14:paraId="52FDA474" wp14:textId="77777777">
        <w:trPr>
          <w:cantSplit/>
        </w:trPr>
        <w:tc>
          <w:tcPr>
            <w:tcW w:w="899" w:type="dxa"/>
            <w:tcBorders/>
          </w:tcPr>
          <w:p w14:paraId="1616786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NFR-17</w:t>
            </w:r>
          </w:p>
        </w:tc>
        <w:tc>
          <w:tcPr>
            <w:tcW w:w="1500" w:type="dxa"/>
            <w:tcBorders/>
          </w:tcPr>
          <w:p w14:paraId="5D5ABEC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Tuân thủ</w:t>
            </w:r>
          </w:p>
        </w:tc>
        <w:tc>
          <w:tcPr>
            <w:tcW w:w="2700" w:type="dxa"/>
            <w:tcBorders/>
          </w:tcPr>
          <w:p w14:paraId="6181B92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Tuân thủ quy định pháp luật.</w:t>
            </w:r>
          </w:p>
        </w:tc>
        <w:tc>
          <w:tcPr>
            <w:tcW w:w="3688" w:type="dxa"/>
            <w:tcBorders/>
          </w:tcPr>
          <w:p w14:paraId="2C33BE5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Tuân thủ quy định hiện hành về kinh doanh dược, thương mại điện tử và bảo vệ dữ liệu cá nhân; hiển thị cảnh báo với thuốc kê đơn.</w:t>
            </w:r>
          </w:p>
        </w:tc>
      </w:tr>
      <w:tr xmlns:wp14="http://schemas.microsoft.com/office/word/2010/wordml" w14:paraId="42235211" wp14:textId="77777777">
        <w:trPr>
          <w:cantSplit/>
        </w:trPr>
        <w:tc>
          <w:tcPr>
            <w:tcW w:w="899" w:type="dxa"/>
            <w:tcBorders/>
          </w:tcPr>
          <w:p w14:paraId="7C0436C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NFR-18</w:t>
            </w:r>
          </w:p>
        </w:tc>
        <w:tc>
          <w:tcPr>
            <w:tcW w:w="1500" w:type="dxa"/>
            <w:tcBorders/>
          </w:tcPr>
          <w:p w14:paraId="052793C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Tính nhất quán</w:t>
            </w:r>
          </w:p>
        </w:tc>
        <w:tc>
          <w:tcPr>
            <w:tcW w:w="2700" w:type="dxa"/>
            <w:tcBorders/>
          </w:tcPr>
          <w:p w14:paraId="688B544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sản phẩm đồng nhất.</w:t>
            </w:r>
          </w:p>
        </w:tc>
        <w:tc>
          <w:tcPr>
            <w:tcW w:w="3688" w:type="dxa"/>
            <w:tcBorders/>
          </w:tcPr>
          <w:p w14:paraId="4B31C51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Giá, khuyến mãi và tồn kho hiển thị nhất quán giữa trang danh sách, chi tiết, giỏ hàng và đơn hàng.</w:t>
            </w:r>
          </w:p>
        </w:tc>
      </w:tr>
    </w:tbl>
    <w:p xmlns:wp14="http://schemas.microsoft.com/office/word/2010/wordml" w14:paraId="049F31CB" wp14:textId="77777777">
      <w:pPr>
        <w:pStyle w:val="Normal"/>
        <w:spacing w:before="0" w:after="60" w:line="240" w:lineRule="auto"/>
        <w:jc w:val="both"/>
        <w:rPr/>
      </w:pPr>
      <w:r>
        <w:rPr/>
      </w:r>
    </w:p>
    <w:p xmlns:wp14="http://schemas.microsoft.com/office/word/2010/wordml" w14:paraId="2C40E0A1" wp14:textId="77777777">
      <w:pPr>
        <w:pStyle w:val="Heading2"/>
        <w:rPr/>
      </w:pPr>
      <w:bookmarkStart w:name="_Toc229488740" w:id="10"/>
      <w:r>
        <w:rPr/>
        <w:t>Mô hình sử dụng hệ thống (Use-case models)</w:t>
      </w:r>
      <w:bookmarkEnd w:id="10"/>
    </w:p>
    <w:p xmlns:wp14="http://schemas.microsoft.com/office/word/2010/wordml" w14:paraId="707E3E4D" wp14:textId="77777777">
      <w:pPr>
        <w:pStyle w:val="Normal"/>
        <w:spacing w:before="0" w:after="120" w:line="288" w:lineRule="auto"/>
        <w:jc w:val="both"/>
        <w:rPr/>
      </w:pPr>
      <w:r>
        <w:rPr>
          <w:lang w:val="vi-VN"/>
        </w:rPr>
        <w:t>Mô hình Use Case mô tả hệ thống từ góc nhìn người dùng: ai sử dụng hệ thống (tác nhân), họ làm được những gì (Use Case) và các chức năng liên hệ với nhau ra sao. Mục 1.5.1 liệt kê tác nhân, mục 1.5.2 trình bày danh sách và biểu đồ Use Case, mục 1.5.3 mô tả chi tiết từng Use Case.</w:t>
      </w:r>
    </w:p>
    <w:p xmlns:wp14="http://schemas.microsoft.com/office/word/2010/wordml" w14:paraId="1CDDF558" wp14:textId="77777777">
      <w:pPr>
        <w:pStyle w:val="Normal"/>
        <w:spacing w:before="0" w:after="120" w:line="288" w:lineRule="auto"/>
        <w:jc w:val="both"/>
        <w:rPr/>
      </w:pPr>
      <w:r>
        <w:rPr>
          <w:lang w:val="vi-VN"/>
        </w:rPr>
        <w:t xml:space="preserve">Theo phạm vi ở mục 1.1, các Use Case được phân thành ba mức chi tiết: </w:t>
      </w:r>
      <w:r>
        <w:rPr>
          <w:b/>
          <w:bCs/>
          <w:lang w:val="vi-VN"/>
        </w:rPr>
        <w:t>Trọng tâm</w:t>
      </w:r>
      <w:r>
        <w:rPr>
          <w:lang w:val="vi-VN"/>
        </w:rPr>
        <w:t xml:space="preserve"> (mô tả đầy đủ), </w:t>
      </w:r>
      <w:r>
        <w:rPr>
          <w:b/>
          <w:bCs/>
          <w:lang w:val="vi-VN"/>
        </w:rPr>
        <w:t>Hỗ trợ</w:t>
      </w:r>
      <w:r>
        <w:rPr>
          <w:lang w:val="vi-VN"/>
        </w:rPr>
        <w:t xml:space="preserve"> (mô tả gọn) và </w:t>
      </w:r>
      <w:r>
        <w:rPr>
          <w:b/>
          <w:bCs/>
          <w:lang w:val="vi-VN"/>
        </w:rPr>
        <w:t>Đơn giản</w:t>
      </w:r>
      <w:r>
        <w:rPr>
          <w:lang w:val="vi-VN"/>
        </w:rPr>
        <w:t xml:space="preserve"> (mô tả tóm tắt). Ba mức này được tô màu khác nhau trên biểu đồ Use Case (Hình 1.1).</w:t>
      </w:r>
    </w:p>
    <w:p xmlns:wp14="http://schemas.microsoft.com/office/word/2010/wordml" w14:paraId="20A99B42" wp14:textId="77777777">
      <w:pPr>
        <w:pStyle w:val="Heading3"/>
        <w:rPr/>
      </w:pPr>
      <w:bookmarkStart w:name="_Toc229488741" w:id="11"/>
      <w:r>
        <w:rPr/>
        <w:t>Các tác nhân của hệ thống (Actors)</w:t>
      </w:r>
      <w:bookmarkEnd w:id="11"/>
    </w:p>
    <w:p xmlns:wp14="http://schemas.microsoft.com/office/word/2010/wordml" w14:paraId="73823B36" wp14:textId="77777777">
      <w:pPr>
        <w:pStyle w:val="Normal"/>
        <w:spacing w:before="0" w:after="120" w:line="288" w:lineRule="auto"/>
        <w:jc w:val="both"/>
        <w:rPr/>
      </w:pPr>
      <w:r>
        <w:rPr>
          <w:lang w:val="vi-VN"/>
        </w:rPr>
        <w:t>Hệ thống có 4 tác nhân người dùng và 2 tác nhân là hệ thống bên ngoài (Bảng 1.6).</w:t>
      </w:r>
    </w:p>
    <w:p xmlns:wp14="http://schemas.microsoft.com/office/word/2010/wordml" w14:paraId="47B77FA5" wp14:textId="77777777">
      <w:pPr>
        <w:pStyle w:val="Normal"/>
        <w:keepNext w:val="true"/>
        <w:spacing w:before="160" w:after="80" w:line="288" w:lineRule="auto"/>
        <w:jc w:val="center"/>
        <w:rPr/>
      </w:pPr>
      <w:r>
        <w:rPr>
          <w:b/>
          <w:bCs/>
          <w:sz w:val="24"/>
          <w:szCs w:val="24"/>
          <w:lang w:val="vi-VN"/>
        </w:rPr>
        <w:t>Bảng 1.6: Danh sách tác nhân</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799"/>
        <w:gridCol w:w="1700"/>
        <w:gridCol w:w="1101"/>
        <w:gridCol w:w="3499"/>
        <w:gridCol w:w="1688"/>
      </w:tblGrid>
      <w:tr xmlns:wp14="http://schemas.microsoft.com/office/word/2010/wordml" w14:paraId="609C66E9" wp14:textId="77777777">
        <w:trPr>
          <w:tblHeader w:val="true"/>
          <w:cantSplit/>
        </w:trPr>
        <w:tc>
          <w:tcPr>
            <w:tcW w:w="799" w:type="dxa"/>
            <w:tcBorders/>
            <w:shd w:val="clear" w:color="auto" w:fill="D9E2F3"/>
          </w:tcPr>
          <w:p w14:paraId="5AE1138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Mã</w:t>
            </w:r>
          </w:p>
        </w:tc>
        <w:tc>
          <w:tcPr>
            <w:tcW w:w="1700" w:type="dxa"/>
            <w:tcBorders/>
            <w:shd w:val="clear" w:color="auto" w:fill="D9E2F3"/>
          </w:tcPr>
          <w:p w14:paraId="402DCFD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1101" w:type="dxa"/>
            <w:tcBorders/>
            <w:shd w:val="clear" w:color="auto" w:fill="D9E2F3"/>
          </w:tcPr>
          <w:p w14:paraId="22FC5BF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Loại</w:t>
            </w:r>
          </w:p>
        </w:tc>
        <w:tc>
          <w:tcPr>
            <w:tcW w:w="3499" w:type="dxa"/>
            <w:tcBorders/>
            <w:shd w:val="clear" w:color="auto" w:fill="D9E2F3"/>
          </w:tcPr>
          <w:p w14:paraId="5B1638A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1688" w:type="dxa"/>
            <w:tcBorders/>
            <w:shd w:val="clear" w:color="auto" w:fill="D9E2F3"/>
          </w:tcPr>
          <w:p w14:paraId="01475F3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Use Case chính</w:t>
            </w:r>
          </w:p>
        </w:tc>
      </w:tr>
      <w:tr xmlns:wp14="http://schemas.microsoft.com/office/word/2010/wordml" w14:paraId="39D07BD5" wp14:textId="77777777">
        <w:trPr>
          <w:cantSplit/>
        </w:trPr>
        <w:tc>
          <w:tcPr>
            <w:tcW w:w="799" w:type="dxa"/>
            <w:tcBorders/>
          </w:tcPr>
          <w:p w14:paraId="2E8A7B5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AC01</w:t>
            </w:r>
          </w:p>
        </w:tc>
        <w:tc>
          <w:tcPr>
            <w:tcW w:w="1700" w:type="dxa"/>
            <w:tcBorders/>
          </w:tcPr>
          <w:p w14:paraId="028A73C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w:t>
            </w:r>
          </w:p>
        </w:tc>
        <w:tc>
          <w:tcPr>
            <w:tcW w:w="1101" w:type="dxa"/>
            <w:tcBorders/>
          </w:tcPr>
          <w:p w14:paraId="1FCC35B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Chính</w:t>
            </w:r>
          </w:p>
        </w:tc>
        <w:tc>
          <w:tcPr>
            <w:tcW w:w="3499" w:type="dxa"/>
            <w:tcBorders/>
          </w:tcPr>
          <w:p w14:paraId="3ECE3E2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truy cập website chưa đăng nhập. Được xem danh mục, danh sách và chi tiết sản phẩm, tìm kiếm, tra cứu thuốc, xem khuyến mãi, tìm nhà thuốc, xem thông tin tiêm chủng và bài viết sức khỏe.</w:t>
            </w:r>
          </w:p>
        </w:tc>
        <w:tc>
          <w:tcPr>
            <w:tcW w:w="1688" w:type="dxa"/>
            <w:tcBorders/>
          </w:tcPr>
          <w:p w14:paraId="6F3E893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 UC03–UC09, UC19–UC21</w:t>
            </w:r>
          </w:p>
        </w:tc>
      </w:tr>
      <w:tr xmlns:wp14="http://schemas.microsoft.com/office/word/2010/wordml" w14:paraId="12042CEB" wp14:textId="77777777">
        <w:trPr>
          <w:cantSplit/>
        </w:trPr>
        <w:tc>
          <w:tcPr>
            <w:tcW w:w="799" w:type="dxa"/>
            <w:tcBorders/>
          </w:tcPr>
          <w:p w14:paraId="78B7D90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AC02</w:t>
            </w:r>
          </w:p>
        </w:tc>
        <w:tc>
          <w:tcPr>
            <w:tcW w:w="1700" w:type="dxa"/>
            <w:tcBorders/>
          </w:tcPr>
          <w:p w14:paraId="2D4E0BE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101" w:type="dxa"/>
            <w:tcBorders/>
          </w:tcPr>
          <w:p w14:paraId="28058D1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Chính</w:t>
            </w:r>
          </w:p>
        </w:tc>
        <w:tc>
          <w:tcPr>
            <w:tcW w:w="3499" w:type="dxa"/>
            <w:tcBorders/>
          </w:tcPr>
          <w:p w14:paraId="36B7B06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đã đăng nhập. Kế thừa toàn bộ chức năng của Khách vãng lai và có thêm các chức năng mua sắm, theo dõi đơn hàng, đơn thuốc, hồ sơ cá nhân và tư vấn.</w:t>
            </w:r>
          </w:p>
        </w:tc>
        <w:tc>
          <w:tcPr>
            <w:tcW w:w="1688" w:type="dxa"/>
            <w:tcBorders/>
          </w:tcPr>
          <w:p w14:paraId="0B1A553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UC02, UC10–UC18</w:t>
            </w:r>
          </w:p>
        </w:tc>
      </w:tr>
      <w:tr xmlns:wp14="http://schemas.microsoft.com/office/word/2010/wordml" w14:paraId="755FD7DC" wp14:textId="77777777">
        <w:trPr>
          <w:cantSplit/>
        </w:trPr>
        <w:tc>
          <w:tcPr>
            <w:tcW w:w="799" w:type="dxa"/>
            <w:tcBorders/>
          </w:tcPr>
          <w:p w14:paraId="32513F3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AC03</w:t>
            </w:r>
          </w:p>
        </w:tc>
        <w:tc>
          <w:tcPr>
            <w:tcW w:w="1700" w:type="dxa"/>
            <w:tcBorders/>
          </w:tcPr>
          <w:p w14:paraId="7ACCB80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Dược sĩ</w:t>
            </w:r>
          </w:p>
        </w:tc>
        <w:tc>
          <w:tcPr>
            <w:tcW w:w="1101" w:type="dxa"/>
            <w:tcBorders/>
          </w:tcPr>
          <w:p w14:paraId="477F5AA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Chính</w:t>
            </w:r>
          </w:p>
        </w:tc>
        <w:tc>
          <w:tcPr>
            <w:tcW w:w="3499" w:type="dxa"/>
            <w:tcBorders/>
          </w:tcPr>
          <w:p w14:paraId="2485F9B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Nhân sự chuyên môn của nhà thuốc; tiếp nhận tư vấn và xem xét đơn thuốc của khách hàng.</w:t>
            </w:r>
          </w:p>
        </w:tc>
        <w:tc>
          <w:tcPr>
            <w:tcW w:w="1688" w:type="dxa"/>
            <w:tcBorders/>
          </w:tcPr>
          <w:p w14:paraId="12B1FE9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 UC17, UC18</w:t>
            </w:r>
          </w:p>
        </w:tc>
      </w:tr>
      <w:tr xmlns:wp14="http://schemas.microsoft.com/office/word/2010/wordml" w14:paraId="67FCC2B5" wp14:textId="77777777">
        <w:trPr>
          <w:cantSplit/>
        </w:trPr>
        <w:tc>
          <w:tcPr>
            <w:tcW w:w="799" w:type="dxa"/>
            <w:tcBorders/>
          </w:tcPr>
          <w:p w14:paraId="06924F9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AC04</w:t>
            </w:r>
          </w:p>
        </w:tc>
        <w:tc>
          <w:tcPr>
            <w:tcW w:w="1700" w:type="dxa"/>
            <w:tcBorders/>
          </w:tcPr>
          <w:p w14:paraId="1133B74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1101" w:type="dxa"/>
            <w:tcBorders/>
          </w:tcPr>
          <w:p w14:paraId="6445CB6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Chính</w:t>
            </w:r>
          </w:p>
        </w:tc>
        <w:tc>
          <w:tcPr>
            <w:tcW w:w="3499" w:type="dxa"/>
            <w:tcBorders/>
          </w:tcPr>
          <w:p w14:paraId="539AA5C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vận hành website; quản lý danh mục, sản phẩm, đơn hàng, khuyến mãi, người dùng và xem thống kê.</w:t>
            </w:r>
          </w:p>
        </w:tc>
        <w:tc>
          <w:tcPr>
            <w:tcW w:w="1688" w:type="dxa"/>
            <w:tcBorders/>
          </w:tcPr>
          <w:p w14:paraId="7ECA53F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 UC22–UC27</w:t>
            </w:r>
          </w:p>
        </w:tc>
      </w:tr>
      <w:tr xmlns:wp14="http://schemas.microsoft.com/office/word/2010/wordml" w14:paraId="610AE331" wp14:textId="77777777">
        <w:trPr>
          <w:cantSplit/>
        </w:trPr>
        <w:tc>
          <w:tcPr>
            <w:tcW w:w="799" w:type="dxa"/>
            <w:tcBorders/>
          </w:tcPr>
          <w:p w14:paraId="36ABA99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AC05</w:t>
            </w:r>
          </w:p>
        </w:tc>
        <w:tc>
          <w:tcPr>
            <w:tcW w:w="1700" w:type="dxa"/>
            <w:tcBorders/>
          </w:tcPr>
          <w:p w14:paraId="0D7E9AF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Cổng thanh toán</w:t>
            </w:r>
          </w:p>
        </w:tc>
        <w:tc>
          <w:tcPr>
            <w:tcW w:w="1101" w:type="dxa"/>
            <w:tcBorders/>
          </w:tcPr>
          <w:p w14:paraId="1249140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Phụ (hệ thống ngoài)</w:t>
            </w:r>
          </w:p>
        </w:tc>
        <w:tc>
          <w:tcPr>
            <w:tcW w:w="3499" w:type="dxa"/>
            <w:tcBorders/>
          </w:tcPr>
          <w:p w14:paraId="1852469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Hệ thống bên ngoài xử lý thanh toán trực tuyến: chuyển khoản QR, ví MoMo, ví ZaloPay, thẻ quốc tế/Apple Pay, thẻ ATM nội địa NAPAS.</w:t>
            </w:r>
          </w:p>
        </w:tc>
        <w:tc>
          <w:tcPr>
            <w:tcW w:w="1688" w:type="dxa"/>
            <w:tcBorders/>
          </w:tcPr>
          <w:p w14:paraId="14B8B5B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UC13</w:t>
            </w:r>
          </w:p>
        </w:tc>
      </w:tr>
      <w:tr xmlns:wp14="http://schemas.microsoft.com/office/word/2010/wordml" w14:paraId="5BE25224" wp14:textId="77777777">
        <w:trPr>
          <w:cantSplit/>
        </w:trPr>
        <w:tc>
          <w:tcPr>
            <w:tcW w:w="799" w:type="dxa"/>
            <w:tcBorders/>
          </w:tcPr>
          <w:p w14:paraId="3380F6B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AC06</w:t>
            </w:r>
          </w:p>
        </w:tc>
        <w:tc>
          <w:tcPr>
            <w:tcW w:w="1700" w:type="dxa"/>
            <w:tcBorders/>
          </w:tcPr>
          <w:p w14:paraId="23B362C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Dịch vụ xác thực bên ngoài</w:t>
            </w:r>
          </w:p>
        </w:tc>
        <w:tc>
          <w:tcPr>
            <w:tcW w:w="1101" w:type="dxa"/>
            <w:tcBorders/>
          </w:tcPr>
          <w:p w14:paraId="31E714B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Phụ (hệ thống ngoài)</w:t>
            </w:r>
          </w:p>
        </w:tc>
        <w:tc>
          <w:tcPr>
            <w:tcW w:w="3499" w:type="dxa"/>
            <w:tcBorders/>
          </w:tcPr>
          <w:p w14:paraId="05F983C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Hệ thống bên ngoài xác thực danh tính khi đăng nhập: gửi mã OTP, tài khoản định danh điện tử, Facebook, Google, Apple.</w:t>
            </w:r>
          </w:p>
        </w:tc>
        <w:tc>
          <w:tcPr>
            <w:tcW w:w="1688" w:type="dxa"/>
            <w:tcBorders/>
          </w:tcPr>
          <w:p w14:paraId="409BAF0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w:t>
            </w:r>
          </w:p>
        </w:tc>
      </w:tr>
    </w:tbl>
    <w:p xmlns:wp14="http://schemas.microsoft.com/office/word/2010/wordml" w14:paraId="53128261" wp14:textId="77777777">
      <w:pPr>
        <w:pStyle w:val="Normal"/>
        <w:spacing w:before="0" w:after="60" w:line="240" w:lineRule="auto"/>
        <w:jc w:val="both"/>
        <w:rPr/>
      </w:pPr>
      <w:r>
        <w:rPr/>
      </w:r>
    </w:p>
    <w:p xmlns:wp14="http://schemas.microsoft.com/office/word/2010/wordml" w14:paraId="0434A041" wp14:textId="77777777">
      <w:pPr>
        <w:pStyle w:val="Normal"/>
        <w:spacing w:before="0" w:after="120" w:line="288" w:lineRule="auto"/>
        <w:jc w:val="both"/>
        <w:rPr/>
      </w:pPr>
      <w:r>
        <w:rPr>
          <w:b/>
          <w:bCs/>
          <w:lang w:val="vi-VN"/>
        </w:rPr>
        <w:t>Quan hệ giữa các tác nhân:</w:t>
      </w:r>
      <w:r>
        <w:rPr>
          <w:lang w:val="vi-VN"/>
        </w:rPr>
        <w:t xml:space="preserve"> Khách hàng là tác nhân chuyên biệt hóa (kế thừa) của Khách vãng lai, tức là Khách hàng làm được mọi việc mà Khách vãng lai làm được, và các Use Case của Khách hàng đều yêu cầu đã đăng nhập (UC01).</w:t>
      </w:r>
    </w:p>
    <w:p xmlns:wp14="http://schemas.microsoft.com/office/word/2010/wordml" w14:paraId="62486C05" wp14:textId="77777777">
      <w:pPr>
        <w:pStyle w:val="Normal"/>
        <w:rPr/>
      </w:pPr>
      <w:r>
        <w:rPr/>
      </w:r>
    </w:p>
    <w:p xmlns:wp14="http://schemas.microsoft.com/office/word/2010/wordml" w14:paraId="5B1BDFB4" wp14:textId="77777777">
      <w:pPr>
        <w:pStyle w:val="Heading3"/>
        <w:rPr/>
      </w:pPr>
      <w:bookmarkStart w:name="_Toc229488742" w:id="12"/>
      <w:r>
        <w:rPr/>
        <w:t>Biểu đồ Use Case</w:t>
      </w:r>
      <w:bookmarkEnd w:id="12"/>
    </w:p>
    <w:p xmlns:wp14="http://schemas.microsoft.com/office/word/2010/wordml" w14:paraId="594F0B69" wp14:textId="77777777">
      <w:pPr>
        <w:pStyle w:val="Normal"/>
        <w:spacing w:before="0" w:after="120" w:line="288" w:lineRule="auto"/>
        <w:jc w:val="both"/>
        <w:rPr/>
      </w:pPr>
      <w:r>
        <w:rPr>
          <w:lang w:val="vi-VN"/>
        </w:rPr>
        <w:t>Hệ thống gồm 27 Use Case, chia thành 4 nhóm chức năng: Tài khoản, Mua sắm sản phẩm, Thông tin bổ trợ và Quản trị hệ thống (Bảng 1.7). Biểu đồ Use Case tổng quát thể hiện toàn bộ các Use Case, các tác nhân và quan hệ giữa chúng (Hình 1.1).</w:t>
      </w:r>
    </w:p>
    <w:p xmlns:wp14="http://schemas.microsoft.com/office/word/2010/wordml" w14:paraId="7B60F4DA" wp14:textId="77777777">
      <w:pPr>
        <w:pStyle w:val="Normal"/>
        <w:keepNext w:val="true"/>
        <w:spacing w:before="160" w:after="80" w:line="288" w:lineRule="auto"/>
        <w:jc w:val="center"/>
        <w:rPr/>
      </w:pPr>
      <w:r>
        <w:rPr>
          <w:b/>
          <w:bCs/>
          <w:sz w:val="24"/>
          <w:szCs w:val="24"/>
          <w:lang w:val="vi-VN"/>
        </w:rPr>
        <w:t>Bảng 1.7: Danh sách Use Case</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799"/>
        <w:gridCol w:w="3001"/>
        <w:gridCol w:w="2587"/>
        <w:gridCol w:w="1299"/>
        <w:gridCol w:w="1101"/>
      </w:tblGrid>
      <w:tr xmlns:wp14="http://schemas.microsoft.com/office/word/2010/wordml" w14:paraId="134188E6" wp14:textId="77777777">
        <w:trPr>
          <w:tblHeader w:val="true"/>
          <w:cantSplit/>
        </w:trPr>
        <w:tc>
          <w:tcPr>
            <w:tcW w:w="799" w:type="dxa"/>
            <w:tcBorders/>
            <w:shd w:val="clear" w:color="auto" w:fill="D9E2F3"/>
          </w:tcPr>
          <w:p w14:paraId="5AE3DFD8"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Mã</w:t>
            </w:r>
          </w:p>
        </w:tc>
        <w:tc>
          <w:tcPr>
            <w:tcW w:w="3001" w:type="dxa"/>
            <w:tcBorders/>
            <w:shd w:val="clear" w:color="auto" w:fill="D9E2F3"/>
          </w:tcPr>
          <w:p w14:paraId="69942A6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Use Case</w:t>
            </w:r>
          </w:p>
        </w:tc>
        <w:tc>
          <w:tcPr>
            <w:tcW w:w="2587" w:type="dxa"/>
            <w:tcBorders/>
            <w:shd w:val="clear" w:color="auto" w:fill="D9E2F3"/>
          </w:tcPr>
          <w:p w14:paraId="18FDFF5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1299" w:type="dxa"/>
            <w:tcBorders/>
            <w:shd w:val="clear" w:color="auto" w:fill="D9E2F3"/>
          </w:tcPr>
          <w:p w14:paraId="4DFAE85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Nhóm</w:t>
            </w:r>
          </w:p>
        </w:tc>
        <w:tc>
          <w:tcPr>
            <w:tcW w:w="1101" w:type="dxa"/>
            <w:tcBorders/>
            <w:shd w:val="clear" w:color="auto" w:fill="D9E2F3"/>
          </w:tcPr>
          <w:p w14:paraId="0E9FB7F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Mức</w:t>
            </w:r>
          </w:p>
        </w:tc>
      </w:tr>
      <w:tr xmlns:wp14="http://schemas.microsoft.com/office/word/2010/wordml" w14:paraId="53932471" wp14:textId="77777777">
        <w:trPr>
          <w:cantSplit/>
        </w:trPr>
        <w:tc>
          <w:tcPr>
            <w:tcW w:w="799" w:type="dxa"/>
            <w:tcBorders/>
          </w:tcPr>
          <w:p w14:paraId="517952F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UC01</w:t>
            </w:r>
          </w:p>
        </w:tc>
        <w:tc>
          <w:tcPr>
            <w:tcW w:w="3001" w:type="dxa"/>
            <w:tcBorders/>
          </w:tcPr>
          <w:p w14:paraId="6064001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Đăng nhập</w:t>
            </w:r>
          </w:p>
        </w:tc>
        <w:tc>
          <w:tcPr>
            <w:tcW w:w="2587" w:type="dxa"/>
            <w:tcBorders/>
          </w:tcPr>
          <w:p w14:paraId="61EF26D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Dược sĩ, Quản trị viên; phụ: Dịch vụ xác thực bên ngoài</w:t>
            </w:r>
          </w:p>
        </w:tc>
        <w:tc>
          <w:tcPr>
            <w:tcW w:w="1299" w:type="dxa"/>
            <w:tcBorders/>
          </w:tcPr>
          <w:p w14:paraId="594F056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Tài khoản</w:t>
            </w:r>
          </w:p>
        </w:tc>
        <w:tc>
          <w:tcPr>
            <w:tcW w:w="1101" w:type="dxa"/>
            <w:tcBorders/>
          </w:tcPr>
          <w:p w14:paraId="2744886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w:t>
            </w:r>
          </w:p>
        </w:tc>
      </w:tr>
      <w:tr xmlns:wp14="http://schemas.microsoft.com/office/word/2010/wordml" w14:paraId="7CBB4AFC" wp14:textId="77777777">
        <w:trPr>
          <w:cantSplit/>
        </w:trPr>
        <w:tc>
          <w:tcPr>
            <w:tcW w:w="799" w:type="dxa"/>
            <w:tcBorders/>
          </w:tcPr>
          <w:p w14:paraId="2F454AD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UC02</w:t>
            </w:r>
          </w:p>
        </w:tc>
        <w:tc>
          <w:tcPr>
            <w:tcW w:w="3001" w:type="dxa"/>
            <w:tcBorders/>
          </w:tcPr>
          <w:p w14:paraId="1519DDF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hồ sơ và sổ địa chỉ</w:t>
            </w:r>
          </w:p>
        </w:tc>
        <w:tc>
          <w:tcPr>
            <w:tcW w:w="2587" w:type="dxa"/>
            <w:tcBorders/>
          </w:tcPr>
          <w:p w14:paraId="008DE84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299" w:type="dxa"/>
            <w:tcBorders/>
          </w:tcPr>
          <w:p w14:paraId="540C8DB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Tài khoản</w:t>
            </w:r>
          </w:p>
        </w:tc>
        <w:tc>
          <w:tcPr>
            <w:tcW w:w="1101" w:type="dxa"/>
            <w:tcBorders/>
          </w:tcPr>
          <w:p w14:paraId="7181125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56E44CE5" wp14:textId="77777777">
        <w:trPr>
          <w:cantSplit/>
        </w:trPr>
        <w:tc>
          <w:tcPr>
            <w:tcW w:w="799" w:type="dxa"/>
            <w:tcBorders/>
          </w:tcPr>
          <w:p w14:paraId="7F3E563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UC03</w:t>
            </w:r>
          </w:p>
        </w:tc>
        <w:tc>
          <w:tcPr>
            <w:tcW w:w="3001" w:type="dxa"/>
            <w:tcBorders/>
          </w:tcPr>
          <w:p w14:paraId="5D0793C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danh mục sản phẩm</w:t>
            </w:r>
          </w:p>
        </w:tc>
        <w:tc>
          <w:tcPr>
            <w:tcW w:w="2587" w:type="dxa"/>
            <w:tcBorders/>
          </w:tcPr>
          <w:p w14:paraId="5B51553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57CF5B4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3527A84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69591F6E" wp14:textId="77777777">
        <w:trPr>
          <w:cantSplit/>
        </w:trPr>
        <w:tc>
          <w:tcPr>
            <w:tcW w:w="799" w:type="dxa"/>
            <w:tcBorders/>
          </w:tcPr>
          <w:p w14:paraId="4C6185A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UC04</w:t>
            </w:r>
          </w:p>
        </w:tc>
        <w:tc>
          <w:tcPr>
            <w:tcW w:w="3001" w:type="dxa"/>
            <w:tcBorders/>
          </w:tcPr>
          <w:p w14:paraId="4DC17A6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danh sách sản phẩm theo danh mục</w:t>
            </w:r>
          </w:p>
        </w:tc>
        <w:tc>
          <w:tcPr>
            <w:tcW w:w="2587" w:type="dxa"/>
            <w:tcBorders/>
          </w:tcPr>
          <w:p w14:paraId="5966BB0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38A38B9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363D7BD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0A9B7E7C" wp14:textId="77777777">
        <w:trPr>
          <w:cantSplit/>
        </w:trPr>
        <w:tc>
          <w:tcPr>
            <w:tcW w:w="799" w:type="dxa"/>
            <w:tcBorders/>
          </w:tcPr>
          <w:p w14:paraId="077CBF8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UC05</w:t>
            </w:r>
          </w:p>
        </w:tc>
        <w:tc>
          <w:tcPr>
            <w:tcW w:w="3001" w:type="dxa"/>
            <w:tcBorders/>
          </w:tcPr>
          <w:p w14:paraId="1A6600B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Lọc và sắp xếp sản phẩm</w:t>
            </w:r>
          </w:p>
        </w:tc>
        <w:tc>
          <w:tcPr>
            <w:tcW w:w="2587" w:type="dxa"/>
            <w:tcBorders/>
          </w:tcPr>
          <w:p w14:paraId="7179A46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0E3491F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712992F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56D1010A" wp14:textId="77777777">
        <w:trPr>
          <w:cantSplit/>
        </w:trPr>
        <w:tc>
          <w:tcPr>
            <w:tcW w:w="799" w:type="dxa"/>
            <w:tcBorders/>
          </w:tcPr>
          <w:p w14:paraId="11440E6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UC06</w:t>
            </w:r>
          </w:p>
        </w:tc>
        <w:tc>
          <w:tcPr>
            <w:tcW w:w="3001" w:type="dxa"/>
            <w:tcBorders/>
          </w:tcPr>
          <w:p w14:paraId="1115AD2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chi tiết sản phẩm</w:t>
            </w:r>
          </w:p>
        </w:tc>
        <w:tc>
          <w:tcPr>
            <w:tcW w:w="2587" w:type="dxa"/>
            <w:tcBorders/>
          </w:tcPr>
          <w:p w14:paraId="01E2A9E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22D07D6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02112CB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39153149" wp14:textId="77777777">
        <w:trPr>
          <w:cantSplit/>
        </w:trPr>
        <w:tc>
          <w:tcPr>
            <w:tcW w:w="799" w:type="dxa"/>
            <w:tcBorders/>
          </w:tcPr>
          <w:p w14:paraId="561508C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UC07</w:t>
            </w:r>
          </w:p>
        </w:tc>
        <w:tc>
          <w:tcPr>
            <w:tcW w:w="3001" w:type="dxa"/>
            <w:tcBorders/>
          </w:tcPr>
          <w:p w14:paraId="48BE309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Tìm kiếm sản phẩm</w:t>
            </w:r>
          </w:p>
        </w:tc>
        <w:tc>
          <w:tcPr>
            <w:tcW w:w="2587" w:type="dxa"/>
            <w:tcBorders/>
          </w:tcPr>
          <w:p w14:paraId="2DA32B6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446D04E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6A0E775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5AEF50E3" wp14:textId="77777777">
        <w:trPr>
          <w:cantSplit/>
        </w:trPr>
        <w:tc>
          <w:tcPr>
            <w:tcW w:w="799" w:type="dxa"/>
            <w:tcBorders/>
          </w:tcPr>
          <w:p w14:paraId="08CE093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UC08</w:t>
            </w:r>
          </w:p>
        </w:tc>
        <w:tc>
          <w:tcPr>
            <w:tcW w:w="3001" w:type="dxa"/>
            <w:tcBorders/>
          </w:tcPr>
          <w:p w14:paraId="2064814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Tra cứu thuốc, dược chất, dược liệu</w:t>
            </w:r>
          </w:p>
        </w:tc>
        <w:tc>
          <w:tcPr>
            <w:tcW w:w="2587" w:type="dxa"/>
            <w:tcBorders/>
          </w:tcPr>
          <w:p w14:paraId="1EB09FA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3AA0E31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3B708D8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w:t>
            </w:r>
          </w:p>
        </w:tc>
      </w:tr>
      <w:tr xmlns:wp14="http://schemas.microsoft.com/office/word/2010/wordml" w14:paraId="6574A0D1" wp14:textId="77777777">
        <w:trPr>
          <w:cantSplit/>
        </w:trPr>
        <w:tc>
          <w:tcPr>
            <w:tcW w:w="799" w:type="dxa"/>
            <w:tcBorders/>
          </w:tcPr>
          <w:p w14:paraId="136595E3"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UC09</w:t>
            </w:r>
          </w:p>
        </w:tc>
        <w:tc>
          <w:tcPr>
            <w:tcW w:w="3001" w:type="dxa"/>
            <w:tcBorders/>
          </w:tcPr>
          <w:p w14:paraId="2F14B16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Flash Sale và khuyến mãi</w:t>
            </w:r>
          </w:p>
        </w:tc>
        <w:tc>
          <w:tcPr>
            <w:tcW w:w="2587" w:type="dxa"/>
            <w:tcBorders/>
          </w:tcPr>
          <w:p w14:paraId="10A76D9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22F39A5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4F8A07F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2B23B83F" wp14:textId="77777777">
        <w:trPr>
          <w:cantSplit/>
        </w:trPr>
        <w:tc>
          <w:tcPr>
            <w:tcW w:w="799" w:type="dxa"/>
            <w:tcBorders/>
          </w:tcPr>
          <w:p w14:paraId="349C43C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UC10</w:t>
            </w:r>
          </w:p>
        </w:tc>
        <w:tc>
          <w:tcPr>
            <w:tcW w:w="3001" w:type="dxa"/>
            <w:tcBorders/>
          </w:tcPr>
          <w:p w14:paraId="4D2D86A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giỏ hàng</w:t>
            </w:r>
          </w:p>
        </w:tc>
        <w:tc>
          <w:tcPr>
            <w:tcW w:w="2587" w:type="dxa"/>
            <w:tcBorders/>
          </w:tcPr>
          <w:p w14:paraId="78F76E4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299" w:type="dxa"/>
            <w:tcBorders/>
          </w:tcPr>
          <w:p w14:paraId="18CD0BA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4C76EB9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w:t>
            </w:r>
          </w:p>
        </w:tc>
      </w:tr>
      <w:tr xmlns:wp14="http://schemas.microsoft.com/office/word/2010/wordml" w14:paraId="5F6E5641" wp14:textId="77777777">
        <w:trPr>
          <w:cantSplit/>
        </w:trPr>
        <w:tc>
          <w:tcPr>
            <w:tcW w:w="799" w:type="dxa"/>
            <w:tcBorders/>
          </w:tcPr>
          <w:p w14:paraId="248E678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w:t>
            </w:r>
          </w:p>
        </w:tc>
        <w:tc>
          <w:tcPr>
            <w:tcW w:w="3001" w:type="dxa"/>
            <w:tcBorders/>
          </w:tcPr>
          <w:p w14:paraId="57B4F3D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Đặt hàng</w:t>
            </w:r>
          </w:p>
        </w:tc>
        <w:tc>
          <w:tcPr>
            <w:tcW w:w="2587" w:type="dxa"/>
            <w:tcBorders/>
          </w:tcPr>
          <w:p w14:paraId="1AE0952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299" w:type="dxa"/>
            <w:tcBorders/>
          </w:tcPr>
          <w:p w14:paraId="046289C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0096A14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30B7922A" wp14:textId="77777777">
        <w:trPr>
          <w:cantSplit/>
        </w:trPr>
        <w:tc>
          <w:tcPr>
            <w:tcW w:w="799" w:type="dxa"/>
            <w:tcBorders/>
          </w:tcPr>
          <w:p w14:paraId="04D51B3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UC12</w:t>
            </w:r>
          </w:p>
        </w:tc>
        <w:tc>
          <w:tcPr>
            <w:tcW w:w="3001" w:type="dxa"/>
            <w:tcBorders/>
          </w:tcPr>
          <w:p w14:paraId="5E36902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Áp dụng voucher</w:t>
            </w:r>
          </w:p>
        </w:tc>
        <w:tc>
          <w:tcPr>
            <w:tcW w:w="2587" w:type="dxa"/>
            <w:tcBorders/>
          </w:tcPr>
          <w:p w14:paraId="1970381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299" w:type="dxa"/>
            <w:tcBorders/>
          </w:tcPr>
          <w:p w14:paraId="59C6E8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56F9C48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2A39829D" wp14:textId="77777777">
        <w:trPr>
          <w:cantSplit/>
        </w:trPr>
        <w:tc>
          <w:tcPr>
            <w:tcW w:w="799" w:type="dxa"/>
            <w:tcBorders/>
          </w:tcPr>
          <w:p w14:paraId="0C1F7F0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UC13</w:t>
            </w:r>
          </w:p>
        </w:tc>
        <w:tc>
          <w:tcPr>
            <w:tcW w:w="3001" w:type="dxa"/>
            <w:tcBorders/>
          </w:tcPr>
          <w:p w14:paraId="1A998C8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Thanh toán</w:t>
            </w:r>
          </w:p>
        </w:tc>
        <w:tc>
          <w:tcPr>
            <w:tcW w:w="2587" w:type="dxa"/>
            <w:tcBorders/>
          </w:tcPr>
          <w:p w14:paraId="3146708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phụ: Cổng thanh toán</w:t>
            </w:r>
          </w:p>
        </w:tc>
        <w:tc>
          <w:tcPr>
            <w:tcW w:w="1299" w:type="dxa"/>
            <w:tcBorders/>
          </w:tcPr>
          <w:p w14:paraId="292AC8A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0C1B306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w:t>
            </w:r>
          </w:p>
        </w:tc>
      </w:tr>
      <w:tr xmlns:wp14="http://schemas.microsoft.com/office/word/2010/wordml" w14:paraId="7D8C0F37" wp14:textId="77777777">
        <w:trPr>
          <w:cantSplit/>
        </w:trPr>
        <w:tc>
          <w:tcPr>
            <w:tcW w:w="799" w:type="dxa"/>
            <w:tcBorders/>
          </w:tcPr>
          <w:p w14:paraId="302F6C0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UC14</w:t>
            </w:r>
          </w:p>
        </w:tc>
        <w:tc>
          <w:tcPr>
            <w:tcW w:w="3001" w:type="dxa"/>
            <w:tcBorders/>
          </w:tcPr>
          <w:p w14:paraId="3F26E78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Theo dõi đơn hàng</w:t>
            </w:r>
          </w:p>
        </w:tc>
        <w:tc>
          <w:tcPr>
            <w:tcW w:w="2587" w:type="dxa"/>
            <w:tcBorders/>
          </w:tcPr>
          <w:p w14:paraId="4917576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299" w:type="dxa"/>
            <w:tcBorders/>
          </w:tcPr>
          <w:p w14:paraId="74FA921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1BC8E58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w:t>
            </w:r>
          </w:p>
        </w:tc>
      </w:tr>
      <w:tr xmlns:wp14="http://schemas.microsoft.com/office/word/2010/wordml" w14:paraId="3BC95A84" wp14:textId="77777777">
        <w:trPr>
          <w:cantSplit/>
        </w:trPr>
        <w:tc>
          <w:tcPr>
            <w:tcW w:w="799" w:type="dxa"/>
            <w:tcBorders/>
          </w:tcPr>
          <w:p w14:paraId="7EF8859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UC15</w:t>
            </w:r>
          </w:p>
        </w:tc>
        <w:tc>
          <w:tcPr>
            <w:tcW w:w="3001" w:type="dxa"/>
            <w:tcBorders/>
          </w:tcPr>
          <w:p w14:paraId="22C153E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Hủy đơn / trả hàng</w:t>
            </w:r>
          </w:p>
        </w:tc>
        <w:tc>
          <w:tcPr>
            <w:tcW w:w="2587" w:type="dxa"/>
            <w:tcBorders/>
          </w:tcPr>
          <w:p w14:paraId="3827930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299" w:type="dxa"/>
            <w:tcBorders/>
          </w:tcPr>
          <w:p w14:paraId="34B53A6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17290EA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698F681E" wp14:textId="77777777">
        <w:trPr>
          <w:cantSplit/>
        </w:trPr>
        <w:tc>
          <w:tcPr>
            <w:tcW w:w="799" w:type="dxa"/>
            <w:tcBorders/>
          </w:tcPr>
          <w:p w14:paraId="21D854D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UC16</w:t>
            </w:r>
          </w:p>
        </w:tc>
        <w:tc>
          <w:tcPr>
            <w:tcW w:w="3001" w:type="dxa"/>
            <w:tcBorders/>
          </w:tcPr>
          <w:p w14:paraId="44EABC7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Đánh giá và bình luận sản phẩm</w:t>
            </w:r>
          </w:p>
        </w:tc>
        <w:tc>
          <w:tcPr>
            <w:tcW w:w="2587" w:type="dxa"/>
            <w:tcBorders/>
          </w:tcPr>
          <w:p w14:paraId="0CBB6C9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1299" w:type="dxa"/>
            <w:tcBorders/>
          </w:tcPr>
          <w:p w14:paraId="22D7896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3D10B97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2D7602AB" wp14:textId="77777777">
        <w:trPr>
          <w:cantSplit/>
        </w:trPr>
        <w:tc>
          <w:tcPr>
            <w:tcW w:w="799" w:type="dxa"/>
            <w:tcBorders/>
          </w:tcPr>
          <w:p w14:paraId="448349B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UC17</w:t>
            </w:r>
          </w:p>
        </w:tc>
        <w:tc>
          <w:tcPr>
            <w:tcW w:w="3001" w:type="dxa"/>
            <w:tcBorders/>
          </w:tcPr>
          <w:p w14:paraId="0FBEA58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đơn thuốc</w:t>
            </w:r>
          </w:p>
        </w:tc>
        <w:tc>
          <w:tcPr>
            <w:tcW w:w="2587" w:type="dxa"/>
            <w:tcBorders/>
          </w:tcPr>
          <w:p w14:paraId="562C4F8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Dược sĩ</w:t>
            </w:r>
          </w:p>
        </w:tc>
        <w:tc>
          <w:tcPr>
            <w:tcW w:w="1299" w:type="dxa"/>
            <w:tcBorders/>
          </w:tcPr>
          <w:p w14:paraId="4AA4ABE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1E2E7AE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Hỗ trợ</w:t>
            </w:r>
          </w:p>
        </w:tc>
      </w:tr>
      <w:tr xmlns:wp14="http://schemas.microsoft.com/office/word/2010/wordml" w14:paraId="00FCA07B" wp14:textId="77777777">
        <w:trPr>
          <w:cantSplit/>
        </w:trPr>
        <w:tc>
          <w:tcPr>
            <w:tcW w:w="799" w:type="dxa"/>
            <w:tcBorders/>
          </w:tcPr>
          <w:p w14:paraId="4B64EDA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UC18</w:t>
            </w:r>
          </w:p>
        </w:tc>
        <w:tc>
          <w:tcPr>
            <w:tcW w:w="3001" w:type="dxa"/>
            <w:tcBorders/>
          </w:tcPr>
          <w:p w14:paraId="44C9DB2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Tư vấn với dược sĩ</w:t>
            </w:r>
          </w:p>
        </w:tc>
        <w:tc>
          <w:tcPr>
            <w:tcW w:w="2587" w:type="dxa"/>
            <w:tcBorders/>
          </w:tcPr>
          <w:p w14:paraId="4E567DD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Dược sĩ</w:t>
            </w:r>
          </w:p>
        </w:tc>
        <w:tc>
          <w:tcPr>
            <w:tcW w:w="1299" w:type="dxa"/>
            <w:tcBorders/>
          </w:tcPr>
          <w:p w14:paraId="1F07A0B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Mua sắm sản phẩm</w:t>
            </w:r>
          </w:p>
        </w:tc>
        <w:tc>
          <w:tcPr>
            <w:tcW w:w="1101" w:type="dxa"/>
            <w:tcBorders/>
          </w:tcPr>
          <w:p w14:paraId="35844E6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4550A1E7" wp14:textId="77777777">
        <w:trPr>
          <w:cantSplit/>
        </w:trPr>
        <w:tc>
          <w:tcPr>
            <w:tcW w:w="799" w:type="dxa"/>
            <w:tcBorders/>
          </w:tcPr>
          <w:p w14:paraId="45FCD4A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UC19</w:t>
            </w:r>
          </w:p>
        </w:tc>
        <w:tc>
          <w:tcPr>
            <w:tcW w:w="3001" w:type="dxa"/>
            <w:tcBorders/>
          </w:tcPr>
          <w:p w14:paraId="62F451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Tìm nhà thuốc</w:t>
            </w:r>
          </w:p>
        </w:tc>
        <w:tc>
          <w:tcPr>
            <w:tcW w:w="2587" w:type="dxa"/>
            <w:tcBorders/>
          </w:tcPr>
          <w:p w14:paraId="0C4C593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7A17212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bổ trợ</w:t>
            </w:r>
          </w:p>
        </w:tc>
        <w:tc>
          <w:tcPr>
            <w:tcW w:w="1101" w:type="dxa"/>
            <w:tcBorders/>
          </w:tcPr>
          <w:p w14:paraId="002E178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4D5C373D" wp14:textId="77777777">
        <w:trPr>
          <w:cantSplit/>
        </w:trPr>
        <w:tc>
          <w:tcPr>
            <w:tcW w:w="799" w:type="dxa"/>
            <w:tcBorders/>
          </w:tcPr>
          <w:p w14:paraId="5694915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UC20</w:t>
            </w:r>
          </w:p>
        </w:tc>
        <w:tc>
          <w:tcPr>
            <w:tcW w:w="3001" w:type="dxa"/>
            <w:tcBorders/>
          </w:tcPr>
          <w:p w14:paraId="22D4233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thông tin tiêm chủng</w:t>
            </w:r>
          </w:p>
        </w:tc>
        <w:tc>
          <w:tcPr>
            <w:tcW w:w="2587" w:type="dxa"/>
            <w:tcBorders/>
          </w:tcPr>
          <w:p w14:paraId="0DFA179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190994A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bổ trợ</w:t>
            </w:r>
          </w:p>
        </w:tc>
        <w:tc>
          <w:tcPr>
            <w:tcW w:w="1101" w:type="dxa"/>
            <w:tcBorders/>
          </w:tcPr>
          <w:p w14:paraId="2341DF1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0B791226" wp14:textId="77777777">
        <w:trPr>
          <w:cantSplit/>
        </w:trPr>
        <w:tc>
          <w:tcPr>
            <w:tcW w:w="799" w:type="dxa"/>
            <w:tcBorders/>
          </w:tcPr>
          <w:p w14:paraId="600E820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UC21</w:t>
            </w:r>
          </w:p>
        </w:tc>
        <w:tc>
          <w:tcPr>
            <w:tcW w:w="3001" w:type="dxa"/>
            <w:tcBorders/>
          </w:tcPr>
          <w:p w14:paraId="1D8B023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bài viết bệnh và sức khỏe</w:t>
            </w:r>
          </w:p>
        </w:tc>
        <w:tc>
          <w:tcPr>
            <w:tcW w:w="2587" w:type="dxa"/>
            <w:tcBorders/>
          </w:tcPr>
          <w:p w14:paraId="25F0B3A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 kế thừa)</w:t>
            </w:r>
          </w:p>
        </w:tc>
        <w:tc>
          <w:tcPr>
            <w:tcW w:w="1299" w:type="dxa"/>
            <w:tcBorders/>
          </w:tcPr>
          <w:p w14:paraId="25DE614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bổ trợ</w:t>
            </w:r>
          </w:p>
        </w:tc>
        <w:tc>
          <w:tcPr>
            <w:tcW w:w="1101" w:type="dxa"/>
            <w:tcBorders/>
          </w:tcPr>
          <w:p w14:paraId="1825644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095D317B" wp14:textId="77777777">
        <w:trPr>
          <w:cantSplit/>
        </w:trPr>
        <w:tc>
          <w:tcPr>
            <w:tcW w:w="799" w:type="dxa"/>
            <w:tcBorders/>
          </w:tcPr>
          <w:p w14:paraId="703AD8D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UC22</w:t>
            </w:r>
          </w:p>
        </w:tc>
        <w:tc>
          <w:tcPr>
            <w:tcW w:w="3001" w:type="dxa"/>
            <w:tcBorders/>
          </w:tcPr>
          <w:p w14:paraId="5F48E54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danh mục</w:t>
            </w:r>
          </w:p>
        </w:tc>
        <w:tc>
          <w:tcPr>
            <w:tcW w:w="2587" w:type="dxa"/>
            <w:tcBorders/>
          </w:tcPr>
          <w:p w14:paraId="6FC1253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1299" w:type="dxa"/>
            <w:tcBorders/>
          </w:tcPr>
          <w:p w14:paraId="2EE395F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hệ thống</w:t>
            </w:r>
          </w:p>
        </w:tc>
        <w:tc>
          <w:tcPr>
            <w:tcW w:w="1101" w:type="dxa"/>
            <w:tcBorders/>
          </w:tcPr>
          <w:p w14:paraId="62A5DFB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3A16C567" wp14:textId="77777777">
        <w:trPr>
          <w:cantSplit/>
        </w:trPr>
        <w:tc>
          <w:tcPr>
            <w:tcW w:w="799" w:type="dxa"/>
            <w:tcBorders/>
          </w:tcPr>
          <w:p w14:paraId="76F0D45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UC23</w:t>
            </w:r>
          </w:p>
        </w:tc>
        <w:tc>
          <w:tcPr>
            <w:tcW w:w="3001" w:type="dxa"/>
            <w:tcBorders/>
          </w:tcPr>
          <w:p w14:paraId="0B04E36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sản phẩm</w:t>
            </w:r>
          </w:p>
        </w:tc>
        <w:tc>
          <w:tcPr>
            <w:tcW w:w="2587" w:type="dxa"/>
            <w:tcBorders/>
          </w:tcPr>
          <w:p w14:paraId="28EA999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1299" w:type="dxa"/>
            <w:tcBorders/>
          </w:tcPr>
          <w:p w14:paraId="42FE49A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hệ thống</w:t>
            </w:r>
          </w:p>
        </w:tc>
        <w:tc>
          <w:tcPr>
            <w:tcW w:w="1101" w:type="dxa"/>
            <w:tcBorders/>
          </w:tcPr>
          <w:p w14:paraId="0F53145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Trọng tâm</w:t>
            </w:r>
          </w:p>
        </w:tc>
      </w:tr>
      <w:tr xmlns:wp14="http://schemas.microsoft.com/office/word/2010/wordml" w14:paraId="0E842888" wp14:textId="77777777">
        <w:trPr>
          <w:cantSplit/>
        </w:trPr>
        <w:tc>
          <w:tcPr>
            <w:tcW w:w="799" w:type="dxa"/>
            <w:tcBorders/>
          </w:tcPr>
          <w:p w14:paraId="21A6D52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UC24</w:t>
            </w:r>
          </w:p>
        </w:tc>
        <w:tc>
          <w:tcPr>
            <w:tcW w:w="3001" w:type="dxa"/>
            <w:tcBorders/>
          </w:tcPr>
          <w:p w14:paraId="16624AF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đơn hàng</w:t>
            </w:r>
          </w:p>
        </w:tc>
        <w:tc>
          <w:tcPr>
            <w:tcW w:w="2587" w:type="dxa"/>
            <w:tcBorders/>
          </w:tcPr>
          <w:p w14:paraId="6C8499E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1299" w:type="dxa"/>
            <w:tcBorders/>
          </w:tcPr>
          <w:p w14:paraId="308FE35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hệ thống</w:t>
            </w:r>
          </w:p>
        </w:tc>
        <w:tc>
          <w:tcPr>
            <w:tcW w:w="1101" w:type="dxa"/>
            <w:tcBorders/>
          </w:tcPr>
          <w:p w14:paraId="1C4196A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636DF034" wp14:textId="77777777">
        <w:trPr>
          <w:cantSplit/>
        </w:trPr>
        <w:tc>
          <w:tcPr>
            <w:tcW w:w="799" w:type="dxa"/>
            <w:tcBorders/>
          </w:tcPr>
          <w:p w14:paraId="7F71A88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UC25</w:t>
            </w:r>
          </w:p>
        </w:tc>
        <w:tc>
          <w:tcPr>
            <w:tcW w:w="3001" w:type="dxa"/>
            <w:tcBorders/>
          </w:tcPr>
          <w:p w14:paraId="15E8B59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khuyến mãi và Flash Sale</w:t>
            </w:r>
          </w:p>
        </w:tc>
        <w:tc>
          <w:tcPr>
            <w:tcW w:w="2587" w:type="dxa"/>
            <w:tcBorders/>
          </w:tcPr>
          <w:p w14:paraId="04A4AE5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1299" w:type="dxa"/>
            <w:tcBorders/>
          </w:tcPr>
          <w:p w14:paraId="0F97E15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hệ thống</w:t>
            </w:r>
          </w:p>
        </w:tc>
        <w:tc>
          <w:tcPr>
            <w:tcW w:w="1101" w:type="dxa"/>
            <w:tcBorders/>
          </w:tcPr>
          <w:p w14:paraId="203D6D5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39933FAB" wp14:textId="77777777">
        <w:trPr>
          <w:cantSplit/>
        </w:trPr>
        <w:tc>
          <w:tcPr>
            <w:tcW w:w="799" w:type="dxa"/>
            <w:tcBorders/>
          </w:tcPr>
          <w:p w14:paraId="7B986C5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UC26</w:t>
            </w:r>
          </w:p>
        </w:tc>
        <w:tc>
          <w:tcPr>
            <w:tcW w:w="3001" w:type="dxa"/>
            <w:tcBorders/>
          </w:tcPr>
          <w:p w14:paraId="63D2660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người dùng</w:t>
            </w:r>
          </w:p>
        </w:tc>
        <w:tc>
          <w:tcPr>
            <w:tcW w:w="2587" w:type="dxa"/>
            <w:tcBorders/>
          </w:tcPr>
          <w:p w14:paraId="0ED3B62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1299" w:type="dxa"/>
            <w:tcBorders/>
          </w:tcPr>
          <w:p w14:paraId="681BED2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hệ thống</w:t>
            </w:r>
          </w:p>
        </w:tc>
        <w:tc>
          <w:tcPr>
            <w:tcW w:w="1101" w:type="dxa"/>
            <w:tcBorders/>
          </w:tcPr>
          <w:p w14:paraId="594822ED"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r xmlns:wp14="http://schemas.microsoft.com/office/word/2010/wordml" w14:paraId="450BC4A2" wp14:textId="77777777">
        <w:trPr>
          <w:cantSplit/>
        </w:trPr>
        <w:tc>
          <w:tcPr>
            <w:tcW w:w="799" w:type="dxa"/>
            <w:tcBorders/>
          </w:tcPr>
          <w:p w14:paraId="714BDB42"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UC27</w:t>
            </w:r>
          </w:p>
        </w:tc>
        <w:tc>
          <w:tcPr>
            <w:tcW w:w="3001" w:type="dxa"/>
            <w:tcBorders/>
          </w:tcPr>
          <w:p w14:paraId="0C2008A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Thống kê báo cáo</w:t>
            </w:r>
          </w:p>
        </w:tc>
        <w:tc>
          <w:tcPr>
            <w:tcW w:w="2587" w:type="dxa"/>
            <w:tcBorders/>
          </w:tcPr>
          <w:p w14:paraId="50E7096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1299" w:type="dxa"/>
            <w:tcBorders/>
          </w:tcPr>
          <w:p w14:paraId="4B9AF86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hệ thống</w:t>
            </w:r>
          </w:p>
        </w:tc>
        <w:tc>
          <w:tcPr>
            <w:tcW w:w="1101" w:type="dxa"/>
            <w:tcBorders/>
          </w:tcPr>
          <w:p w14:paraId="4725542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giản</w:t>
            </w:r>
          </w:p>
        </w:tc>
      </w:tr>
    </w:tbl>
    <w:p xmlns:wp14="http://schemas.microsoft.com/office/word/2010/wordml" w14:paraId="4101652C" wp14:textId="77777777">
      <w:pPr>
        <w:pStyle w:val="Normal"/>
        <w:spacing w:before="0" w:after="60" w:line="240" w:lineRule="auto"/>
        <w:jc w:val="both"/>
        <w:rPr/>
      </w:pPr>
      <w:r>
        <w:rPr/>
      </w:r>
    </w:p>
    <w:p xmlns:wp14="http://schemas.microsoft.com/office/word/2010/wordml" w14:paraId="4B99056E" wp14:textId="77777777">
      <w:pPr>
        <w:pStyle w:val="Normal"/>
        <w:spacing w:before="0" w:after="60" w:line="240" w:lineRule="auto"/>
        <w:jc w:val="both"/>
        <w:rPr>
          <w:b/>
          <w:bCs/>
          <w:i/>
          <w:iCs/>
          <w:sz w:val="24"/>
          <w:szCs w:val="24"/>
          <w:lang w:val="vi-VN"/>
        </w:rPr>
      </w:pPr>
      <w:r>
        <w:rPr>
          <w:b/>
          <w:bCs/>
          <w:i/>
          <w:iCs/>
          <w:sz w:val="24"/>
          <w:szCs w:val="24"/>
          <w:lang w:val="vi-VN"/>
        </w:rPr>
      </w:r>
    </w:p>
    <w:p xmlns:wp14="http://schemas.microsoft.com/office/word/2010/wordml" w:rsidP="41FB917C" w14:paraId="006A386E" wp14:textId="3E28B578">
      <w:pPr>
        <w:pStyle w:val="Normal"/>
        <w:spacing w:before="0" w:after="60" w:line="240" w:lineRule="auto"/>
        <w:jc w:val="both"/>
        <w:rPr>
          <w:b w:val="1"/>
          <w:bCs w:val="1"/>
          <w:i w:val="1"/>
          <w:iCs w:val="1"/>
          <w:sz w:val="24"/>
          <w:szCs w:val="24"/>
          <w:lang w:val="vi-VN"/>
        </w:rPr>
      </w:pPr>
      <w:r>
        <w:drawing>
          <wp:anchor xmlns:wp14="http://schemas.microsoft.com/office/word/2010/wordprocessingDrawing" distT="0" distB="0" distL="0" distR="0" simplePos="0" relativeHeight="3" behindDoc="0" locked="0" layoutInCell="0" allowOverlap="1" wp14:anchorId="3812864F" wp14:editId="7777777">
            <wp:simplePos x="0" y="0"/>
            <wp:positionH relativeFrom="column">
              <wp:align>center</wp:align>
            </wp:positionH>
            <wp:positionV relativeFrom="paragraph">
              <wp:posOffset>635</wp:posOffset>
            </wp:positionV>
            <wp:extent cx="5579745" cy="84251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5579745" cy="8425180"/>
                    </a:xfrm>
                    <a:prstGeom prst="rect">
                      <a:avLst/>
                    </a:prstGeom>
                    <a:noFill/>
                  </pic:spPr>
                </pic:pic>
              </a:graphicData>
            </a:graphic>
          </wp:anchor>
        </w:drawing>
      </w:r>
    </w:p>
    <w:p w:rsidR="41FB917C" w:rsidP="41FB917C" w:rsidRDefault="41FB917C" w14:paraId="79E6A9E3" w14:textId="1F7CDF20">
      <w:pPr>
        <w:pStyle w:val="Normal"/>
        <w:spacing w:before="0" w:after="60" w:line="240" w:lineRule="auto"/>
        <w:jc w:val="both"/>
        <w:rPr>
          <w:b w:val="1"/>
          <w:bCs w:val="1"/>
          <w:i w:val="1"/>
          <w:iCs w:val="1"/>
          <w:sz w:val="24"/>
          <w:szCs w:val="24"/>
          <w:lang w:val="vi-VN"/>
        </w:rPr>
      </w:pPr>
    </w:p>
    <w:p xmlns:wp14="http://schemas.microsoft.com/office/word/2010/wordml" w14:paraId="73111DAA" wp14:textId="77777777">
      <w:pPr>
        <w:pStyle w:val="Normal"/>
        <w:spacing w:before="80" w:after="200" w:line="288" w:lineRule="auto"/>
        <w:jc w:val="center"/>
        <w:rPr>
          <w:b/>
          <w:bCs/>
          <w:i/>
          <w:iCs/>
          <w:sz w:val="24"/>
          <w:szCs w:val="24"/>
          <w:lang w:val="vi-VN"/>
        </w:rPr>
      </w:pPr>
      <w:r>
        <w:rPr>
          <w:b/>
          <w:bCs/>
          <w:i/>
          <w:iCs/>
          <w:sz w:val="24"/>
          <w:szCs w:val="24"/>
          <w:lang w:val="vi-VN"/>
        </w:rPr>
        <w:t>Hình 1.1: Biểu đồ Use Case tổng quát của hệ thống website Nhà thuốc Long Châu</w:t>
      </w:r>
    </w:p>
    <w:p xmlns:wp14="http://schemas.microsoft.com/office/word/2010/wordml" w14:paraId="7C857B2F" wp14:textId="77777777">
      <w:pPr>
        <w:pStyle w:val="Normal"/>
        <w:spacing w:before="0" w:after="120" w:line="288" w:lineRule="auto"/>
        <w:jc w:val="both"/>
        <w:rPr/>
      </w:pPr>
      <w:r>
        <w:rPr>
          <w:b/>
          <w:bCs/>
          <w:lang w:val="vi-VN"/>
        </w:rPr>
        <w:t>Cách đọc biểu đồ (Hình 1.1):</w:t>
      </w:r>
    </w:p>
    <w:p xmlns:wp14="http://schemas.microsoft.com/office/word/2010/wordml" w14:paraId="1674A256" wp14:textId="77777777">
      <w:pPr>
        <w:pStyle w:val="Normal"/>
        <w:numPr>
          <w:ilvl w:val="0"/>
          <w:numId w:val="2"/>
        </w:numPr>
        <w:spacing w:before="0" w:after="60" w:line="288" w:lineRule="auto"/>
        <w:jc w:val="both"/>
        <w:rPr/>
      </w:pPr>
      <w:r>
        <w:rPr>
          <w:lang w:val="vi-VN"/>
        </w:rPr>
        <w:t>Khung chữ nhật lớn là phạm vi của hệ thống; mỗi hình elip bên trong là một Use Case. Màu xanh là Use Case mức Trọng tâm, màu vàng là mức Hỗ trợ, màu xám là mức Đơn giản.</w:t>
      </w:r>
    </w:p>
    <w:p xmlns:wp14="http://schemas.microsoft.com/office/word/2010/wordml" w14:paraId="1789353D" wp14:textId="77777777">
      <w:pPr>
        <w:pStyle w:val="Normal"/>
        <w:numPr>
          <w:ilvl w:val="0"/>
          <w:numId w:val="2"/>
        </w:numPr>
        <w:spacing w:before="0" w:after="60" w:line="288" w:lineRule="auto"/>
        <w:jc w:val="both"/>
        <w:rPr/>
      </w:pPr>
      <w:r>
        <w:rPr>
          <w:lang w:val="vi-VN"/>
        </w:rPr>
        <w:t>Hình người là tác nhân. Bên trái là người dùng website (Khách vãng lai, Khách hàng); bên phải là Quản trị viên, Dược sĩ và hai hệ thống bên ngoài (Dịch vụ xác thực, Cổng thanh toán).</w:t>
      </w:r>
    </w:p>
    <w:p xmlns:wp14="http://schemas.microsoft.com/office/word/2010/wordml" w14:paraId="71862FF3" wp14:textId="77777777">
      <w:pPr>
        <w:pStyle w:val="Normal"/>
        <w:numPr>
          <w:ilvl w:val="0"/>
          <w:numId w:val="2"/>
        </w:numPr>
        <w:spacing w:before="0" w:after="60" w:line="288" w:lineRule="auto"/>
        <w:jc w:val="both"/>
        <w:rPr/>
      </w:pPr>
      <w:r>
        <w:rPr>
          <w:lang w:val="vi-VN"/>
        </w:rPr>
        <w:t>Đường thẳng nối tác nhân với Use Case biểu thị tác nhân đó sử dụng Use Case. Mũi tên đầu rỗng từ Khách hàng đến Khách vãng lai biểu thị quan hệ kế thừa.</w:t>
      </w:r>
    </w:p>
    <w:p xmlns:wp14="http://schemas.microsoft.com/office/word/2010/wordml" w14:paraId="363D8F63" wp14:textId="77777777">
      <w:pPr>
        <w:pStyle w:val="Normal"/>
        <w:numPr>
          <w:ilvl w:val="0"/>
          <w:numId w:val="2"/>
        </w:numPr>
        <w:spacing w:before="0" w:after="60" w:line="288" w:lineRule="auto"/>
        <w:jc w:val="both"/>
        <w:rPr/>
      </w:pPr>
      <w:r>
        <w:rPr>
          <w:lang w:val="vi-VN"/>
        </w:rPr>
        <w:t>Mũi tên nét đứt «extend» và «include» biểu thị quan hệ giữa các Use Case (Bảng 1.8).</w:t>
      </w:r>
    </w:p>
    <w:p xmlns:wp14="http://schemas.microsoft.com/office/word/2010/wordml" w14:paraId="2E77AC9C" wp14:textId="77777777">
      <w:pPr>
        <w:pStyle w:val="Normal"/>
        <w:numPr>
          <w:ilvl w:val="0"/>
          <w:numId w:val="2"/>
        </w:numPr>
        <w:spacing w:before="0" w:after="60" w:line="288" w:lineRule="auto"/>
        <w:jc w:val="both"/>
        <w:rPr/>
      </w:pPr>
      <w:r>
        <w:rPr>
          <w:lang w:val="vi-VN"/>
        </w:rPr>
        <w:t>Để biểu đồ không bị rối, các mũi tên «include» từ các Use Case của Khách hàng đến UC01 – Đăng nhập không được vẽ; thay vào đó biểu đồ có ghi chú rằng mọi Use Case của Khách hàng, Dược sĩ và Quản trị viên đều yêu cầu đã đăng nhập.</w:t>
      </w:r>
    </w:p>
    <w:p xmlns:wp14="http://schemas.microsoft.com/office/word/2010/wordml" w14:paraId="2CDD089C" wp14:textId="77777777">
      <w:pPr>
        <w:pStyle w:val="Normal"/>
        <w:keepNext w:val="true"/>
        <w:spacing w:before="160" w:after="80" w:line="288" w:lineRule="auto"/>
        <w:jc w:val="center"/>
        <w:rPr/>
      </w:pPr>
      <w:r>
        <w:rPr>
          <w:b/>
          <w:bCs/>
          <w:sz w:val="24"/>
          <w:szCs w:val="24"/>
          <w:lang w:val="vi-VN"/>
        </w:rPr>
        <w:t>Bảng 1.8: Các quan hệ giữa các Use Case</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499"/>
        <w:gridCol w:w="3701"/>
        <w:gridCol w:w="3587"/>
      </w:tblGrid>
      <w:tr xmlns:wp14="http://schemas.microsoft.com/office/word/2010/wordml" w14:paraId="427EC302" wp14:textId="77777777">
        <w:trPr>
          <w:tblHeader w:val="true"/>
          <w:cantSplit/>
        </w:trPr>
        <w:tc>
          <w:tcPr>
            <w:tcW w:w="1499" w:type="dxa"/>
            <w:tcBorders/>
            <w:shd w:val="clear" w:color="auto" w:fill="D9E2F3"/>
          </w:tcPr>
          <w:p w14:paraId="5D7EDCD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Quan hệ</w:t>
            </w:r>
          </w:p>
        </w:tc>
        <w:tc>
          <w:tcPr>
            <w:tcW w:w="3701" w:type="dxa"/>
            <w:tcBorders/>
            <w:shd w:val="clear" w:color="auto" w:fill="D9E2F3"/>
          </w:tcPr>
          <w:p w14:paraId="52316731"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Use Case</w:t>
            </w:r>
          </w:p>
        </w:tc>
        <w:tc>
          <w:tcPr>
            <w:tcW w:w="3587" w:type="dxa"/>
            <w:tcBorders/>
            <w:shd w:val="clear" w:color="auto" w:fill="D9E2F3"/>
          </w:tcPr>
          <w:p w14:paraId="06D5DAD5"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Ý nghĩa</w:t>
            </w:r>
          </w:p>
        </w:tc>
      </w:tr>
      <w:tr xmlns:wp14="http://schemas.microsoft.com/office/word/2010/wordml" w14:paraId="3FD6BD8D" wp14:textId="77777777">
        <w:trPr>
          <w:cantSplit/>
        </w:trPr>
        <w:tc>
          <w:tcPr>
            <w:tcW w:w="1499" w:type="dxa"/>
            <w:tcBorders/>
          </w:tcPr>
          <w:p w14:paraId="26CA5CF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«extend»</w:t>
            </w:r>
          </w:p>
        </w:tc>
        <w:tc>
          <w:tcPr>
            <w:tcW w:w="3701" w:type="dxa"/>
            <w:tcBorders/>
          </w:tcPr>
          <w:p w14:paraId="6F9DA1F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UC05 Lọc và sắp xếp sản phẩm → UC04 Xem danh sách sản phẩm</w:t>
            </w:r>
          </w:p>
        </w:tc>
        <w:tc>
          <w:tcPr>
            <w:tcW w:w="3587" w:type="dxa"/>
            <w:tcBorders/>
          </w:tcPr>
          <w:p w14:paraId="5A1633F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Lọc và sắp xếp là tùy chọn, chỉ xảy ra khi người dùng muốn thu hẹp danh sách.</w:t>
            </w:r>
          </w:p>
        </w:tc>
      </w:tr>
      <w:tr xmlns:wp14="http://schemas.microsoft.com/office/word/2010/wordml" w14:paraId="6F41EF82" wp14:textId="77777777">
        <w:trPr>
          <w:cantSplit/>
        </w:trPr>
        <w:tc>
          <w:tcPr>
            <w:tcW w:w="1499" w:type="dxa"/>
            <w:tcBorders/>
          </w:tcPr>
          <w:p w14:paraId="4E06372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«extend»</w:t>
            </w:r>
          </w:p>
        </w:tc>
        <w:tc>
          <w:tcPr>
            <w:tcW w:w="3701" w:type="dxa"/>
            <w:tcBorders/>
          </w:tcPr>
          <w:p w14:paraId="681DA56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UC12 Áp dụng voucher → UC11 Đặt hàng</w:t>
            </w:r>
          </w:p>
        </w:tc>
        <w:tc>
          <w:tcPr>
            <w:tcW w:w="3587" w:type="dxa"/>
            <w:tcBorders/>
          </w:tcPr>
          <w:p w14:paraId="289078B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Áp dụng voucher là tùy chọn khi đặt hàng, chỉ xảy ra khi khách có ưu đãi.</w:t>
            </w:r>
          </w:p>
        </w:tc>
      </w:tr>
      <w:tr xmlns:wp14="http://schemas.microsoft.com/office/word/2010/wordml" w14:paraId="5A961A76" wp14:textId="77777777">
        <w:trPr>
          <w:cantSplit/>
        </w:trPr>
        <w:tc>
          <w:tcPr>
            <w:tcW w:w="1499" w:type="dxa"/>
            <w:tcBorders/>
          </w:tcPr>
          <w:p w14:paraId="215B7D9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«include»</w:t>
            </w:r>
          </w:p>
        </w:tc>
        <w:tc>
          <w:tcPr>
            <w:tcW w:w="3701" w:type="dxa"/>
            <w:tcBorders/>
          </w:tcPr>
          <w:p w14:paraId="7203889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UC11 Đặt hàng → UC13 Thanh toán</w:t>
            </w:r>
          </w:p>
        </w:tc>
        <w:tc>
          <w:tcPr>
            <w:tcW w:w="3587" w:type="dxa"/>
            <w:tcBorders/>
          </w:tcPr>
          <w:p w14:paraId="7DF8FE8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Mọi lần đặt hàng đều phải thực hiện bước thanh toán (kể cả thanh toán khi nhận hàng).</w:t>
            </w:r>
          </w:p>
        </w:tc>
      </w:tr>
      <w:tr xmlns:wp14="http://schemas.microsoft.com/office/word/2010/wordml" w14:paraId="1044BD9C" wp14:textId="77777777">
        <w:trPr>
          <w:cantSplit/>
        </w:trPr>
        <w:tc>
          <w:tcPr>
            <w:tcW w:w="1499" w:type="dxa"/>
            <w:tcBorders/>
          </w:tcPr>
          <w:p w14:paraId="4B08B2F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Kế thừa</w:t>
            </w:r>
          </w:p>
        </w:tc>
        <w:tc>
          <w:tcPr>
            <w:tcW w:w="3701" w:type="dxa"/>
            <w:tcBorders/>
          </w:tcPr>
          <w:p w14:paraId="51BFD56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 Khách vãng lai</w:t>
            </w:r>
          </w:p>
        </w:tc>
        <w:tc>
          <w:tcPr>
            <w:tcW w:w="3587" w:type="dxa"/>
            <w:tcBorders/>
          </w:tcPr>
          <w:p w14:paraId="4C008D4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làm được mọi chức năng của Khách vãng lai.</w:t>
            </w:r>
          </w:p>
        </w:tc>
      </w:tr>
    </w:tbl>
    <w:p xmlns:wp14="http://schemas.microsoft.com/office/word/2010/wordml" w14:paraId="1299C43A" wp14:textId="77777777">
      <w:pPr>
        <w:pStyle w:val="Normal"/>
        <w:spacing w:before="0" w:after="60" w:line="240" w:lineRule="auto"/>
        <w:jc w:val="both"/>
        <w:rPr/>
      </w:pPr>
      <w:r>
        <w:rPr/>
      </w:r>
    </w:p>
    <w:p xmlns:wp14="http://schemas.microsoft.com/office/word/2010/wordml" w14:paraId="4DDBEF00" wp14:textId="77777777">
      <w:pPr>
        <w:pStyle w:val="Normal"/>
        <w:rPr/>
      </w:pPr>
      <w:r>
        <w:rPr/>
      </w:r>
    </w:p>
    <w:p xmlns:wp14="http://schemas.microsoft.com/office/word/2010/wordml" w14:paraId="7BAED6CB" wp14:textId="77777777">
      <w:pPr>
        <w:pStyle w:val="Heading3"/>
        <w:rPr/>
      </w:pPr>
      <w:bookmarkStart w:name="_Toc229488743" w:id="13"/>
      <w:r>
        <w:rPr/>
        <w:t>Mô tả chi tiết Use Case</w:t>
      </w:r>
      <w:bookmarkEnd w:id="13"/>
    </w:p>
    <w:p xmlns:wp14="http://schemas.microsoft.com/office/word/2010/wordml" w14:paraId="45AA9636" wp14:textId="77777777">
      <w:pPr>
        <w:pStyle w:val="Normal"/>
        <w:spacing w:before="0" w:after="120" w:line="288" w:lineRule="auto"/>
        <w:jc w:val="both"/>
        <w:rPr/>
      </w:pPr>
      <w:r>
        <w:rPr>
          <w:lang w:val="vi-VN"/>
        </w:rPr>
        <w:t>Mỗi Use Case được mô tả bằng một bảng gồm: tác nhân, mô tả, tiền điều kiện, hậu điều kiện, luồng sự kiện chính, luồng thay thế, luồng ngoại lệ và ghi chú. Ký hiệu trong luồng thay thế: “5a” là phương án thay cho bước 5 của luồng chính. Chữ “KH” là Khách hàng, “QT” là Quản trị viên. Các Use Case được trình bày theo ba nhóm: Trọng tâm (A), Hỗ trợ (B) và Đơn giản (C).</w:t>
      </w:r>
    </w:p>
    <w:p xmlns:wp14="http://schemas.microsoft.com/office/word/2010/wordml" w14:paraId="1C967B47" wp14:textId="77777777">
      <w:pPr>
        <w:pStyle w:val="Normal"/>
        <w:keepNext w:val="true"/>
        <w:spacing w:before="240" w:after="120" w:line="288" w:lineRule="auto"/>
        <w:jc w:val="start"/>
        <w:rPr/>
      </w:pPr>
      <w:r>
        <w:rPr>
          <w:b/>
          <w:bCs/>
          <w:color w:val="2F5496"/>
          <w:lang w:val="vi-VN"/>
        </w:rPr>
        <w:t>A. Nhóm Use Case trọng tâm</w:t>
      </w:r>
    </w:p>
    <w:p xmlns:wp14="http://schemas.microsoft.com/office/word/2010/wordml" w14:paraId="5DB51FC4" wp14:textId="77777777">
      <w:pPr>
        <w:pStyle w:val="Normal"/>
        <w:spacing w:before="0" w:after="120" w:line="288" w:lineRule="auto"/>
        <w:jc w:val="both"/>
        <w:rPr/>
      </w:pPr>
      <w:r>
        <w:rPr>
          <w:lang w:val="vi-VN"/>
        </w:rPr>
        <w:t>Nhóm này gồm 8 Use Case liên quan trực tiếp đến danh mục, sản phẩm và việc đặt hàng, được mô tả đầy đủ luồng chính, luồng thay thế và luồng ngoại lệ.</w:t>
      </w:r>
    </w:p>
    <w:p xmlns:wp14="http://schemas.microsoft.com/office/word/2010/wordml" w14:paraId="59772B95" wp14:textId="77777777">
      <w:pPr>
        <w:pStyle w:val="Normal"/>
        <w:keepNext w:val="true"/>
        <w:spacing w:before="160" w:after="80" w:line="288" w:lineRule="auto"/>
        <w:jc w:val="center"/>
        <w:rPr/>
      </w:pPr>
      <w:r>
        <w:rPr>
          <w:b/>
          <w:bCs/>
          <w:sz w:val="24"/>
          <w:szCs w:val="24"/>
          <w:lang w:val="vi-VN"/>
        </w:rPr>
        <w:t>Bảng 1.9: Mô tả Use Case UC03 – Xem danh mục sản phẩm</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3E02D5D4" wp14:textId="77777777">
        <w:trPr>
          <w:cantSplit/>
        </w:trPr>
        <w:tc>
          <w:tcPr>
            <w:tcW w:w="1999" w:type="dxa"/>
            <w:tcBorders/>
          </w:tcPr>
          <w:p w14:paraId="0B1BFE6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7BA4A74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w:t>
            </w:r>
          </w:p>
        </w:tc>
      </w:tr>
      <w:tr xmlns:wp14="http://schemas.microsoft.com/office/word/2010/wordml" w14:paraId="33F40E6B" wp14:textId="77777777">
        <w:trPr>
          <w:cantSplit/>
        </w:trPr>
        <w:tc>
          <w:tcPr>
            <w:tcW w:w="1999" w:type="dxa"/>
            <w:tcBorders/>
          </w:tcPr>
          <w:p w14:paraId="2AA2AC3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3317027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duyệt cấu trúc danh mục nhiều cấp của 5 nhóm sản phẩm trên thanh menu để chọn nhóm sản phẩm cần xem.</w:t>
            </w:r>
          </w:p>
        </w:tc>
      </w:tr>
      <w:tr xmlns:wp14="http://schemas.microsoft.com/office/word/2010/wordml" w14:paraId="2A9813CB" wp14:textId="77777777">
        <w:trPr>
          <w:cantSplit/>
        </w:trPr>
        <w:tc>
          <w:tcPr>
            <w:tcW w:w="1999" w:type="dxa"/>
            <w:tcBorders/>
          </w:tcPr>
          <w:p w14:paraId="3295A82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069443F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đã truy cập website.</w:t>
            </w:r>
          </w:p>
        </w:tc>
      </w:tr>
      <w:tr xmlns:wp14="http://schemas.microsoft.com/office/word/2010/wordml" w14:paraId="33CEB964" wp14:textId="77777777">
        <w:trPr>
          <w:cantSplit/>
        </w:trPr>
        <w:tc>
          <w:tcPr>
            <w:tcW w:w="1999" w:type="dxa"/>
            <w:tcBorders/>
          </w:tcPr>
          <w:p w14:paraId="1091319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170211D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Hệ thống chuyển người dùng tới danh sách sản phẩm của danh mục con đã chọn (UC04), hoặc tới trang tra cứu nếu chọn nhóm Thuốc (UC08).</w:t>
            </w:r>
          </w:p>
        </w:tc>
      </w:tr>
      <w:tr xmlns:wp14="http://schemas.microsoft.com/office/word/2010/wordml" w14:paraId="75170C49" wp14:textId="77777777">
        <w:trPr>
          <w:cantSplit/>
        </w:trPr>
        <w:tc>
          <w:tcPr>
            <w:tcW w:w="1999" w:type="dxa"/>
            <w:tcBorders/>
          </w:tcPr>
          <w:p w14:paraId="2792E2E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52D2990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Người dùng rê chuột hoặc nhấn vào một nhóm sản phẩm trên thanh menu (Thực phẩm chức năng, Dược mỹ phẩm, Thuốc, Chăm sóc cá nhân, Thiết bị y tế).</w:t>
            </w:r>
          </w:p>
          <w:p w14:paraId="75CB84B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bảng menu với danh sách danh mục cấp 2 ở cột bên trái.</w:t>
            </w:r>
          </w:p>
          <w:p w14:paraId="010205F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Người dùng chọn một danh mục cấp 2.</w:t>
            </w:r>
          </w:p>
          <w:p w14:paraId="286C847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hiển thị các danh mục con (cấp 3) và khối “Bán chạy nhất” của danh mục đó.</w:t>
            </w:r>
          </w:p>
          <w:p w14:paraId="3CFCDEE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Người dùng chọn một danh mục con.</w:t>
            </w:r>
          </w:p>
          <w:p w14:paraId="5BC4BA6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chuyển đến trang danh sách sản phẩm của danh mục con (UC04).</w:t>
            </w:r>
          </w:p>
        </w:tc>
      </w:tr>
      <w:tr xmlns:wp14="http://schemas.microsoft.com/office/word/2010/wordml" w14:paraId="048DE947" wp14:textId="77777777">
        <w:trPr>
          <w:cantSplit/>
        </w:trPr>
        <w:tc>
          <w:tcPr>
            <w:tcW w:w="1999" w:type="dxa"/>
            <w:tcBorders/>
          </w:tcPr>
          <w:p w14:paraId="65AD163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4C484D7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1a. Người dùng chọn nhóm “Thuốc”: hệ thống hiển thị menu tra cứu (thuốc, dược chất, dược liệu) và chuyển sang UC08.</w:t>
            </w:r>
          </w:p>
          <w:p w14:paraId="39167F2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Người dùng chọn “Xem thêm”: hệ thống hiển thị đầy đủ các danh mục con.</w:t>
            </w:r>
          </w:p>
          <w:p w14:paraId="4668774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5b. Người dùng chọn một sản phẩm trong khối “Bán chạy nhất” hoặc “Xem tất cả”: hệ thống chuyển đến chi tiết sản phẩm (UC06) hoặc danh sách sản phẩm bán chạy (UC04).</w:t>
            </w:r>
          </w:p>
        </w:tc>
      </w:tr>
      <w:tr xmlns:wp14="http://schemas.microsoft.com/office/word/2010/wordml" w14:paraId="31B43D36" wp14:textId="77777777">
        <w:trPr>
          <w:cantSplit/>
        </w:trPr>
        <w:tc>
          <w:tcPr>
            <w:tcW w:w="1999" w:type="dxa"/>
            <w:tcBorders/>
          </w:tcPr>
          <w:p w14:paraId="4B55CFB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364BCF5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2a. Không tải được menu: hệ thống hiển thị thông báo lỗi và cho phép tải lại.</w:t>
            </w:r>
          </w:p>
          <w:p w14:paraId="0B1A578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4a. Danh mục chưa có danh mục con hoặc sản phẩm: hệ thống hiển thị thông báo “Chưa có sản phẩm”.</w:t>
            </w:r>
          </w:p>
        </w:tc>
      </w:tr>
      <w:tr xmlns:wp14="http://schemas.microsoft.com/office/word/2010/wordml" w14:paraId="424ED45A" wp14:textId="77777777">
        <w:trPr>
          <w:cantSplit/>
        </w:trPr>
        <w:tc>
          <w:tcPr>
            <w:tcW w:w="1999" w:type="dxa"/>
            <w:tcBorders/>
          </w:tcPr>
          <w:p w14:paraId="5A23D28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219C48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Cấu trúc danh mục do Quản trị viên cấu hình (UC22).</w:t>
            </w:r>
          </w:p>
        </w:tc>
      </w:tr>
    </w:tbl>
    <w:p xmlns:wp14="http://schemas.microsoft.com/office/word/2010/wordml" w14:paraId="3461D779" wp14:textId="77777777">
      <w:pPr>
        <w:pStyle w:val="Normal"/>
        <w:spacing w:before="0" w:after="60" w:line="240" w:lineRule="auto"/>
        <w:jc w:val="both"/>
        <w:rPr/>
      </w:pPr>
      <w:r>
        <w:rPr/>
      </w:r>
    </w:p>
    <w:p xmlns:wp14="http://schemas.microsoft.com/office/word/2010/wordml" w14:paraId="5B8D432D" wp14:textId="77777777">
      <w:pPr>
        <w:pStyle w:val="Normal"/>
        <w:keepNext w:val="true"/>
        <w:spacing w:before="160" w:after="80" w:line="288" w:lineRule="auto"/>
        <w:jc w:val="center"/>
        <w:rPr/>
      </w:pPr>
      <w:r>
        <w:rPr>
          <w:b/>
          <w:bCs/>
          <w:sz w:val="24"/>
          <w:szCs w:val="24"/>
          <w:lang w:val="vi-VN"/>
        </w:rPr>
        <w:t>Bảng 1.10: Mô tả Use Case UC04 – Xem danh sách sản phẩm theo danh mục</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74101B41" wp14:textId="77777777">
        <w:trPr>
          <w:cantSplit/>
        </w:trPr>
        <w:tc>
          <w:tcPr>
            <w:tcW w:w="1999" w:type="dxa"/>
            <w:tcBorders/>
          </w:tcPr>
          <w:p w14:paraId="71A3D0D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18185BD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w:t>
            </w:r>
          </w:p>
        </w:tc>
      </w:tr>
      <w:tr xmlns:wp14="http://schemas.microsoft.com/office/word/2010/wordml" w14:paraId="3E54B8F4" wp14:textId="77777777">
        <w:trPr>
          <w:cantSplit/>
        </w:trPr>
        <w:tc>
          <w:tcPr>
            <w:tcW w:w="1999" w:type="dxa"/>
            <w:tcBorders/>
          </w:tcPr>
          <w:p w14:paraId="1F6E5AF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3DC295D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Hệ thống hiển thị các sản phẩm thuộc danh mục con đã chọn dưới dạng thẻ sản phẩm, kèm bộ lọc và sắp xếp.</w:t>
            </w:r>
          </w:p>
        </w:tc>
      </w:tr>
      <w:tr xmlns:wp14="http://schemas.microsoft.com/office/word/2010/wordml" w14:paraId="46B424E8" wp14:textId="77777777">
        <w:trPr>
          <w:cantSplit/>
        </w:trPr>
        <w:tc>
          <w:tcPr>
            <w:tcW w:w="1999" w:type="dxa"/>
            <w:tcBorders/>
          </w:tcPr>
          <w:p w14:paraId="29061CA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03A6C18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đã chọn một danh mục con (UC03) hoặc nhập từ khóa tìm kiếm (UC07).</w:t>
            </w:r>
          </w:p>
        </w:tc>
      </w:tr>
      <w:tr xmlns:wp14="http://schemas.microsoft.com/office/word/2010/wordml" w14:paraId="7970FC1E" wp14:textId="77777777">
        <w:trPr>
          <w:cantSplit/>
        </w:trPr>
        <w:tc>
          <w:tcPr>
            <w:tcW w:w="1999" w:type="dxa"/>
            <w:tcBorders/>
          </w:tcPr>
          <w:p w14:paraId="5740D35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1F1DD29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sách sản phẩm được hiển thị, mặc định sắp xếp theo “Bán chạy”.</w:t>
            </w:r>
          </w:p>
        </w:tc>
      </w:tr>
      <w:tr xmlns:wp14="http://schemas.microsoft.com/office/word/2010/wordml" w14:paraId="332F7B94" wp14:textId="77777777">
        <w:trPr>
          <w:cantSplit/>
        </w:trPr>
        <w:tc>
          <w:tcPr>
            <w:tcW w:w="1999" w:type="dxa"/>
            <w:tcBorders/>
          </w:tcPr>
          <w:p w14:paraId="3423BBF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6BA2910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Hệ thống nhận danh mục con được chọn.</w:t>
            </w:r>
          </w:p>
          <w:p w14:paraId="5960BF5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đường dẫn phân cấp (Trang chủ / Nhóm / Danh mục / Danh mục con) và tiêu đề danh mục.</w:t>
            </w:r>
          </w:p>
          <w:p w14:paraId="2FA4173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Hệ thống hiển thị bộ lọc nâng cao phù hợp với danh mục.</w:t>
            </w:r>
          </w:p>
          <w:p w14:paraId="45E49F3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hiển thị lưu ý: thuốc kê đơn và một số sản phẩm cần tư vấn từ dược sĩ.</w:t>
            </w:r>
          </w:p>
          <w:p w14:paraId="123B5D3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Hệ thống hiển thị danh sách sản phẩm; mỗi thẻ gồm hình ảnh, nước sản xuất, % giảm, tên, giá, giá gốc, quy cách và nút “Chọn mua”.</w:t>
            </w:r>
          </w:p>
          <w:p w14:paraId="3D53D0E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Người dùng chọn một sản phẩm để xem chi tiết (UC06).</w:t>
            </w:r>
          </w:p>
        </w:tc>
      </w:tr>
      <w:tr xmlns:wp14="http://schemas.microsoft.com/office/word/2010/wordml" w14:paraId="2E36391E" wp14:textId="77777777">
        <w:trPr>
          <w:cantSplit/>
        </w:trPr>
        <w:tc>
          <w:tcPr>
            <w:tcW w:w="1999" w:type="dxa"/>
            <w:tcBorders/>
          </w:tcPr>
          <w:p w14:paraId="528A30D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720385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Người dùng lọc hoặc sắp xếp danh sách: thực hiện UC05.</w:t>
            </w:r>
          </w:p>
          <w:p w14:paraId="70877B9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6a. Người dùng nhấn “Chọn mua” trên thẻ sản phẩm: hệ thống thêm sản phẩm vào giỏ hàng (UC10).</w:t>
            </w:r>
          </w:p>
          <w:p w14:paraId="5A26CBE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6b. Người dùng nhấn một mục trong đường dẫn phân cấp: hệ thống quay về danh sách của cấp danh mục tương ứng.</w:t>
            </w:r>
          </w:p>
        </w:tc>
      </w:tr>
      <w:tr xmlns:wp14="http://schemas.microsoft.com/office/word/2010/wordml" w14:paraId="5ED89DB0" wp14:textId="77777777">
        <w:trPr>
          <w:cantSplit/>
        </w:trPr>
        <w:tc>
          <w:tcPr>
            <w:tcW w:w="1999" w:type="dxa"/>
            <w:tcBorders/>
          </w:tcPr>
          <w:p w14:paraId="5694336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1E3AC3B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Danh mục chưa có sản phẩm: hệ thống hiển thị thông báo “Chưa có sản phẩm trong danh mục này”.</w:t>
            </w:r>
          </w:p>
          <w:p w14:paraId="06341DC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5b. Lỗi tải dữ liệu: hệ thống hiển thị thông báo và cho phép tải lại.</w:t>
            </w:r>
          </w:p>
        </w:tc>
      </w:tr>
      <w:tr xmlns:wp14="http://schemas.microsoft.com/office/word/2010/wordml" w14:paraId="3C81E8DD" wp14:textId="77777777">
        <w:trPr>
          <w:cantSplit/>
        </w:trPr>
        <w:tc>
          <w:tcPr>
            <w:tcW w:w="1999" w:type="dxa"/>
            <w:tcBorders/>
          </w:tcPr>
          <w:p w14:paraId="2993D77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3DAEE00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sách có thể phân trang hoặc tải thêm khi số sản phẩm lớn (đề xuất).</w:t>
            </w:r>
          </w:p>
        </w:tc>
      </w:tr>
    </w:tbl>
    <w:p xmlns:wp14="http://schemas.microsoft.com/office/word/2010/wordml" w14:paraId="3CF2D8B6" wp14:textId="77777777">
      <w:pPr>
        <w:pStyle w:val="Normal"/>
        <w:spacing w:before="0" w:after="60" w:line="240" w:lineRule="auto"/>
        <w:jc w:val="both"/>
        <w:rPr/>
      </w:pPr>
      <w:r>
        <w:rPr/>
      </w:r>
    </w:p>
    <w:p xmlns:wp14="http://schemas.microsoft.com/office/word/2010/wordml" w14:paraId="4F989CC8" wp14:textId="77777777">
      <w:pPr>
        <w:pStyle w:val="Normal"/>
        <w:keepNext w:val="true"/>
        <w:spacing w:before="160" w:after="80" w:line="288" w:lineRule="auto"/>
        <w:jc w:val="center"/>
        <w:rPr/>
      </w:pPr>
      <w:r>
        <w:rPr>
          <w:b/>
          <w:bCs/>
          <w:sz w:val="24"/>
          <w:szCs w:val="24"/>
          <w:lang w:val="vi-VN"/>
        </w:rPr>
        <w:t>Bảng 1.11: Mô tả Use Case UC05 – Lọc và sắp xếp sản phẩm</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154B1A33" wp14:textId="77777777">
        <w:trPr>
          <w:cantSplit/>
        </w:trPr>
        <w:tc>
          <w:tcPr>
            <w:tcW w:w="1999" w:type="dxa"/>
            <w:tcBorders/>
          </w:tcPr>
          <w:p w14:paraId="0C00199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69CBDD9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w:t>
            </w:r>
          </w:p>
        </w:tc>
      </w:tr>
      <w:tr xmlns:wp14="http://schemas.microsoft.com/office/word/2010/wordml" w14:paraId="1FB3968C" wp14:textId="77777777">
        <w:trPr>
          <w:cantSplit/>
        </w:trPr>
        <w:tc>
          <w:tcPr>
            <w:tcW w:w="1999" w:type="dxa"/>
            <w:tcBorders/>
          </w:tcPr>
          <w:p w14:paraId="58A3186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3865B2E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thu hẹp danh sách bằng bộ lọc nâng cao (đối tượng sử dụng, khoảng giá...) và sắp xếp theo Bán chạy, Giá thấp, Giá cao.</w:t>
            </w:r>
          </w:p>
        </w:tc>
      </w:tr>
      <w:tr xmlns:wp14="http://schemas.microsoft.com/office/word/2010/wordml" w14:paraId="20CD59B3" wp14:textId="77777777">
        <w:trPr>
          <w:cantSplit/>
        </w:trPr>
        <w:tc>
          <w:tcPr>
            <w:tcW w:w="1999" w:type="dxa"/>
            <w:tcBorders/>
          </w:tcPr>
          <w:p w14:paraId="0F10577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632731E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đang xem danh sách sản phẩm (UC04) hoặc kết quả tìm kiếm (UC07).</w:t>
            </w:r>
          </w:p>
        </w:tc>
      </w:tr>
      <w:tr xmlns:wp14="http://schemas.microsoft.com/office/word/2010/wordml" w14:paraId="5665C2FC" wp14:textId="77777777">
        <w:trPr>
          <w:cantSplit/>
        </w:trPr>
        <w:tc>
          <w:tcPr>
            <w:tcW w:w="1999" w:type="dxa"/>
            <w:tcBorders/>
          </w:tcPr>
          <w:p w14:paraId="63A5053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5919A23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sách sản phẩm hiển thị đúng theo các tiêu chí lọc và sắp xếp đã chọn.</w:t>
            </w:r>
          </w:p>
        </w:tc>
      </w:tr>
      <w:tr xmlns:wp14="http://schemas.microsoft.com/office/word/2010/wordml" w14:paraId="7D16CEC4" wp14:textId="77777777">
        <w:trPr>
          <w:cantSplit/>
        </w:trPr>
        <w:tc>
          <w:tcPr>
            <w:tcW w:w="1999" w:type="dxa"/>
            <w:tcBorders/>
          </w:tcPr>
          <w:p w14:paraId="160F2AE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7670CB7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Người dùng mở “Bộ lọc nâng cao”.</w:t>
            </w:r>
          </w:p>
          <w:p w14:paraId="01FC32A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các nhóm tiêu chí: Đối tượng sử dụng (Tất cả, Trẻ em, Người lớn, Người trưởng thành, Phụ nữ cho con bú...) và Giá bán (Dưới 100.000đ, 100.000đ – 300.000đ...).</w:t>
            </w:r>
          </w:p>
          <w:p w14:paraId="79594AB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Người dùng chọn một hoặc nhiều tiêu chí.</w:t>
            </w:r>
          </w:p>
          <w:p w14:paraId="286B1EF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áp dụng bộ lọc và cập nhật danh sách sản phẩm.</w:t>
            </w:r>
          </w:p>
          <w:p w14:paraId="53B4F47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Người dùng chọn cách sắp xếp: Bán chạy, Giá thấp hoặc Giá cao.</w:t>
            </w:r>
          </w:p>
          <w:p w14:paraId="507ABAD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sắp xếp lại danh sách theo lựa chọn.</w:t>
            </w:r>
          </w:p>
        </w:tc>
      </w:tr>
      <w:tr xmlns:wp14="http://schemas.microsoft.com/office/word/2010/wordml" w14:paraId="617D00D3" wp14:textId="77777777">
        <w:trPr>
          <w:cantSplit/>
        </w:trPr>
        <w:tc>
          <w:tcPr>
            <w:tcW w:w="1999" w:type="dxa"/>
            <w:tcBorders/>
          </w:tcPr>
          <w:p w14:paraId="6B14A7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6B6AFFF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Người dùng nhập tên vào ô “Tìm theo tên” của bộ lọc: hệ thống rút gọn các lựa chọn trong nhóm tiêu chí.</w:t>
            </w:r>
          </w:p>
          <w:p w14:paraId="707633A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3b. Người dùng chọn “Tất cả” hoặc bỏ chọn tiêu chí: hệ thống bỏ bộ lọc tương ứng.</w:t>
            </w:r>
          </w:p>
          <w:p w14:paraId="2097B18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3c. Người dùng chọn “Xem thêm”: hệ thống hiển thị thêm các lựa chọn của tiêu chí.</w:t>
            </w:r>
          </w:p>
        </w:tc>
      </w:tr>
      <w:tr xmlns:wp14="http://schemas.microsoft.com/office/word/2010/wordml" w14:paraId="4DE541E2" wp14:textId="77777777">
        <w:trPr>
          <w:cantSplit/>
        </w:trPr>
        <w:tc>
          <w:tcPr>
            <w:tcW w:w="1999" w:type="dxa"/>
            <w:tcBorders/>
          </w:tcPr>
          <w:p w14:paraId="3F86F0F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40CA345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4a. Không có sản phẩm thỏa tiêu chí: hệ thống hiển thị thông báo không tìm thấy và gợi ý bỏ bớt bộ lọc.</w:t>
            </w:r>
          </w:p>
        </w:tc>
      </w:tr>
      <w:tr xmlns:wp14="http://schemas.microsoft.com/office/word/2010/wordml" w14:paraId="7735BFD8" wp14:textId="77777777">
        <w:trPr>
          <w:cantSplit/>
        </w:trPr>
        <w:tc>
          <w:tcPr>
            <w:tcW w:w="1999" w:type="dxa"/>
            <w:tcBorders/>
          </w:tcPr>
          <w:p w14:paraId="7A94705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5764988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Tiêu chí lọc phụ thuộc vào danh mục; các tiêu chí riêng của từng nhóm (ví dụ loại da của dược mỹ phẩm) là đề xuất của nhóm.</w:t>
            </w:r>
          </w:p>
        </w:tc>
      </w:tr>
    </w:tbl>
    <w:p xmlns:wp14="http://schemas.microsoft.com/office/word/2010/wordml" w14:paraId="0FB78278" wp14:textId="77777777">
      <w:pPr>
        <w:pStyle w:val="Normal"/>
        <w:spacing w:before="0" w:after="60" w:line="240" w:lineRule="auto"/>
        <w:jc w:val="both"/>
        <w:rPr/>
      </w:pPr>
      <w:r>
        <w:rPr/>
      </w:r>
    </w:p>
    <w:p xmlns:wp14="http://schemas.microsoft.com/office/word/2010/wordml" w14:paraId="6A041ED9" wp14:textId="77777777">
      <w:pPr>
        <w:pStyle w:val="Normal"/>
        <w:keepNext w:val="true"/>
        <w:spacing w:before="160" w:after="80" w:line="288" w:lineRule="auto"/>
        <w:jc w:val="center"/>
        <w:rPr/>
      </w:pPr>
      <w:r>
        <w:rPr>
          <w:b/>
          <w:bCs/>
          <w:sz w:val="24"/>
          <w:szCs w:val="24"/>
          <w:lang w:val="vi-VN"/>
        </w:rPr>
        <w:t>Bảng 1.12: Mô tả Use Case UC06 – Xem chi tiết sản phẩm</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0C607982" wp14:textId="77777777">
        <w:trPr>
          <w:cantSplit/>
        </w:trPr>
        <w:tc>
          <w:tcPr>
            <w:tcW w:w="1999" w:type="dxa"/>
            <w:tcBorders/>
          </w:tcPr>
          <w:p w14:paraId="670056C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408F5EE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w:t>
            </w:r>
          </w:p>
        </w:tc>
      </w:tr>
      <w:tr xmlns:wp14="http://schemas.microsoft.com/office/word/2010/wordml" w14:paraId="70DC1D2C" wp14:textId="77777777">
        <w:trPr>
          <w:cantSplit/>
        </w:trPr>
        <w:tc>
          <w:tcPr>
            <w:tcW w:w="1999" w:type="dxa"/>
            <w:tcBorders/>
          </w:tcPr>
          <w:p w14:paraId="749A031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6C8C345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xem đầy đủ thông tin của một sản phẩm và chọn đơn vị tính, số lượng để mua.</w:t>
            </w:r>
          </w:p>
        </w:tc>
      </w:tr>
      <w:tr xmlns:wp14="http://schemas.microsoft.com/office/word/2010/wordml" w14:paraId="4425D048" wp14:textId="77777777">
        <w:trPr>
          <w:cantSplit/>
        </w:trPr>
        <w:tc>
          <w:tcPr>
            <w:tcW w:w="1999" w:type="dxa"/>
            <w:tcBorders/>
          </w:tcPr>
          <w:p w14:paraId="3A36088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33A51B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đã chọn một sản phẩm từ danh sách, kết quả tìm kiếm hoặc khối “Bán chạy nhất”.</w:t>
            </w:r>
          </w:p>
        </w:tc>
      </w:tr>
      <w:tr xmlns:wp14="http://schemas.microsoft.com/office/word/2010/wordml" w14:paraId="2E6B8372" wp14:textId="77777777">
        <w:trPr>
          <w:cantSplit/>
        </w:trPr>
        <w:tc>
          <w:tcPr>
            <w:tcW w:w="1999" w:type="dxa"/>
            <w:tcBorders/>
          </w:tcPr>
          <w:p w14:paraId="0DEF227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0EE4346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chi tiết sản phẩm được hiển thị; nếu người dùng chọn mua, sản phẩm được thêm vào giỏ hàng.</w:t>
            </w:r>
          </w:p>
        </w:tc>
      </w:tr>
      <w:tr xmlns:wp14="http://schemas.microsoft.com/office/word/2010/wordml" w14:paraId="729AB30F" wp14:textId="77777777">
        <w:trPr>
          <w:cantSplit/>
        </w:trPr>
        <w:tc>
          <w:tcPr>
            <w:tcW w:w="1999" w:type="dxa"/>
            <w:tcBorders/>
          </w:tcPr>
          <w:p w14:paraId="25DDBC5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423B5D7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Hệ thống hiển thị đường dẫn phân cấp và bộ ảnh sản phẩm (nhiều ảnh nhỏ chọn để xem).</w:t>
            </w:r>
          </w:p>
          <w:p w14:paraId="59C9F74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nước sản xuất, thương hiệu, tên sản phẩm, mã sản phẩm, điểm đánh giá, số đánh giá và số bình luận.</w:t>
            </w:r>
          </w:p>
          <w:p w14:paraId="75AD36C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Hệ thống hiển thị giá và các đơn vị tính có thể chọn.</w:t>
            </w:r>
          </w:p>
          <w:p w14:paraId="5F87C40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hiển thị mô tả, quy cách, dạng bào chế và thành phần (có liên kết “Xem bảng thành phần”).</w:t>
            </w:r>
          </w:p>
          <w:p w14:paraId="1752116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Người dùng chọn đơn vị tính và số lượng.</w:t>
            </w:r>
          </w:p>
          <w:p w14:paraId="0B6D0C3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Người dùng nhấn “Chọn mua”; hệ thống thêm sản phẩm vào giỏ hàng (UC10).</w:t>
            </w:r>
          </w:p>
        </w:tc>
      </w:tr>
      <w:tr xmlns:wp14="http://schemas.microsoft.com/office/word/2010/wordml" w14:paraId="6910B3D2" wp14:textId="77777777">
        <w:trPr>
          <w:cantSplit/>
        </w:trPr>
        <w:tc>
          <w:tcPr>
            <w:tcW w:w="1999" w:type="dxa"/>
            <w:tcBorders/>
          </w:tcPr>
          <w:p w14:paraId="752C959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6A287C8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1a. Người dùng nhấn vào ảnh nhỏ: hệ thống đổi ảnh chính.</w:t>
            </w:r>
          </w:p>
          <w:p w14:paraId="559A7F6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4a. Sản phẩm là thuốc kê đơn hoặc cần tư vấn: hệ thống hiển thị lưu ý và hướng dẫn liên hệ dược sĩ (UC18) (đề xuất).</w:t>
            </w:r>
          </w:p>
          <w:p w14:paraId="13D0A84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6a. Người dùng nhấn “Tìm nhà thuốc”: hệ thống chuyển sang UC19.</w:t>
            </w:r>
          </w:p>
        </w:tc>
      </w:tr>
      <w:tr xmlns:wp14="http://schemas.microsoft.com/office/word/2010/wordml" w14:paraId="581BCB28" wp14:textId="77777777">
        <w:trPr>
          <w:cantSplit/>
        </w:trPr>
        <w:tc>
          <w:tcPr>
            <w:tcW w:w="1999" w:type="dxa"/>
            <w:tcBorders/>
          </w:tcPr>
          <w:p w14:paraId="01A3E99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2FAB918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*a. Sản phẩm không tồn tại hoặc đã ngừng bán: hệ thống hiển thị thông báo và quay lại danh sách.</w:t>
            </w:r>
          </w:p>
          <w:p w14:paraId="133F23A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6b. Sản phẩm hết hàng: hệ thống vô hiệu hóa nút “Chọn mua” và hiển thị trạng thái hết hàng (đề xuất).</w:t>
            </w:r>
          </w:p>
        </w:tc>
      </w:tr>
      <w:tr xmlns:wp14="http://schemas.microsoft.com/office/word/2010/wordml" w14:paraId="66E483A9" wp14:textId="77777777">
        <w:trPr>
          <w:cantSplit/>
        </w:trPr>
        <w:tc>
          <w:tcPr>
            <w:tcW w:w="1999" w:type="dxa"/>
            <w:tcBorders/>
          </w:tcPr>
          <w:p w14:paraId="4BEF3E6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2674C2A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Website lưu ý “mẫu mã sản phẩm có thể thay đổi theo lô hàng”. Thuộc tính hiển thị khác nhau theo nhóm sản phẩm.</w:t>
            </w:r>
          </w:p>
        </w:tc>
      </w:tr>
    </w:tbl>
    <w:p xmlns:wp14="http://schemas.microsoft.com/office/word/2010/wordml" w14:paraId="1FC39945" wp14:textId="77777777">
      <w:pPr>
        <w:pStyle w:val="Normal"/>
        <w:spacing w:before="0" w:after="60" w:line="240" w:lineRule="auto"/>
        <w:jc w:val="both"/>
        <w:rPr/>
      </w:pPr>
      <w:r>
        <w:rPr/>
      </w:r>
    </w:p>
    <w:p xmlns:wp14="http://schemas.microsoft.com/office/word/2010/wordml" w14:paraId="69B6D460" wp14:textId="77777777">
      <w:pPr>
        <w:pStyle w:val="Normal"/>
        <w:keepNext w:val="true"/>
        <w:spacing w:before="160" w:after="80" w:line="288" w:lineRule="auto"/>
        <w:jc w:val="center"/>
        <w:rPr/>
      </w:pPr>
      <w:r>
        <w:rPr>
          <w:b/>
          <w:bCs/>
          <w:sz w:val="24"/>
          <w:szCs w:val="24"/>
          <w:lang w:val="vi-VN"/>
        </w:rPr>
        <w:t>Bảng 1.13: Mô tả Use Case UC07 – Tìm kiếm sản phẩm</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6B0ECE9E" wp14:textId="77777777">
        <w:trPr>
          <w:cantSplit/>
        </w:trPr>
        <w:tc>
          <w:tcPr>
            <w:tcW w:w="1999" w:type="dxa"/>
            <w:tcBorders/>
          </w:tcPr>
          <w:p w14:paraId="13DC06D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17C6A8C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w:t>
            </w:r>
          </w:p>
        </w:tc>
      </w:tr>
      <w:tr xmlns:wp14="http://schemas.microsoft.com/office/word/2010/wordml" w14:paraId="72DCF2A4" wp14:textId="77777777">
        <w:trPr>
          <w:cantSplit/>
        </w:trPr>
        <w:tc>
          <w:tcPr>
            <w:tcW w:w="1999" w:type="dxa"/>
            <w:tcBorders/>
          </w:tcPr>
          <w:p w14:paraId="0CF167C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6BC55EC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tìm sản phẩm bằng từ khóa, giọng nói hoặc hình ảnh.</w:t>
            </w:r>
          </w:p>
        </w:tc>
      </w:tr>
      <w:tr xmlns:wp14="http://schemas.microsoft.com/office/word/2010/wordml" w14:paraId="45C83CFF" wp14:textId="77777777">
        <w:trPr>
          <w:cantSplit/>
        </w:trPr>
        <w:tc>
          <w:tcPr>
            <w:tcW w:w="1999" w:type="dxa"/>
            <w:tcBorders/>
          </w:tcPr>
          <w:p w14:paraId="2212FD9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148E6D1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đã truy cập website.</w:t>
            </w:r>
          </w:p>
        </w:tc>
      </w:tr>
      <w:tr xmlns:wp14="http://schemas.microsoft.com/office/word/2010/wordml" w14:paraId="1522CC0D" wp14:textId="77777777">
        <w:trPr>
          <w:cantSplit/>
        </w:trPr>
        <w:tc>
          <w:tcPr>
            <w:tcW w:w="1999" w:type="dxa"/>
            <w:tcBorders/>
          </w:tcPr>
          <w:p w14:paraId="4F42DA2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34ED54A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Danh sách kết quả tìm kiếm được hiển thị (UC04) hoặc chi tiết sản phẩm nếu chọn từ gợi ý.</w:t>
            </w:r>
          </w:p>
        </w:tc>
      </w:tr>
      <w:tr xmlns:wp14="http://schemas.microsoft.com/office/word/2010/wordml" w14:paraId="5B63F03B" wp14:textId="77777777">
        <w:trPr>
          <w:cantSplit/>
        </w:trPr>
        <w:tc>
          <w:tcPr>
            <w:tcW w:w="1999" w:type="dxa"/>
            <w:tcBorders/>
          </w:tcPr>
          <w:p w14:paraId="6D94DF5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13E448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Người dùng nhấn vào thanh tìm kiếm.</w:t>
            </w:r>
          </w:p>
          <w:p w14:paraId="49B9F5F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các từ khóa gợi ý (ví dụ: Canxi, Omega 3, Kẽm, Vitamin C).</w:t>
            </w:r>
          </w:p>
          <w:p w14:paraId="052EB11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Người dùng nhập từ khóa (tên sản phẩm, thuốc, bệnh, thương hiệu).</w:t>
            </w:r>
          </w:p>
          <w:p w14:paraId="7731CF5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gợi ý kết quả phù hợp trong lúc gõ (đề xuất).</w:t>
            </w:r>
          </w:p>
          <w:p w14:paraId="3B08329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Người dùng nhấn Enter hoặc chọn một gợi ý.</w:t>
            </w:r>
          </w:p>
          <w:p w14:paraId="55DB755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hiển thị danh sách kết quả; người dùng có thể lọc và sắp xếp (UC05).</w:t>
            </w:r>
          </w:p>
        </w:tc>
      </w:tr>
      <w:tr xmlns:wp14="http://schemas.microsoft.com/office/word/2010/wordml" w14:paraId="1975DBE5" wp14:textId="77777777">
        <w:trPr>
          <w:cantSplit/>
        </w:trPr>
        <w:tc>
          <w:tcPr>
            <w:tcW w:w="1999" w:type="dxa"/>
            <w:tcBorders/>
          </w:tcPr>
          <w:p w14:paraId="48DA9C5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6C5CECD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2a. Người dùng chọn một từ khóa gợi ý: hệ thống thực hiện bước 6 với từ khóa đó.</w:t>
            </w:r>
          </w:p>
          <w:p w14:paraId="01E3081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Tìm bằng giọng nói: người dùng nhấn biểu tượng micro và nói; hệ thống chuyển giọng nói thành văn bản rồi tìm kiếm.</w:t>
            </w:r>
          </w:p>
          <w:p w14:paraId="5576EAB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3b. Tìm bằng hình ảnh: người dùng nhấn biểu tượng camera và tải ảnh sản phẩm/hộp thuốc; hệ thống nhận diện và tìm sản phẩm tương ứng.</w:t>
            </w:r>
          </w:p>
        </w:tc>
      </w:tr>
      <w:tr xmlns:wp14="http://schemas.microsoft.com/office/word/2010/wordml" w14:paraId="3EA36FCE" wp14:textId="77777777">
        <w:trPr>
          <w:cantSplit/>
        </w:trPr>
        <w:tc>
          <w:tcPr>
            <w:tcW w:w="1999" w:type="dxa"/>
            <w:tcBorders/>
          </w:tcPr>
          <w:p w14:paraId="076726E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745F36E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6a. Không tìm thấy kết quả: hệ thống hiển thị thông báo và gợi ý từ khóa khác.</w:t>
            </w:r>
          </w:p>
          <w:p w14:paraId="554600A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3c. Trình duyệt không cấp quyền micro hoặc camera: hệ thống thông báo và cho nhập từ khóa bằng tay.</w:t>
            </w:r>
          </w:p>
          <w:p w14:paraId="68D7802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3d. Không nhận diện được ảnh: hệ thống thông báo và đề nghị tải ảnh khác.</w:t>
            </w:r>
          </w:p>
        </w:tc>
      </w:tr>
    </w:tbl>
    <w:p xmlns:wp14="http://schemas.microsoft.com/office/word/2010/wordml" w14:paraId="0562CB0E" wp14:textId="77777777">
      <w:pPr>
        <w:pStyle w:val="Normal"/>
        <w:spacing w:before="0" w:after="60" w:line="240" w:lineRule="auto"/>
        <w:jc w:val="both"/>
        <w:rPr/>
      </w:pPr>
      <w:r>
        <w:rPr/>
      </w:r>
    </w:p>
    <w:p xmlns:wp14="http://schemas.microsoft.com/office/word/2010/wordml" w14:paraId="64B6C8A0" wp14:textId="77777777">
      <w:pPr>
        <w:pStyle w:val="Normal"/>
        <w:keepNext w:val="true"/>
        <w:spacing w:before="160" w:after="80" w:line="288" w:lineRule="auto"/>
        <w:jc w:val="center"/>
        <w:rPr/>
      </w:pPr>
      <w:r>
        <w:rPr>
          <w:b/>
          <w:bCs/>
          <w:sz w:val="24"/>
          <w:szCs w:val="24"/>
          <w:lang w:val="vi-VN"/>
        </w:rPr>
        <w:t>Bảng 1.14: Mô tả Use Case UC11 – Đặt hàng</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30D0FD9B" wp14:textId="77777777">
        <w:trPr>
          <w:cantSplit/>
        </w:trPr>
        <w:tc>
          <w:tcPr>
            <w:tcW w:w="1999" w:type="dxa"/>
            <w:tcBorders/>
          </w:tcPr>
          <w:p w14:paraId="21C88F5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3D44B4F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phụ: Cổng thanh toán (qua UC13)</w:t>
            </w:r>
          </w:p>
        </w:tc>
      </w:tr>
      <w:tr xmlns:wp14="http://schemas.microsoft.com/office/word/2010/wordml" w14:paraId="041911DF" wp14:textId="77777777">
        <w:trPr>
          <w:cantSplit/>
        </w:trPr>
        <w:tc>
          <w:tcPr>
            <w:tcW w:w="1999" w:type="dxa"/>
            <w:tcBorders/>
          </w:tcPr>
          <w:p w14:paraId="68A1EF0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0A9DC8B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đặt mua các sản phẩm đã chọn trong giỏ hàng: chọn hình thức nhận hàng, địa chỉ, phương thức thanh toán và xác nhận đơn.</w:t>
            </w:r>
          </w:p>
        </w:tc>
      </w:tr>
      <w:tr xmlns:wp14="http://schemas.microsoft.com/office/word/2010/wordml" w14:paraId="05332446" wp14:textId="77777777">
        <w:trPr>
          <w:cantSplit/>
        </w:trPr>
        <w:tc>
          <w:tcPr>
            <w:tcW w:w="1999" w:type="dxa"/>
            <w:tcBorders/>
          </w:tcPr>
          <w:p w14:paraId="4AA45B1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54C2C64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đã đăng nhập; giỏ hàng có ít nhất một sản phẩm được chọn.</w:t>
            </w:r>
          </w:p>
        </w:tc>
      </w:tr>
      <w:tr xmlns:wp14="http://schemas.microsoft.com/office/word/2010/wordml" w14:paraId="29097BE3" wp14:textId="77777777">
        <w:trPr>
          <w:cantSplit/>
        </w:trPr>
        <w:tc>
          <w:tcPr>
            <w:tcW w:w="1999" w:type="dxa"/>
            <w:tcBorders/>
          </w:tcPr>
          <w:p w14:paraId="491F85B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644D4A3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hàng được tạo với trạng thái “Đang xử lý”; các sản phẩm đã đặt được gỡ khỏi giỏ hàng; tồn kho được cập nhật.</w:t>
            </w:r>
          </w:p>
        </w:tc>
      </w:tr>
      <w:tr xmlns:wp14="http://schemas.microsoft.com/office/word/2010/wordml" w14:paraId="45E6FED6" wp14:textId="77777777">
        <w:trPr>
          <w:cantSplit/>
        </w:trPr>
        <w:tc>
          <w:tcPr>
            <w:tcW w:w="1999" w:type="dxa"/>
            <w:tcBorders/>
          </w:tcPr>
          <w:p w14:paraId="7175850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7368419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KH nhấn “Mua hàng” ở trang giỏ hàng.</w:t>
            </w:r>
          </w:p>
          <w:p w14:paraId="02C7503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trang đặt hàng.</w:t>
            </w:r>
          </w:p>
          <w:p w14:paraId="07D5EF7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KH chọn hình thức nhận hàng: “Giao hàng tận nơi” hoặc “Nhận tại nhà thuốc”.</w:t>
            </w:r>
          </w:p>
          <w:p w14:paraId="6BED9E0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KH chọn địa chỉ từ sổ địa chỉ (hoặc nhấn “Thêm địa chỉ” để nhập địa chỉ mới).</w:t>
            </w:r>
          </w:p>
          <w:p w14:paraId="0FAF930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Hệ thống hiển thị danh sách sản phẩm, tổng tiền, giảm giá, phí vận chuyển và thành tiền.</w:t>
            </w:r>
          </w:p>
          <w:p w14:paraId="524BB4D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KH chọn phương thức thanh toán.</w:t>
            </w:r>
          </w:p>
          <w:p w14:paraId="042E40B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 KH nhấn “Hoàn tất”.</w:t>
            </w:r>
          </w:p>
          <w:p w14:paraId="085A295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8. Hệ thống kiểm tra tính hợp lệ (địa chỉ, tồn kho, giá).</w:t>
            </w:r>
          </w:p>
          <w:p w14:paraId="2B5F1FD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9. Hệ thống thực hiện thanh toán theo phương thức đã chọn (UC13).</w:t>
            </w:r>
          </w:p>
          <w:p w14:paraId="3A80F76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10. Hệ thống tạo đơn hàng và thông báo đặt hàng thành công kèm mã đơn.</w:t>
            </w:r>
          </w:p>
        </w:tc>
      </w:tr>
      <w:tr xmlns:wp14="http://schemas.microsoft.com/office/word/2010/wordml" w14:paraId="3F6DA131" wp14:textId="77777777">
        <w:trPr>
          <w:cantSplit/>
        </w:trPr>
        <w:tc>
          <w:tcPr>
            <w:tcW w:w="1999" w:type="dxa"/>
            <w:tcBorders/>
          </w:tcPr>
          <w:p w14:paraId="2532E3A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34746F2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KH chọn “Nhận tại nhà thuốc”: KH chọn một nhà thuốc (UC19) thay cho địa chỉ giao hàng.</w:t>
            </w:r>
          </w:p>
          <w:p w14:paraId="5ECBDC9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KH nhấn “Áp dụng ưu đãi để được giảm giá”: thực hiện UC12, hệ thống tính lại thành tiền.</w:t>
            </w:r>
          </w:p>
          <w:p w14:paraId="3D50D30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5b. Tổng tiền trên 300.000đ: hệ thống miễn phí vận chuyển.</w:t>
            </w:r>
          </w:p>
          <w:p w14:paraId="1A30C82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7a. KH bật “Yêu cầu xuất hóa đơn điện tử”: KH nhập thông tin xuất hóa đơn rồi tiếp tục.</w:t>
            </w:r>
          </w:p>
          <w:p w14:paraId="31BC8B1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7b. KH bật “Ẩn tên sản phẩm khi giao hàng”: tên sản phẩm không hiển thị trên gói hàng/vận đơn.</w:t>
            </w:r>
          </w:p>
        </w:tc>
      </w:tr>
      <w:tr xmlns:wp14="http://schemas.microsoft.com/office/word/2010/wordml" w14:paraId="718A7B60" wp14:textId="77777777">
        <w:trPr>
          <w:cantSplit/>
        </w:trPr>
        <w:tc>
          <w:tcPr>
            <w:tcW w:w="1999" w:type="dxa"/>
            <w:tcBorders/>
          </w:tcPr>
          <w:p w14:paraId="7B58DF0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0C75408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8a. Chưa có địa chỉ nhận hàng: hệ thống thông báo cần thêm địa chỉ.</w:t>
            </w:r>
          </w:p>
          <w:p w14:paraId="638E6DA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8b. Sản phẩm hết hàng hoặc thay đổi giá: hệ thống thông báo và yêu cầu KH quay lại giỏ hàng để cập nhật.</w:t>
            </w:r>
          </w:p>
          <w:p w14:paraId="40A5001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8c. Đơn có thuốc kê đơn nhưng chưa có đơn thuốc hợp lệ: hệ thống yêu cầu cung cấp đơn thuốc hoặc tư vấn dược sĩ (UC17, UC18) (đề xuất).</w:t>
            </w:r>
          </w:p>
          <w:p w14:paraId="37A519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9a. Thanh toán trực tuyến thất bại hoặc bị hủy: hệ thống không xác nhận đơn và cho KH chọn lại phương thức.</w:t>
            </w:r>
          </w:p>
        </w:tc>
      </w:tr>
      <w:tr xmlns:wp14="http://schemas.microsoft.com/office/word/2010/wordml" w14:paraId="3DF2465B" wp14:textId="77777777">
        <w:trPr>
          <w:cantSplit/>
        </w:trPr>
        <w:tc>
          <w:tcPr>
            <w:tcW w:w="1999" w:type="dxa"/>
            <w:tcBorders/>
          </w:tcPr>
          <w:p w14:paraId="6B66DD9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735E92C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Phương thức thanh toán mặc định là tiền mặt khi nhận hàng. Quy tắc miễn phí vận chuyển: đơn trên 300.000đ.</w:t>
            </w:r>
          </w:p>
        </w:tc>
      </w:tr>
    </w:tbl>
    <w:p xmlns:wp14="http://schemas.microsoft.com/office/word/2010/wordml" w14:paraId="34CE0A41" wp14:textId="77777777">
      <w:pPr>
        <w:pStyle w:val="Normal"/>
        <w:spacing w:before="0" w:after="60" w:line="240" w:lineRule="auto"/>
        <w:jc w:val="both"/>
        <w:rPr/>
      </w:pPr>
      <w:r>
        <w:rPr/>
      </w:r>
    </w:p>
    <w:p xmlns:wp14="http://schemas.microsoft.com/office/word/2010/wordml" w14:paraId="6EE40834" wp14:textId="77777777">
      <w:pPr>
        <w:pStyle w:val="Normal"/>
        <w:keepNext w:val="true"/>
        <w:spacing w:before="160" w:after="80" w:line="288" w:lineRule="auto"/>
        <w:jc w:val="center"/>
        <w:rPr/>
      </w:pPr>
      <w:r>
        <w:rPr>
          <w:b/>
          <w:bCs/>
          <w:sz w:val="24"/>
          <w:szCs w:val="24"/>
          <w:lang w:val="vi-VN"/>
        </w:rPr>
        <w:t>Bảng 1.15: Mô tả Use Case UC22 – Quản lý danh mục</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5B557F2D" wp14:textId="77777777">
        <w:trPr>
          <w:cantSplit/>
        </w:trPr>
        <w:tc>
          <w:tcPr>
            <w:tcW w:w="1999" w:type="dxa"/>
            <w:tcBorders/>
          </w:tcPr>
          <w:p w14:paraId="1F50562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4C9C505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r>
      <w:tr xmlns:wp14="http://schemas.microsoft.com/office/word/2010/wordml" w14:paraId="393D5CF6" wp14:textId="77777777">
        <w:trPr>
          <w:cantSplit/>
        </w:trPr>
        <w:tc>
          <w:tcPr>
            <w:tcW w:w="1999" w:type="dxa"/>
            <w:tcBorders/>
          </w:tcPr>
          <w:p w14:paraId="49500A4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76553E2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 quản lý cây danh mục nhiều cấp (nhóm sản phẩm, danh mục, danh mục con): thêm, sửa, ẩn/hiện, xóa và sắp xếp thứ tự.</w:t>
            </w:r>
          </w:p>
        </w:tc>
      </w:tr>
      <w:tr xmlns:wp14="http://schemas.microsoft.com/office/word/2010/wordml" w14:paraId="33C73308" wp14:textId="77777777">
        <w:trPr>
          <w:cantSplit/>
        </w:trPr>
        <w:tc>
          <w:tcPr>
            <w:tcW w:w="1999" w:type="dxa"/>
            <w:tcBorders/>
          </w:tcPr>
          <w:p w14:paraId="1416350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0DF8D87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QT đã đăng nhập (UC01) với vai trò Quản trị viên.</w:t>
            </w:r>
          </w:p>
        </w:tc>
      </w:tr>
      <w:tr xmlns:wp14="http://schemas.microsoft.com/office/word/2010/wordml" w14:paraId="4AFA5EAC" wp14:textId="77777777">
        <w:trPr>
          <w:cantSplit/>
        </w:trPr>
        <w:tc>
          <w:tcPr>
            <w:tcW w:w="1999" w:type="dxa"/>
            <w:tcBorders/>
          </w:tcPr>
          <w:p w14:paraId="6F9BD71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0E85448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Cây danh mục được cập nhật; menu và trang danh sách sản phẩm trên website thay đổi tương ứng.</w:t>
            </w:r>
          </w:p>
        </w:tc>
      </w:tr>
      <w:tr xmlns:wp14="http://schemas.microsoft.com/office/word/2010/wordml" w14:paraId="35FF3404" wp14:textId="77777777">
        <w:trPr>
          <w:cantSplit/>
        </w:trPr>
        <w:tc>
          <w:tcPr>
            <w:tcW w:w="1999" w:type="dxa"/>
            <w:tcBorders/>
          </w:tcPr>
          <w:p w14:paraId="46C8153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133D9E7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QT chọn chức năng “Quản lý danh mục”.</w:t>
            </w:r>
          </w:p>
          <w:p w14:paraId="0D17CD9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cây danh mục (nhóm → danh mục → danh mục con) cùng trạng thái hiển thị.</w:t>
            </w:r>
          </w:p>
          <w:p w14:paraId="69212AB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QT chọn “Thêm danh mục” (tại một danh mục cha hoặc ở cấp nhóm).</w:t>
            </w:r>
          </w:p>
          <w:p w14:paraId="509ABC9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hiển thị biểu mẫu: tên danh mục, danh mục cha, biểu tượng/ảnh, thứ tự hiển thị, trạng thái.</w:t>
            </w:r>
          </w:p>
          <w:p w14:paraId="0F1A923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QT nhập thông tin và nhấn “Lưu”.</w:t>
            </w:r>
          </w:p>
          <w:p w14:paraId="1FD3BE3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kiểm tra: tên không để trống, không trùng trong cùng danh mục cha, đúng cấp.</w:t>
            </w:r>
          </w:p>
          <w:p w14:paraId="192E403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 Hệ thống lưu, cập nhật cây danh mục và hiển thị thông báo thành công.</w:t>
            </w:r>
          </w:p>
        </w:tc>
      </w:tr>
      <w:tr xmlns:wp14="http://schemas.microsoft.com/office/word/2010/wordml" w14:paraId="0F0050D4" wp14:textId="77777777">
        <w:trPr>
          <w:cantSplit/>
        </w:trPr>
        <w:tc>
          <w:tcPr>
            <w:tcW w:w="1999" w:type="dxa"/>
            <w:tcBorders/>
          </w:tcPr>
          <w:p w14:paraId="051A627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45D7234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Sửa: QT chọn danh mục, hệ thống hiển thị biểu mẫu có sẵn dữ liệu; QT chỉnh sửa rồi lưu.</w:t>
            </w:r>
          </w:p>
          <w:p w14:paraId="25A3FDC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3b. Ẩn/hiện: QT đổi trạng thái; danh mục bị ẩn sẽ không hiện trên menu (kể cả danh mục con) nhưng không bị xóa dữ liệu.</w:t>
            </w:r>
          </w:p>
          <w:p w14:paraId="69C5360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3c. Xóa: hệ thống yêu cầu xác nhận; chỉ xóa khi danh mục không còn danh mục con và sản phẩm.</w:t>
            </w:r>
          </w:p>
          <w:p w14:paraId="55A0B48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3d. Sắp xếp: QT thay đổi thứ tự hiển thị; hệ thống lưu thứ tự mới.</w:t>
            </w:r>
          </w:p>
          <w:p w14:paraId="1B0F944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QT nhấn “Hủy”: hệ thống quay lại cây danh mục, không lưu thay đổi.</w:t>
            </w:r>
          </w:p>
        </w:tc>
      </w:tr>
      <w:tr xmlns:wp14="http://schemas.microsoft.com/office/word/2010/wordml" w14:paraId="00A67EB0" wp14:textId="77777777">
        <w:trPr>
          <w:cantSplit/>
        </w:trPr>
        <w:tc>
          <w:tcPr>
            <w:tcW w:w="1999" w:type="dxa"/>
            <w:tcBorders/>
          </w:tcPr>
          <w:p w14:paraId="3AF14DD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552BBD1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6a. Dữ liệu thiếu hoặc trùng tên: hệ thống báo lỗi, giữ nguyên dữ liệu đã nhập để QT sửa.</w:t>
            </w:r>
          </w:p>
          <w:p w14:paraId="18F74B4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3c-1. Danh mục còn sản phẩm hoặc danh mục con: hệ thống từ chối xóa và đề nghị chuyển sản phẩm sang danh mục khác hoặc ẩn danh mục.</w:t>
            </w:r>
          </w:p>
        </w:tc>
      </w:tr>
      <w:tr xmlns:wp14="http://schemas.microsoft.com/office/word/2010/wordml" w14:paraId="5A660ED4" wp14:textId="77777777">
        <w:trPr>
          <w:cantSplit/>
        </w:trPr>
        <w:tc>
          <w:tcPr>
            <w:tcW w:w="1999" w:type="dxa"/>
            <w:tcBorders/>
          </w:tcPr>
          <w:p w14:paraId="663BB4B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657D84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Toàn bộ chức năng phía quản trị là do nhóm đề xuất.</w:t>
            </w:r>
          </w:p>
        </w:tc>
      </w:tr>
    </w:tbl>
    <w:p xmlns:wp14="http://schemas.microsoft.com/office/word/2010/wordml" w14:paraId="62EBF3C5" wp14:textId="77777777">
      <w:pPr>
        <w:pStyle w:val="Normal"/>
        <w:spacing w:before="0" w:after="60" w:line="240" w:lineRule="auto"/>
        <w:jc w:val="both"/>
        <w:rPr/>
      </w:pPr>
      <w:r>
        <w:rPr/>
      </w:r>
    </w:p>
    <w:p xmlns:wp14="http://schemas.microsoft.com/office/word/2010/wordml" w14:paraId="2D54AF6E" wp14:textId="77777777">
      <w:pPr>
        <w:pStyle w:val="Normal"/>
        <w:keepNext w:val="true"/>
        <w:spacing w:before="160" w:after="80" w:line="288" w:lineRule="auto"/>
        <w:jc w:val="center"/>
        <w:rPr/>
      </w:pPr>
      <w:r>
        <w:rPr>
          <w:b/>
          <w:bCs/>
          <w:sz w:val="24"/>
          <w:szCs w:val="24"/>
          <w:lang w:val="vi-VN"/>
        </w:rPr>
        <w:t>Bảng 1.16: Mô tả Use Case UC23 – Quản lý sản phẩm</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20ACBC0C" wp14:textId="77777777">
        <w:trPr>
          <w:cantSplit/>
        </w:trPr>
        <w:tc>
          <w:tcPr>
            <w:tcW w:w="1999" w:type="dxa"/>
            <w:tcBorders/>
          </w:tcPr>
          <w:p w14:paraId="16B80C2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5CA1E0F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r>
      <w:tr xmlns:wp14="http://schemas.microsoft.com/office/word/2010/wordml" w14:paraId="7A5FBE2B" wp14:textId="77777777">
        <w:trPr>
          <w:cantSplit/>
        </w:trPr>
        <w:tc>
          <w:tcPr>
            <w:tcW w:w="1999" w:type="dxa"/>
            <w:tcBorders/>
          </w:tcPr>
          <w:p w14:paraId="3652C72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7865830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 quản lý sản phẩm: xem danh sách, tìm kiếm, thêm, sửa, ẩn/hiện, xóa. Mỗi sản phẩm gắn với một danh mục con và có thuộc tính riêng theo nhóm.</w:t>
            </w:r>
          </w:p>
        </w:tc>
      </w:tr>
      <w:tr xmlns:wp14="http://schemas.microsoft.com/office/word/2010/wordml" w14:paraId="4E594CB2" wp14:textId="77777777">
        <w:trPr>
          <w:cantSplit/>
        </w:trPr>
        <w:tc>
          <w:tcPr>
            <w:tcW w:w="1999" w:type="dxa"/>
            <w:tcBorders/>
          </w:tcPr>
          <w:p w14:paraId="1159C3D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6439294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QT đã đăng nhập (UC01); đã có ít nhất một danh mục con (UC22).</w:t>
            </w:r>
          </w:p>
        </w:tc>
      </w:tr>
      <w:tr xmlns:wp14="http://schemas.microsoft.com/office/word/2010/wordml" w14:paraId="0D75F753" wp14:textId="77777777">
        <w:trPr>
          <w:cantSplit/>
        </w:trPr>
        <w:tc>
          <w:tcPr>
            <w:tcW w:w="1999" w:type="dxa"/>
            <w:tcBorders/>
          </w:tcPr>
          <w:p w14:paraId="6AA900B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75A2DEE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Dữ liệu sản phẩm được cập nhật và hiển thị đúng ở danh sách, chi tiết, tìm kiếm trên website (UC04, UC06, UC07).</w:t>
            </w:r>
          </w:p>
        </w:tc>
      </w:tr>
      <w:tr xmlns:wp14="http://schemas.microsoft.com/office/word/2010/wordml" w14:paraId="4B80A83C" wp14:textId="77777777">
        <w:trPr>
          <w:cantSplit/>
        </w:trPr>
        <w:tc>
          <w:tcPr>
            <w:tcW w:w="1999" w:type="dxa"/>
            <w:tcBorders/>
          </w:tcPr>
          <w:p w14:paraId="1BED4E4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1E0412F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QT chọn chức năng “Quản lý sản phẩm”.</w:t>
            </w:r>
          </w:p>
          <w:p w14:paraId="1343CFD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danh sách sản phẩm (mã, tên, danh mục, giá, tồn kho, trạng thái) cùng ô tìm kiếm và bộ lọc.</w:t>
            </w:r>
          </w:p>
          <w:p w14:paraId="1E97C69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QT chọn “Thêm sản phẩm”.</w:t>
            </w:r>
          </w:p>
          <w:p w14:paraId="2952D15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hiển thị biểu mẫu nhập thông tin.</w:t>
            </w:r>
          </w:p>
          <w:p w14:paraId="07B1D32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QT nhập thông tin chung: mã sản phẩm, tên, thương hiệu, nước sản xuất, danh mục con, mô tả, quy cách, dạng bào chế, thành phần, hình ảnh.</w:t>
            </w:r>
          </w:p>
          <w:p w14:paraId="6745F38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QT nhập các đơn vị tính (Hộp, Vỉ, Chai...) với giá bán, giá gốc, % giảm và số lượng tồn kho.</w:t>
            </w:r>
          </w:p>
          <w:p w14:paraId="00D5667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 QT nhập thuộc tính riêng theo nhóm (ví dụ thuốc: dược chất, kê đơn hay không; thiết bị y tế: bảo hành; dược mỹ phẩm: loại da).</w:t>
            </w:r>
          </w:p>
          <w:p w14:paraId="5A54D9E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8. QT nhấn “Lưu”.</w:t>
            </w:r>
          </w:p>
          <w:p w14:paraId="1C0DFB5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9. Hệ thống kiểm tra: trường bắt buộc, mã sản phẩm không trùng, giá lớn hơn 0.</w:t>
            </w:r>
          </w:p>
          <w:p w14:paraId="72572B4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10. Hệ thống lưu và hiển thị thông báo thành công.</w:t>
            </w:r>
          </w:p>
        </w:tc>
      </w:tr>
      <w:tr xmlns:wp14="http://schemas.microsoft.com/office/word/2010/wordml" w14:paraId="65FE9DEC" wp14:textId="77777777">
        <w:trPr>
          <w:cantSplit/>
        </w:trPr>
        <w:tc>
          <w:tcPr>
            <w:tcW w:w="1999" w:type="dxa"/>
            <w:tcBorders/>
          </w:tcPr>
          <w:p w14:paraId="484B45E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2010B20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2a. QT tìm kiếm hoặc lọc danh sách theo tên, mã, danh mục, trạng thái.</w:t>
            </w:r>
          </w:p>
          <w:p w14:paraId="37B23F8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Sửa: QT chọn sản phẩm, chỉnh sửa thông tin và lưu.</w:t>
            </w:r>
          </w:p>
          <w:p w14:paraId="14E7F2E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3b. Ẩn/hiện: QT đổi trạng thái hiển thị của sản phẩm.</w:t>
            </w:r>
          </w:p>
          <w:p w14:paraId="7AF6C7D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3c. Xóa: hệ thống yêu cầu xác nhận; sản phẩm đã phát sinh đơn hàng chỉ được ngừng bán (ẩn), không xóa hẳn.</w:t>
            </w:r>
          </w:p>
          <w:p w14:paraId="56E9C2F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8a. QT nhấn “Hủy”: hệ thống quay lại danh sách, không lưu.</w:t>
            </w:r>
          </w:p>
        </w:tc>
      </w:tr>
      <w:tr xmlns:wp14="http://schemas.microsoft.com/office/word/2010/wordml" w14:paraId="43636FDC" wp14:textId="77777777">
        <w:trPr>
          <w:cantSplit/>
        </w:trPr>
        <w:tc>
          <w:tcPr>
            <w:tcW w:w="1999" w:type="dxa"/>
            <w:tcBorders/>
          </w:tcPr>
          <w:p w14:paraId="0415AF3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2FB5072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9a. Thiếu trường bắt buộc hoặc sai định dạng: hệ thống báo lỗi và giữ dữ liệu đã nhập.</w:t>
            </w:r>
          </w:p>
          <w:p w14:paraId="7947E18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9b. Mã sản phẩm bị trùng: hệ thống báo lỗi.</w:t>
            </w:r>
          </w:p>
          <w:p w14:paraId="5D51222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Tải ảnh lỗi hoặc quá dung lượng: hệ thống báo lỗi và cho chọn ảnh khác.</w:t>
            </w:r>
          </w:p>
        </w:tc>
      </w:tr>
      <w:tr xmlns:wp14="http://schemas.microsoft.com/office/word/2010/wordml" w14:paraId="566443B9" wp14:textId="77777777">
        <w:trPr>
          <w:cantSplit/>
        </w:trPr>
        <w:tc>
          <w:tcPr>
            <w:tcW w:w="1999" w:type="dxa"/>
            <w:tcBorders/>
          </w:tcPr>
          <w:p w14:paraId="262F70C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4B64619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Một sản phẩm có thể có nhiều đơn vị tính, mỗi đơn vị có giá riêng. Thuộc tính riêng thay đổi theo nhóm sản phẩm (đề xuất).</w:t>
            </w:r>
          </w:p>
        </w:tc>
      </w:tr>
    </w:tbl>
    <w:p xmlns:wp14="http://schemas.microsoft.com/office/word/2010/wordml" w14:paraId="6D98A12B" wp14:textId="77777777">
      <w:pPr>
        <w:pStyle w:val="Normal"/>
        <w:spacing w:before="0" w:after="60" w:line="240" w:lineRule="auto"/>
        <w:jc w:val="both"/>
        <w:rPr/>
      </w:pPr>
      <w:r>
        <w:rPr/>
      </w:r>
    </w:p>
    <w:p xmlns:wp14="http://schemas.microsoft.com/office/word/2010/wordml" w14:paraId="55955593" wp14:textId="77777777">
      <w:pPr>
        <w:pStyle w:val="Normal"/>
        <w:keepNext w:val="true"/>
        <w:spacing w:before="240" w:after="120" w:line="288" w:lineRule="auto"/>
        <w:jc w:val="start"/>
        <w:rPr/>
      </w:pPr>
      <w:r>
        <w:rPr>
          <w:b/>
          <w:bCs/>
          <w:color w:val="2F5496"/>
          <w:lang w:val="vi-VN"/>
        </w:rPr>
        <w:t>B. Nhóm Use Case hỗ trợ</w:t>
      </w:r>
    </w:p>
    <w:p xmlns:wp14="http://schemas.microsoft.com/office/word/2010/wordml" w14:paraId="1A76F3F4" wp14:textId="77777777">
      <w:pPr>
        <w:pStyle w:val="Normal"/>
        <w:spacing w:before="0" w:after="120" w:line="288" w:lineRule="auto"/>
        <w:jc w:val="both"/>
        <w:rPr/>
      </w:pPr>
      <w:r>
        <w:rPr>
          <w:lang w:val="vi-VN"/>
        </w:rPr>
        <w:t>Nhóm này gồm 6 Use Case hỗ trợ cho việc mua sắm (đăng nhập, tra cứu thuốc, giỏ hàng, thanh toán, theo dõi đơn hàng, đơn thuốc), được mô tả gọn.</w:t>
      </w:r>
    </w:p>
    <w:p xmlns:wp14="http://schemas.microsoft.com/office/word/2010/wordml" w14:paraId="5DD1C959" wp14:textId="77777777">
      <w:pPr>
        <w:pStyle w:val="Normal"/>
        <w:keepNext w:val="true"/>
        <w:spacing w:before="160" w:after="80" w:line="288" w:lineRule="auto"/>
        <w:jc w:val="center"/>
        <w:rPr/>
      </w:pPr>
      <w:r>
        <w:rPr>
          <w:b/>
          <w:bCs/>
          <w:sz w:val="24"/>
          <w:szCs w:val="24"/>
          <w:lang w:val="vi-VN"/>
        </w:rPr>
        <w:t>Bảng 1.17: Mô tả Use Case UC01 – Đăng nhập</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78A2CC34" wp14:textId="77777777">
        <w:trPr>
          <w:cantSplit/>
        </w:trPr>
        <w:tc>
          <w:tcPr>
            <w:tcW w:w="1999" w:type="dxa"/>
            <w:tcBorders/>
          </w:tcPr>
          <w:p w14:paraId="599A4A9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28F28A4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Dược sĩ, Quản trị viên; phụ: Dịch vụ xác thực bên ngoài</w:t>
            </w:r>
          </w:p>
        </w:tc>
      </w:tr>
      <w:tr xmlns:wp14="http://schemas.microsoft.com/office/word/2010/wordml" w14:paraId="469E42E4" wp14:textId="77777777">
        <w:trPr>
          <w:cantSplit/>
        </w:trPr>
        <w:tc>
          <w:tcPr>
            <w:tcW w:w="1999" w:type="dxa"/>
            <w:tcBorders/>
          </w:tcPr>
          <w:p w14:paraId="176D5E2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359C0FA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đăng nhập bằng số điện thoại, tài khoản định danh điện tử hoặc tài khoản mạng xã hội để sử dụng các chức năng dành cho thành viên.</w:t>
            </w:r>
          </w:p>
        </w:tc>
      </w:tr>
      <w:tr xmlns:wp14="http://schemas.microsoft.com/office/word/2010/wordml" w14:paraId="73F6AE79" wp14:textId="77777777">
        <w:trPr>
          <w:cantSplit/>
        </w:trPr>
        <w:tc>
          <w:tcPr>
            <w:tcW w:w="1999" w:type="dxa"/>
            <w:tcBorders/>
          </w:tcPr>
          <w:p w14:paraId="1270A96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745CCC4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chưa đăng nhập.</w:t>
            </w:r>
          </w:p>
        </w:tc>
      </w:tr>
      <w:tr xmlns:wp14="http://schemas.microsoft.com/office/word/2010/wordml" w14:paraId="549F677A" wp14:textId="77777777">
        <w:trPr>
          <w:cantSplit/>
        </w:trPr>
        <w:tc>
          <w:tcPr>
            <w:tcW w:w="1999" w:type="dxa"/>
            <w:tcBorders/>
          </w:tcPr>
          <w:p w14:paraId="75A9040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1937E50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Phiên đăng nhập được tạo; tên tài khoản hiển thị trên đầu trang.</w:t>
            </w:r>
          </w:p>
        </w:tc>
      </w:tr>
      <w:tr xmlns:wp14="http://schemas.microsoft.com/office/word/2010/wordml" w14:paraId="19C99ACE" wp14:textId="77777777">
        <w:trPr>
          <w:cantSplit/>
        </w:trPr>
        <w:tc>
          <w:tcPr>
            <w:tcW w:w="1999" w:type="dxa"/>
            <w:tcBorders/>
          </w:tcPr>
          <w:p w14:paraId="4A40E1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00746CA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Người dùng nhấn “Đăng nhập”.</w:t>
            </w:r>
          </w:p>
          <w:p w14:paraId="6CC7671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cửa sổ đăng nhập.</w:t>
            </w:r>
          </w:p>
          <w:p w14:paraId="134F2D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Người dùng nhập số điện thoại và nhấn “Tiếp tục”.</w:t>
            </w:r>
          </w:p>
          <w:p w14:paraId="7176054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kiểm tra số điện thoại và yêu cầu xác thực (mã OTP) (đề xuất).</w:t>
            </w:r>
          </w:p>
          <w:p w14:paraId="48EDB70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Người dùng nhập mã xác thực.</w:t>
            </w:r>
          </w:p>
          <w:p w14:paraId="27B27FB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xác thực; nếu số điện thoại chưa có tài khoản thì tạo tài khoản mới (đề xuất).</w:t>
            </w:r>
          </w:p>
          <w:p w14:paraId="4CD456F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 Hệ thống đăng nhập, đóng cửa sổ và hiển thị tên người dùng.</w:t>
            </w:r>
          </w:p>
        </w:tc>
      </w:tr>
      <w:tr xmlns:wp14="http://schemas.microsoft.com/office/word/2010/wordml" w14:paraId="28B217DF" wp14:textId="77777777">
        <w:trPr>
          <w:cantSplit/>
        </w:trPr>
        <w:tc>
          <w:tcPr>
            <w:tcW w:w="1999" w:type="dxa"/>
            <w:tcBorders/>
          </w:tcPr>
          <w:p w14:paraId="3F0E714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4ED8F06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Người dùng chọn đăng nhập bằng tài khoản định danh điện tử: hệ thống chuyển sang dịch vụ xác thực, người dùng cấp quyền, hệ thống nhận kết quả rồi thực hiện bước 7.</w:t>
            </w:r>
          </w:p>
          <w:p w14:paraId="228B2F1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3b. Người dùng chọn Facebook, Google hoặc Apple: thực hiện tương tự 3a.</w:t>
            </w:r>
          </w:p>
        </w:tc>
      </w:tr>
      <w:tr xmlns:wp14="http://schemas.microsoft.com/office/word/2010/wordml" w14:paraId="49EFA269" wp14:textId="77777777">
        <w:trPr>
          <w:cantSplit/>
        </w:trPr>
        <w:tc>
          <w:tcPr>
            <w:tcW w:w="1999" w:type="dxa"/>
            <w:tcBorders/>
          </w:tcPr>
          <w:p w14:paraId="129070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7F12291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3c. Số điện thoại sai định dạng: hệ thống báo lỗi.</w:t>
            </w:r>
          </w:p>
          <w:p w14:paraId="7096C0A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Mã xác thực sai hoặc hết hạn: hệ thống cho nhập lại hoặc gửi lại mã.</w:t>
            </w:r>
          </w:p>
          <w:p w14:paraId="6E9350C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3d. Dịch vụ bên ngoài lỗi hoặc người dùng từ chối cấp quyền: hệ thống quay về cửa sổ đăng nhập.</w:t>
            </w:r>
          </w:p>
          <w:p w14:paraId="1416399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6a. Tài khoản bị khóa (UC26): hệ thống thông báo và không cho đăng nhập.</w:t>
            </w:r>
          </w:p>
        </w:tc>
      </w:tr>
      <w:tr xmlns:wp14="http://schemas.microsoft.com/office/word/2010/wordml" w14:paraId="6F5D0C5E" wp14:textId="77777777">
        <w:trPr>
          <w:cantSplit/>
        </w:trPr>
        <w:tc>
          <w:tcPr>
            <w:tcW w:w="1999" w:type="dxa"/>
            <w:tcBorders/>
          </w:tcPr>
          <w:p w14:paraId="40EC300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33D51E9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Đăng nhập là tiền điều kiện của các Use Case dành cho Khách hàng, Dược sĩ và Quản trị viên.</w:t>
            </w:r>
          </w:p>
        </w:tc>
      </w:tr>
    </w:tbl>
    <w:p xmlns:wp14="http://schemas.microsoft.com/office/word/2010/wordml" w14:paraId="2946DB82" wp14:textId="77777777">
      <w:pPr>
        <w:pStyle w:val="Normal"/>
        <w:spacing w:before="0" w:after="60" w:line="240" w:lineRule="auto"/>
        <w:jc w:val="both"/>
        <w:rPr/>
      </w:pPr>
      <w:r>
        <w:rPr/>
      </w:r>
    </w:p>
    <w:p xmlns:wp14="http://schemas.microsoft.com/office/word/2010/wordml" w14:paraId="4DC736BE" wp14:textId="77777777">
      <w:pPr>
        <w:pStyle w:val="Normal"/>
        <w:keepNext w:val="true"/>
        <w:spacing w:before="160" w:after="80" w:line="288" w:lineRule="auto"/>
        <w:jc w:val="center"/>
        <w:rPr/>
      </w:pPr>
      <w:r>
        <w:rPr>
          <w:b/>
          <w:bCs/>
          <w:sz w:val="24"/>
          <w:szCs w:val="24"/>
          <w:lang w:val="vi-VN"/>
        </w:rPr>
        <w:t>Bảng 1.18: Mô tả Use Case UC08 – Tra cứu thuốc, dược chất, dược liệu</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41740F65" wp14:textId="77777777">
        <w:trPr>
          <w:cantSplit/>
        </w:trPr>
        <w:tc>
          <w:tcPr>
            <w:tcW w:w="1999" w:type="dxa"/>
            <w:tcBorders/>
          </w:tcPr>
          <w:p w14:paraId="629F496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102593A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 Khách hàng</w:t>
            </w:r>
          </w:p>
        </w:tc>
      </w:tr>
      <w:tr xmlns:wp14="http://schemas.microsoft.com/office/word/2010/wordml" w14:paraId="0BEA8597" wp14:textId="77777777">
        <w:trPr>
          <w:cantSplit/>
        </w:trPr>
        <w:tc>
          <w:tcPr>
            <w:tcW w:w="1999" w:type="dxa"/>
            <w:tcBorders/>
          </w:tcPr>
          <w:p w14:paraId="3A886DA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40772E8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tra cứu thông tin thuốc, dược chất và dược liệu theo nhóm thuốc hoặc theo bảng chữ cái.</w:t>
            </w:r>
          </w:p>
        </w:tc>
      </w:tr>
      <w:tr xmlns:wp14="http://schemas.microsoft.com/office/word/2010/wordml" w14:paraId="4A2A0C70" wp14:textId="77777777">
        <w:trPr>
          <w:cantSplit/>
        </w:trPr>
        <w:tc>
          <w:tcPr>
            <w:tcW w:w="1999" w:type="dxa"/>
            <w:tcBorders/>
          </w:tcPr>
          <w:p w14:paraId="7DE4270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7CF4282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đã truy cập website.</w:t>
            </w:r>
          </w:p>
        </w:tc>
      </w:tr>
      <w:tr xmlns:wp14="http://schemas.microsoft.com/office/word/2010/wordml" w14:paraId="41647C3A" wp14:textId="77777777">
        <w:trPr>
          <w:cantSplit/>
        </w:trPr>
        <w:tc>
          <w:tcPr>
            <w:tcW w:w="1999" w:type="dxa"/>
            <w:tcBorders/>
          </w:tcPr>
          <w:p w14:paraId="31CCE85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2330B4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thuốc, dược chất hoặc dược liệu được hiển thị.</w:t>
            </w:r>
          </w:p>
        </w:tc>
      </w:tr>
      <w:tr xmlns:wp14="http://schemas.microsoft.com/office/word/2010/wordml" w14:paraId="42967525" wp14:textId="77777777">
        <w:trPr>
          <w:cantSplit/>
        </w:trPr>
        <w:tc>
          <w:tcPr>
            <w:tcW w:w="1999" w:type="dxa"/>
            <w:tcBorders/>
          </w:tcPr>
          <w:p w14:paraId="45B1488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2A8F082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Người dùng chọn nhóm “Thuốc” trên thanh menu.</w:t>
            </w:r>
          </w:p>
          <w:p w14:paraId="47C6576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ba mục: Tra cứu thuốc, Tra cứu dược chất, Tra cứu dược liệu.</w:t>
            </w:r>
          </w:p>
          <w:p w14:paraId="5689FDA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Người dùng chọn một mục và chọn cách tra cứu: theo nhóm thuốc (kháng sinh – kháng nấm, ung thư, tim mạch &amp; máu, thần kinh, tiêu hóa &amp; gan mật...) hoặc theo chữ cái A–Z.</w:t>
            </w:r>
          </w:p>
          <w:p w14:paraId="25C2C91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hiển thị danh sách thuốc/dược chất/dược liệu tương ứng.</w:t>
            </w:r>
          </w:p>
          <w:p w14:paraId="362644D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Người dùng chọn một mục trong danh sách.</w:t>
            </w:r>
          </w:p>
          <w:p w14:paraId="659C5C0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hiển thị thông tin chi tiết (tên, dược chất, chỉ định, cách dùng, lưu ý) (đề xuất).</w:t>
            </w:r>
          </w:p>
        </w:tc>
      </w:tr>
      <w:tr xmlns:wp14="http://schemas.microsoft.com/office/word/2010/wordml" w14:paraId="1C690A16" wp14:textId="77777777">
        <w:trPr>
          <w:cantSplit/>
        </w:trPr>
        <w:tc>
          <w:tcPr>
            <w:tcW w:w="1999" w:type="dxa"/>
            <w:tcBorders/>
          </w:tcPr>
          <w:p w14:paraId="5FE9A3A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03DDB32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Người dùng nhập “tên thuốc, bệnh” vào thanh tìm kiếm: thực hiện UC07.</w:t>
            </w:r>
          </w:p>
        </w:tc>
      </w:tr>
      <w:tr xmlns:wp14="http://schemas.microsoft.com/office/word/2010/wordml" w14:paraId="109007EF" wp14:textId="77777777">
        <w:trPr>
          <w:cantSplit/>
        </w:trPr>
        <w:tc>
          <w:tcPr>
            <w:tcW w:w="1999" w:type="dxa"/>
            <w:tcBorders/>
          </w:tcPr>
          <w:p w14:paraId="341F944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6633532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4a. Không có dữ liệu cho nhóm/chữ cái đã chọn: hệ thống hiển thị thông báo “Không tìm thấy”.</w:t>
            </w:r>
          </w:p>
        </w:tc>
      </w:tr>
      <w:tr xmlns:wp14="http://schemas.microsoft.com/office/word/2010/wordml" w14:paraId="4E01F97B" wp14:textId="77777777">
        <w:trPr>
          <w:cantSplit/>
        </w:trPr>
        <w:tc>
          <w:tcPr>
            <w:tcW w:w="1999" w:type="dxa"/>
            <w:tcBorders/>
          </w:tcPr>
          <w:p w14:paraId="0EFA5FA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33B55C8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tra cứu mang tính tham khảo; việc dùng thuốc cần theo hướng dẫn của dược sĩ hoặc bác sĩ.</w:t>
            </w:r>
          </w:p>
        </w:tc>
      </w:tr>
    </w:tbl>
    <w:p xmlns:wp14="http://schemas.microsoft.com/office/word/2010/wordml" w14:paraId="5997CC1D" wp14:textId="77777777">
      <w:pPr>
        <w:pStyle w:val="Normal"/>
        <w:spacing w:before="0" w:after="60" w:line="240" w:lineRule="auto"/>
        <w:jc w:val="both"/>
        <w:rPr/>
      </w:pPr>
      <w:r>
        <w:rPr/>
      </w:r>
    </w:p>
    <w:p xmlns:wp14="http://schemas.microsoft.com/office/word/2010/wordml" w14:paraId="6969A998" wp14:textId="77777777">
      <w:pPr>
        <w:pStyle w:val="Normal"/>
        <w:keepNext w:val="true"/>
        <w:spacing w:before="160" w:after="80" w:line="288" w:lineRule="auto"/>
        <w:jc w:val="center"/>
        <w:rPr/>
      </w:pPr>
      <w:r>
        <w:rPr>
          <w:b/>
          <w:bCs/>
          <w:sz w:val="24"/>
          <w:szCs w:val="24"/>
          <w:lang w:val="vi-VN"/>
        </w:rPr>
        <w:t>Bảng 1.19: Mô tả Use Case UC10 – Quản lý giỏ hàng</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31798698" wp14:textId="77777777">
        <w:trPr>
          <w:cantSplit/>
        </w:trPr>
        <w:tc>
          <w:tcPr>
            <w:tcW w:w="1999" w:type="dxa"/>
            <w:tcBorders/>
          </w:tcPr>
          <w:p w14:paraId="6D07996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7634309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r>
      <w:tr xmlns:wp14="http://schemas.microsoft.com/office/word/2010/wordml" w14:paraId="33DD4011" wp14:textId="77777777">
        <w:trPr>
          <w:cantSplit/>
        </w:trPr>
        <w:tc>
          <w:tcPr>
            <w:tcW w:w="1999" w:type="dxa"/>
            <w:tcBorders/>
          </w:tcPr>
          <w:p w14:paraId="202236B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131D9FF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thêm sản phẩm vào giỏ, thay đổi số lượng, đơn vị tính, chọn hoặc xóa sản phẩm và chuyển sang đặt hàng.</w:t>
            </w:r>
          </w:p>
        </w:tc>
      </w:tr>
      <w:tr xmlns:wp14="http://schemas.microsoft.com/office/word/2010/wordml" w14:paraId="1496C68E" wp14:textId="77777777">
        <w:trPr>
          <w:cantSplit/>
        </w:trPr>
        <w:tc>
          <w:tcPr>
            <w:tcW w:w="1999" w:type="dxa"/>
            <w:tcBorders/>
          </w:tcPr>
          <w:p w14:paraId="1E81539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0AB8085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đã đăng nhập.</w:t>
            </w:r>
          </w:p>
        </w:tc>
      </w:tr>
      <w:tr xmlns:wp14="http://schemas.microsoft.com/office/word/2010/wordml" w14:paraId="74A2D744" wp14:textId="77777777">
        <w:trPr>
          <w:cantSplit/>
        </w:trPr>
        <w:tc>
          <w:tcPr>
            <w:tcW w:w="1999" w:type="dxa"/>
            <w:tcBorders/>
          </w:tcPr>
          <w:p w14:paraId="2D80DBE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259E8E3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Giỏ hàng phản ánh đúng các sản phẩm, số lượng và tổng tiền khách đã chọn.</w:t>
            </w:r>
          </w:p>
        </w:tc>
      </w:tr>
      <w:tr xmlns:wp14="http://schemas.microsoft.com/office/word/2010/wordml" w14:paraId="4AF1CBB8" wp14:textId="77777777">
        <w:trPr>
          <w:cantSplit/>
        </w:trPr>
        <w:tc>
          <w:tcPr>
            <w:tcW w:w="1999" w:type="dxa"/>
            <w:tcBorders/>
          </w:tcPr>
          <w:p w14:paraId="5F8331F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08E9397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KH nhấn “Chọn mua” ở trang danh sách hoặc chi tiết sản phẩm.</w:t>
            </w:r>
          </w:p>
          <w:p w14:paraId="55C07AC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thêm sản phẩm (đơn vị tính, số lượng) vào giỏ và cập nhật số lượng trên biểu tượng “Giỏ hàng”.</w:t>
            </w:r>
          </w:p>
          <w:p w14:paraId="7D3B670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KH mở trang giỏ hàng.</w:t>
            </w:r>
          </w:p>
          <w:p w14:paraId="3482DE9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hiển thị danh sách sản phẩm (hình, tên, giá, số lượng, đơn vị tính), thông báo miễn phí vận chuyển và khung tổng tiền (tổng tiền, giảm giá trực tiếp, giảm giá voucher, thành tiền).</w:t>
            </w:r>
          </w:p>
          <w:p w14:paraId="0A209B7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KH thay đổi số lượng, đơn vị tính hoặc chọn/bỏ chọn sản phẩm.</w:t>
            </w:r>
          </w:p>
          <w:p w14:paraId="2EE3544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tính lại tổng tiền.</w:t>
            </w:r>
          </w:p>
          <w:p w14:paraId="41BDA78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 KH nhấn “Mua hàng” để chuyển sang UC11.</w:t>
            </w:r>
          </w:p>
        </w:tc>
      </w:tr>
      <w:tr xmlns:wp14="http://schemas.microsoft.com/office/word/2010/wordml" w14:paraId="42C00738" wp14:textId="77777777">
        <w:trPr>
          <w:cantSplit/>
        </w:trPr>
        <w:tc>
          <w:tcPr>
            <w:tcW w:w="1999" w:type="dxa"/>
            <w:tcBorders/>
          </w:tcPr>
          <w:p w14:paraId="715938A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52AE276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KH nhấn biểu tượng thùng rác: hệ thống xóa sản phẩm khỏi giỏ.</w:t>
            </w:r>
          </w:p>
          <w:p w14:paraId="36B172A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5b. KH chọn “Chọn tất cả”: hệ thống chọn mọi sản phẩm.</w:t>
            </w:r>
          </w:p>
          <w:p w14:paraId="7519A62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7a. KH nhấn “Tiếp tục mua sắm”: hệ thống quay lại danh sách sản phẩm.</w:t>
            </w:r>
          </w:p>
        </w:tc>
      </w:tr>
      <w:tr xmlns:wp14="http://schemas.microsoft.com/office/word/2010/wordml" w14:paraId="21967548" wp14:textId="77777777">
        <w:trPr>
          <w:cantSplit/>
        </w:trPr>
        <w:tc>
          <w:tcPr>
            <w:tcW w:w="1999" w:type="dxa"/>
            <w:tcBorders/>
          </w:tcPr>
          <w:p w14:paraId="618DA3A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1D012E8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1a. KH chưa đăng nhập: hệ thống hiển thị cửa sổ đăng nhập (UC01).</w:t>
            </w:r>
          </w:p>
          <w:p w14:paraId="572D4FC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5c. Số lượng vượt tồn kho: hệ thống thông báo và giới hạn số lượng tối đa.</w:t>
            </w:r>
          </w:p>
          <w:p w14:paraId="4A7C144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7b. Giỏ hàng trống hoặc chưa chọn sản phẩm: hệ thống không cho đặt hàng và thông báo.</w:t>
            </w:r>
          </w:p>
        </w:tc>
      </w:tr>
    </w:tbl>
    <w:p xmlns:wp14="http://schemas.microsoft.com/office/word/2010/wordml" w14:paraId="110FFD37" wp14:textId="77777777">
      <w:pPr>
        <w:pStyle w:val="Normal"/>
        <w:spacing w:before="0" w:after="60" w:line="240" w:lineRule="auto"/>
        <w:jc w:val="both"/>
        <w:rPr/>
      </w:pPr>
      <w:r>
        <w:rPr/>
      </w:r>
    </w:p>
    <w:p xmlns:wp14="http://schemas.microsoft.com/office/word/2010/wordml" w14:paraId="6A43D5DE" wp14:textId="77777777">
      <w:pPr>
        <w:pStyle w:val="Normal"/>
        <w:keepNext w:val="true"/>
        <w:spacing w:before="160" w:after="80" w:line="288" w:lineRule="auto"/>
        <w:jc w:val="center"/>
        <w:rPr/>
      </w:pPr>
      <w:r>
        <w:rPr>
          <w:b/>
          <w:bCs/>
          <w:sz w:val="24"/>
          <w:szCs w:val="24"/>
          <w:lang w:val="vi-VN"/>
        </w:rPr>
        <w:t>Bảng 1.20: Mô tả Use Case UC13 – Thanh toán</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3EC9EF6A" wp14:textId="77777777">
        <w:trPr>
          <w:cantSplit/>
        </w:trPr>
        <w:tc>
          <w:tcPr>
            <w:tcW w:w="1999" w:type="dxa"/>
            <w:tcBorders/>
          </w:tcPr>
          <w:p w14:paraId="08CEEA9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7A266ED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phụ: Cổng thanh toán</w:t>
            </w:r>
          </w:p>
        </w:tc>
      </w:tr>
      <w:tr xmlns:wp14="http://schemas.microsoft.com/office/word/2010/wordml" w14:paraId="60B637C3" wp14:textId="77777777">
        <w:trPr>
          <w:cantSplit/>
        </w:trPr>
        <w:tc>
          <w:tcPr>
            <w:tcW w:w="1999" w:type="dxa"/>
            <w:tcBorders/>
          </w:tcPr>
          <w:p w14:paraId="49471F3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11730F1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Hệ thống xử lý thanh toán cho đơn hàng theo phương thức khách hàng đã chọn. Đây là Use Case được UC11 gọi.</w:t>
            </w:r>
          </w:p>
        </w:tc>
      </w:tr>
      <w:tr xmlns:wp14="http://schemas.microsoft.com/office/word/2010/wordml" w14:paraId="6BAB5C07" wp14:textId="77777777">
        <w:trPr>
          <w:cantSplit/>
        </w:trPr>
        <w:tc>
          <w:tcPr>
            <w:tcW w:w="1999" w:type="dxa"/>
            <w:tcBorders/>
          </w:tcPr>
          <w:p w14:paraId="18C9C0F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3EFE9BE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 đã chọn phương thức thanh toán và nhấn “Hoàn tất” ở UC11.</w:t>
            </w:r>
          </w:p>
        </w:tc>
      </w:tr>
      <w:tr xmlns:wp14="http://schemas.microsoft.com/office/word/2010/wordml" w14:paraId="472B6CB8" wp14:textId="77777777">
        <w:trPr>
          <w:cantSplit/>
        </w:trPr>
        <w:tc>
          <w:tcPr>
            <w:tcW w:w="1999" w:type="dxa"/>
            <w:tcBorders/>
          </w:tcPr>
          <w:p w14:paraId="4164A9D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1D4A596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Kết quả thanh toán được ghi nhận và trả về cho UC11.</w:t>
            </w:r>
          </w:p>
        </w:tc>
      </w:tr>
      <w:tr xmlns:wp14="http://schemas.microsoft.com/office/word/2010/wordml" w14:paraId="666A2D92" wp14:textId="77777777">
        <w:trPr>
          <w:cantSplit/>
        </w:trPr>
        <w:tc>
          <w:tcPr>
            <w:tcW w:w="1999" w:type="dxa"/>
            <w:tcBorders/>
          </w:tcPr>
          <w:p w14:paraId="5C63173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5FEADD8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Hệ thống nhận phương thức thanh toán và số tiền từ UC11.</w:t>
            </w:r>
          </w:p>
          <w:p w14:paraId="07C2BA0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Nếu là thanh toán trực tuyến, hệ thống tạo giao dịch và chuyển KH sang Cổng thanh toán.</w:t>
            </w:r>
          </w:p>
          <w:p w14:paraId="3670CF9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KH xác nhận thanh toán trên Cổng thanh toán (quét mã QR, đăng nhập ví hoặc nhập thông tin thẻ).</w:t>
            </w:r>
          </w:p>
          <w:p w14:paraId="0F3C9D2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Cổng thanh toán trả kết quả cho hệ thống.</w:t>
            </w:r>
          </w:p>
          <w:p w14:paraId="0A71313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Hệ thống ghi nhận kết quả và trả về UC11.</w:t>
            </w:r>
          </w:p>
        </w:tc>
      </w:tr>
      <w:tr xmlns:wp14="http://schemas.microsoft.com/office/word/2010/wordml" w14:paraId="080EEBCF" wp14:textId="77777777">
        <w:trPr>
          <w:cantSplit/>
        </w:trPr>
        <w:tc>
          <w:tcPr>
            <w:tcW w:w="1999" w:type="dxa"/>
            <w:tcBorders/>
          </w:tcPr>
          <w:p w14:paraId="3A56C9A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4171BFF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1a. Phương thức là tiền mặt khi nhận hàng: hệ thống ghi nhận “thanh toán khi nhận hàng”, bỏ qua bước 2–4.</w:t>
            </w:r>
          </w:p>
          <w:p w14:paraId="298EEDB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2a. Phương thức chuyển khoản QR: hệ thống hiển thị mã QR để KH quét.</w:t>
            </w:r>
          </w:p>
        </w:tc>
      </w:tr>
      <w:tr xmlns:wp14="http://schemas.microsoft.com/office/word/2010/wordml" w14:paraId="51B7EDD2" wp14:textId="77777777">
        <w:trPr>
          <w:cantSplit/>
        </w:trPr>
        <w:tc>
          <w:tcPr>
            <w:tcW w:w="1999" w:type="dxa"/>
            <w:tcBorders/>
          </w:tcPr>
          <w:p w14:paraId="1AE8613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5102AEC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4a. Giao dịch thất bại, bị hủy hoặc hết thời gian: hệ thống thông báo và cho KH chọn lại phương thức.</w:t>
            </w:r>
          </w:p>
          <w:p w14:paraId="02FDAB9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4b. Mất kết nối với Cổng thanh toán: giao dịch ở trạng thái chờ đối soát (đề xuất).</w:t>
            </w:r>
          </w:p>
        </w:tc>
      </w:tr>
      <w:tr xmlns:wp14="http://schemas.microsoft.com/office/word/2010/wordml" w14:paraId="542AF9B2" wp14:textId="77777777">
        <w:trPr>
          <w:cantSplit/>
        </w:trPr>
        <w:tc>
          <w:tcPr>
            <w:tcW w:w="1999" w:type="dxa"/>
            <w:tcBorders/>
          </w:tcPr>
          <w:p w14:paraId="2AF1E09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5D4F080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Phương thức hỗ trợ: tiền mặt khi nhận hàng, chuyển khoản QR, ví MoMo, ví ZaloPay, thẻ quốc tế/Apple Pay, thẻ ATM nội địa NAPAS.</w:t>
            </w:r>
          </w:p>
        </w:tc>
      </w:tr>
    </w:tbl>
    <w:p xmlns:wp14="http://schemas.microsoft.com/office/word/2010/wordml" w14:paraId="6B699379" wp14:textId="77777777">
      <w:pPr>
        <w:pStyle w:val="Normal"/>
        <w:spacing w:before="0" w:after="60" w:line="240" w:lineRule="auto"/>
        <w:jc w:val="both"/>
        <w:rPr/>
      </w:pPr>
      <w:r>
        <w:rPr/>
      </w:r>
    </w:p>
    <w:p xmlns:wp14="http://schemas.microsoft.com/office/word/2010/wordml" w14:paraId="584E2845" wp14:textId="77777777">
      <w:pPr>
        <w:pStyle w:val="Normal"/>
        <w:keepNext w:val="true"/>
        <w:spacing w:before="160" w:after="80" w:line="288" w:lineRule="auto"/>
        <w:jc w:val="center"/>
        <w:rPr/>
      </w:pPr>
      <w:r>
        <w:rPr>
          <w:b/>
          <w:bCs/>
          <w:sz w:val="24"/>
          <w:szCs w:val="24"/>
          <w:lang w:val="vi-VN"/>
        </w:rPr>
        <w:t>Bảng 1.21: Mô tả Use Case UC14 – Theo dõi đơn hàng</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564A98E7" wp14:textId="77777777">
        <w:trPr>
          <w:cantSplit/>
        </w:trPr>
        <w:tc>
          <w:tcPr>
            <w:tcW w:w="1999" w:type="dxa"/>
            <w:tcBorders/>
          </w:tcPr>
          <w:p w14:paraId="67CE931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3973B3B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r>
      <w:tr xmlns:wp14="http://schemas.microsoft.com/office/word/2010/wordml" w14:paraId="0E169ECF" wp14:textId="77777777">
        <w:trPr>
          <w:cantSplit/>
        </w:trPr>
        <w:tc>
          <w:tcPr>
            <w:tcW w:w="1999" w:type="dxa"/>
            <w:tcBorders/>
          </w:tcPr>
          <w:p w14:paraId="46568B4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07F803D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xem danh sách đơn hàng theo trạng thái, xem chi tiết và mua lại đơn đã đặt.</w:t>
            </w:r>
          </w:p>
        </w:tc>
      </w:tr>
      <w:tr xmlns:wp14="http://schemas.microsoft.com/office/word/2010/wordml" w14:paraId="072698C2" wp14:textId="77777777">
        <w:trPr>
          <w:cantSplit/>
        </w:trPr>
        <w:tc>
          <w:tcPr>
            <w:tcW w:w="1999" w:type="dxa"/>
            <w:tcBorders/>
          </w:tcPr>
          <w:p w14:paraId="181F2D5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1BBE406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đã đăng nhập.</w:t>
            </w:r>
          </w:p>
        </w:tc>
      </w:tr>
      <w:tr xmlns:wp14="http://schemas.microsoft.com/office/word/2010/wordml" w14:paraId="3EC8A08B" wp14:textId="77777777">
        <w:trPr>
          <w:cantSplit/>
        </w:trPr>
        <w:tc>
          <w:tcPr>
            <w:tcW w:w="1999" w:type="dxa"/>
            <w:tcBorders/>
          </w:tcPr>
          <w:p w14:paraId="7E8828F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4599EFC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Thông tin và trạng thái đơn hàng được hiển thị.</w:t>
            </w:r>
          </w:p>
        </w:tc>
      </w:tr>
      <w:tr xmlns:wp14="http://schemas.microsoft.com/office/word/2010/wordml" w14:paraId="15BCE19C" wp14:textId="77777777">
        <w:trPr>
          <w:cantSplit/>
        </w:trPr>
        <w:tc>
          <w:tcPr>
            <w:tcW w:w="1999" w:type="dxa"/>
            <w:tcBorders/>
          </w:tcPr>
          <w:p w14:paraId="46086CB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2FADCB7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KH chọn “Đơn hàng của tôi” trong menu tài khoản.</w:t>
            </w:r>
          </w:p>
          <w:p w14:paraId="0597FAC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danh sách đơn hàng với các tab: Tất cả, Đang xử lý, Đang giao, Đã giao, Đã hủy, Trả hàng; mỗi đơn có ngày đặt, hình thức nhận hàng, mã đơn, trạng thái, sản phẩm và thành tiền.</w:t>
            </w:r>
          </w:p>
          <w:p w14:paraId="24D1FB7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KH chọn một tab trạng thái.</w:t>
            </w:r>
          </w:p>
          <w:p w14:paraId="2754410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lọc danh sách theo trạng thái.</w:t>
            </w:r>
          </w:p>
          <w:p w14:paraId="0CFF9DE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KH nhấn “Xem chi tiết” của một đơn.</w:t>
            </w:r>
          </w:p>
          <w:p w14:paraId="74604CC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Hệ thống hiển thị chi tiết đơn (sản phẩm, địa chỉ hoặc nhà thuốc nhận, phương thức thanh toán, trạng thái).</w:t>
            </w:r>
          </w:p>
        </w:tc>
      </w:tr>
      <w:tr xmlns:wp14="http://schemas.microsoft.com/office/word/2010/wordml" w14:paraId="0A170A39" wp14:textId="77777777">
        <w:trPr>
          <w:cantSplit/>
        </w:trPr>
        <w:tc>
          <w:tcPr>
            <w:tcW w:w="1999" w:type="dxa"/>
            <w:tcBorders/>
          </w:tcPr>
          <w:p w14:paraId="364E437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0D580D3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3a. KH nhấn biểu tượng tìm kiếm: hệ thống tìm đơn theo mã hoặc tên sản phẩm.</w:t>
            </w:r>
          </w:p>
          <w:p w14:paraId="5824B2E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5a. KH nhấn “Mua lại”: hệ thống thêm các sản phẩm của đơn vào giỏ hàng (UC10).</w:t>
            </w:r>
          </w:p>
          <w:p w14:paraId="10C813F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5b. KH muốn hủy hoặc trả hàng: thực hiện UC15.</w:t>
            </w:r>
          </w:p>
        </w:tc>
      </w:tr>
      <w:tr xmlns:wp14="http://schemas.microsoft.com/office/word/2010/wordml" w14:paraId="0A269CC5" wp14:textId="77777777">
        <w:trPr>
          <w:cantSplit/>
        </w:trPr>
        <w:tc>
          <w:tcPr>
            <w:tcW w:w="1999" w:type="dxa"/>
            <w:tcBorders/>
          </w:tcPr>
          <w:p w14:paraId="72F6F6E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2F9C685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4a. Chưa có đơn hàng ở trạng thái đã chọn: hệ thống hiển thị thông báo “Chưa có đơn hàng”.</w:t>
            </w:r>
          </w:p>
        </w:tc>
      </w:tr>
    </w:tbl>
    <w:p xmlns:wp14="http://schemas.microsoft.com/office/word/2010/wordml" w14:paraId="3FE9F23F" wp14:textId="77777777">
      <w:pPr>
        <w:pStyle w:val="Normal"/>
        <w:spacing w:before="0" w:after="60" w:line="240" w:lineRule="auto"/>
        <w:jc w:val="both"/>
        <w:rPr/>
      </w:pPr>
      <w:r>
        <w:rPr/>
      </w:r>
    </w:p>
    <w:p xmlns:wp14="http://schemas.microsoft.com/office/word/2010/wordml" w14:paraId="5ADE637D" wp14:textId="77777777">
      <w:pPr>
        <w:pStyle w:val="Normal"/>
        <w:keepNext w:val="true"/>
        <w:spacing w:before="160" w:after="80" w:line="288" w:lineRule="auto"/>
        <w:jc w:val="center"/>
        <w:rPr/>
      </w:pPr>
      <w:r>
        <w:rPr>
          <w:b/>
          <w:bCs/>
          <w:sz w:val="24"/>
          <w:szCs w:val="24"/>
          <w:lang w:val="vi-VN"/>
        </w:rPr>
        <w:t>Bảng 1.22: Mô tả Use Case UC17 – Quản lý đơn thuốc</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1999"/>
        <w:gridCol w:w="6788"/>
      </w:tblGrid>
      <w:tr xmlns:wp14="http://schemas.microsoft.com/office/word/2010/wordml" w14:paraId="30F0D299" wp14:textId="77777777">
        <w:trPr>
          <w:cantSplit/>
        </w:trPr>
        <w:tc>
          <w:tcPr>
            <w:tcW w:w="1999" w:type="dxa"/>
            <w:tcBorders/>
          </w:tcPr>
          <w:p w14:paraId="40875B7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6788" w:type="dxa"/>
            <w:tcBorders/>
          </w:tcPr>
          <w:p w14:paraId="1ECA7CA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Dược sĩ</w:t>
            </w:r>
          </w:p>
        </w:tc>
      </w:tr>
      <w:tr xmlns:wp14="http://schemas.microsoft.com/office/word/2010/wordml" w14:paraId="0ED64D96" wp14:textId="77777777">
        <w:trPr>
          <w:cantSplit/>
        </w:trPr>
        <w:tc>
          <w:tcPr>
            <w:tcW w:w="1999" w:type="dxa"/>
            <w:tcBorders/>
          </w:tcPr>
          <w:p w14:paraId="186C34D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w:t>
            </w:r>
          </w:p>
        </w:tc>
        <w:tc>
          <w:tcPr>
            <w:tcW w:w="6788" w:type="dxa"/>
            <w:tcBorders/>
          </w:tcPr>
          <w:p w14:paraId="08DB218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quản lý đơn thuốc cá nhân; dược sĩ xem xét đơn thuốc do khách hàng cung cấp để tư vấn và xác nhận.</w:t>
            </w:r>
          </w:p>
        </w:tc>
      </w:tr>
      <w:tr xmlns:wp14="http://schemas.microsoft.com/office/word/2010/wordml" w14:paraId="185A3D04" wp14:textId="77777777">
        <w:trPr>
          <w:cantSplit/>
        </w:trPr>
        <w:tc>
          <w:tcPr>
            <w:tcW w:w="1999" w:type="dxa"/>
            <w:tcBorders/>
          </w:tcPr>
          <w:p w14:paraId="74E73EF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Tiền điều kiện</w:t>
            </w:r>
          </w:p>
        </w:tc>
        <w:tc>
          <w:tcPr>
            <w:tcW w:w="6788" w:type="dxa"/>
            <w:tcBorders/>
          </w:tcPr>
          <w:p w14:paraId="00D5A87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hoặc dược sĩ đã đăng nhập.</w:t>
            </w:r>
          </w:p>
        </w:tc>
      </w:tr>
      <w:tr xmlns:wp14="http://schemas.microsoft.com/office/word/2010/wordml" w14:paraId="20F0A951" wp14:textId="77777777">
        <w:trPr>
          <w:cantSplit/>
        </w:trPr>
        <w:tc>
          <w:tcPr>
            <w:tcW w:w="1999" w:type="dxa"/>
            <w:tcBorders/>
          </w:tcPr>
          <w:p w14:paraId="5BB73B7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Hậu điều kiện</w:t>
            </w:r>
          </w:p>
        </w:tc>
        <w:tc>
          <w:tcPr>
            <w:tcW w:w="6788" w:type="dxa"/>
            <w:tcBorders/>
          </w:tcPr>
          <w:p w14:paraId="5237C5F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Đơn thuốc được lưu và có trạng thái xử lý; khách hàng được thông báo kết quả.</w:t>
            </w:r>
          </w:p>
        </w:tc>
      </w:tr>
      <w:tr xmlns:wp14="http://schemas.microsoft.com/office/word/2010/wordml" w14:paraId="38665FA8" wp14:textId="77777777">
        <w:trPr>
          <w:cantSplit/>
        </w:trPr>
        <w:tc>
          <w:tcPr>
            <w:tcW w:w="1999" w:type="dxa"/>
            <w:tcBorders/>
          </w:tcPr>
          <w:p w14:paraId="146152D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sự kiện chính</w:t>
            </w:r>
          </w:p>
        </w:tc>
        <w:tc>
          <w:tcPr>
            <w:tcW w:w="6788" w:type="dxa"/>
            <w:tcBorders/>
          </w:tcPr>
          <w:p w14:paraId="386DF6E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1. KH chọn “Đơn thuốc của tôi” trong menu tài khoản.</w:t>
            </w:r>
          </w:p>
          <w:p w14:paraId="1BABE00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 Hệ thống hiển thị danh sách đơn thuốc đã lưu cùng trạng thái.</w:t>
            </w:r>
          </w:p>
          <w:p w14:paraId="26F24AE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3. KH chọn “Thêm đơn thuốc” và tải lên ảnh hoặc tệp đơn thuốc (đề xuất).</w:t>
            </w:r>
          </w:p>
          <w:p w14:paraId="556AB14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 Hệ thống kiểm tra tệp, lưu đơn thuốc với trạng thái “Chờ dược sĩ xem xét” (đề xuất).</w:t>
            </w:r>
          </w:p>
          <w:p w14:paraId="35EC95C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5. Dược sĩ mở danh sách đơn chờ xử lý, xem nội dung đơn (đề xuất).</w:t>
            </w:r>
          </w:p>
          <w:p w14:paraId="4FA62E9C"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 Dược sĩ xác nhận hoặc từ chối đơn (kèm lý do) hoặc tư vấn thêm cho KH (đề xuất).</w:t>
            </w:r>
          </w:p>
          <w:p w14:paraId="64883B3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7. Hệ thống cập nhật trạng thái và thông báo cho KH; nếu đơn được xác nhận, KH có thể đặt hàng (UC11).</w:t>
            </w:r>
          </w:p>
        </w:tc>
      </w:tr>
      <w:tr xmlns:wp14="http://schemas.microsoft.com/office/word/2010/wordml" w14:paraId="79C828E9" wp14:textId="77777777">
        <w:trPr>
          <w:cantSplit/>
        </w:trPr>
        <w:tc>
          <w:tcPr>
            <w:tcW w:w="1999" w:type="dxa"/>
            <w:tcBorders/>
          </w:tcPr>
          <w:p w14:paraId="007B4F4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thay thế</w:t>
            </w:r>
          </w:p>
        </w:tc>
        <w:tc>
          <w:tcPr>
            <w:tcW w:w="6788" w:type="dxa"/>
            <w:tcBorders/>
          </w:tcPr>
          <w:p w14:paraId="7CB036A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2a. KH xem chi tiết hoặc xóa một đơn thuốc đã lưu.</w:t>
            </w:r>
          </w:p>
          <w:p w14:paraId="27CA7E2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6a. Dược sĩ cần thêm thông tin: chuyển sang tư vấn trực tuyến (UC18).</w:t>
            </w:r>
          </w:p>
        </w:tc>
      </w:tr>
      <w:tr xmlns:wp14="http://schemas.microsoft.com/office/word/2010/wordml" w14:paraId="4AEF4BA8" wp14:textId="77777777">
        <w:trPr>
          <w:cantSplit/>
        </w:trPr>
        <w:tc>
          <w:tcPr>
            <w:tcW w:w="1999" w:type="dxa"/>
            <w:tcBorders/>
          </w:tcPr>
          <w:p w14:paraId="20A5634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Luồng ngoại lệ</w:t>
            </w:r>
          </w:p>
        </w:tc>
        <w:tc>
          <w:tcPr>
            <w:tcW w:w="6788" w:type="dxa"/>
            <w:tcBorders/>
          </w:tcPr>
          <w:p w14:paraId="619D20A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4a. Tệp sai định dạng hoặc quá dung lượng: hệ thống báo lỗi và cho tải lại.</w:t>
            </w:r>
          </w:p>
          <w:p w14:paraId="24FCA70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6b. Đơn thuốc không hợp lệ hoặc hết hiệu lực: dược sĩ từ chối và hệ thống thông báo lý do.</w:t>
            </w:r>
          </w:p>
        </w:tc>
      </w:tr>
      <w:tr xmlns:wp14="http://schemas.microsoft.com/office/word/2010/wordml" w14:paraId="3F44672A" wp14:textId="77777777">
        <w:trPr>
          <w:cantSplit/>
        </w:trPr>
        <w:tc>
          <w:tcPr>
            <w:tcW w:w="1999" w:type="dxa"/>
            <w:tcBorders/>
          </w:tcPr>
          <w:p w14:paraId="7809F13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Ghi chú</w:t>
            </w:r>
          </w:p>
        </w:tc>
        <w:tc>
          <w:tcPr>
            <w:tcW w:w="6788" w:type="dxa"/>
            <w:tcBorders/>
          </w:tcPr>
          <w:p w14:paraId="0104D6C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Website chỉ cho thấy mục “Đơn thuốc của tôi”; quy trình dược sĩ xem xét là do nhóm đề xuất.</w:t>
            </w:r>
          </w:p>
        </w:tc>
      </w:tr>
    </w:tbl>
    <w:p xmlns:wp14="http://schemas.microsoft.com/office/word/2010/wordml" w14:paraId="1F72F646" wp14:textId="77777777">
      <w:pPr>
        <w:pStyle w:val="Normal"/>
        <w:spacing w:before="0" w:after="60" w:line="240" w:lineRule="auto"/>
        <w:jc w:val="both"/>
        <w:rPr/>
      </w:pPr>
      <w:r>
        <w:rPr/>
      </w:r>
    </w:p>
    <w:p xmlns:wp14="http://schemas.microsoft.com/office/word/2010/wordml" w14:paraId="6B30DD1F" wp14:textId="77777777">
      <w:pPr>
        <w:pStyle w:val="Normal"/>
        <w:keepNext w:val="true"/>
        <w:spacing w:before="240" w:after="120" w:line="288" w:lineRule="auto"/>
        <w:jc w:val="start"/>
        <w:rPr/>
      </w:pPr>
      <w:r>
        <w:rPr>
          <w:b/>
          <w:bCs/>
          <w:color w:val="2F5496"/>
          <w:lang w:val="vi-VN"/>
        </w:rPr>
        <w:t>C. Nhóm Use Case đơn giản</w:t>
      </w:r>
    </w:p>
    <w:p xmlns:wp14="http://schemas.microsoft.com/office/word/2010/wordml" w14:paraId="149A91CE" wp14:textId="77777777">
      <w:pPr>
        <w:pStyle w:val="Normal"/>
        <w:spacing w:before="0" w:after="120" w:line="288" w:lineRule="auto"/>
        <w:jc w:val="both"/>
        <w:rPr/>
      </w:pPr>
      <w:r>
        <w:rPr>
          <w:lang w:val="vi-VN"/>
        </w:rPr>
        <w:t>Các Use Case sau được mô tả tóm tắt trong Bảng 1.23; luồng chính được viết ngắn gọn trong cột “Mô tả tóm tắt”.</w:t>
      </w:r>
    </w:p>
    <w:p xmlns:wp14="http://schemas.microsoft.com/office/word/2010/wordml" w14:paraId="190429FD" wp14:textId="77777777">
      <w:pPr>
        <w:pStyle w:val="Normal"/>
        <w:keepNext w:val="true"/>
        <w:spacing w:before="160" w:after="80" w:line="288" w:lineRule="auto"/>
        <w:jc w:val="center"/>
        <w:rPr/>
      </w:pPr>
      <w:r>
        <w:rPr>
          <w:b/>
          <w:bCs/>
          <w:sz w:val="24"/>
          <w:szCs w:val="24"/>
          <w:lang w:val="vi-VN"/>
        </w:rPr>
        <w:t>Bảng 1.23: Mô tả tóm tắt các Use Case mức đơn giản</w:t>
      </w:r>
    </w:p>
    <w:tbl>
      <w:tblPr>
        <w:tblStyle w:val="TableGrid"/>
        <w:tblW w:w="8787" w:type="dxa"/>
        <w:jc w:val="start"/>
        <w:tblInd w:w="0" w:type="dxa"/>
        <w:tblLayout w:type="fixed"/>
        <w:tblCellMar>
          <w:top w:w="40" w:type="dxa"/>
          <w:start w:w="100" w:type="dxa"/>
          <w:bottom w:w="40" w:type="dxa"/>
          <w:end w:w="100" w:type="dxa"/>
        </w:tblCellMar>
        <w:tblLook w:val="04a0" w:firstRow="1" w:lastRow="0" w:firstColumn="1" w:lastColumn="0" w:noHBand="0" w:noVBand="1"/>
      </w:tblPr>
      <w:tblGrid>
        <w:gridCol w:w="799"/>
        <w:gridCol w:w="1901"/>
        <w:gridCol w:w="1500"/>
        <w:gridCol w:w="4587"/>
      </w:tblGrid>
      <w:tr xmlns:wp14="http://schemas.microsoft.com/office/word/2010/wordml" w14:paraId="71CDF6EE" wp14:textId="77777777">
        <w:trPr>
          <w:tblHeader w:val="true"/>
          <w:cantSplit/>
        </w:trPr>
        <w:tc>
          <w:tcPr>
            <w:tcW w:w="799" w:type="dxa"/>
            <w:tcBorders/>
            <w:shd w:val="clear" w:color="auto" w:fill="D9E2F3"/>
          </w:tcPr>
          <w:p w14:paraId="3FDFDE6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Mã</w:t>
            </w:r>
          </w:p>
        </w:tc>
        <w:tc>
          <w:tcPr>
            <w:tcW w:w="1901" w:type="dxa"/>
            <w:tcBorders/>
            <w:shd w:val="clear" w:color="auto" w:fill="D9E2F3"/>
          </w:tcPr>
          <w:p w14:paraId="3DC212A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Use Case</w:t>
            </w:r>
          </w:p>
        </w:tc>
        <w:tc>
          <w:tcPr>
            <w:tcW w:w="1500" w:type="dxa"/>
            <w:tcBorders/>
            <w:shd w:val="clear" w:color="auto" w:fill="D9E2F3"/>
          </w:tcPr>
          <w:p w14:paraId="1E46D9F9"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Tác nhân</w:t>
            </w:r>
          </w:p>
        </w:tc>
        <w:tc>
          <w:tcPr>
            <w:tcW w:w="4587" w:type="dxa"/>
            <w:tcBorders/>
            <w:shd w:val="clear" w:color="auto" w:fill="D9E2F3"/>
          </w:tcPr>
          <w:p w14:paraId="151FDA00"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b/>
                <w:bCs/>
                <w:kern w:val="0"/>
                <w:sz w:val="22"/>
                <w:szCs w:val="22"/>
                <w:lang w:val="vi-VN" w:eastAsia="ja-JP" w:bidi="ar-SA"/>
              </w:rPr>
              <w:t>Mô tả tóm tắt</w:t>
            </w:r>
          </w:p>
        </w:tc>
      </w:tr>
      <w:tr xmlns:wp14="http://schemas.microsoft.com/office/word/2010/wordml" w14:paraId="5297972B" wp14:textId="77777777">
        <w:trPr>
          <w:cantSplit/>
        </w:trPr>
        <w:tc>
          <w:tcPr>
            <w:tcW w:w="799" w:type="dxa"/>
            <w:tcBorders/>
          </w:tcPr>
          <w:p w14:paraId="5C4C93D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UC02</w:t>
            </w:r>
          </w:p>
        </w:tc>
        <w:tc>
          <w:tcPr>
            <w:tcW w:w="1901" w:type="dxa"/>
            <w:tcBorders/>
          </w:tcPr>
          <w:p w14:paraId="520017B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hồ sơ và sổ địa chỉ</w:t>
            </w:r>
          </w:p>
        </w:tc>
        <w:tc>
          <w:tcPr>
            <w:tcW w:w="1500" w:type="dxa"/>
            <w:tcBorders/>
          </w:tcPr>
          <w:p w14:paraId="0C6C81E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4587" w:type="dxa"/>
            <w:tcBorders/>
          </w:tcPr>
          <w:p w14:paraId="1B60D37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 vào menu tài khoản, chọn “Thông tin cá nhân” để xem và cập nhật thông tin; chọn “Quản lý sổ địa chỉ” để thêm, sửa, xóa địa chỉ nhận hàng. Hệ thống kiểm tra tính hợp lệ rồi lưu. Địa chỉ trong sổ được dùng ở UC11.</w:t>
            </w:r>
          </w:p>
        </w:tc>
      </w:tr>
      <w:tr xmlns:wp14="http://schemas.microsoft.com/office/word/2010/wordml" w14:paraId="3D024089" wp14:textId="77777777">
        <w:trPr>
          <w:cantSplit/>
        </w:trPr>
        <w:tc>
          <w:tcPr>
            <w:tcW w:w="799" w:type="dxa"/>
            <w:tcBorders/>
          </w:tcPr>
          <w:p w14:paraId="298365C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UC09</w:t>
            </w:r>
          </w:p>
        </w:tc>
        <w:tc>
          <w:tcPr>
            <w:tcW w:w="1901" w:type="dxa"/>
            <w:tcBorders/>
          </w:tcPr>
          <w:p w14:paraId="7BC92825"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Flash Sale và khuyến mãi</w:t>
            </w:r>
          </w:p>
        </w:tc>
        <w:tc>
          <w:tcPr>
            <w:tcW w:w="1500" w:type="dxa"/>
            <w:tcBorders/>
          </w:tcPr>
          <w:p w14:paraId="27A17DD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w:t>
            </w:r>
          </w:p>
        </w:tc>
        <w:tc>
          <w:tcPr>
            <w:tcW w:w="4587" w:type="dxa"/>
            <w:tcBorders/>
          </w:tcPr>
          <w:p w14:paraId="0A7F693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xem banner khuyến mãi và khối Flash Sale (khung giờ, đồng hồ đếm ngược, sản phẩm giảm giá kèm phần trăm giảm). Người dùng chọn một sản phẩm để xem chi tiết (UC06).</w:t>
            </w:r>
          </w:p>
        </w:tc>
      </w:tr>
      <w:tr xmlns:wp14="http://schemas.microsoft.com/office/word/2010/wordml" w14:paraId="574082A0" wp14:textId="77777777">
        <w:trPr>
          <w:cantSplit/>
        </w:trPr>
        <w:tc>
          <w:tcPr>
            <w:tcW w:w="799" w:type="dxa"/>
            <w:tcBorders/>
          </w:tcPr>
          <w:p w14:paraId="0F6C086C"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UC12</w:t>
            </w:r>
          </w:p>
        </w:tc>
        <w:tc>
          <w:tcPr>
            <w:tcW w:w="1901" w:type="dxa"/>
            <w:tcBorders/>
          </w:tcPr>
          <w:p w14:paraId="1AF3778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Áp dụng voucher</w:t>
            </w:r>
          </w:p>
        </w:tc>
        <w:tc>
          <w:tcPr>
            <w:tcW w:w="1500" w:type="dxa"/>
            <w:tcBorders/>
          </w:tcPr>
          <w:p w14:paraId="09FDB80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4587" w:type="dxa"/>
            <w:tcBorders/>
          </w:tcPr>
          <w:p w14:paraId="70387D6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Mở rộng của UC11. KH nhấn “Áp dụng ưu đãi để được giảm giá”, chọn hoặc nhập mã. Hệ thống kiểm tra điều kiện (hạn dùng, giá trị tối thiểu, sản phẩm áp dụng) rồi tính lại “Giảm giá voucher” và thành tiền. Mã sai hoặc hết hạn thì báo lỗi.</w:t>
            </w:r>
          </w:p>
        </w:tc>
      </w:tr>
      <w:tr xmlns:wp14="http://schemas.microsoft.com/office/word/2010/wordml" w14:paraId="659BFB46" wp14:textId="77777777">
        <w:trPr>
          <w:cantSplit/>
        </w:trPr>
        <w:tc>
          <w:tcPr>
            <w:tcW w:w="799" w:type="dxa"/>
            <w:tcBorders/>
          </w:tcPr>
          <w:p w14:paraId="0C476C8E"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UC15</w:t>
            </w:r>
          </w:p>
        </w:tc>
        <w:tc>
          <w:tcPr>
            <w:tcW w:w="1901" w:type="dxa"/>
            <w:tcBorders/>
          </w:tcPr>
          <w:p w14:paraId="07D12208"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Hủy đơn / trả hàng</w:t>
            </w:r>
          </w:p>
        </w:tc>
        <w:tc>
          <w:tcPr>
            <w:tcW w:w="1500" w:type="dxa"/>
            <w:tcBorders/>
          </w:tcPr>
          <w:p w14:paraId="12DCB53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4587" w:type="dxa"/>
            <w:tcBorders/>
          </w:tcPr>
          <w:p w14:paraId="1BBE2F2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Từ “Đơn hàng của tôi”, KH chọn đơn đủ điều kiện, chọn lý do và xác nhận. Hệ thống cập nhật trạng thái “Đã hủy” hoặc “Trả hàng” và thông báo. Đơn đã quá thời hạn đổi trả theo chính sách của website thì không được trả.</w:t>
            </w:r>
          </w:p>
        </w:tc>
      </w:tr>
      <w:tr xmlns:wp14="http://schemas.microsoft.com/office/word/2010/wordml" w14:paraId="5B2C6E88" wp14:textId="77777777">
        <w:trPr>
          <w:cantSplit/>
        </w:trPr>
        <w:tc>
          <w:tcPr>
            <w:tcW w:w="799" w:type="dxa"/>
            <w:tcBorders/>
          </w:tcPr>
          <w:p w14:paraId="53D0958A"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UC16</w:t>
            </w:r>
          </w:p>
        </w:tc>
        <w:tc>
          <w:tcPr>
            <w:tcW w:w="1901" w:type="dxa"/>
            <w:tcBorders/>
          </w:tcPr>
          <w:p w14:paraId="6CC72A2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Đánh giá và bình luận sản phẩm</w:t>
            </w:r>
          </w:p>
        </w:tc>
        <w:tc>
          <w:tcPr>
            <w:tcW w:w="1500" w:type="dxa"/>
            <w:tcBorders/>
          </w:tcPr>
          <w:p w14:paraId="18B02F14"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w:t>
            </w:r>
          </w:p>
        </w:tc>
        <w:tc>
          <w:tcPr>
            <w:tcW w:w="4587" w:type="dxa"/>
            <w:tcBorders/>
          </w:tcPr>
          <w:p w14:paraId="1869C2B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Tại trang chi tiết sản phẩm, KH chọn số sao và nhập nhận xét rồi gửi. Hệ thống kiểm tra nội dung, lưu và hiển thị (có thể qua bước duyệt – đề xuất). Nội dung vi phạm bị từ chối.</w:t>
            </w:r>
          </w:p>
        </w:tc>
      </w:tr>
      <w:tr xmlns:wp14="http://schemas.microsoft.com/office/word/2010/wordml" w14:paraId="435C7178" wp14:textId="77777777">
        <w:trPr>
          <w:cantSplit/>
        </w:trPr>
        <w:tc>
          <w:tcPr>
            <w:tcW w:w="799" w:type="dxa"/>
            <w:tcBorders/>
          </w:tcPr>
          <w:p w14:paraId="0163ED3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UC18</w:t>
            </w:r>
          </w:p>
        </w:tc>
        <w:tc>
          <w:tcPr>
            <w:tcW w:w="1901" w:type="dxa"/>
            <w:tcBorders/>
          </w:tcPr>
          <w:p w14:paraId="48599DA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Tư vấn với dược sĩ</w:t>
            </w:r>
          </w:p>
        </w:tc>
        <w:tc>
          <w:tcPr>
            <w:tcW w:w="1500" w:type="dxa"/>
            <w:tcBorders/>
          </w:tcPr>
          <w:p w14:paraId="5EEFF79B"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hàng, Dược sĩ</w:t>
            </w:r>
          </w:p>
        </w:tc>
        <w:tc>
          <w:tcPr>
            <w:tcW w:w="4587" w:type="dxa"/>
            <w:tcBorders/>
          </w:tcPr>
          <w:p w14:paraId="1F14784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 nhấn nút “Tư vấn” hoặc “Tư vấn với Dược Sĩ”. Hệ thống mở khung trò chuyện, dược sĩ tiếp nhận và trao đổi, có thể gợi ý sản phẩm. Ngoài giờ làm việc, hệ thống hướng dẫn gọi hotline hoặc để lại thông tin (đề xuất).</w:t>
            </w:r>
          </w:p>
        </w:tc>
      </w:tr>
      <w:tr xmlns:wp14="http://schemas.microsoft.com/office/word/2010/wordml" w14:paraId="540D1C23" wp14:textId="77777777">
        <w:trPr>
          <w:cantSplit/>
        </w:trPr>
        <w:tc>
          <w:tcPr>
            <w:tcW w:w="799" w:type="dxa"/>
            <w:tcBorders/>
          </w:tcPr>
          <w:p w14:paraId="737387F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UC19</w:t>
            </w:r>
          </w:p>
        </w:tc>
        <w:tc>
          <w:tcPr>
            <w:tcW w:w="1901" w:type="dxa"/>
            <w:tcBorders/>
          </w:tcPr>
          <w:p w14:paraId="410EE63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Tìm nhà thuốc</w:t>
            </w:r>
          </w:p>
        </w:tc>
        <w:tc>
          <w:tcPr>
            <w:tcW w:w="1500" w:type="dxa"/>
            <w:tcBorders/>
          </w:tcPr>
          <w:p w14:paraId="04359C4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w:t>
            </w:r>
          </w:p>
        </w:tc>
        <w:tc>
          <w:tcPr>
            <w:tcW w:w="4587" w:type="dxa"/>
            <w:tcBorders/>
          </w:tcPr>
          <w:p w14:paraId="6A75F70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chọn “Hệ thống nhà thuốc” hoặc “Tìm nhà thuốc”, chọn tỉnh/thành, quận/huyện; hệ thống hiển thị danh sách nhà thuốc (địa chỉ, giờ mở cửa). Chức năng cũng được gọi từ trang chi tiết sản phẩm và khi chọn nhận hàng tại nhà thuốc.</w:t>
            </w:r>
          </w:p>
        </w:tc>
      </w:tr>
      <w:tr xmlns:wp14="http://schemas.microsoft.com/office/word/2010/wordml" w14:paraId="6EC0B920" wp14:textId="77777777">
        <w:trPr>
          <w:cantSplit/>
        </w:trPr>
        <w:tc>
          <w:tcPr>
            <w:tcW w:w="799" w:type="dxa"/>
            <w:tcBorders/>
          </w:tcPr>
          <w:p w14:paraId="1A59A9C4"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UC20</w:t>
            </w:r>
          </w:p>
        </w:tc>
        <w:tc>
          <w:tcPr>
            <w:tcW w:w="1901" w:type="dxa"/>
            <w:tcBorders/>
          </w:tcPr>
          <w:p w14:paraId="0C0EFA7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thông tin tiêm chủng</w:t>
            </w:r>
          </w:p>
        </w:tc>
        <w:tc>
          <w:tcPr>
            <w:tcW w:w="1500" w:type="dxa"/>
            <w:tcBorders/>
          </w:tcPr>
          <w:p w14:paraId="20233796"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w:t>
            </w:r>
          </w:p>
        </w:tc>
        <w:tc>
          <w:tcPr>
            <w:tcW w:w="4587" w:type="dxa"/>
            <w:tcBorders/>
          </w:tcPr>
          <w:p w14:paraId="573E109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chọn “Tiêm chủng” để xem danh mục vắc xin, giá và thông tin chi tiết. Đặt lịch tiêm và đơn hàng tiêm chủng nằm ngoài phạm vi.</w:t>
            </w:r>
          </w:p>
        </w:tc>
      </w:tr>
      <w:tr xmlns:wp14="http://schemas.microsoft.com/office/word/2010/wordml" w14:paraId="2A0FEC48" wp14:textId="77777777">
        <w:trPr>
          <w:cantSplit/>
        </w:trPr>
        <w:tc>
          <w:tcPr>
            <w:tcW w:w="799" w:type="dxa"/>
            <w:tcBorders/>
          </w:tcPr>
          <w:p w14:paraId="19CF4B0B"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UC21</w:t>
            </w:r>
          </w:p>
        </w:tc>
        <w:tc>
          <w:tcPr>
            <w:tcW w:w="1901" w:type="dxa"/>
            <w:tcBorders/>
          </w:tcPr>
          <w:p w14:paraId="07BC535E"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Xem bài viết bệnh và sức khỏe</w:t>
            </w:r>
          </w:p>
        </w:tc>
        <w:tc>
          <w:tcPr>
            <w:tcW w:w="1500" w:type="dxa"/>
            <w:tcBorders/>
          </w:tcPr>
          <w:p w14:paraId="29EE7231"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Khách vãng lai</w:t>
            </w:r>
          </w:p>
        </w:tc>
        <w:tc>
          <w:tcPr>
            <w:tcW w:w="4587" w:type="dxa"/>
            <w:tcBorders/>
          </w:tcPr>
          <w:p w14:paraId="6280838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Người dùng chọn “Bệnh &amp; Góc sức khỏe”, chọn chuyên mục và đọc bài viết. Hệ thống hiển thị danh sách bài và nội dung chi tiết.</w:t>
            </w:r>
          </w:p>
        </w:tc>
      </w:tr>
      <w:tr xmlns:wp14="http://schemas.microsoft.com/office/word/2010/wordml" w14:paraId="33AE6D24" wp14:textId="77777777">
        <w:trPr>
          <w:cantSplit/>
        </w:trPr>
        <w:tc>
          <w:tcPr>
            <w:tcW w:w="799" w:type="dxa"/>
            <w:tcBorders/>
          </w:tcPr>
          <w:p w14:paraId="7576E248"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UC24</w:t>
            </w:r>
          </w:p>
        </w:tc>
        <w:tc>
          <w:tcPr>
            <w:tcW w:w="1901" w:type="dxa"/>
            <w:tcBorders/>
          </w:tcPr>
          <w:p w14:paraId="54B9721F"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đơn hàng</w:t>
            </w:r>
          </w:p>
        </w:tc>
        <w:tc>
          <w:tcPr>
            <w:tcW w:w="1500" w:type="dxa"/>
            <w:tcBorders/>
          </w:tcPr>
          <w:p w14:paraId="4653AE5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4587" w:type="dxa"/>
            <w:tcBorders/>
          </w:tcPr>
          <w:p w14:paraId="420EE813"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QT xem danh sách đơn theo trạng thái, tìm theo mã đơn, số điện thoại, ngày đặt; xem chi tiết và cập nhật trạng thái (Đang xử lý → Đang giao → Đã giao); xử lý yêu cầu hủy hoặc trả hàng và cập nhật tồn kho (đề xuất).</w:t>
            </w:r>
          </w:p>
        </w:tc>
      </w:tr>
      <w:tr xmlns:wp14="http://schemas.microsoft.com/office/word/2010/wordml" w14:paraId="7921B6C0" wp14:textId="77777777">
        <w:trPr>
          <w:cantSplit/>
        </w:trPr>
        <w:tc>
          <w:tcPr>
            <w:tcW w:w="799" w:type="dxa"/>
            <w:tcBorders/>
          </w:tcPr>
          <w:p w14:paraId="57818EFF"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UC25</w:t>
            </w:r>
          </w:p>
        </w:tc>
        <w:tc>
          <w:tcPr>
            <w:tcW w:w="1901" w:type="dxa"/>
            <w:tcBorders/>
          </w:tcPr>
          <w:p w14:paraId="752183B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khuyến mãi và Flash Sale</w:t>
            </w:r>
          </w:p>
        </w:tc>
        <w:tc>
          <w:tcPr>
            <w:tcW w:w="1500" w:type="dxa"/>
            <w:tcBorders/>
          </w:tcPr>
          <w:p w14:paraId="0FA915BD"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4587" w:type="dxa"/>
            <w:tcBorders/>
          </w:tcPr>
          <w:p w14:paraId="4D4B242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QT tạo, sửa, ngừng voucher (mã, giá trị, điều kiện, hạn dùng), chương trình Flash Sale (khung giờ, sản phẩm, mức giảm) và banner. Hệ thống kiểm tra điều kiện và tự động áp dụng theo thời gian (đề xuất).</w:t>
            </w:r>
          </w:p>
        </w:tc>
      </w:tr>
      <w:tr xmlns:wp14="http://schemas.microsoft.com/office/word/2010/wordml" w14:paraId="03572695" wp14:textId="77777777">
        <w:trPr>
          <w:cantSplit/>
        </w:trPr>
        <w:tc>
          <w:tcPr>
            <w:tcW w:w="799" w:type="dxa"/>
            <w:tcBorders/>
          </w:tcPr>
          <w:p w14:paraId="05200116"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UC26</w:t>
            </w:r>
          </w:p>
        </w:tc>
        <w:tc>
          <w:tcPr>
            <w:tcW w:w="1901" w:type="dxa"/>
            <w:tcBorders/>
          </w:tcPr>
          <w:p w14:paraId="224656DA"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lý người dùng</w:t>
            </w:r>
          </w:p>
        </w:tc>
        <w:tc>
          <w:tcPr>
            <w:tcW w:w="1500" w:type="dxa"/>
            <w:tcBorders/>
          </w:tcPr>
          <w:p w14:paraId="26AF3557"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4587" w:type="dxa"/>
            <w:tcBorders/>
          </w:tcPr>
          <w:p w14:paraId="646A6CD0"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QT xem, tìm danh sách tài khoản; xem thông tin; khóa hoặc mở khóa tài khoản; gán vai trò Khách hàng, Dược sĩ hoặc Quản trị viên (đề xuất).</w:t>
            </w:r>
          </w:p>
        </w:tc>
      </w:tr>
      <w:tr xmlns:wp14="http://schemas.microsoft.com/office/word/2010/wordml" w14:paraId="5C9DE6BA" wp14:textId="77777777">
        <w:trPr>
          <w:cantSplit/>
        </w:trPr>
        <w:tc>
          <w:tcPr>
            <w:tcW w:w="799" w:type="dxa"/>
            <w:tcBorders/>
          </w:tcPr>
          <w:p w14:paraId="1FBDCE27" wp14:textId="77777777">
            <w:pPr>
              <w:pStyle w:val="Normal"/>
              <w:widowControl/>
              <w:spacing w:before="0" w:after="40" w:line="252" w:lineRule="auto"/>
              <w:jc w:val="center"/>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UC27</w:t>
            </w:r>
          </w:p>
        </w:tc>
        <w:tc>
          <w:tcPr>
            <w:tcW w:w="1901" w:type="dxa"/>
            <w:tcBorders/>
          </w:tcPr>
          <w:p w14:paraId="3BA2219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Thống kê báo cáo</w:t>
            </w:r>
          </w:p>
        </w:tc>
        <w:tc>
          <w:tcPr>
            <w:tcW w:w="1500" w:type="dxa"/>
            <w:tcBorders/>
          </w:tcPr>
          <w:p w14:paraId="4CA6B229"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Quản trị viên</w:t>
            </w:r>
          </w:p>
        </w:tc>
        <w:tc>
          <w:tcPr>
            <w:tcW w:w="4587" w:type="dxa"/>
            <w:tcBorders/>
          </w:tcPr>
          <w:p w14:paraId="4094F642" wp14:textId="77777777">
            <w:pPr>
              <w:pStyle w:val="Normal"/>
              <w:widowControl/>
              <w:spacing w:before="0" w:after="40" w:line="252" w:lineRule="auto"/>
              <w:jc w:val="start"/>
              <w:rPr>
                <w:rFonts w:ascii="Times New Roman" w:hAnsi="Times New Roman" w:eastAsia="SimSun" w:cs="Times New Roman"/>
                <w:kern w:val="0"/>
                <w:szCs w:val="20"/>
                <w:lang w:val="en-US" w:eastAsia="ja-JP" w:bidi="ar-SA"/>
              </w:rPr>
            </w:pPr>
            <w:r>
              <w:rPr>
                <w:rFonts w:eastAsia="SimSun" w:cs="Times New Roman"/>
                <w:kern w:val="0"/>
                <w:sz w:val="22"/>
                <w:szCs w:val="22"/>
                <w:lang w:val="vi-VN" w:eastAsia="ja-JP" w:bidi="ar-SA"/>
              </w:rPr>
              <w:t>QT chọn kỳ báo cáo (ngày, tuần, tháng); hệ thống tổng hợp doanh thu, số đơn, sản phẩm bán chạy, đơn theo trạng thái và hiển thị dạng bảng hoặc biểu đồ (đề xuất).</w:t>
            </w:r>
          </w:p>
        </w:tc>
      </w:tr>
    </w:tbl>
    <w:p xmlns:wp14="http://schemas.microsoft.com/office/word/2010/wordml" w14:paraId="08CE6F91" wp14:textId="77777777">
      <w:pPr>
        <w:pStyle w:val="Normal"/>
        <w:spacing w:before="0" w:after="60" w:line="240" w:lineRule="auto"/>
        <w:jc w:val="both"/>
        <w:rPr/>
      </w:pPr>
      <w:r>
        <w:rPr/>
      </w:r>
    </w:p>
    <w:p xmlns:wp14="http://schemas.microsoft.com/office/word/2010/wordml" w14:paraId="68AD88AA" wp14:textId="77777777">
      <w:pPr>
        <w:pStyle w:val="Heading1"/>
        <w:rPr/>
      </w:pPr>
      <w:bookmarkStart w:name="_Toc229488744" w:id="14"/>
      <w:r>
        <w:rPr/>
        <w:t>Phân tích hệ thống</w:t>
      </w:r>
      <w:bookmarkEnd w:id="14"/>
    </w:p>
    <w:p xmlns:wp14="http://schemas.microsoft.com/office/word/2010/wordml" w14:paraId="11891F10" wp14:textId="77777777">
      <w:pPr>
        <w:pStyle w:val="Heading2"/>
        <w:rPr/>
      </w:pPr>
      <w:bookmarkStart w:name="_Toc229488745" w:id="15"/>
      <w:r>
        <w:rPr/>
        <w:t>Phân tích kiến trúc hệ thống</w:t>
      </w:r>
      <w:bookmarkEnd w:id="15"/>
    </w:p>
    <w:p xmlns:wp14="http://schemas.microsoft.com/office/word/2010/wordml" w14:paraId="0FA767C9" wp14:textId="77777777">
      <w:pPr>
        <w:pStyle w:val="Normal"/>
        <w:spacing w:before="0" w:after="120" w:line="288" w:lineRule="auto"/>
        <w:jc w:val="both"/>
        <w:rPr/>
      </w:pPr>
      <w:r>
        <w:rPr>
          <w:lang w:val="vi-VN"/>
        </w:rPr>
        <w:t xml:space="preserve">Mục này xác định hệ thống được tổ chức như thế nào ở mức cao (mục 2.1.1) và hệ thống phải ghi nhớ, quản lý những đối tượng nghiệp vụ nào (mục 2.1.2). Đây là cơ sở để xây dựng các biểu đồ trình tự, biểu đồ hoạt động và biểu đồ lớp phân tích ở mục 2.2, cũng như thiết kế chi tiết ở Chương 3. Cấu trúc bên trong của website thực tế không thể quan sát từ phía người dùng, vì vậy kiến trúc và mô hình đối tượng dưới đây do nhóm đề xuất dựa trên các yêu cầu ở Chương 1, phục vụ việc thiết kế lại hệ thống.</w:t>
      </w:r>
    </w:p>
    <w:p xmlns:wp14="http://schemas.microsoft.com/office/word/2010/wordml" w14:paraId="2148BE9D" wp14:textId="77777777">
      <w:pPr>
        <w:pStyle w:val="Heading3"/>
        <w:rPr/>
      </w:pPr>
      <w:bookmarkStart w:name="_Toc229488746" w:id="16"/>
      <w:r>
        <w:rPr/>
        <w:t>Kiến trúc mức cao của hệ thống</w:t>
      </w:r>
      <w:bookmarkEnd w:id="16"/>
    </w:p>
    <w:p xmlns:wp14="http://schemas.microsoft.com/office/word/2010/wordml" w14:paraId="39B458F9" wp14:textId="77777777">
      <w:pPr>
        <w:pStyle w:val="Normal"/>
        <w:spacing w:before="0" w:after="120" w:line="288" w:lineRule="auto"/>
        <w:jc w:val="both"/>
        <w:rPr/>
      </w:pPr>
      <w:r>
        <w:rPr>
          <w:lang w:val="vi-VN"/>
        </w:rPr>
        <w:t xml:space="preserve">Kiến trúc mức cao cho biết hệ thống gồm những tầng và phân hệ nào, chúng phụ thuộc nhau ra sao và hệ thống giao tiếp với những hệ thống bên ngoài nào. Mục này trình bày lần lượt: các yêu cầu chi phối kiến trúc, kiểu kiến trúc được chọn, mô tả các tầng, các phân hệ nghiệp vụ và cách giao tiếp với hệ thống bên ngoài.</w:t>
      </w:r>
    </w:p>
    <w:p xmlns:wp14="http://schemas.microsoft.com/office/word/2010/wordml" w14:paraId="1FD901CA" wp14:textId="77777777">
      <w:pPr>
        <w:pStyle w:val="Normal"/>
        <w:spacing w:before="0" w:after="120" w:line="288" w:lineRule="auto"/>
        <w:jc w:val="both"/>
        <w:rPr/>
      </w:pPr>
      <w:r>
        <w:rPr>
          <w:b/>
          <w:bCs/>
          <w:lang w:val="vi-VN"/>
        </w:rPr>
        <w:t xml:space="preserve">Các yêu cầu chi phối kiến trúc.</w:t>
      </w:r>
      <w:r>
        <w:rPr>
          <w:lang w:val="vi-VN"/>
        </w:rPr>
        <w:t xml:space="preserve"> Không phải yêu cầu nào cũng ảnh hưởng ngang nhau đến kiến trúc. Bảng 2.1 chọn ra những yêu cầu ở mục 1.3, 1.4 và 1.5.1 có tác động lớn nhất, kèm quyết định kiến trúc tương ứng.</w:t>
      </w:r>
    </w:p>
    <w:p xmlns:wp14="http://schemas.microsoft.com/office/word/2010/wordml" w14:paraId="3D298DE4" wp14:textId="77777777">
      <w:pPr>
        <w:pStyle w:val="Normal"/>
        <w:keepNext w:val="true"/>
        <w:spacing w:before="160" w:after="80" w:line="288" w:lineRule="auto"/>
        <w:jc w:val="center"/>
        <w:rPr/>
      </w:pPr>
      <w:r>
        <w:rPr>
          <w:b/>
          <w:bCs/>
          <w:sz w:val="24"/>
          <w:szCs w:val="24"/>
          <w:lang w:val="vi-VN"/>
        </w:rPr>
        <w:t xml:space="preserve">Bảng 2.1: Các yêu cầu chi phối kiến trúc và quyết định tương ứng</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700"/>
        <w:gridCol w:w="2300"/>
        <w:gridCol w:w="1450"/>
        <w:gridCol w:w="4337"/>
      </w:tblGrid>
      <w:tr xmlns:wp14="http://schemas.microsoft.com/office/word/2010/wordml" w14:paraId="3C675A2A" wp14:textId="77777777">
        <w:trPr>
          <w:cantSplit/>
          <w:tblHeader/>
        </w:trPr>
        <w:tc>
          <w:tcPr>
            <w:tcW w:w="700" w:type="dxa"/>
            <w:shd w:val="clear" w:color="auto" w:fill="D9E2F3"/>
          </w:tcPr>
          <w:p w14:paraId="458E715C" wp14:textId="77777777">
            <w:pPr>
              <w:pStyle w:val="Normal"/>
              <w:widowControl/>
              <w:spacing w:before="0" w:after="40" w:line="252" w:lineRule="auto"/>
              <w:jc w:val="center"/>
              <w:rPr/>
            </w:pPr>
            <w:r>
              <w:rPr>
                <w:b/>
                <w:bCs/>
                <w:sz w:val="22"/>
                <w:szCs w:val="22"/>
                <w:lang w:val="vi-VN"/>
              </w:rPr>
              <w:t xml:space="preserve">STT</w:t>
            </w:r>
          </w:p>
        </w:tc>
        <w:tc>
          <w:tcPr>
            <w:tcW w:w="2300" w:type="dxa"/>
            <w:shd w:val="clear" w:color="auto" w:fill="D9E2F3"/>
          </w:tcPr>
          <w:p w14:paraId="521FAA4C" wp14:textId="77777777">
            <w:pPr>
              <w:pStyle w:val="Normal"/>
              <w:widowControl/>
              <w:spacing w:before="0" w:after="40" w:line="252" w:lineRule="auto"/>
              <w:jc w:val="center"/>
              <w:rPr/>
            </w:pPr>
            <w:r>
              <w:rPr>
                <w:b/>
                <w:bCs/>
                <w:sz w:val="22"/>
                <w:szCs w:val="22"/>
                <w:lang w:val="vi-VN"/>
              </w:rPr>
              <w:t xml:space="preserve">Yêu cầu chi phối</w:t>
            </w:r>
          </w:p>
        </w:tc>
        <w:tc>
          <w:tcPr>
            <w:tcW w:w="1450" w:type="dxa"/>
            <w:shd w:val="clear" w:color="auto" w:fill="D9E2F3"/>
          </w:tcPr>
          <w:p w14:paraId="02E07391" wp14:textId="77777777">
            <w:pPr>
              <w:pStyle w:val="Normal"/>
              <w:widowControl/>
              <w:spacing w:before="0" w:after="40" w:line="252" w:lineRule="auto"/>
              <w:jc w:val="center"/>
              <w:rPr/>
            </w:pPr>
            <w:r>
              <w:rPr>
                <w:b/>
                <w:bCs/>
                <w:sz w:val="22"/>
                <w:szCs w:val="22"/>
                <w:lang w:val="vi-VN"/>
              </w:rPr>
              <w:t xml:space="preserve">Mã liên quan</w:t>
            </w:r>
          </w:p>
        </w:tc>
        <w:tc>
          <w:tcPr>
            <w:tcW w:w="4337" w:type="dxa"/>
            <w:shd w:val="clear" w:color="auto" w:fill="D9E2F3"/>
          </w:tcPr>
          <w:p w14:paraId="605F0365" wp14:textId="77777777">
            <w:pPr>
              <w:pStyle w:val="Normal"/>
              <w:widowControl/>
              <w:spacing w:before="0" w:after="40" w:line="252" w:lineRule="auto"/>
              <w:jc w:val="center"/>
              <w:rPr/>
            </w:pPr>
            <w:r>
              <w:rPr>
                <w:b/>
                <w:bCs/>
                <w:sz w:val="22"/>
                <w:szCs w:val="22"/>
                <w:lang w:val="vi-VN"/>
              </w:rPr>
              <w:t xml:space="preserve">Quyết định kiến trúc</w:t>
            </w:r>
          </w:p>
        </w:tc>
      </w:tr>
      <w:tr xmlns:wp14="http://schemas.microsoft.com/office/word/2010/wordml" w14:paraId="34C025DC" wp14:textId="77777777">
        <w:trPr>
          <w:cantSplit/>
        </w:trPr>
        <w:tc>
          <w:tcPr>
            <w:tcW w:w="700" w:type="dxa"/>
          </w:tcPr>
          <w:p w14:paraId="56B20A0C" wp14:textId="77777777">
            <w:pPr>
              <w:pStyle w:val="Normal"/>
              <w:widowControl/>
              <w:spacing w:before="0" w:after="40" w:line="252" w:lineRule="auto"/>
              <w:jc w:val="center"/>
              <w:rPr/>
            </w:pPr>
            <w:r>
              <w:rPr>
                <w:sz w:val="22"/>
                <w:szCs w:val="22"/>
                <w:lang w:val="vi-VN"/>
              </w:rPr>
              <w:t xml:space="preserve">1</w:t>
            </w:r>
          </w:p>
        </w:tc>
        <w:tc>
          <w:tcPr>
            <w:tcW w:w="2300" w:type="dxa"/>
          </w:tcPr>
          <w:p w14:paraId="7FC6D8A6" wp14:textId="77777777">
            <w:pPr>
              <w:pStyle w:val="Normal"/>
              <w:widowControl/>
              <w:spacing w:before="0" w:after="40" w:line="252" w:lineRule="auto"/>
              <w:jc w:val="left"/>
              <w:rPr/>
            </w:pPr>
            <w:r>
              <w:rPr>
                <w:sz w:val="22"/>
                <w:szCs w:val="22"/>
                <w:lang w:val="vi-VN"/>
              </w:rPr>
              <w:t xml:space="preserve">Bốn tác nhân người dùng có quyền khác nhau; giao diện khách hàng khác giao diện quản trị.</w:t>
            </w:r>
          </w:p>
        </w:tc>
        <w:tc>
          <w:tcPr>
            <w:tcW w:w="1450" w:type="dxa"/>
          </w:tcPr>
          <w:p w14:paraId="1D213337" wp14:textId="77777777">
            <w:pPr>
              <w:pStyle w:val="Normal"/>
              <w:widowControl/>
              <w:spacing w:before="0" w:after="40" w:line="252" w:lineRule="auto"/>
              <w:jc w:val="left"/>
              <w:rPr/>
            </w:pPr>
            <w:r>
              <w:rPr>
                <w:sz w:val="22"/>
                <w:szCs w:val="22"/>
                <w:lang w:val="vi-VN"/>
              </w:rPr>
              <w:t xml:space="preserve">AC01–AC04, NFR-06</w:t>
            </w:r>
          </w:p>
        </w:tc>
        <w:tc>
          <w:tcPr>
            <w:tcW w:w="4337" w:type="dxa"/>
          </w:tcPr>
          <w:p w14:paraId="0C74269E" wp14:textId="77777777">
            <w:pPr>
              <w:pStyle w:val="Normal"/>
              <w:widowControl/>
              <w:spacing w:before="0" w:after="40" w:line="252" w:lineRule="auto"/>
              <w:jc w:val="left"/>
              <w:rPr/>
            </w:pPr>
            <w:r>
              <w:rPr>
                <w:sz w:val="22"/>
                <w:szCs w:val="22"/>
                <w:lang w:val="vi-VN"/>
              </w:rPr>
              <w:t xml:space="preserve">Tách tầng trình bày thành hai ứng dụng web (Website khách hàng; Cổng quản trị – dược sĩ) dùng chung tầng nghiệp vụ. Phân quyền theo vai trò thực hiện ở tầng nghiệp vụ, không chỉ dựa vào giao diện.</w:t>
            </w:r>
          </w:p>
        </w:tc>
      </w:tr>
      <w:tr xmlns:wp14="http://schemas.microsoft.com/office/word/2010/wordml" w14:paraId="0F12D1EF" wp14:textId="77777777">
        <w:trPr>
          <w:cantSplit/>
        </w:trPr>
        <w:tc>
          <w:tcPr>
            <w:tcW w:w="700" w:type="dxa"/>
          </w:tcPr>
          <w:p w14:paraId="7144751B" wp14:textId="77777777">
            <w:pPr>
              <w:pStyle w:val="Normal"/>
              <w:widowControl/>
              <w:spacing w:before="0" w:after="40" w:line="252" w:lineRule="auto"/>
              <w:jc w:val="center"/>
              <w:rPr/>
            </w:pPr>
            <w:r>
              <w:rPr>
                <w:sz w:val="22"/>
                <w:szCs w:val="22"/>
                <w:lang w:val="vi-VN"/>
              </w:rPr>
              <w:t xml:space="preserve">2</w:t>
            </w:r>
          </w:p>
        </w:tc>
        <w:tc>
          <w:tcPr>
            <w:tcW w:w="2300" w:type="dxa"/>
          </w:tcPr>
          <w:p w14:paraId="72B40C85" wp14:textId="77777777">
            <w:pPr>
              <w:pStyle w:val="Normal"/>
              <w:widowControl/>
              <w:spacing w:before="0" w:after="40" w:line="252" w:lineRule="auto"/>
              <w:jc w:val="left"/>
              <w:rPr/>
            </w:pPr>
            <w:r>
              <w:rPr>
                <w:sz w:val="22"/>
                <w:szCs w:val="22"/>
                <w:lang w:val="vi-VN"/>
              </w:rPr>
              <w:t xml:space="preserve">Tải trang và tìm kiếm nhanh; chịu tải khi có Flash Sale.</w:t>
            </w:r>
          </w:p>
        </w:tc>
        <w:tc>
          <w:tcPr>
            <w:tcW w:w="1450" w:type="dxa"/>
          </w:tcPr>
          <w:p w14:paraId="5686EF47" wp14:textId="77777777">
            <w:pPr>
              <w:pStyle w:val="Normal"/>
              <w:widowControl/>
              <w:spacing w:before="0" w:after="40" w:line="252" w:lineRule="auto"/>
              <w:jc w:val="left"/>
              <w:rPr/>
            </w:pPr>
            <w:r>
              <w:rPr>
                <w:sz w:val="22"/>
                <w:szCs w:val="22"/>
                <w:lang w:val="vi-VN"/>
              </w:rPr>
              <w:t xml:space="preserve">NFR-01, NFR-02, NFR-03</w:t>
            </w:r>
          </w:p>
        </w:tc>
        <w:tc>
          <w:tcPr>
            <w:tcW w:w="4337" w:type="dxa"/>
          </w:tcPr>
          <w:p w14:paraId="5398AC69" wp14:textId="77777777">
            <w:pPr>
              <w:pStyle w:val="Normal"/>
              <w:widowControl/>
              <w:spacing w:before="0" w:after="40" w:line="252" w:lineRule="auto"/>
              <w:jc w:val="left"/>
              <w:rPr/>
            </w:pPr>
            <w:r>
              <w:rPr>
                <w:sz w:val="22"/>
                <w:szCs w:val="22"/>
                <w:lang w:val="vi-VN"/>
              </w:rPr>
              <w:t xml:space="preserve">Dùng bộ nhớ đệm (cache) cho menu danh mục, danh sách và chi tiết sản phẩm; tách chỉ mục tìm kiếm khỏi cơ sở dữ liệu nghiệp vụ; ứng dụng không lưu trạng thái phiên trong bộ nhớ để chạy được nhiều bản sao sau bộ cân bằng tải.</w:t>
            </w:r>
          </w:p>
        </w:tc>
      </w:tr>
      <w:tr xmlns:wp14="http://schemas.microsoft.com/office/word/2010/wordml" w14:paraId="1FB07C80" wp14:textId="77777777">
        <w:trPr>
          <w:cantSplit/>
        </w:trPr>
        <w:tc>
          <w:tcPr>
            <w:tcW w:w="700" w:type="dxa"/>
          </w:tcPr>
          <w:p w14:paraId="0B778152" wp14:textId="77777777">
            <w:pPr>
              <w:pStyle w:val="Normal"/>
              <w:widowControl/>
              <w:spacing w:before="0" w:after="40" w:line="252" w:lineRule="auto"/>
              <w:jc w:val="center"/>
              <w:rPr/>
            </w:pPr>
            <w:r>
              <w:rPr>
                <w:sz w:val="22"/>
                <w:szCs w:val="22"/>
                <w:lang w:val="vi-VN"/>
              </w:rPr>
              <w:t xml:space="preserve">3</w:t>
            </w:r>
          </w:p>
        </w:tc>
        <w:tc>
          <w:tcPr>
            <w:tcW w:w="2300" w:type="dxa"/>
          </w:tcPr>
          <w:p w14:paraId="28A9B427" wp14:textId="77777777">
            <w:pPr>
              <w:pStyle w:val="Normal"/>
              <w:widowControl/>
              <w:spacing w:before="0" w:after="40" w:line="252" w:lineRule="auto"/>
              <w:jc w:val="left"/>
              <w:rPr/>
            </w:pPr>
            <w:r>
              <w:rPr>
                <w:sz w:val="22"/>
                <w:szCs w:val="22"/>
                <w:lang w:val="vi-VN"/>
              </w:rPr>
              <w:t xml:space="preserve">Bảo vệ dữ liệu cá nhân, đơn thuốc và thanh toán.</w:t>
            </w:r>
          </w:p>
        </w:tc>
        <w:tc>
          <w:tcPr>
            <w:tcW w:w="1450" w:type="dxa"/>
          </w:tcPr>
          <w:p w14:paraId="60027D05" wp14:textId="77777777">
            <w:pPr>
              <w:pStyle w:val="Normal"/>
              <w:widowControl/>
              <w:spacing w:before="0" w:after="40" w:line="252" w:lineRule="auto"/>
              <w:jc w:val="left"/>
              <w:rPr/>
            </w:pPr>
            <w:r>
              <w:rPr>
                <w:sz w:val="22"/>
                <w:szCs w:val="22"/>
                <w:lang w:val="vi-VN"/>
              </w:rPr>
              <w:t xml:space="preserve">NFR-04 đến NFR-08, NFR-17</w:t>
            </w:r>
          </w:p>
        </w:tc>
        <w:tc>
          <w:tcPr>
            <w:tcW w:w="4337" w:type="dxa"/>
          </w:tcPr>
          <w:p w14:paraId="2DDA2D5F" wp14:textId="77777777">
            <w:pPr>
              <w:pStyle w:val="Normal"/>
              <w:widowControl/>
              <w:spacing w:before="0" w:after="40" w:line="252" w:lineRule="auto"/>
              <w:jc w:val="left"/>
              <w:rPr/>
            </w:pPr>
            <w:r>
              <w:rPr>
                <w:sz w:val="22"/>
                <w:szCs w:val="22"/>
                <w:lang w:val="vi-VN"/>
              </w:rPr>
              <w:t xml:space="preserve">Mọi truy cập qua HTTPS; xác thực, phân quyền, mã hóa dữ liệu nhạy cảm và kiểm tra dữ liệu vào được xử lý tập trung (thành phần xuyên suốt); hệ thống không lưu số thẻ vì thanh toán do Cổng thanh toán xử lý.</w:t>
            </w:r>
          </w:p>
        </w:tc>
      </w:tr>
      <w:tr xmlns:wp14="http://schemas.microsoft.com/office/word/2010/wordml" w14:paraId="33B809BB" wp14:textId="77777777">
        <w:trPr>
          <w:cantSplit/>
        </w:trPr>
        <w:tc>
          <w:tcPr>
            <w:tcW w:w="700" w:type="dxa"/>
          </w:tcPr>
          <w:p w14:paraId="279935FF" wp14:textId="77777777">
            <w:pPr>
              <w:pStyle w:val="Normal"/>
              <w:widowControl/>
              <w:spacing w:before="0" w:after="40" w:line="252" w:lineRule="auto"/>
              <w:jc w:val="center"/>
              <w:rPr/>
            </w:pPr>
            <w:r>
              <w:rPr>
                <w:sz w:val="22"/>
                <w:szCs w:val="22"/>
                <w:lang w:val="vi-VN"/>
              </w:rPr>
              <w:t xml:space="preserve">4</w:t>
            </w:r>
          </w:p>
        </w:tc>
        <w:tc>
          <w:tcPr>
            <w:tcW w:w="2300" w:type="dxa"/>
          </w:tcPr>
          <w:p w14:paraId="53015741" wp14:textId="77777777">
            <w:pPr>
              <w:pStyle w:val="Normal"/>
              <w:widowControl/>
              <w:spacing w:before="0" w:after="40" w:line="252" w:lineRule="auto"/>
              <w:jc w:val="left"/>
              <w:rPr/>
            </w:pPr>
            <w:r>
              <w:rPr>
                <w:sz w:val="22"/>
                <w:szCs w:val="22"/>
                <w:lang w:val="vi-VN"/>
              </w:rPr>
              <w:t xml:space="preserve">Đơn hàng và tồn kho phải chính xác, không trùng hoặc mất khi có lỗi.</w:t>
            </w:r>
          </w:p>
        </w:tc>
        <w:tc>
          <w:tcPr>
            <w:tcW w:w="1450" w:type="dxa"/>
          </w:tcPr>
          <w:p w14:paraId="4FF7BC2B" wp14:textId="77777777">
            <w:pPr>
              <w:pStyle w:val="Normal"/>
              <w:widowControl/>
              <w:spacing w:before="0" w:after="40" w:line="252" w:lineRule="auto"/>
              <w:jc w:val="left"/>
              <w:rPr/>
            </w:pPr>
            <w:r>
              <w:rPr>
                <w:sz w:val="22"/>
                <w:szCs w:val="22"/>
                <w:lang w:val="vi-VN"/>
              </w:rPr>
              <w:t xml:space="preserve">NFR-11, NFR-18</w:t>
            </w:r>
          </w:p>
        </w:tc>
        <w:tc>
          <w:tcPr>
            <w:tcW w:w="4337" w:type="dxa"/>
          </w:tcPr>
          <w:p w14:paraId="73835B95" wp14:textId="77777777">
            <w:pPr>
              <w:pStyle w:val="Normal"/>
              <w:widowControl/>
              <w:spacing w:before="0" w:after="40" w:line="252" w:lineRule="auto"/>
              <w:jc w:val="left"/>
              <w:rPr/>
            </w:pPr>
            <w:r>
              <w:rPr>
                <w:sz w:val="22"/>
                <w:szCs w:val="22"/>
                <w:lang w:val="vi-VN"/>
              </w:rPr>
              <w:t xml:space="preserve">Đặt hàng chạy trong một giao dịch cơ sở dữ liệu. Giá và tồn kho chỉ do phân hệ Danh mục &amp; Sản phẩm quản lý, khuyến mãi chỉ do phân hệ Khuyến mãi quản lý; mọi màn hình đều lấy dữ liệu qua hai phân hệ này.</w:t>
            </w:r>
          </w:p>
        </w:tc>
      </w:tr>
      <w:tr xmlns:wp14="http://schemas.microsoft.com/office/word/2010/wordml" w14:paraId="4B2E5AE0" wp14:textId="77777777">
        <w:trPr>
          <w:cantSplit/>
        </w:trPr>
        <w:tc>
          <w:tcPr>
            <w:tcW w:w="700" w:type="dxa"/>
          </w:tcPr>
          <w:p w14:paraId="44240AAE" wp14:textId="77777777">
            <w:pPr>
              <w:pStyle w:val="Normal"/>
              <w:widowControl/>
              <w:spacing w:before="0" w:after="40" w:line="252" w:lineRule="auto"/>
              <w:jc w:val="center"/>
              <w:rPr/>
            </w:pPr>
            <w:r>
              <w:rPr>
                <w:sz w:val="22"/>
                <w:szCs w:val="22"/>
                <w:lang w:val="vi-VN"/>
              </w:rPr>
              <w:t xml:space="preserve">5</w:t>
            </w:r>
          </w:p>
        </w:tc>
        <w:tc>
          <w:tcPr>
            <w:tcW w:w="2300" w:type="dxa"/>
          </w:tcPr>
          <w:p w14:paraId="60319DBB" wp14:textId="77777777">
            <w:pPr>
              <w:pStyle w:val="Normal"/>
              <w:widowControl/>
              <w:spacing w:before="0" w:after="40" w:line="252" w:lineRule="auto"/>
              <w:jc w:val="left"/>
              <w:rPr/>
            </w:pPr>
            <w:r>
              <w:rPr>
                <w:sz w:val="22"/>
                <w:szCs w:val="22"/>
                <w:lang w:val="vi-VN"/>
              </w:rPr>
              <w:t xml:space="preserve">Dễ thêm nhóm, danh mục sản phẩm và phương thức thanh toán.</w:t>
            </w:r>
          </w:p>
        </w:tc>
        <w:tc>
          <w:tcPr>
            <w:tcW w:w="1450" w:type="dxa"/>
          </w:tcPr>
          <w:p w14:paraId="397D5170" wp14:textId="77777777">
            <w:pPr>
              <w:pStyle w:val="Normal"/>
              <w:widowControl/>
              <w:spacing w:before="0" w:after="40" w:line="252" w:lineRule="auto"/>
              <w:jc w:val="left"/>
              <w:rPr/>
            </w:pPr>
            <w:r>
              <w:rPr>
                <w:sz w:val="22"/>
                <w:szCs w:val="22"/>
                <w:lang w:val="vi-VN"/>
              </w:rPr>
              <w:t xml:space="preserve">NFR-15, FR-46, FR-48</w:t>
            </w:r>
          </w:p>
        </w:tc>
        <w:tc>
          <w:tcPr>
            <w:tcW w:w="4337" w:type="dxa"/>
          </w:tcPr>
          <w:p w14:paraId="51D95D68" wp14:textId="77777777">
            <w:pPr>
              <w:pStyle w:val="Normal"/>
              <w:widowControl/>
              <w:spacing w:before="0" w:after="40" w:line="252" w:lineRule="auto"/>
              <w:jc w:val="left"/>
              <w:rPr/>
            </w:pPr>
            <w:r>
              <w:rPr>
                <w:sz w:val="22"/>
                <w:szCs w:val="22"/>
                <w:lang w:val="vi-VN"/>
              </w:rPr>
              <w:t xml:space="preserve">Danh mục là dữ liệu cấu hình dạng cây, không viết cứng vào mã; thuộc tính riêng của sản phẩm lưu dạng tên–giá trị; mỗi phương thức thanh toán là một Adapter cùng giao diện chung.</w:t>
            </w:r>
          </w:p>
        </w:tc>
      </w:tr>
      <w:tr xmlns:wp14="http://schemas.microsoft.com/office/word/2010/wordml" w14:paraId="3C2DD356" wp14:textId="77777777">
        <w:trPr>
          <w:cantSplit/>
        </w:trPr>
        <w:tc>
          <w:tcPr>
            <w:tcW w:w="700" w:type="dxa"/>
          </w:tcPr>
          <w:p w14:paraId="1B87E3DE" wp14:textId="77777777">
            <w:pPr>
              <w:pStyle w:val="Normal"/>
              <w:widowControl/>
              <w:spacing w:before="0" w:after="40" w:line="252" w:lineRule="auto"/>
              <w:jc w:val="center"/>
              <w:rPr/>
            </w:pPr>
            <w:r>
              <w:rPr>
                <w:sz w:val="22"/>
                <w:szCs w:val="22"/>
                <w:lang w:val="vi-VN"/>
              </w:rPr>
              <w:t xml:space="preserve">6</w:t>
            </w:r>
          </w:p>
        </w:tc>
        <w:tc>
          <w:tcPr>
            <w:tcW w:w="2300" w:type="dxa"/>
          </w:tcPr>
          <w:p w14:paraId="048BA439" wp14:textId="77777777">
            <w:pPr>
              <w:pStyle w:val="Normal"/>
              <w:widowControl/>
              <w:spacing w:before="0" w:after="40" w:line="252" w:lineRule="auto"/>
              <w:jc w:val="left"/>
              <w:rPr/>
            </w:pPr>
            <w:r>
              <w:rPr>
                <w:sz w:val="22"/>
                <w:szCs w:val="22"/>
                <w:lang w:val="vi-VN"/>
              </w:rPr>
              <w:t xml:space="preserve">Phụ thuộc hai hệ thống bên ngoài.</w:t>
            </w:r>
          </w:p>
        </w:tc>
        <w:tc>
          <w:tcPr>
            <w:tcW w:w="1450" w:type="dxa"/>
          </w:tcPr>
          <w:p w14:paraId="5B93D075" wp14:textId="77777777">
            <w:pPr>
              <w:pStyle w:val="Normal"/>
              <w:widowControl/>
              <w:spacing w:before="0" w:after="40" w:line="252" w:lineRule="auto"/>
              <w:jc w:val="left"/>
              <w:rPr/>
            </w:pPr>
            <w:r>
              <w:rPr>
                <w:sz w:val="22"/>
                <w:szCs w:val="22"/>
                <w:lang w:val="vi-VN"/>
              </w:rPr>
              <w:t xml:space="preserve">AC05, AC06, NFR-07</w:t>
            </w:r>
          </w:p>
        </w:tc>
        <w:tc>
          <w:tcPr>
            <w:tcW w:w="4337" w:type="dxa"/>
          </w:tcPr>
          <w:p w14:paraId="64C7C898" wp14:textId="77777777">
            <w:pPr>
              <w:pStyle w:val="Normal"/>
              <w:widowControl/>
              <w:spacing w:before="0" w:after="40" w:line="252" w:lineRule="auto"/>
              <w:jc w:val="left"/>
              <w:rPr/>
            </w:pPr>
            <w:r>
              <w:rPr>
                <w:sz w:val="22"/>
                <w:szCs w:val="22"/>
                <w:lang w:val="vi-VN"/>
              </w:rPr>
              <w:t xml:space="preserve">Đặt các Adapter ở biên của tầng nghiệp vụ để che giấu chi tiết giao tiếp; lỗi hoặc chậm từ hệ thống ngoài không làm ngừng các chức năng khác.</w:t>
            </w:r>
          </w:p>
        </w:tc>
      </w:tr>
      <w:tr xmlns:wp14="http://schemas.microsoft.com/office/word/2010/wordml" w14:paraId="3B2E976C" wp14:textId="77777777">
        <w:trPr>
          <w:cantSplit/>
        </w:trPr>
        <w:tc>
          <w:tcPr>
            <w:tcW w:w="700" w:type="dxa"/>
          </w:tcPr>
          <w:p w14:paraId="109B8484" wp14:textId="77777777">
            <w:pPr>
              <w:pStyle w:val="Normal"/>
              <w:widowControl/>
              <w:spacing w:before="0" w:after="40" w:line="252" w:lineRule="auto"/>
              <w:jc w:val="center"/>
              <w:rPr/>
            </w:pPr>
            <w:r>
              <w:rPr>
                <w:sz w:val="22"/>
                <w:szCs w:val="22"/>
                <w:lang w:val="vi-VN"/>
              </w:rPr>
              <w:t xml:space="preserve">7</w:t>
            </w:r>
          </w:p>
        </w:tc>
        <w:tc>
          <w:tcPr>
            <w:tcW w:w="2300" w:type="dxa"/>
          </w:tcPr>
          <w:p w14:paraId="4B9C33C0" wp14:textId="77777777">
            <w:pPr>
              <w:pStyle w:val="Normal"/>
              <w:widowControl/>
              <w:spacing w:before="0" w:after="40" w:line="252" w:lineRule="auto"/>
              <w:jc w:val="left"/>
              <w:rPr/>
            </w:pPr>
            <w:r>
              <w:rPr>
                <w:sz w:val="22"/>
                <w:szCs w:val="22"/>
                <w:lang w:val="vi-VN"/>
              </w:rPr>
              <w:t xml:space="preserve">Sẵn sàng cao, sao lưu và khối lượng dữ liệu lớn.</w:t>
            </w:r>
          </w:p>
        </w:tc>
        <w:tc>
          <w:tcPr>
            <w:tcW w:w="1450" w:type="dxa"/>
          </w:tcPr>
          <w:p w14:paraId="1B639726" wp14:textId="77777777">
            <w:pPr>
              <w:pStyle w:val="Normal"/>
              <w:widowControl/>
              <w:spacing w:before="0" w:after="40" w:line="252" w:lineRule="auto"/>
              <w:jc w:val="left"/>
              <w:rPr/>
            </w:pPr>
            <w:r>
              <w:rPr>
                <w:sz w:val="22"/>
                <w:szCs w:val="22"/>
                <w:lang w:val="vi-VN"/>
              </w:rPr>
              <w:t xml:space="preserve">NFR-09, NFR-10, NFR-16</w:t>
            </w:r>
          </w:p>
        </w:tc>
        <w:tc>
          <w:tcPr>
            <w:tcW w:w="4337" w:type="dxa"/>
          </w:tcPr>
          <w:p w14:paraId="17FC4083" wp14:textId="77777777">
            <w:pPr>
              <w:pStyle w:val="Normal"/>
              <w:widowControl/>
              <w:spacing w:before="0" w:after="40" w:line="252" w:lineRule="auto"/>
              <w:jc w:val="left"/>
              <w:rPr/>
            </w:pPr>
            <w:r>
              <w:rPr>
                <w:sz w:val="22"/>
                <w:szCs w:val="22"/>
                <w:lang w:val="vi-VN"/>
              </w:rPr>
              <w:t xml:space="preserve">Cơ sở dữ liệu sao lưu hằng ngày; tầng dữ liệu, chỉ mục tìm kiếm và bộ nhớ đệm có thể mở rộng độc lập với ứng dụng để hỗ trợ từ 100.000 sản phẩm.</w:t>
            </w:r>
          </w:p>
        </w:tc>
      </w:tr>
      <w:tr xmlns:wp14="http://schemas.microsoft.com/office/word/2010/wordml" w14:paraId="5D8BD65D" wp14:textId="77777777">
        <w:trPr>
          <w:cantSplit/>
        </w:trPr>
        <w:tc>
          <w:tcPr>
            <w:tcW w:w="700" w:type="dxa"/>
          </w:tcPr>
          <w:p w14:paraId="03853697" wp14:textId="77777777">
            <w:pPr>
              <w:pStyle w:val="Normal"/>
              <w:widowControl/>
              <w:spacing w:before="0" w:after="40" w:line="252" w:lineRule="auto"/>
              <w:jc w:val="center"/>
              <w:rPr/>
            </w:pPr>
            <w:r>
              <w:rPr>
                <w:sz w:val="22"/>
                <w:szCs w:val="22"/>
                <w:lang w:val="vi-VN"/>
              </w:rPr>
              <w:t xml:space="preserve">8</w:t>
            </w:r>
          </w:p>
        </w:tc>
        <w:tc>
          <w:tcPr>
            <w:tcW w:w="2300" w:type="dxa"/>
          </w:tcPr>
          <w:p w14:paraId="1173555D" wp14:textId="77777777">
            <w:pPr>
              <w:pStyle w:val="Normal"/>
              <w:widowControl/>
              <w:spacing w:before="0" w:after="40" w:line="252" w:lineRule="auto"/>
              <w:jc w:val="left"/>
              <w:rPr/>
            </w:pPr>
            <w:r>
              <w:rPr>
                <w:sz w:val="22"/>
                <w:szCs w:val="22"/>
                <w:lang w:val="vi-VN"/>
              </w:rPr>
              <w:t xml:space="preserve">Dùng được trên nhiều trình duyệt và thiết bị.</w:t>
            </w:r>
          </w:p>
        </w:tc>
        <w:tc>
          <w:tcPr>
            <w:tcW w:w="1450" w:type="dxa"/>
          </w:tcPr>
          <w:p w14:paraId="3EEC1EF7" wp14:textId="77777777">
            <w:pPr>
              <w:pStyle w:val="Normal"/>
              <w:widowControl/>
              <w:spacing w:before="0" w:after="40" w:line="252" w:lineRule="auto"/>
              <w:jc w:val="left"/>
              <w:rPr/>
            </w:pPr>
            <w:r>
              <w:rPr>
                <w:sz w:val="22"/>
                <w:szCs w:val="22"/>
                <w:lang w:val="vi-VN"/>
              </w:rPr>
              <w:t xml:space="preserve">NFR-14</w:t>
            </w:r>
          </w:p>
        </w:tc>
        <w:tc>
          <w:tcPr>
            <w:tcW w:w="4337" w:type="dxa"/>
          </w:tcPr>
          <w:p w14:paraId="55E76ADF" wp14:textId="77777777">
            <w:pPr>
              <w:pStyle w:val="Normal"/>
              <w:widowControl/>
              <w:spacing w:before="0" w:after="40" w:line="252" w:lineRule="auto"/>
              <w:jc w:val="left"/>
              <w:rPr/>
            </w:pPr>
            <w:r>
              <w:rPr>
                <w:sz w:val="22"/>
                <w:szCs w:val="22"/>
                <w:lang w:val="vi-VN"/>
              </w:rPr>
              <w:t xml:space="preserve">Giao diện web co giãn (responsive) chạy trên trình duyệt, không cần cài đặt; hai ứng dụng web chỉ gọi tầng nghiệp vụ, không chứa quy tắc nghiệp vụ riêng.</w:t>
            </w:r>
          </w:p>
        </w:tc>
      </w:tr>
    </w:tbl>
    <w:p xmlns:wp14="http://schemas.microsoft.com/office/word/2010/wordml" w14:paraId="61CDCEAD" wp14:textId="77777777">
      <w:pPr>
        <w:pStyle w:val="Normal"/>
        <w:spacing w:before="0" w:after="60" w:line="240" w:lineRule="auto"/>
        <w:rPr/>
      </w:pPr>
    </w:p>
    <w:p xmlns:wp14="http://schemas.microsoft.com/office/word/2010/wordml" w14:paraId="46C26A1D" wp14:textId="77777777">
      <w:pPr>
        <w:pStyle w:val="Normal"/>
        <w:spacing w:before="0" w:after="120" w:line="288" w:lineRule="auto"/>
        <w:jc w:val="both"/>
        <w:rPr/>
      </w:pPr>
      <w:r>
        <w:rPr>
          <w:b/>
          <w:bCs/>
          <w:lang w:val="vi-VN"/>
        </w:rPr>
        <w:t xml:space="preserve">Kiểu kiến trúc được chọn.</w:t>
      </w:r>
      <w:r>
        <w:rPr>
          <w:lang w:val="vi-VN"/>
        </w:rPr>
        <w:t xml:space="preserve"> Hệ thống áp dụng kiến trúc phân lớp (Layered Architecture) theo mô hình client–server nhiều tầng; riêng tầng trình bày dùng mẫu MVC. Toàn bộ ứng dụng được triển khai thành một khối nhưng chia thành các phân hệ có trách nhiệm riêng (monolith theo phân hệ). Bảng 2.2 so sánh phương án này với kiến trúc vi dịch vụ (microservices).</w:t>
      </w:r>
    </w:p>
    <w:p xmlns:wp14="http://schemas.microsoft.com/office/word/2010/wordml" w14:paraId="6AF37202" wp14:textId="77777777">
      <w:pPr>
        <w:pStyle w:val="Normal"/>
        <w:keepNext w:val="true"/>
        <w:spacing w:before="160" w:after="80" w:line="288" w:lineRule="auto"/>
        <w:jc w:val="center"/>
        <w:rPr/>
      </w:pPr>
      <w:r>
        <w:rPr>
          <w:b/>
          <w:bCs/>
          <w:sz w:val="24"/>
          <w:szCs w:val="24"/>
          <w:lang w:val="vi-VN"/>
        </w:rPr>
        <w:t xml:space="preserve">Bảng 2.2: So sánh hai phương án kiến trúc</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2000"/>
        <w:gridCol w:w="3400"/>
        <w:gridCol w:w="3387"/>
      </w:tblGrid>
      <w:tr xmlns:wp14="http://schemas.microsoft.com/office/word/2010/wordml" w14:paraId="298389D4" wp14:textId="77777777">
        <w:trPr>
          <w:cantSplit/>
          <w:tblHeader/>
        </w:trPr>
        <w:tc>
          <w:tcPr>
            <w:tcW w:w="2000" w:type="dxa"/>
            <w:shd w:val="clear" w:color="auto" w:fill="D9E2F3"/>
          </w:tcPr>
          <w:p w14:paraId="75956203" wp14:textId="77777777">
            <w:pPr>
              <w:pStyle w:val="Normal"/>
              <w:widowControl/>
              <w:spacing w:before="0" w:after="40" w:line="252" w:lineRule="auto"/>
              <w:jc w:val="center"/>
              <w:rPr/>
            </w:pPr>
            <w:r>
              <w:rPr>
                <w:b/>
                <w:bCs/>
                <w:sz w:val="22"/>
                <w:szCs w:val="22"/>
                <w:lang w:val="vi-VN"/>
              </w:rPr>
              <w:t xml:space="preserve">Tiêu chí</w:t>
            </w:r>
          </w:p>
        </w:tc>
        <w:tc>
          <w:tcPr>
            <w:tcW w:w="3400" w:type="dxa"/>
            <w:shd w:val="clear" w:color="auto" w:fill="D9E2F3"/>
          </w:tcPr>
          <w:p w14:paraId="5EFFA0D6" wp14:textId="77777777">
            <w:pPr>
              <w:pStyle w:val="Normal"/>
              <w:widowControl/>
              <w:spacing w:before="0" w:after="40" w:line="252" w:lineRule="auto"/>
              <w:jc w:val="center"/>
              <w:rPr/>
            </w:pPr>
            <w:r>
              <w:rPr>
                <w:b/>
                <w:bCs/>
                <w:sz w:val="22"/>
                <w:szCs w:val="22"/>
                <w:lang w:val="vi-VN"/>
              </w:rPr>
              <w:t xml:space="preserve">Monolith phân lớp theo phân hệ (được chọn)</w:t>
            </w:r>
          </w:p>
        </w:tc>
        <w:tc>
          <w:tcPr>
            <w:tcW w:w="3387" w:type="dxa"/>
            <w:shd w:val="clear" w:color="auto" w:fill="D9E2F3"/>
          </w:tcPr>
          <w:p w14:paraId="52D842B0" wp14:textId="77777777">
            <w:pPr>
              <w:pStyle w:val="Normal"/>
              <w:widowControl/>
              <w:spacing w:before="0" w:after="40" w:line="252" w:lineRule="auto"/>
              <w:jc w:val="center"/>
              <w:rPr/>
            </w:pPr>
            <w:r>
              <w:rPr>
                <w:b/>
                <w:bCs/>
                <w:sz w:val="22"/>
                <w:szCs w:val="22"/>
                <w:lang w:val="vi-VN"/>
              </w:rPr>
              <w:t xml:space="preserve">Vi dịch vụ (microservices)</w:t>
            </w:r>
          </w:p>
        </w:tc>
      </w:tr>
      <w:tr xmlns:wp14="http://schemas.microsoft.com/office/word/2010/wordml" w14:paraId="4FA96093" wp14:textId="77777777">
        <w:trPr>
          <w:cantSplit/>
        </w:trPr>
        <w:tc>
          <w:tcPr>
            <w:tcW w:w="2000" w:type="dxa"/>
          </w:tcPr>
          <w:p w14:paraId="155A6952" wp14:textId="77777777">
            <w:pPr>
              <w:pStyle w:val="Normal"/>
              <w:widowControl/>
              <w:spacing w:before="0" w:after="40" w:line="252" w:lineRule="auto"/>
              <w:jc w:val="left"/>
              <w:rPr/>
            </w:pPr>
            <w:r>
              <w:rPr>
                <w:b/>
                <w:bCs/>
                <w:sz w:val="22"/>
                <w:szCs w:val="22"/>
                <w:lang w:val="vi-VN"/>
              </w:rPr>
              <w:t xml:space="preserve">Độ phức tạp phát triển và vận hành</w:t>
            </w:r>
          </w:p>
        </w:tc>
        <w:tc>
          <w:tcPr>
            <w:tcW w:w="3400" w:type="dxa"/>
          </w:tcPr>
          <w:p w14:paraId="2E65D1A2" wp14:textId="77777777">
            <w:pPr>
              <w:pStyle w:val="Normal"/>
              <w:widowControl/>
              <w:spacing w:before="0" w:after="40" w:line="252" w:lineRule="auto"/>
              <w:jc w:val="left"/>
              <w:rPr/>
            </w:pPr>
            <w:r>
              <w:rPr>
                <w:sz w:val="22"/>
                <w:szCs w:val="22"/>
                <w:lang w:val="vi-VN"/>
              </w:rPr>
              <w:t xml:space="preserve">Thấp: một khối triển khai, một nơi cấu hình.</w:t>
            </w:r>
          </w:p>
        </w:tc>
        <w:tc>
          <w:tcPr>
            <w:tcW w:w="3387" w:type="dxa"/>
          </w:tcPr>
          <w:p w14:paraId="3C9D513B" wp14:textId="77777777">
            <w:pPr>
              <w:pStyle w:val="Normal"/>
              <w:widowControl/>
              <w:spacing w:before="0" w:after="40" w:line="252" w:lineRule="auto"/>
              <w:jc w:val="left"/>
              <w:rPr/>
            </w:pPr>
            <w:r>
              <w:rPr>
                <w:sz w:val="22"/>
                <w:szCs w:val="22"/>
                <w:lang w:val="vi-VN"/>
              </w:rPr>
              <w:t xml:space="preserve">Cao: nhiều dịch vụ, cần hạ tầng điều phối và giám sát riêng.</w:t>
            </w:r>
          </w:p>
        </w:tc>
      </w:tr>
      <w:tr xmlns:wp14="http://schemas.microsoft.com/office/word/2010/wordml" w14:paraId="64354CAC" wp14:textId="77777777">
        <w:trPr>
          <w:cantSplit/>
        </w:trPr>
        <w:tc>
          <w:tcPr>
            <w:tcW w:w="2000" w:type="dxa"/>
          </w:tcPr>
          <w:p w14:paraId="4E15A249" wp14:textId="77777777">
            <w:pPr>
              <w:pStyle w:val="Normal"/>
              <w:widowControl/>
              <w:spacing w:before="0" w:after="40" w:line="252" w:lineRule="auto"/>
              <w:jc w:val="left"/>
              <w:rPr/>
            </w:pPr>
            <w:r>
              <w:rPr>
                <w:b/>
                <w:bCs/>
                <w:sz w:val="22"/>
                <w:szCs w:val="22"/>
                <w:lang w:val="vi-VN"/>
              </w:rPr>
              <w:t xml:space="preserve">Nhất quán đơn hàng – tồn kho (NFR-11)</w:t>
            </w:r>
          </w:p>
        </w:tc>
        <w:tc>
          <w:tcPr>
            <w:tcW w:w="3400" w:type="dxa"/>
          </w:tcPr>
          <w:p w14:paraId="063D54F1" wp14:textId="77777777">
            <w:pPr>
              <w:pStyle w:val="Normal"/>
              <w:widowControl/>
              <w:spacing w:before="0" w:after="40" w:line="252" w:lineRule="auto"/>
              <w:jc w:val="left"/>
              <w:rPr/>
            </w:pPr>
            <w:r>
              <w:rPr>
                <w:sz w:val="22"/>
                <w:szCs w:val="22"/>
                <w:lang w:val="vi-VN"/>
              </w:rPr>
              <w:t xml:space="preserve">Dễ: dùng chung một cơ sở dữ liệu, giao dịch cục bộ.</w:t>
            </w:r>
          </w:p>
        </w:tc>
        <w:tc>
          <w:tcPr>
            <w:tcW w:w="3387" w:type="dxa"/>
          </w:tcPr>
          <w:p w14:paraId="11270B08" wp14:textId="77777777">
            <w:pPr>
              <w:pStyle w:val="Normal"/>
              <w:widowControl/>
              <w:spacing w:before="0" w:after="40" w:line="252" w:lineRule="auto"/>
              <w:jc w:val="left"/>
              <w:rPr/>
            </w:pPr>
            <w:r>
              <w:rPr>
                <w:sz w:val="22"/>
                <w:szCs w:val="22"/>
                <w:lang w:val="vi-VN"/>
              </w:rPr>
              <w:t xml:space="preserve">Khó: dữ liệu phân tán, cần giao dịch phân tán hoặc cơ chế bù trừ.</w:t>
            </w:r>
          </w:p>
        </w:tc>
      </w:tr>
      <w:tr xmlns:wp14="http://schemas.microsoft.com/office/word/2010/wordml" w14:paraId="3EC8D464" wp14:textId="77777777">
        <w:trPr>
          <w:cantSplit/>
        </w:trPr>
        <w:tc>
          <w:tcPr>
            <w:tcW w:w="2000" w:type="dxa"/>
          </w:tcPr>
          <w:p w14:paraId="0BFB6437" wp14:textId="77777777">
            <w:pPr>
              <w:pStyle w:val="Normal"/>
              <w:widowControl/>
              <w:spacing w:before="0" w:after="40" w:line="252" w:lineRule="auto"/>
              <w:jc w:val="left"/>
              <w:rPr/>
            </w:pPr>
            <w:r>
              <w:rPr>
                <w:b/>
                <w:bCs/>
                <w:sz w:val="22"/>
                <w:szCs w:val="22"/>
                <w:lang w:val="vi-VN"/>
              </w:rPr>
              <w:t xml:space="preserve">Đáp ứng quy mô yêu cầu (NFR-03, NFR-16)</w:t>
            </w:r>
          </w:p>
        </w:tc>
        <w:tc>
          <w:tcPr>
            <w:tcW w:w="3400" w:type="dxa"/>
          </w:tcPr>
          <w:p w14:paraId="3A2BD53A" wp14:textId="77777777">
            <w:pPr>
              <w:pStyle w:val="Normal"/>
              <w:widowControl/>
              <w:spacing w:before="0" w:after="40" w:line="252" w:lineRule="auto"/>
              <w:jc w:val="left"/>
              <w:rPr/>
            </w:pPr>
            <w:r>
              <w:rPr>
                <w:sz w:val="22"/>
                <w:szCs w:val="22"/>
                <w:lang w:val="vi-VN"/>
              </w:rPr>
              <w:t xml:space="preserve">Đáp ứng khi kết hợp bộ nhớ đệm, chỉ mục tìm kiếm và nhiều bản sao ứng dụng.</w:t>
            </w:r>
          </w:p>
        </w:tc>
        <w:tc>
          <w:tcPr>
            <w:tcW w:w="3387" w:type="dxa"/>
          </w:tcPr>
          <w:p w14:paraId="5D524938" wp14:textId="77777777">
            <w:pPr>
              <w:pStyle w:val="Normal"/>
              <w:widowControl/>
              <w:spacing w:before="0" w:after="40" w:line="252" w:lineRule="auto"/>
              <w:jc w:val="left"/>
              <w:rPr/>
            </w:pPr>
            <w:r>
              <w:rPr>
                <w:sz w:val="22"/>
                <w:szCs w:val="22"/>
                <w:lang w:val="vi-VN"/>
              </w:rPr>
              <w:t xml:space="preserve">Đáp ứng tốt hơn khi quy mô rất lớn, nhưng vượt nhu cầu của đề tài.</w:t>
            </w:r>
          </w:p>
        </w:tc>
      </w:tr>
      <w:tr xmlns:wp14="http://schemas.microsoft.com/office/word/2010/wordml" w14:paraId="0D6AB1EB" wp14:textId="77777777">
        <w:trPr>
          <w:cantSplit/>
        </w:trPr>
        <w:tc>
          <w:tcPr>
            <w:tcW w:w="2000" w:type="dxa"/>
          </w:tcPr>
          <w:p w14:paraId="641DC901" wp14:textId="77777777">
            <w:pPr>
              <w:pStyle w:val="Normal"/>
              <w:widowControl/>
              <w:spacing w:before="0" w:after="40" w:line="252" w:lineRule="auto"/>
              <w:jc w:val="left"/>
              <w:rPr/>
            </w:pPr>
            <w:r>
              <w:rPr>
                <w:b/>
                <w:bCs/>
                <w:sz w:val="22"/>
                <w:szCs w:val="22"/>
                <w:lang w:val="vi-VN"/>
              </w:rPr>
              <w:t xml:space="preserve">Khả năng thay đổi về sau (NFR-15)</w:t>
            </w:r>
          </w:p>
        </w:tc>
        <w:tc>
          <w:tcPr>
            <w:tcW w:w="3400" w:type="dxa"/>
          </w:tcPr>
          <w:p w14:paraId="2DC13B62" wp14:textId="77777777">
            <w:pPr>
              <w:pStyle w:val="Normal"/>
              <w:widowControl/>
              <w:spacing w:before="0" w:after="40" w:line="252" w:lineRule="auto"/>
              <w:jc w:val="left"/>
              <w:rPr/>
            </w:pPr>
            <w:r>
              <w:rPr>
                <w:sz w:val="22"/>
                <w:szCs w:val="22"/>
                <w:lang w:val="vi-VN"/>
              </w:rPr>
              <w:t xml:space="preserve">Được, nếu ranh giới phân hệ rõ; có thể tách một phân hệ thành dịch vụ riêng.</w:t>
            </w:r>
          </w:p>
        </w:tc>
        <w:tc>
          <w:tcPr>
            <w:tcW w:w="3387" w:type="dxa"/>
          </w:tcPr>
          <w:p w14:paraId="07B27796" wp14:textId="77777777">
            <w:pPr>
              <w:pStyle w:val="Normal"/>
              <w:widowControl/>
              <w:spacing w:before="0" w:after="40" w:line="252" w:lineRule="auto"/>
              <w:jc w:val="left"/>
              <w:rPr/>
            </w:pPr>
            <w:r>
              <w:rPr>
                <w:sz w:val="22"/>
                <w:szCs w:val="22"/>
                <w:lang w:val="vi-VN"/>
              </w:rPr>
              <w:t xml:space="preserve">Rất tốt: mỗi dịch vụ độc lập.</w:t>
            </w:r>
          </w:p>
        </w:tc>
      </w:tr>
      <w:tr xmlns:wp14="http://schemas.microsoft.com/office/word/2010/wordml" w14:paraId="4E048EB4" wp14:textId="77777777">
        <w:trPr>
          <w:cantSplit/>
        </w:trPr>
        <w:tc>
          <w:tcPr>
            <w:tcW w:w="2000" w:type="dxa"/>
          </w:tcPr>
          <w:p w14:paraId="732F48E6" wp14:textId="77777777">
            <w:pPr>
              <w:pStyle w:val="Normal"/>
              <w:widowControl/>
              <w:spacing w:before="0" w:after="40" w:line="252" w:lineRule="auto"/>
              <w:jc w:val="left"/>
              <w:rPr/>
            </w:pPr>
            <w:r>
              <w:rPr>
                <w:b/>
                <w:bCs/>
                <w:sz w:val="22"/>
                <w:szCs w:val="22"/>
                <w:lang w:val="vi-VN"/>
              </w:rPr>
              <w:t xml:space="preserve">Phù hợp nguồn lực và thời gian của nhóm</w:t>
            </w:r>
          </w:p>
        </w:tc>
        <w:tc>
          <w:tcPr>
            <w:tcW w:w="3400" w:type="dxa"/>
          </w:tcPr>
          <w:p w14:paraId="7B1E18D2" wp14:textId="77777777">
            <w:pPr>
              <w:pStyle w:val="Normal"/>
              <w:widowControl/>
              <w:spacing w:before="0" w:after="40" w:line="252" w:lineRule="auto"/>
              <w:jc w:val="left"/>
              <w:rPr/>
            </w:pPr>
            <w:r>
              <w:rPr>
                <w:sz w:val="22"/>
                <w:szCs w:val="22"/>
                <w:lang w:val="vi-VN"/>
              </w:rPr>
              <w:t xml:space="preserve">Phù hợp.</w:t>
            </w:r>
          </w:p>
        </w:tc>
        <w:tc>
          <w:tcPr>
            <w:tcW w:w="3387" w:type="dxa"/>
          </w:tcPr>
          <w:p w14:paraId="46772D14" wp14:textId="77777777">
            <w:pPr>
              <w:pStyle w:val="Normal"/>
              <w:widowControl/>
              <w:spacing w:before="0" w:after="40" w:line="252" w:lineRule="auto"/>
              <w:jc w:val="left"/>
              <w:rPr/>
            </w:pPr>
            <w:r>
              <w:rPr>
                <w:sz w:val="22"/>
                <w:szCs w:val="22"/>
                <w:lang w:val="vi-VN"/>
              </w:rPr>
              <w:t xml:space="preserve">Chưa phù hợp.</w:t>
            </w:r>
          </w:p>
        </w:tc>
      </w:tr>
    </w:tbl>
    <w:p xmlns:wp14="http://schemas.microsoft.com/office/word/2010/wordml" w14:paraId="6BB9E253" wp14:textId="77777777">
      <w:pPr>
        <w:pStyle w:val="Normal"/>
        <w:spacing w:before="0" w:after="60" w:line="240" w:lineRule="auto"/>
        <w:rPr/>
      </w:pPr>
    </w:p>
    <w:p xmlns:wp14="http://schemas.microsoft.com/office/word/2010/wordml" w14:paraId="6B9FC4AD" wp14:textId="77777777">
      <w:pPr>
        <w:pStyle w:val="Normal"/>
        <w:spacing w:before="0" w:after="120" w:line="288" w:lineRule="auto"/>
        <w:jc w:val="both"/>
        <w:rPr/>
      </w:pPr>
      <w:r>
        <w:rPr>
          <w:lang w:val="vi-VN"/>
        </w:rPr>
        <w:t xml:space="preserve">Từ so sánh trên, nhóm chọn monolith phân lớp theo phân hệ. Để không khóa hướng mở rộng, ranh giới giữa các phân hệ được giữ rõ ràng (xem các quy tắc phụ thuộc bên dưới), nhờ đó có thể tách một phân hệ như Tìm kiếm hoặc Thanh toán thành dịch vụ riêng khi cần.</w:t>
      </w:r>
    </w:p>
    <w:p xmlns:wp14="http://schemas.microsoft.com/office/word/2010/wordml" w14:paraId="73966C5A" wp14:textId="77777777">
      <w:pPr>
        <w:pStyle w:val="Normal"/>
        <w:keepNext w:val="true"/>
        <w:spacing w:before="0" w:after="120" w:line="288" w:lineRule="auto"/>
        <w:jc w:val="both"/>
        <w:rPr/>
      </w:pPr>
      <w:r>
        <w:rPr>
          <w:b/>
          <w:bCs/>
          <w:lang w:val="vi-VN"/>
        </w:rPr>
        <w:t xml:space="preserve">Mô tả kiến trúc.</w:t>
      </w:r>
      <w:r>
        <w:rPr>
          <w:lang w:val="vi-VN"/>
        </w:rPr>
        <w:t xml:space="preserve"> Hình 2.1 biểu diễn kiến trúc mức cao gồm bốn tầng, một nhóm thành phần xuyên suốt và hai hệ thống bên ngoài.</w:t>
      </w:r>
    </w:p>
    <w:p xmlns:wp14="http://schemas.microsoft.com/office/word/2010/wordml" w14:paraId="23DE523C"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1A2F7EAD" wp14:editId="7777777">
            <wp:extent cx="5579745" cy="5637071"/>
            <wp:effectExtent l="0" t="0" r="0" b="0"/>
            <wp:docPr id="101" name="Hình 101" descr="Kiến trúc mức cao của hệ thống: bốn tác nhân người dùng, bốn tầng (Trình bày, Nghiệp vụ, Truy cập dữ liệu, Dữ liệu), chín phân hệ, hai Adapter, hai hệ thống bên ngoài và các thành phần xuyên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png"/>
                    <pic:cNvPicPr>
                      <a:picLocks noChangeAspect="1" noChangeArrowheads="1"/>
                    </pic:cNvPicPr>
                  </pic:nvPicPr>
                  <pic:blipFill>
                    <a:blip r:embed="rId31"/>
                    <a:stretch>
                      <a:fillRect/>
                    </a:stretch>
                  </pic:blipFill>
                  <pic:spPr bwMode="auto">
                    <a:xfrm>
                      <a:off x="0" y="0"/>
                      <a:ext cx="5579745" cy="5637071"/>
                    </a:xfrm>
                    <a:prstGeom prst="rect">
                      <a:avLst/>
                    </a:prstGeom>
                    <a:noFill/>
                  </pic:spPr>
                </pic:pic>
              </a:graphicData>
            </a:graphic>
          </wp:inline>
        </w:drawing>
      </w:r>
    </w:p>
    <w:p xmlns:wp14="http://schemas.microsoft.com/office/word/2010/wordml" w:rsidP="41FB917C" w14:paraId="32F33578" wp14:textId="77777777">
      <w:pPr>
        <w:pStyle w:val="Normal"/>
        <w:spacing w:before="80" w:after="200" w:line="288" w:lineRule="auto"/>
        <w:jc w:val="center"/>
        <w:rPr>
          <w:b w:val="1"/>
          <w:bCs w:val="1"/>
          <w:i w:val="1"/>
          <w:iCs w:val="1"/>
          <w:sz w:val="24"/>
          <w:szCs w:val="24"/>
          <w:lang w:val="vi-VN"/>
        </w:rPr>
      </w:pPr>
      <w:hyperlink r:id="Rfa810eba98e14199">
        <w:r w:rsidRPr="41FB917C" w:rsidR="41FB917C">
          <w:rPr>
            <w:rStyle w:val="Hyperlink"/>
            <w:b w:val="1"/>
            <w:bCs w:val="1"/>
            <w:i w:val="1"/>
            <w:iCs w:val="1"/>
            <w:lang w:val="vi-VN"/>
          </w:rPr>
          <w:t>Hình 2.1: Kiến trúc mức cao của hệ thống website Nhà thuốc Long Châu</w:t>
        </w:r>
      </w:hyperlink>
    </w:p>
    <w:p xmlns:wp14="http://schemas.microsoft.com/office/word/2010/wordml" w14:paraId="02BE2B8E" wp14:textId="77777777">
      <w:pPr>
        <w:pStyle w:val="Normal"/>
        <w:keepNext w:val="true"/>
        <w:spacing w:before="0" w:after="60" w:line="288" w:lineRule="auto"/>
        <w:jc w:val="both"/>
        <w:rPr/>
      </w:pPr>
      <w:r>
        <w:rPr>
          <w:b/>
          <w:bCs/>
          <w:lang w:val="vi-VN"/>
        </w:rPr>
        <w:t xml:space="preserve">Cách đọc biểu đồ (Hình 2.1):</w:t>
      </w:r>
    </w:p>
    <w:p xmlns:wp14="http://schemas.microsoft.com/office/word/2010/wordml" w14:paraId="3C99D148" wp14:textId="77777777">
      <w:pPr>
        <w:pStyle w:val="Normal"/>
        <w:numPr>
          <w:ilvl w:val="0"/>
          <w:numId w:val="2"/>
        </w:numPr>
        <w:spacing w:before="0" w:after="60" w:line="288" w:lineRule="auto"/>
        <w:jc w:val="both"/>
        <w:rPr/>
      </w:pPr>
      <w:r>
        <w:rPr>
          <w:lang w:val="vi-VN"/>
        </w:rPr>
        <w:t xml:space="preserve">Hàng trên cùng là bốn tác nhân người dùng (AC01–AC04), truy cập bằng trình duyệt web qua giao thức HTTPS (NFR-04).</w:t>
      </w:r>
    </w:p>
    <w:p xmlns:wp14="http://schemas.microsoft.com/office/word/2010/wordml" w14:paraId="1E77C189" wp14:textId="77777777">
      <w:pPr>
        <w:pStyle w:val="Normal"/>
        <w:numPr>
          <w:ilvl w:val="0"/>
          <w:numId w:val="2"/>
        </w:numPr>
        <w:spacing w:before="0" w:after="60" w:line="288" w:lineRule="auto"/>
        <w:jc w:val="both"/>
        <w:rPr/>
      </w:pPr>
      <w:r>
        <w:rPr>
          <w:lang w:val="vi-VN"/>
        </w:rPr>
        <w:t xml:space="preserve">Bốn tầng xếp chồng từ trên xuống: Trình bày, Nghiệp vụ, Truy cập dữ liệu và Dữ liệu; mũi tên chỉ hướng gọi, luôn đi từ tầng trên xuống tầng dưới.</w:t>
      </w:r>
    </w:p>
    <w:p xmlns:wp14="http://schemas.microsoft.com/office/word/2010/wordml" w14:paraId="74A4FD90" wp14:textId="77777777">
      <w:pPr>
        <w:pStyle w:val="Normal"/>
        <w:numPr>
          <w:ilvl w:val="0"/>
          <w:numId w:val="2"/>
        </w:numPr>
        <w:spacing w:before="0" w:after="60" w:line="288" w:lineRule="auto"/>
        <w:jc w:val="both"/>
        <w:rPr/>
      </w:pPr>
      <w:r>
        <w:rPr>
          <w:lang w:val="vi-VN"/>
        </w:rPr>
        <w:t xml:space="preserve">Chín phân hệ PH01–PH09 nằm trong tầng Nghiệp vụ. Hai Adapter ở cuối tầng này là nơi duy nhất giao tiếp với hệ thống bên ngoài (khung nét đứt bên phải).</w:t>
      </w:r>
    </w:p>
    <w:p xmlns:wp14="http://schemas.microsoft.com/office/word/2010/wordml" w14:paraId="7EB2B5AF" wp14:textId="77777777">
      <w:pPr>
        <w:pStyle w:val="Normal"/>
        <w:numPr>
          <w:ilvl w:val="0"/>
          <w:numId w:val="2"/>
        </w:numPr>
        <w:spacing w:before="0" w:after="120" w:line="288" w:lineRule="auto"/>
        <w:jc w:val="both"/>
        <w:rPr/>
      </w:pPr>
      <w:r>
        <w:rPr>
          <w:lang w:val="vi-VN"/>
        </w:rPr>
        <w:t xml:space="preserve">Dải màu đỏ ở dưới cùng là các thành phần xuyên suốt, dùng chung cho cả bốn tầng.</w:t>
      </w:r>
    </w:p>
    <w:p xmlns:wp14="http://schemas.microsoft.com/office/word/2010/wordml" w14:paraId="169C5F8B" wp14:textId="77777777">
      <w:pPr>
        <w:pStyle w:val="Normal"/>
        <w:spacing w:before="0" w:after="120" w:line="288" w:lineRule="auto"/>
        <w:jc w:val="both"/>
        <w:rPr/>
      </w:pPr>
      <w:r>
        <w:rPr>
          <w:lang w:val="vi-VN"/>
        </w:rPr>
        <w:t xml:space="preserve">Bảng 2.3 mô tả trách nhiệm của từng tầng và thành phần trong Hình 2.1.</w:t>
      </w:r>
    </w:p>
    <w:p xmlns:wp14="http://schemas.microsoft.com/office/word/2010/wordml" w14:paraId="7CD2D796" wp14:textId="77777777">
      <w:pPr>
        <w:pStyle w:val="Normal"/>
        <w:keepNext w:val="true"/>
        <w:spacing w:before="160" w:after="80" w:line="288" w:lineRule="auto"/>
        <w:jc w:val="center"/>
        <w:rPr/>
      </w:pPr>
      <w:r>
        <w:rPr>
          <w:b/>
          <w:bCs/>
          <w:sz w:val="24"/>
          <w:szCs w:val="24"/>
          <w:lang w:val="vi-VN"/>
        </w:rPr>
        <w:t xml:space="preserve">Bảng 2.3: Mô tả các tầng và thành phần kiến trúc</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1900"/>
        <w:gridCol w:w="2400"/>
        <w:gridCol w:w="4487"/>
      </w:tblGrid>
      <w:tr xmlns:wp14="http://schemas.microsoft.com/office/word/2010/wordml" w14:paraId="21235CDA" wp14:textId="77777777">
        <w:trPr>
          <w:cantSplit/>
          <w:tblHeader/>
        </w:trPr>
        <w:tc>
          <w:tcPr>
            <w:tcW w:w="1900" w:type="dxa"/>
            <w:shd w:val="clear" w:color="auto" w:fill="D9E2F3"/>
          </w:tcPr>
          <w:p w14:paraId="43BCE39B" wp14:textId="77777777">
            <w:pPr>
              <w:pStyle w:val="Normal"/>
              <w:widowControl/>
              <w:spacing w:before="0" w:after="40" w:line="252" w:lineRule="auto"/>
              <w:jc w:val="center"/>
              <w:rPr/>
            </w:pPr>
            <w:r>
              <w:rPr>
                <w:b/>
                <w:bCs/>
                <w:sz w:val="22"/>
                <w:szCs w:val="22"/>
                <w:lang w:val="vi-VN"/>
              </w:rPr>
              <w:t xml:space="preserve">Tầng / thành phần</w:t>
            </w:r>
          </w:p>
        </w:tc>
        <w:tc>
          <w:tcPr>
            <w:tcW w:w="2400" w:type="dxa"/>
            <w:shd w:val="clear" w:color="auto" w:fill="D9E2F3"/>
          </w:tcPr>
          <w:p w14:paraId="023158AD" wp14:textId="77777777">
            <w:pPr>
              <w:pStyle w:val="Normal"/>
              <w:widowControl/>
              <w:spacing w:before="0" w:after="40" w:line="252" w:lineRule="auto"/>
              <w:jc w:val="center"/>
              <w:rPr/>
            </w:pPr>
            <w:r>
              <w:rPr>
                <w:b/>
                <w:bCs/>
                <w:sz w:val="22"/>
                <w:szCs w:val="22"/>
                <w:lang w:val="vi-VN"/>
              </w:rPr>
              <w:t xml:space="preserve">Thành phần cụ thể</w:t>
            </w:r>
          </w:p>
        </w:tc>
        <w:tc>
          <w:tcPr>
            <w:tcW w:w="4487" w:type="dxa"/>
            <w:shd w:val="clear" w:color="auto" w:fill="D9E2F3"/>
          </w:tcPr>
          <w:p w14:paraId="302965F0" wp14:textId="77777777">
            <w:pPr>
              <w:pStyle w:val="Normal"/>
              <w:widowControl/>
              <w:spacing w:before="0" w:after="40" w:line="252" w:lineRule="auto"/>
              <w:jc w:val="center"/>
              <w:rPr/>
            </w:pPr>
            <w:r>
              <w:rPr>
                <w:b/>
                <w:bCs/>
                <w:sz w:val="22"/>
                <w:szCs w:val="22"/>
                <w:lang w:val="vi-VN"/>
              </w:rPr>
              <w:t xml:space="preserve">Trách nhiệm chính</w:t>
            </w:r>
          </w:p>
        </w:tc>
      </w:tr>
      <w:tr xmlns:wp14="http://schemas.microsoft.com/office/word/2010/wordml" w14:paraId="119DA696" wp14:textId="77777777">
        <w:trPr>
          <w:cantSplit/>
        </w:trPr>
        <w:tc>
          <w:tcPr>
            <w:tcW w:w="1900" w:type="dxa"/>
          </w:tcPr>
          <w:p w14:paraId="3C3C5FFB" wp14:textId="77777777">
            <w:pPr>
              <w:pStyle w:val="Normal"/>
              <w:widowControl/>
              <w:spacing w:before="0" w:after="40" w:line="252" w:lineRule="auto"/>
              <w:jc w:val="left"/>
              <w:rPr/>
            </w:pPr>
            <w:r>
              <w:rPr>
                <w:b/>
                <w:bCs/>
                <w:sz w:val="22"/>
                <w:szCs w:val="22"/>
                <w:lang w:val="vi-VN"/>
              </w:rPr>
              <w:t xml:space="preserve">Trình bày (Presentation)</w:t>
            </w:r>
          </w:p>
        </w:tc>
        <w:tc>
          <w:tcPr>
            <w:tcW w:w="2400" w:type="dxa"/>
          </w:tcPr>
          <w:p w14:paraId="2B87EC9E" wp14:textId="77777777">
            <w:pPr>
              <w:pStyle w:val="Normal"/>
              <w:widowControl/>
              <w:spacing w:before="0" w:after="40" w:line="252" w:lineRule="auto"/>
              <w:jc w:val="left"/>
              <w:rPr/>
            </w:pPr>
            <w:r>
              <w:rPr>
                <w:sz w:val="22"/>
                <w:szCs w:val="22"/>
                <w:lang w:val="vi-VN"/>
              </w:rPr>
              <w:t xml:space="preserve">Website khách hàng; Cổng quản trị – dược sĩ</w:t>
            </w:r>
          </w:p>
        </w:tc>
        <w:tc>
          <w:tcPr>
            <w:tcW w:w="4487" w:type="dxa"/>
          </w:tcPr>
          <w:p w14:paraId="636B843C" wp14:textId="77777777">
            <w:pPr>
              <w:pStyle w:val="Normal"/>
              <w:widowControl/>
              <w:spacing w:before="0" w:after="40" w:line="252" w:lineRule="auto"/>
              <w:jc w:val="left"/>
              <w:rPr/>
            </w:pPr>
            <w:r>
              <w:rPr>
                <w:sz w:val="22"/>
                <w:szCs w:val="22"/>
                <w:lang w:val="vi-VN"/>
              </w:rPr>
              <w:t xml:space="preserve">Hiển thị giao diện, nhận thao tác của người dùng, kiểm tra dữ liệu nhập cơ bản (không để trống, đúng định dạng), gọi tầng nghiệp vụ và hiển thị kết quả. Theo mẫu MVC: View hiển thị, Controller nhận và chuyển yêu cầu. Không chứa quy tắc nghiệp vụ.</w:t>
            </w:r>
          </w:p>
        </w:tc>
      </w:tr>
      <w:tr xmlns:wp14="http://schemas.microsoft.com/office/word/2010/wordml" w14:paraId="45ED24F8" wp14:textId="77777777">
        <w:trPr>
          <w:cantSplit/>
        </w:trPr>
        <w:tc>
          <w:tcPr>
            <w:tcW w:w="1900" w:type="dxa"/>
          </w:tcPr>
          <w:p w14:paraId="69140A0C" wp14:textId="77777777">
            <w:pPr>
              <w:pStyle w:val="Normal"/>
              <w:widowControl/>
              <w:spacing w:before="0" w:after="40" w:line="252" w:lineRule="auto"/>
              <w:jc w:val="left"/>
              <w:rPr/>
            </w:pPr>
            <w:r>
              <w:rPr>
                <w:b/>
                <w:bCs/>
                <w:sz w:val="22"/>
                <w:szCs w:val="22"/>
                <w:lang w:val="vi-VN"/>
              </w:rPr>
              <w:t xml:space="preserve">Nghiệp vụ (Business)</w:t>
            </w:r>
          </w:p>
        </w:tc>
        <w:tc>
          <w:tcPr>
            <w:tcW w:w="2400" w:type="dxa"/>
          </w:tcPr>
          <w:p w14:paraId="1021D8DD" wp14:textId="77777777">
            <w:pPr>
              <w:pStyle w:val="Normal"/>
              <w:widowControl/>
              <w:spacing w:before="0" w:after="40" w:line="252" w:lineRule="auto"/>
              <w:jc w:val="left"/>
              <w:rPr/>
            </w:pPr>
            <w:r>
              <w:rPr>
                <w:sz w:val="22"/>
                <w:szCs w:val="22"/>
                <w:lang w:val="vi-VN"/>
              </w:rPr>
              <w:t xml:space="preserve">Chín phân hệ PH01–PH09; Adapter thanh toán; Adapter xác thực</w:t>
            </w:r>
          </w:p>
        </w:tc>
        <w:tc>
          <w:tcPr>
            <w:tcW w:w="4487" w:type="dxa"/>
          </w:tcPr>
          <w:p w14:paraId="1DEA5720" wp14:textId="77777777">
            <w:pPr>
              <w:pStyle w:val="Normal"/>
              <w:widowControl/>
              <w:spacing w:before="0" w:after="40" w:line="252" w:lineRule="auto"/>
              <w:jc w:val="left"/>
              <w:rPr/>
            </w:pPr>
            <w:r>
              <w:rPr>
                <w:sz w:val="22"/>
                <w:szCs w:val="22"/>
                <w:lang w:val="vi-VN"/>
              </w:rPr>
              <w:t xml:space="preserve">Thực hiện quy tắc nghiệp vụ và điều phối từng Use Case; kiểm tra quyền; quản lý giao dịch cơ sở dữ liệu; giao tiếp với hệ thống ngoài thông qua Adapter.</w:t>
            </w:r>
          </w:p>
        </w:tc>
      </w:tr>
      <w:tr xmlns:wp14="http://schemas.microsoft.com/office/word/2010/wordml" w14:paraId="48390140" wp14:textId="77777777">
        <w:trPr>
          <w:cantSplit/>
        </w:trPr>
        <w:tc>
          <w:tcPr>
            <w:tcW w:w="1900" w:type="dxa"/>
          </w:tcPr>
          <w:p w14:paraId="4B6AD7A6" wp14:textId="77777777">
            <w:pPr>
              <w:pStyle w:val="Normal"/>
              <w:widowControl/>
              <w:spacing w:before="0" w:after="40" w:line="252" w:lineRule="auto"/>
              <w:jc w:val="left"/>
              <w:rPr/>
            </w:pPr>
            <w:r>
              <w:rPr>
                <w:b/>
                <w:bCs/>
                <w:sz w:val="22"/>
                <w:szCs w:val="22"/>
                <w:lang w:val="vi-VN"/>
              </w:rPr>
              <w:t xml:space="preserve">Truy cập dữ liệu (Data Access)</w:t>
            </w:r>
          </w:p>
        </w:tc>
        <w:tc>
          <w:tcPr>
            <w:tcW w:w="2400" w:type="dxa"/>
          </w:tcPr>
          <w:p w14:paraId="41D359B8" wp14:textId="77777777">
            <w:pPr>
              <w:pStyle w:val="Normal"/>
              <w:widowControl/>
              <w:spacing w:before="0" w:after="40" w:line="252" w:lineRule="auto"/>
              <w:jc w:val="left"/>
              <w:rPr/>
            </w:pPr>
            <w:r>
              <w:rPr>
                <w:sz w:val="22"/>
                <w:szCs w:val="22"/>
                <w:lang w:val="vi-VN"/>
              </w:rPr>
              <w:t xml:space="preserve">Repository/ORM; truy cập chỉ mục tìm kiếm; truy cập kho tệp và bộ nhớ đệm</w:t>
            </w:r>
          </w:p>
        </w:tc>
        <w:tc>
          <w:tcPr>
            <w:tcW w:w="4487" w:type="dxa"/>
          </w:tcPr>
          <w:p w14:paraId="3B8BB99E" wp14:textId="77777777">
            <w:pPr>
              <w:pStyle w:val="Normal"/>
              <w:widowControl/>
              <w:spacing w:before="0" w:after="40" w:line="252" w:lineRule="auto"/>
              <w:jc w:val="left"/>
              <w:rPr/>
            </w:pPr>
            <w:r>
              <w:rPr>
                <w:sz w:val="22"/>
                <w:szCs w:val="22"/>
                <w:lang w:val="vi-VN"/>
              </w:rPr>
              <w:t xml:space="preserve">Che giấu cách lưu trữ: cung cấp thao tác đọc – ghi theo từng đối tượng nghiệp vụ để tầng nghiệp vụ không phải viết truy vấn trực tiếp.</w:t>
            </w:r>
          </w:p>
        </w:tc>
      </w:tr>
      <w:tr xmlns:wp14="http://schemas.microsoft.com/office/word/2010/wordml" w14:paraId="0C4B2862" wp14:textId="77777777">
        <w:trPr>
          <w:cantSplit/>
        </w:trPr>
        <w:tc>
          <w:tcPr>
            <w:tcW w:w="1900" w:type="dxa"/>
          </w:tcPr>
          <w:p w14:paraId="155DD9DF" wp14:textId="77777777">
            <w:pPr>
              <w:pStyle w:val="Normal"/>
              <w:widowControl/>
              <w:spacing w:before="0" w:after="40" w:line="252" w:lineRule="auto"/>
              <w:jc w:val="left"/>
              <w:rPr/>
            </w:pPr>
            <w:r>
              <w:rPr>
                <w:b/>
                <w:bCs/>
                <w:sz w:val="22"/>
                <w:szCs w:val="22"/>
                <w:lang w:val="vi-VN"/>
              </w:rPr>
              <w:t xml:space="preserve">Dữ liệu (Data)</w:t>
            </w:r>
          </w:p>
        </w:tc>
        <w:tc>
          <w:tcPr>
            <w:tcW w:w="2400" w:type="dxa"/>
          </w:tcPr>
          <w:p w14:paraId="45AD425A" wp14:textId="77777777">
            <w:pPr>
              <w:pStyle w:val="Normal"/>
              <w:widowControl/>
              <w:spacing w:before="0" w:after="40" w:line="252" w:lineRule="auto"/>
              <w:jc w:val="left"/>
              <w:rPr/>
            </w:pPr>
            <w:r>
              <w:rPr>
                <w:sz w:val="22"/>
                <w:szCs w:val="22"/>
                <w:lang w:val="vi-VN"/>
              </w:rPr>
              <w:t xml:space="preserve">CSDL quan hệ; chỉ mục tìm kiếm; kho tệp; bộ nhớ đệm</w:t>
            </w:r>
          </w:p>
        </w:tc>
        <w:tc>
          <w:tcPr>
            <w:tcW w:w="4487" w:type="dxa"/>
          </w:tcPr>
          <w:p w14:paraId="77F27B22" wp14:textId="77777777">
            <w:pPr>
              <w:pStyle w:val="Normal"/>
              <w:widowControl/>
              <w:spacing w:before="0" w:after="40" w:line="252" w:lineRule="auto"/>
              <w:jc w:val="left"/>
              <w:rPr/>
            </w:pPr>
            <w:r>
              <w:rPr>
                <w:sz w:val="22"/>
                <w:szCs w:val="22"/>
                <w:lang w:val="vi-VN"/>
              </w:rPr>
              <w:t xml:space="preserve">Lưu trữ lâu dài dữ liệu nghiệp vụ (tài khoản, sản phẩm, đơn hàng...); chỉ mục phục vụ tìm kiếm nhanh; tệp (ảnh sản phẩm, tệp đơn thuốc); dữ liệu tạm của bộ nhớ đệm.</w:t>
            </w:r>
          </w:p>
        </w:tc>
      </w:tr>
      <w:tr xmlns:wp14="http://schemas.microsoft.com/office/word/2010/wordml" w14:paraId="171C4BE1" wp14:textId="77777777">
        <w:trPr>
          <w:cantSplit/>
        </w:trPr>
        <w:tc>
          <w:tcPr>
            <w:tcW w:w="1900" w:type="dxa"/>
          </w:tcPr>
          <w:p w14:paraId="4B0C8375" wp14:textId="77777777">
            <w:pPr>
              <w:pStyle w:val="Normal"/>
              <w:widowControl/>
              <w:spacing w:before="0" w:after="40" w:line="252" w:lineRule="auto"/>
              <w:jc w:val="left"/>
              <w:rPr/>
            </w:pPr>
            <w:r>
              <w:rPr>
                <w:b/>
                <w:bCs/>
                <w:sz w:val="22"/>
                <w:szCs w:val="22"/>
                <w:lang w:val="vi-VN"/>
              </w:rPr>
              <w:t xml:space="preserve">Thành phần xuyên suốt (Cross-cutting)</w:t>
            </w:r>
          </w:p>
        </w:tc>
        <w:tc>
          <w:tcPr>
            <w:tcW w:w="2400" w:type="dxa"/>
          </w:tcPr>
          <w:p w14:paraId="055439AB" wp14:textId="77777777">
            <w:pPr>
              <w:pStyle w:val="Normal"/>
              <w:widowControl/>
              <w:spacing w:before="0" w:after="40" w:line="252" w:lineRule="auto"/>
              <w:jc w:val="left"/>
              <w:rPr/>
            </w:pPr>
            <w:r>
              <w:rPr>
                <w:sz w:val="22"/>
                <w:szCs w:val="22"/>
                <w:lang w:val="vi-VN"/>
              </w:rPr>
              <w:t xml:space="preserve">Bảo mật; nhật ký và kiểm toán; xử lý ngoại lệ; cấu hình</w:t>
            </w:r>
          </w:p>
        </w:tc>
        <w:tc>
          <w:tcPr>
            <w:tcW w:w="4487" w:type="dxa"/>
          </w:tcPr>
          <w:p w14:paraId="35A1D1A9" wp14:textId="77777777">
            <w:pPr>
              <w:pStyle w:val="Normal"/>
              <w:widowControl/>
              <w:spacing w:before="0" w:after="40" w:line="252" w:lineRule="auto"/>
              <w:jc w:val="left"/>
              <w:rPr/>
            </w:pPr>
            <w:r>
              <w:rPr>
                <w:sz w:val="22"/>
                <w:szCs w:val="22"/>
                <w:lang w:val="vi-VN"/>
              </w:rPr>
              <w:t xml:space="preserve">Dùng chung cho mọi tầng: xác thực, phân quyền theo vai trò, mã hóa; ghi nhật ký các thao tác quan trọng; xử lý lỗi thống nhất; quản lý tham số cấu hình (ví dụ thời gian hết hạn phiên).</w:t>
            </w:r>
          </w:p>
        </w:tc>
      </w:tr>
      <w:tr xmlns:wp14="http://schemas.microsoft.com/office/word/2010/wordml" w14:paraId="5EE2C4CA" wp14:textId="77777777">
        <w:trPr>
          <w:cantSplit/>
        </w:trPr>
        <w:tc>
          <w:tcPr>
            <w:tcW w:w="1900" w:type="dxa"/>
          </w:tcPr>
          <w:p w14:paraId="78336A00" wp14:textId="77777777">
            <w:pPr>
              <w:pStyle w:val="Normal"/>
              <w:widowControl/>
              <w:spacing w:before="0" w:after="40" w:line="252" w:lineRule="auto"/>
              <w:jc w:val="left"/>
              <w:rPr/>
            </w:pPr>
            <w:r>
              <w:rPr>
                <w:b/>
                <w:bCs/>
                <w:sz w:val="22"/>
                <w:szCs w:val="22"/>
                <w:lang w:val="vi-VN"/>
              </w:rPr>
              <w:t xml:space="preserve">Hệ thống bên ngoài</w:t>
            </w:r>
          </w:p>
        </w:tc>
        <w:tc>
          <w:tcPr>
            <w:tcW w:w="2400" w:type="dxa"/>
          </w:tcPr>
          <w:p w14:paraId="51B9F7F2" wp14:textId="77777777">
            <w:pPr>
              <w:pStyle w:val="Normal"/>
              <w:widowControl/>
              <w:spacing w:before="0" w:after="40" w:line="252" w:lineRule="auto"/>
              <w:jc w:val="left"/>
              <w:rPr/>
            </w:pPr>
            <w:r>
              <w:rPr>
                <w:sz w:val="22"/>
                <w:szCs w:val="22"/>
                <w:lang w:val="vi-VN"/>
              </w:rPr>
              <w:t xml:space="preserve">Cổng thanh toán (AC05); Dịch vụ xác thực bên ngoài (AC06)</w:t>
            </w:r>
          </w:p>
        </w:tc>
        <w:tc>
          <w:tcPr>
            <w:tcW w:w="4487" w:type="dxa"/>
          </w:tcPr>
          <w:p w14:paraId="194E201D" wp14:textId="77777777">
            <w:pPr>
              <w:pStyle w:val="Normal"/>
              <w:widowControl/>
              <w:spacing w:before="0" w:after="40" w:line="252" w:lineRule="auto"/>
              <w:jc w:val="left"/>
              <w:rPr/>
            </w:pPr>
            <w:r>
              <w:rPr>
                <w:sz w:val="22"/>
                <w:szCs w:val="22"/>
                <w:lang w:val="vi-VN"/>
              </w:rPr>
              <w:t xml:space="preserve">Xử lý thanh toán trực tuyến; xác thực danh tính khi đăng nhập. Giao tiếp được mô tả ở Bảng 2.5.</w:t>
            </w:r>
          </w:p>
        </w:tc>
      </w:tr>
    </w:tbl>
    <w:p xmlns:wp14="http://schemas.microsoft.com/office/word/2010/wordml" w14:paraId="52E56223" wp14:textId="77777777">
      <w:pPr>
        <w:pStyle w:val="Normal"/>
        <w:spacing w:before="0" w:after="60" w:line="240" w:lineRule="auto"/>
        <w:rPr/>
      </w:pPr>
    </w:p>
    <w:p xmlns:wp14="http://schemas.microsoft.com/office/word/2010/wordml" w14:paraId="6E34188F" wp14:textId="77777777">
      <w:pPr>
        <w:pStyle w:val="Normal"/>
        <w:keepNext w:val="true"/>
        <w:spacing w:before="0" w:after="60" w:line="288" w:lineRule="auto"/>
        <w:jc w:val="both"/>
        <w:rPr/>
      </w:pPr>
      <w:r>
        <w:rPr>
          <w:b/>
          <w:bCs/>
          <w:lang w:val="vi-VN"/>
        </w:rPr>
        <w:t xml:space="preserve">Quy tắc phụ thuộc.</w:t>
      </w:r>
      <w:r>
        <w:rPr>
          <w:lang w:val="vi-VN"/>
        </w:rPr>
        <w:t xml:space="preserve"> Để các tầng và phân hệ tách bạch, kiến trúc áp dụng các quy tắc sau:</w:t>
      </w:r>
    </w:p>
    <w:p xmlns:wp14="http://schemas.microsoft.com/office/word/2010/wordml" w14:paraId="6C0089B2" wp14:textId="77777777">
      <w:pPr>
        <w:pStyle w:val="Normal"/>
        <w:numPr>
          <w:ilvl w:val="0"/>
          <w:numId w:val="2"/>
        </w:numPr>
        <w:spacing w:before="0" w:after="60" w:line="288" w:lineRule="auto"/>
        <w:jc w:val="both"/>
        <w:rPr/>
      </w:pPr>
      <w:r>
        <w:rPr>
          <w:lang w:val="vi-VN"/>
        </w:rPr>
        <w:t xml:space="preserve">Lời gọi chỉ đi từ tầng trên xuống tầng ngay bên dưới; tầng dưới không gọi ngược lên tầng trên.</w:t>
      </w:r>
    </w:p>
    <w:p xmlns:wp14="http://schemas.microsoft.com/office/word/2010/wordml" w14:paraId="6965EA75" wp14:textId="77777777">
      <w:pPr>
        <w:pStyle w:val="Normal"/>
        <w:numPr>
          <w:ilvl w:val="0"/>
          <w:numId w:val="2"/>
        </w:numPr>
        <w:spacing w:before="0" w:after="60" w:line="288" w:lineRule="auto"/>
        <w:jc w:val="both"/>
        <w:rPr/>
      </w:pPr>
      <w:r>
        <w:rPr>
          <w:lang w:val="vi-VN"/>
        </w:rPr>
        <w:t xml:space="preserve">Tầng trình bày không truy cập dữ liệu trực tiếp; mọi thao tác dữ liệu đều đi qua tầng nghiệp vụ.</w:t>
      </w:r>
    </w:p>
    <w:p xmlns:wp14="http://schemas.microsoft.com/office/word/2010/wordml" w14:paraId="17397C45" wp14:textId="77777777">
      <w:pPr>
        <w:pStyle w:val="Normal"/>
        <w:numPr>
          <w:ilvl w:val="0"/>
          <w:numId w:val="2"/>
        </w:numPr>
        <w:spacing w:before="0" w:after="60" w:line="288" w:lineRule="auto"/>
        <w:jc w:val="both"/>
        <w:rPr/>
      </w:pPr>
      <w:r>
        <w:rPr>
          <w:lang w:val="vi-VN"/>
        </w:rPr>
        <w:t xml:space="preserve">Các phân hệ chỉ trao đổi với nhau qua giao diện công khai (interface) của phân hệ, không đọc trực tiếp dữ liệu của phân hệ khác.</w:t>
      </w:r>
    </w:p>
    <w:p xmlns:wp14="http://schemas.microsoft.com/office/word/2010/wordml" w14:paraId="180326CC" wp14:textId="77777777">
      <w:pPr>
        <w:pStyle w:val="Normal"/>
        <w:numPr>
          <w:ilvl w:val="0"/>
          <w:numId w:val="2"/>
        </w:numPr>
        <w:spacing w:before="0" w:after="120" w:line="288" w:lineRule="auto"/>
        <w:jc w:val="both"/>
        <w:rPr/>
      </w:pPr>
      <w:r>
        <w:rPr>
          <w:lang w:val="vi-VN"/>
        </w:rPr>
        <w:t xml:space="preserve">Hệ thống bên ngoài chỉ được gọi qua Adapter; không phân hệ nào gọi trực tiếp.</w:t>
      </w:r>
    </w:p>
    <w:p xmlns:wp14="http://schemas.microsoft.com/office/word/2010/wordml" w14:paraId="33A33720" wp14:textId="77777777">
      <w:pPr>
        <w:pStyle w:val="Normal"/>
        <w:spacing w:before="0" w:after="120" w:line="288" w:lineRule="auto"/>
        <w:jc w:val="both"/>
        <w:rPr/>
      </w:pPr>
      <w:r>
        <w:rPr>
          <w:b/>
          <w:bCs/>
          <w:lang w:val="vi-VN"/>
        </w:rPr>
        <w:t xml:space="preserve">Các phân hệ nghiệp vụ.</w:t>
      </w:r>
      <w:r>
        <w:rPr>
          <w:lang w:val="vi-VN"/>
        </w:rPr>
        <w:t xml:space="preserve"> Chín phân hệ được xác định bằng cách nhóm các Use Case có chung dữ liệu và quy tắc nghiệp vụ. Mỗi Use Case thuộc đúng một phân hệ chủ trì (Bảng 2.4); khi cần dữ liệu của phân hệ khác, phân hệ chủ trì gọi qua giao diện công khai của phân hệ đó.</w:t>
      </w:r>
    </w:p>
    <w:p xmlns:wp14="http://schemas.microsoft.com/office/word/2010/wordml" w14:paraId="1139E68A" wp14:textId="77777777">
      <w:pPr>
        <w:pStyle w:val="Normal"/>
        <w:keepNext w:val="true"/>
        <w:spacing w:before="160" w:after="80" w:line="288" w:lineRule="auto"/>
        <w:jc w:val="center"/>
        <w:rPr/>
      </w:pPr>
      <w:r>
        <w:rPr>
          <w:b/>
          <w:bCs/>
          <w:sz w:val="24"/>
          <w:szCs w:val="24"/>
          <w:lang w:val="vi-VN"/>
        </w:rPr>
        <w:t xml:space="preserve">Bảng 2.4: Các phân hệ nghiệp vụ</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800"/>
        <w:gridCol w:w="1500"/>
        <w:gridCol w:w="3187"/>
        <w:gridCol w:w="1400"/>
        <w:gridCol w:w="1900"/>
      </w:tblGrid>
      <w:tr xmlns:wp14="http://schemas.microsoft.com/office/word/2010/wordml" w14:paraId="3A7DA264" wp14:textId="77777777">
        <w:trPr>
          <w:cantSplit/>
          <w:tblHeader/>
        </w:trPr>
        <w:tc>
          <w:tcPr>
            <w:tcW w:w="800" w:type="dxa"/>
            <w:shd w:val="clear" w:color="auto" w:fill="D9E2F3"/>
          </w:tcPr>
          <w:p w14:paraId="52DA30E7" wp14:textId="77777777">
            <w:pPr>
              <w:pStyle w:val="Normal"/>
              <w:widowControl/>
              <w:spacing w:before="0" w:after="40" w:line="252" w:lineRule="auto"/>
              <w:jc w:val="center"/>
              <w:rPr/>
            </w:pPr>
            <w:r>
              <w:rPr>
                <w:b/>
                <w:bCs/>
                <w:sz w:val="22"/>
                <w:szCs w:val="22"/>
                <w:lang w:val="vi-VN"/>
              </w:rPr>
              <w:t xml:space="preserve">Mã</w:t>
            </w:r>
          </w:p>
        </w:tc>
        <w:tc>
          <w:tcPr>
            <w:tcW w:w="1500" w:type="dxa"/>
            <w:shd w:val="clear" w:color="auto" w:fill="D9E2F3"/>
          </w:tcPr>
          <w:p w14:paraId="6825EC38" wp14:textId="77777777">
            <w:pPr>
              <w:pStyle w:val="Normal"/>
              <w:widowControl/>
              <w:spacing w:before="0" w:after="40" w:line="252" w:lineRule="auto"/>
              <w:jc w:val="center"/>
              <w:rPr/>
            </w:pPr>
            <w:r>
              <w:rPr>
                <w:b/>
                <w:bCs/>
                <w:sz w:val="22"/>
                <w:szCs w:val="22"/>
                <w:lang w:val="vi-VN"/>
              </w:rPr>
              <w:t xml:space="preserve">Phân hệ</w:t>
            </w:r>
          </w:p>
        </w:tc>
        <w:tc>
          <w:tcPr>
            <w:tcW w:w="3187" w:type="dxa"/>
            <w:shd w:val="clear" w:color="auto" w:fill="D9E2F3"/>
          </w:tcPr>
          <w:p w14:paraId="41524E31" wp14:textId="77777777">
            <w:pPr>
              <w:pStyle w:val="Normal"/>
              <w:widowControl/>
              <w:spacing w:before="0" w:after="40" w:line="252" w:lineRule="auto"/>
              <w:jc w:val="center"/>
              <w:rPr/>
            </w:pPr>
            <w:r>
              <w:rPr>
                <w:b/>
                <w:bCs/>
                <w:sz w:val="22"/>
                <w:szCs w:val="22"/>
                <w:lang w:val="vi-VN"/>
              </w:rPr>
              <w:t xml:space="preserve">Trách nhiệm chính</w:t>
            </w:r>
          </w:p>
        </w:tc>
        <w:tc>
          <w:tcPr>
            <w:tcW w:w="1400" w:type="dxa"/>
            <w:shd w:val="clear" w:color="auto" w:fill="D9E2F3"/>
          </w:tcPr>
          <w:p w14:paraId="6A1E4720" wp14:textId="77777777">
            <w:pPr>
              <w:pStyle w:val="Normal"/>
              <w:widowControl/>
              <w:spacing w:before="0" w:after="40" w:line="252" w:lineRule="auto"/>
              <w:jc w:val="center"/>
              <w:rPr/>
            </w:pPr>
            <w:r>
              <w:rPr>
                <w:b/>
                <w:bCs/>
                <w:sz w:val="22"/>
                <w:szCs w:val="22"/>
                <w:lang w:val="vi-VN"/>
              </w:rPr>
              <w:t xml:space="preserve">Use Case</w:t>
            </w:r>
          </w:p>
        </w:tc>
        <w:tc>
          <w:tcPr>
            <w:tcW w:w="1900" w:type="dxa"/>
            <w:shd w:val="clear" w:color="auto" w:fill="D9E2F3"/>
          </w:tcPr>
          <w:p w14:paraId="690CB496" wp14:textId="77777777">
            <w:pPr>
              <w:pStyle w:val="Normal"/>
              <w:widowControl/>
              <w:spacing w:before="0" w:after="40" w:line="252" w:lineRule="auto"/>
              <w:jc w:val="center"/>
              <w:rPr/>
            </w:pPr>
            <w:r>
              <w:rPr>
                <w:b/>
                <w:bCs/>
                <w:sz w:val="22"/>
                <w:szCs w:val="22"/>
                <w:lang w:val="vi-VN"/>
              </w:rPr>
              <w:t xml:space="preserve">Yêu cầu chức năng</w:t>
            </w:r>
          </w:p>
        </w:tc>
      </w:tr>
      <w:tr xmlns:wp14="http://schemas.microsoft.com/office/word/2010/wordml" w14:paraId="685A42CA" wp14:textId="77777777">
        <w:trPr>
          <w:cantSplit/>
        </w:trPr>
        <w:tc>
          <w:tcPr>
            <w:tcW w:w="800" w:type="dxa"/>
          </w:tcPr>
          <w:p w14:paraId="3CE19CF9" wp14:textId="77777777">
            <w:pPr>
              <w:pStyle w:val="Normal"/>
              <w:widowControl/>
              <w:spacing w:before="0" w:after="40" w:line="252" w:lineRule="auto"/>
              <w:jc w:val="left"/>
              <w:rPr/>
            </w:pPr>
            <w:r>
              <w:rPr>
                <w:b/>
                <w:bCs/>
                <w:sz w:val="22"/>
                <w:szCs w:val="22"/>
                <w:lang w:val="vi-VN"/>
              </w:rPr>
              <w:t xml:space="preserve">PH01</w:t>
            </w:r>
          </w:p>
        </w:tc>
        <w:tc>
          <w:tcPr>
            <w:tcW w:w="1500" w:type="dxa"/>
          </w:tcPr>
          <w:p w14:paraId="0434D1C8" wp14:textId="77777777">
            <w:pPr>
              <w:pStyle w:val="Normal"/>
              <w:widowControl/>
              <w:spacing w:before="0" w:after="40" w:line="252" w:lineRule="auto"/>
              <w:jc w:val="left"/>
              <w:rPr/>
            </w:pPr>
            <w:r>
              <w:rPr>
                <w:sz w:val="22"/>
                <w:szCs w:val="22"/>
                <w:lang w:val="vi-VN"/>
              </w:rPr>
              <w:t xml:space="preserve">Tài khoản &amp; Xác thực</w:t>
            </w:r>
          </w:p>
        </w:tc>
        <w:tc>
          <w:tcPr>
            <w:tcW w:w="3187" w:type="dxa"/>
          </w:tcPr>
          <w:p w14:paraId="2EEDAAB0" wp14:textId="77777777">
            <w:pPr>
              <w:pStyle w:val="Normal"/>
              <w:widowControl/>
              <w:spacing w:before="0" w:after="40" w:line="252" w:lineRule="auto"/>
              <w:jc w:val="left"/>
              <w:rPr/>
            </w:pPr>
            <w:r>
              <w:rPr>
                <w:sz w:val="22"/>
                <w:szCs w:val="22"/>
                <w:lang w:val="vi-VN"/>
              </w:rPr>
              <w:t xml:space="preserve">Đăng nhập (OTP, định danh điện tử, mạng xã hội), đăng xuất, tạo tài khoản lần đầu; quản lý phiên và phân quyền theo vai trò; hồ sơ và sổ địa chỉ; khóa/mở khóa tài khoản.</w:t>
            </w:r>
          </w:p>
        </w:tc>
        <w:tc>
          <w:tcPr>
            <w:tcW w:w="1400" w:type="dxa"/>
          </w:tcPr>
          <w:p w14:paraId="13CB9005" wp14:textId="77777777">
            <w:pPr>
              <w:pStyle w:val="Normal"/>
              <w:widowControl/>
              <w:spacing w:before="0" w:after="40" w:line="252" w:lineRule="auto"/>
              <w:jc w:val="left"/>
              <w:rPr/>
            </w:pPr>
            <w:r>
              <w:rPr>
                <w:sz w:val="22"/>
                <w:szCs w:val="22"/>
                <w:lang w:val="vi-VN"/>
              </w:rPr>
              <w:t xml:space="preserve">UC01, UC02, UC26</w:t>
            </w:r>
          </w:p>
        </w:tc>
        <w:tc>
          <w:tcPr>
            <w:tcW w:w="1900" w:type="dxa"/>
          </w:tcPr>
          <w:p w14:paraId="6AFAF114" wp14:textId="77777777">
            <w:pPr>
              <w:pStyle w:val="Normal"/>
              <w:widowControl/>
              <w:spacing w:before="0" w:after="40" w:line="252" w:lineRule="auto"/>
              <w:jc w:val="left"/>
              <w:rPr/>
            </w:pPr>
            <w:r>
              <w:rPr>
                <w:sz w:val="22"/>
                <w:szCs w:val="22"/>
                <w:lang w:val="vi-VN"/>
              </w:rPr>
              <w:t xml:space="preserve">FR-01 đến FR-06, FR-51</w:t>
            </w:r>
          </w:p>
        </w:tc>
      </w:tr>
      <w:tr xmlns:wp14="http://schemas.microsoft.com/office/word/2010/wordml" w14:paraId="5662787C" wp14:textId="77777777">
        <w:trPr>
          <w:cantSplit/>
        </w:trPr>
        <w:tc>
          <w:tcPr>
            <w:tcW w:w="800" w:type="dxa"/>
          </w:tcPr>
          <w:p w14:paraId="256C06D4" wp14:textId="77777777">
            <w:pPr>
              <w:pStyle w:val="Normal"/>
              <w:widowControl/>
              <w:spacing w:before="0" w:after="40" w:line="252" w:lineRule="auto"/>
              <w:jc w:val="left"/>
              <w:rPr/>
            </w:pPr>
            <w:r>
              <w:rPr>
                <w:b/>
                <w:bCs/>
                <w:sz w:val="22"/>
                <w:szCs w:val="22"/>
                <w:lang w:val="vi-VN"/>
              </w:rPr>
              <w:t xml:space="preserve">PH02</w:t>
            </w:r>
          </w:p>
        </w:tc>
        <w:tc>
          <w:tcPr>
            <w:tcW w:w="1500" w:type="dxa"/>
          </w:tcPr>
          <w:p w14:paraId="49BEEF1F" wp14:textId="77777777">
            <w:pPr>
              <w:pStyle w:val="Normal"/>
              <w:widowControl/>
              <w:spacing w:before="0" w:after="40" w:line="252" w:lineRule="auto"/>
              <w:jc w:val="left"/>
              <w:rPr/>
            </w:pPr>
            <w:r>
              <w:rPr>
                <w:sz w:val="22"/>
                <w:szCs w:val="22"/>
                <w:lang w:val="vi-VN"/>
              </w:rPr>
              <w:t xml:space="preserve">Danh mục &amp; Sản phẩm</w:t>
            </w:r>
          </w:p>
        </w:tc>
        <w:tc>
          <w:tcPr>
            <w:tcW w:w="3187" w:type="dxa"/>
          </w:tcPr>
          <w:p w14:paraId="316EC106" wp14:textId="77777777">
            <w:pPr>
              <w:pStyle w:val="Normal"/>
              <w:widowControl/>
              <w:spacing w:before="0" w:after="40" w:line="252" w:lineRule="auto"/>
              <w:jc w:val="left"/>
              <w:rPr/>
            </w:pPr>
            <w:r>
              <w:rPr>
                <w:sz w:val="22"/>
                <w:szCs w:val="22"/>
                <w:lang w:val="vi-VN"/>
              </w:rPr>
              <w:t xml:space="preserve">Cây danh mục nhiều cấp; thông tin sản phẩm, đơn vị tính và giá, tồn kho, thuộc tính riêng; hiển thị danh sách, chi tiết, lọc, sắp xếp; đánh giá và bình luận; quản trị danh mục và sản phẩm.</w:t>
            </w:r>
          </w:p>
        </w:tc>
        <w:tc>
          <w:tcPr>
            <w:tcW w:w="1400" w:type="dxa"/>
          </w:tcPr>
          <w:p w14:paraId="2F667C55" wp14:textId="77777777">
            <w:pPr>
              <w:pStyle w:val="Normal"/>
              <w:widowControl/>
              <w:spacing w:before="0" w:after="40" w:line="252" w:lineRule="auto"/>
              <w:jc w:val="left"/>
              <w:rPr/>
            </w:pPr>
            <w:r>
              <w:rPr>
                <w:sz w:val="22"/>
                <w:szCs w:val="22"/>
                <w:lang w:val="vi-VN"/>
              </w:rPr>
              <w:t xml:space="preserve">UC03–UC06, UC16, UC22, UC23</w:t>
            </w:r>
          </w:p>
        </w:tc>
        <w:tc>
          <w:tcPr>
            <w:tcW w:w="1900" w:type="dxa"/>
          </w:tcPr>
          <w:p w14:paraId="3AA2D4A7" wp14:textId="77777777">
            <w:pPr>
              <w:pStyle w:val="Normal"/>
              <w:widowControl/>
              <w:spacing w:before="0" w:after="40" w:line="252" w:lineRule="auto"/>
              <w:jc w:val="left"/>
              <w:rPr/>
            </w:pPr>
            <w:r>
              <w:rPr>
                <w:sz w:val="22"/>
                <w:szCs w:val="22"/>
                <w:lang w:val="vi-VN"/>
              </w:rPr>
              <w:t xml:space="preserve">FR-07 đến FR-16, FR-37, FR-46 đến FR-48</w:t>
            </w:r>
          </w:p>
        </w:tc>
      </w:tr>
      <w:tr xmlns:wp14="http://schemas.microsoft.com/office/word/2010/wordml" w14:paraId="4C0D2804" wp14:textId="77777777">
        <w:trPr>
          <w:cantSplit/>
        </w:trPr>
        <w:tc>
          <w:tcPr>
            <w:tcW w:w="800" w:type="dxa"/>
          </w:tcPr>
          <w:p w14:paraId="6616BEE8" wp14:textId="77777777">
            <w:pPr>
              <w:pStyle w:val="Normal"/>
              <w:widowControl/>
              <w:spacing w:before="0" w:after="40" w:line="252" w:lineRule="auto"/>
              <w:jc w:val="left"/>
              <w:rPr/>
            </w:pPr>
            <w:r>
              <w:rPr>
                <w:b/>
                <w:bCs/>
                <w:sz w:val="22"/>
                <w:szCs w:val="22"/>
                <w:lang w:val="vi-VN"/>
              </w:rPr>
              <w:t xml:space="preserve">PH03</w:t>
            </w:r>
          </w:p>
        </w:tc>
        <w:tc>
          <w:tcPr>
            <w:tcW w:w="1500" w:type="dxa"/>
          </w:tcPr>
          <w:p w14:paraId="2B5A38E4" wp14:textId="77777777">
            <w:pPr>
              <w:pStyle w:val="Normal"/>
              <w:widowControl/>
              <w:spacing w:before="0" w:after="40" w:line="252" w:lineRule="auto"/>
              <w:jc w:val="left"/>
              <w:rPr/>
            </w:pPr>
            <w:r>
              <w:rPr>
                <w:sz w:val="22"/>
                <w:szCs w:val="22"/>
                <w:lang w:val="vi-VN"/>
              </w:rPr>
              <w:t xml:space="preserve">Tìm kiếm &amp; Tra cứu</w:t>
            </w:r>
          </w:p>
        </w:tc>
        <w:tc>
          <w:tcPr>
            <w:tcW w:w="3187" w:type="dxa"/>
          </w:tcPr>
          <w:p w14:paraId="0CF97C5D" wp14:textId="77777777">
            <w:pPr>
              <w:pStyle w:val="Normal"/>
              <w:widowControl/>
              <w:spacing w:before="0" w:after="40" w:line="252" w:lineRule="auto"/>
              <w:jc w:val="left"/>
              <w:rPr/>
            </w:pPr>
            <w:r>
              <w:rPr>
                <w:sz w:val="22"/>
                <w:szCs w:val="22"/>
                <w:lang w:val="vi-VN"/>
              </w:rPr>
              <w:t xml:space="preserve">Tìm sản phẩm theo từ khóa, giọng nói, hình ảnh; từ khóa gợi ý; tra cứu thuốc, dược chất, dược liệu.</w:t>
            </w:r>
          </w:p>
        </w:tc>
        <w:tc>
          <w:tcPr>
            <w:tcW w:w="1400" w:type="dxa"/>
          </w:tcPr>
          <w:p w14:paraId="5BBB022E" wp14:textId="77777777">
            <w:pPr>
              <w:pStyle w:val="Normal"/>
              <w:widowControl/>
              <w:spacing w:before="0" w:after="40" w:line="252" w:lineRule="auto"/>
              <w:jc w:val="left"/>
              <w:rPr/>
            </w:pPr>
            <w:r>
              <w:rPr>
                <w:sz w:val="22"/>
                <w:szCs w:val="22"/>
                <w:lang w:val="vi-VN"/>
              </w:rPr>
              <w:t xml:space="preserve">UC07, UC08</w:t>
            </w:r>
          </w:p>
        </w:tc>
        <w:tc>
          <w:tcPr>
            <w:tcW w:w="1900" w:type="dxa"/>
          </w:tcPr>
          <w:p w14:paraId="4EA54CA7" wp14:textId="77777777">
            <w:pPr>
              <w:pStyle w:val="Normal"/>
              <w:widowControl/>
              <w:spacing w:before="0" w:after="40" w:line="252" w:lineRule="auto"/>
              <w:jc w:val="left"/>
              <w:rPr/>
            </w:pPr>
            <w:r>
              <w:rPr>
                <w:sz w:val="22"/>
                <w:szCs w:val="22"/>
                <w:lang w:val="vi-VN"/>
              </w:rPr>
              <w:t xml:space="preserve">FR-17 đến FR-21</w:t>
            </w:r>
          </w:p>
        </w:tc>
      </w:tr>
      <w:tr xmlns:wp14="http://schemas.microsoft.com/office/word/2010/wordml" w14:paraId="35B571D2" wp14:textId="77777777">
        <w:trPr>
          <w:cantSplit/>
        </w:trPr>
        <w:tc>
          <w:tcPr>
            <w:tcW w:w="800" w:type="dxa"/>
          </w:tcPr>
          <w:p w14:paraId="2D812A86" wp14:textId="77777777">
            <w:pPr>
              <w:pStyle w:val="Normal"/>
              <w:widowControl/>
              <w:spacing w:before="0" w:after="40" w:line="252" w:lineRule="auto"/>
              <w:jc w:val="left"/>
              <w:rPr/>
            </w:pPr>
            <w:r>
              <w:rPr>
                <w:b/>
                <w:bCs/>
                <w:sz w:val="22"/>
                <w:szCs w:val="22"/>
                <w:lang w:val="vi-VN"/>
              </w:rPr>
              <w:t xml:space="preserve">PH04</w:t>
            </w:r>
          </w:p>
        </w:tc>
        <w:tc>
          <w:tcPr>
            <w:tcW w:w="1500" w:type="dxa"/>
          </w:tcPr>
          <w:p w14:paraId="5946D3A9" wp14:textId="77777777">
            <w:pPr>
              <w:pStyle w:val="Normal"/>
              <w:widowControl/>
              <w:spacing w:before="0" w:after="40" w:line="252" w:lineRule="auto"/>
              <w:jc w:val="left"/>
              <w:rPr/>
            </w:pPr>
            <w:r>
              <w:rPr>
                <w:sz w:val="22"/>
                <w:szCs w:val="22"/>
                <w:lang w:val="vi-VN"/>
              </w:rPr>
              <w:t xml:space="preserve">Giỏ hàng &amp; Đơn hàng</w:t>
            </w:r>
          </w:p>
        </w:tc>
        <w:tc>
          <w:tcPr>
            <w:tcW w:w="3187" w:type="dxa"/>
          </w:tcPr>
          <w:p w14:paraId="21779653" wp14:textId="77777777">
            <w:pPr>
              <w:pStyle w:val="Normal"/>
              <w:widowControl/>
              <w:spacing w:before="0" w:after="40" w:line="252" w:lineRule="auto"/>
              <w:jc w:val="left"/>
              <w:rPr/>
            </w:pPr>
            <w:r>
              <w:rPr>
                <w:sz w:val="22"/>
                <w:szCs w:val="22"/>
                <w:lang w:val="vi-VN"/>
              </w:rPr>
              <w:t xml:space="preserve">Giỏ hàng; tính tiền và phí vận chuyển; đặt hàng, tạo đơn và cập nhật tồn kho trong một giao dịch; theo dõi, mua lại, hủy/trả hàng; quản lý đơn hàng.</w:t>
            </w:r>
          </w:p>
        </w:tc>
        <w:tc>
          <w:tcPr>
            <w:tcW w:w="1400" w:type="dxa"/>
          </w:tcPr>
          <w:p w14:paraId="74BA2D47" wp14:textId="77777777">
            <w:pPr>
              <w:pStyle w:val="Normal"/>
              <w:widowControl/>
              <w:spacing w:before="0" w:after="40" w:line="252" w:lineRule="auto"/>
              <w:jc w:val="left"/>
              <w:rPr/>
            </w:pPr>
            <w:r>
              <w:rPr>
                <w:sz w:val="22"/>
                <w:szCs w:val="22"/>
                <w:lang w:val="vi-VN"/>
              </w:rPr>
              <w:t xml:space="preserve">UC10, UC11, UC14, UC15, UC24</w:t>
            </w:r>
          </w:p>
        </w:tc>
        <w:tc>
          <w:tcPr>
            <w:tcW w:w="1900" w:type="dxa"/>
          </w:tcPr>
          <w:p w14:paraId="65C1F302" wp14:textId="77777777">
            <w:pPr>
              <w:pStyle w:val="Normal"/>
              <w:widowControl/>
              <w:spacing w:before="0" w:after="40" w:line="252" w:lineRule="auto"/>
              <w:jc w:val="left"/>
              <w:rPr/>
            </w:pPr>
            <w:r>
              <w:rPr>
                <w:sz w:val="22"/>
                <w:szCs w:val="22"/>
                <w:lang w:val="vi-VN"/>
              </w:rPr>
              <w:t xml:space="preserve">FR-22 đến FR-27, FR-29, FR-30, FR-32 đến FR-36, FR-49</w:t>
            </w:r>
          </w:p>
        </w:tc>
      </w:tr>
      <w:tr xmlns:wp14="http://schemas.microsoft.com/office/word/2010/wordml" w14:paraId="3A9069FF" wp14:textId="77777777">
        <w:trPr>
          <w:cantSplit/>
        </w:trPr>
        <w:tc>
          <w:tcPr>
            <w:tcW w:w="800" w:type="dxa"/>
          </w:tcPr>
          <w:p w14:paraId="0ADD3E0B" wp14:textId="77777777">
            <w:pPr>
              <w:pStyle w:val="Normal"/>
              <w:widowControl/>
              <w:spacing w:before="0" w:after="40" w:line="252" w:lineRule="auto"/>
              <w:jc w:val="left"/>
              <w:rPr/>
            </w:pPr>
            <w:r>
              <w:rPr>
                <w:b/>
                <w:bCs/>
                <w:sz w:val="22"/>
                <w:szCs w:val="22"/>
                <w:lang w:val="vi-VN"/>
              </w:rPr>
              <w:t xml:space="preserve">PH05</w:t>
            </w:r>
          </w:p>
        </w:tc>
        <w:tc>
          <w:tcPr>
            <w:tcW w:w="1500" w:type="dxa"/>
          </w:tcPr>
          <w:p w14:paraId="0FDDC2BB" wp14:textId="77777777">
            <w:pPr>
              <w:pStyle w:val="Normal"/>
              <w:widowControl/>
              <w:spacing w:before="0" w:after="40" w:line="252" w:lineRule="auto"/>
              <w:jc w:val="left"/>
              <w:rPr/>
            </w:pPr>
            <w:r>
              <w:rPr>
                <w:sz w:val="22"/>
                <w:szCs w:val="22"/>
                <w:lang w:val="vi-VN"/>
              </w:rPr>
              <w:t xml:space="preserve">Thanh toán</w:t>
            </w:r>
          </w:p>
        </w:tc>
        <w:tc>
          <w:tcPr>
            <w:tcW w:w="3187" w:type="dxa"/>
          </w:tcPr>
          <w:p w14:paraId="291EA12B" wp14:textId="77777777">
            <w:pPr>
              <w:pStyle w:val="Normal"/>
              <w:widowControl/>
              <w:spacing w:before="0" w:after="40" w:line="252" w:lineRule="auto"/>
              <w:jc w:val="left"/>
              <w:rPr/>
            </w:pPr>
            <w:r>
              <w:rPr>
                <w:sz w:val="22"/>
                <w:szCs w:val="22"/>
                <w:lang w:val="vi-VN"/>
              </w:rPr>
              <w:t xml:space="preserve">Tạo và ghi nhận giao dịch thanh toán theo phương thức đã chọn; làm việc với Cổng thanh toán; xử lý kết quả thành công, thất bại, hủy.</w:t>
            </w:r>
          </w:p>
        </w:tc>
        <w:tc>
          <w:tcPr>
            <w:tcW w:w="1400" w:type="dxa"/>
          </w:tcPr>
          <w:p w14:paraId="62738E50" wp14:textId="77777777">
            <w:pPr>
              <w:pStyle w:val="Normal"/>
              <w:widowControl/>
              <w:spacing w:before="0" w:after="40" w:line="252" w:lineRule="auto"/>
              <w:jc w:val="left"/>
              <w:rPr/>
            </w:pPr>
            <w:r>
              <w:rPr>
                <w:sz w:val="22"/>
                <w:szCs w:val="22"/>
                <w:lang w:val="vi-VN"/>
              </w:rPr>
              <w:t xml:space="preserve">UC13</w:t>
            </w:r>
          </w:p>
        </w:tc>
        <w:tc>
          <w:tcPr>
            <w:tcW w:w="1900" w:type="dxa"/>
          </w:tcPr>
          <w:p w14:paraId="41B451C2" wp14:textId="77777777">
            <w:pPr>
              <w:pStyle w:val="Normal"/>
              <w:widowControl/>
              <w:spacing w:before="0" w:after="40" w:line="252" w:lineRule="auto"/>
              <w:jc w:val="left"/>
              <w:rPr/>
            </w:pPr>
            <w:r>
              <w:rPr>
                <w:sz w:val="22"/>
                <w:szCs w:val="22"/>
                <w:lang w:val="vi-VN"/>
              </w:rPr>
              <w:t xml:space="preserve">FR-31</w:t>
            </w:r>
          </w:p>
        </w:tc>
      </w:tr>
      <w:tr xmlns:wp14="http://schemas.microsoft.com/office/word/2010/wordml" w14:paraId="091BF0F3" wp14:textId="77777777">
        <w:trPr>
          <w:cantSplit/>
        </w:trPr>
        <w:tc>
          <w:tcPr>
            <w:tcW w:w="800" w:type="dxa"/>
          </w:tcPr>
          <w:p w14:paraId="3C2218DB" wp14:textId="77777777">
            <w:pPr>
              <w:pStyle w:val="Normal"/>
              <w:widowControl/>
              <w:spacing w:before="0" w:after="40" w:line="252" w:lineRule="auto"/>
              <w:jc w:val="left"/>
              <w:rPr/>
            </w:pPr>
            <w:r>
              <w:rPr>
                <w:b/>
                <w:bCs/>
                <w:sz w:val="22"/>
                <w:szCs w:val="22"/>
                <w:lang w:val="vi-VN"/>
              </w:rPr>
              <w:t xml:space="preserve">PH06</w:t>
            </w:r>
          </w:p>
        </w:tc>
        <w:tc>
          <w:tcPr>
            <w:tcW w:w="1500" w:type="dxa"/>
          </w:tcPr>
          <w:p w14:paraId="32432697" wp14:textId="77777777">
            <w:pPr>
              <w:pStyle w:val="Normal"/>
              <w:widowControl/>
              <w:spacing w:before="0" w:after="40" w:line="252" w:lineRule="auto"/>
              <w:jc w:val="left"/>
              <w:rPr/>
            </w:pPr>
            <w:r>
              <w:rPr>
                <w:sz w:val="22"/>
                <w:szCs w:val="22"/>
                <w:lang w:val="vi-VN"/>
              </w:rPr>
              <w:t xml:space="preserve">Khuyến mãi</w:t>
            </w:r>
          </w:p>
        </w:tc>
        <w:tc>
          <w:tcPr>
            <w:tcW w:w="3187" w:type="dxa"/>
          </w:tcPr>
          <w:p w14:paraId="6869285C" wp14:textId="77777777">
            <w:pPr>
              <w:pStyle w:val="Normal"/>
              <w:widowControl/>
              <w:spacing w:before="0" w:after="40" w:line="252" w:lineRule="auto"/>
              <w:jc w:val="left"/>
              <w:rPr/>
            </w:pPr>
            <w:r>
              <w:rPr>
                <w:sz w:val="22"/>
                <w:szCs w:val="22"/>
                <w:lang w:val="vi-VN"/>
              </w:rPr>
              <w:t xml:space="preserve">Voucher (kiểm tra điều kiện, tính giảm giá); Flash Sale theo khung giờ; banner; quản lý khuyến mãi.</w:t>
            </w:r>
          </w:p>
        </w:tc>
        <w:tc>
          <w:tcPr>
            <w:tcW w:w="1400" w:type="dxa"/>
          </w:tcPr>
          <w:p w14:paraId="365352A7" wp14:textId="77777777">
            <w:pPr>
              <w:pStyle w:val="Normal"/>
              <w:widowControl/>
              <w:spacing w:before="0" w:after="40" w:line="252" w:lineRule="auto"/>
              <w:jc w:val="left"/>
              <w:rPr/>
            </w:pPr>
            <w:r>
              <w:rPr>
                <w:sz w:val="22"/>
                <w:szCs w:val="22"/>
                <w:lang w:val="vi-VN"/>
              </w:rPr>
              <w:t xml:space="preserve">UC09, UC12, UC25</w:t>
            </w:r>
          </w:p>
        </w:tc>
        <w:tc>
          <w:tcPr>
            <w:tcW w:w="1900" w:type="dxa"/>
          </w:tcPr>
          <w:p w14:paraId="0B81AAFD" wp14:textId="77777777">
            <w:pPr>
              <w:pStyle w:val="Normal"/>
              <w:widowControl/>
              <w:spacing w:before="0" w:after="40" w:line="252" w:lineRule="auto"/>
              <w:jc w:val="left"/>
              <w:rPr/>
            </w:pPr>
            <w:r>
              <w:rPr>
                <w:sz w:val="22"/>
                <w:szCs w:val="22"/>
                <w:lang w:val="vi-VN"/>
              </w:rPr>
              <w:t xml:space="preserve">FR-28, FR-41, FR-42, FR-50</w:t>
            </w:r>
          </w:p>
        </w:tc>
      </w:tr>
      <w:tr xmlns:wp14="http://schemas.microsoft.com/office/word/2010/wordml" w14:paraId="5D55DF93" wp14:textId="77777777">
        <w:trPr>
          <w:cantSplit/>
        </w:trPr>
        <w:tc>
          <w:tcPr>
            <w:tcW w:w="800" w:type="dxa"/>
          </w:tcPr>
          <w:p w14:paraId="0EDDC27A" wp14:textId="77777777">
            <w:pPr>
              <w:pStyle w:val="Normal"/>
              <w:widowControl/>
              <w:spacing w:before="0" w:after="40" w:line="252" w:lineRule="auto"/>
              <w:jc w:val="left"/>
              <w:rPr/>
            </w:pPr>
            <w:r>
              <w:rPr>
                <w:b/>
                <w:bCs/>
                <w:sz w:val="22"/>
                <w:szCs w:val="22"/>
                <w:lang w:val="vi-VN"/>
              </w:rPr>
              <w:t xml:space="preserve">PH07</w:t>
            </w:r>
          </w:p>
        </w:tc>
        <w:tc>
          <w:tcPr>
            <w:tcW w:w="1500" w:type="dxa"/>
          </w:tcPr>
          <w:p w14:paraId="01C98F69" wp14:textId="77777777">
            <w:pPr>
              <w:pStyle w:val="Normal"/>
              <w:widowControl/>
              <w:spacing w:before="0" w:after="40" w:line="252" w:lineRule="auto"/>
              <w:jc w:val="left"/>
              <w:rPr/>
            </w:pPr>
            <w:r>
              <w:rPr>
                <w:sz w:val="22"/>
                <w:szCs w:val="22"/>
                <w:lang w:val="vi-VN"/>
              </w:rPr>
              <w:t xml:space="preserve">Đơn thuốc &amp; Tư vấn</w:t>
            </w:r>
          </w:p>
        </w:tc>
        <w:tc>
          <w:tcPr>
            <w:tcW w:w="3187" w:type="dxa"/>
          </w:tcPr>
          <w:p w14:paraId="25D98DAB" wp14:textId="77777777">
            <w:pPr>
              <w:pStyle w:val="Normal"/>
              <w:widowControl/>
              <w:spacing w:before="0" w:after="40" w:line="252" w:lineRule="auto"/>
              <w:jc w:val="left"/>
              <w:rPr/>
            </w:pPr>
            <w:r>
              <w:rPr>
                <w:sz w:val="22"/>
                <w:szCs w:val="22"/>
                <w:lang w:val="vi-VN"/>
              </w:rPr>
              <w:t xml:space="preserve">Tải lên, lưu, xem, xóa đơn thuốc; dược sĩ duyệt hoặc từ chối đơn; trò chuyện giữa khách hàng và dược sĩ.</w:t>
            </w:r>
          </w:p>
        </w:tc>
        <w:tc>
          <w:tcPr>
            <w:tcW w:w="1400" w:type="dxa"/>
          </w:tcPr>
          <w:p w14:paraId="7DC86CC6" wp14:textId="77777777">
            <w:pPr>
              <w:pStyle w:val="Normal"/>
              <w:widowControl/>
              <w:spacing w:before="0" w:after="40" w:line="252" w:lineRule="auto"/>
              <w:jc w:val="left"/>
              <w:rPr/>
            </w:pPr>
            <w:r>
              <w:rPr>
                <w:sz w:val="22"/>
                <w:szCs w:val="22"/>
                <w:lang w:val="vi-VN"/>
              </w:rPr>
              <w:t xml:space="preserve">UC17, UC18</w:t>
            </w:r>
          </w:p>
        </w:tc>
        <w:tc>
          <w:tcPr>
            <w:tcW w:w="1900" w:type="dxa"/>
          </w:tcPr>
          <w:p w14:paraId="5C707BFB" wp14:textId="77777777">
            <w:pPr>
              <w:pStyle w:val="Normal"/>
              <w:widowControl/>
              <w:spacing w:before="0" w:after="40" w:line="252" w:lineRule="auto"/>
              <w:jc w:val="left"/>
              <w:rPr/>
            </w:pPr>
            <w:r>
              <w:rPr>
                <w:sz w:val="22"/>
                <w:szCs w:val="22"/>
                <w:lang w:val="vi-VN"/>
              </w:rPr>
              <w:t xml:space="preserve">FR-38 đến FR-40</w:t>
            </w:r>
          </w:p>
        </w:tc>
      </w:tr>
      <w:tr xmlns:wp14="http://schemas.microsoft.com/office/word/2010/wordml" w14:paraId="27203163" wp14:textId="77777777">
        <w:trPr>
          <w:cantSplit/>
        </w:trPr>
        <w:tc>
          <w:tcPr>
            <w:tcW w:w="800" w:type="dxa"/>
          </w:tcPr>
          <w:p w14:paraId="1C600406" wp14:textId="77777777">
            <w:pPr>
              <w:pStyle w:val="Normal"/>
              <w:widowControl/>
              <w:spacing w:before="0" w:after="40" w:line="252" w:lineRule="auto"/>
              <w:jc w:val="left"/>
              <w:rPr/>
            </w:pPr>
            <w:r>
              <w:rPr>
                <w:b/>
                <w:bCs/>
                <w:sz w:val="22"/>
                <w:szCs w:val="22"/>
                <w:lang w:val="vi-VN"/>
              </w:rPr>
              <w:t xml:space="preserve">PH08</w:t>
            </w:r>
          </w:p>
        </w:tc>
        <w:tc>
          <w:tcPr>
            <w:tcW w:w="1500" w:type="dxa"/>
          </w:tcPr>
          <w:p w14:paraId="648219A3" wp14:textId="77777777">
            <w:pPr>
              <w:pStyle w:val="Normal"/>
              <w:widowControl/>
              <w:spacing w:before="0" w:after="40" w:line="252" w:lineRule="auto"/>
              <w:jc w:val="left"/>
              <w:rPr/>
            </w:pPr>
            <w:r>
              <w:rPr>
                <w:sz w:val="22"/>
                <w:szCs w:val="22"/>
                <w:lang w:val="vi-VN"/>
              </w:rPr>
              <w:t xml:space="preserve">Thông tin bổ trợ</w:t>
            </w:r>
          </w:p>
        </w:tc>
        <w:tc>
          <w:tcPr>
            <w:tcW w:w="3187" w:type="dxa"/>
          </w:tcPr>
          <w:p w14:paraId="0E66D361" wp14:textId="77777777">
            <w:pPr>
              <w:pStyle w:val="Normal"/>
              <w:widowControl/>
              <w:spacing w:before="0" w:after="40" w:line="252" w:lineRule="auto"/>
              <w:jc w:val="left"/>
              <w:rPr/>
            </w:pPr>
            <w:r>
              <w:rPr>
                <w:sz w:val="22"/>
                <w:szCs w:val="22"/>
                <w:lang w:val="vi-VN"/>
              </w:rPr>
              <w:t xml:space="preserve">Hệ thống nhà thuốc; thông tin tiêm chủng; bài viết về bệnh và sức khỏe.</w:t>
            </w:r>
          </w:p>
        </w:tc>
        <w:tc>
          <w:tcPr>
            <w:tcW w:w="1400" w:type="dxa"/>
          </w:tcPr>
          <w:p w14:paraId="0459983E" wp14:textId="77777777">
            <w:pPr>
              <w:pStyle w:val="Normal"/>
              <w:widowControl/>
              <w:spacing w:before="0" w:after="40" w:line="252" w:lineRule="auto"/>
              <w:jc w:val="left"/>
              <w:rPr/>
            </w:pPr>
            <w:r>
              <w:rPr>
                <w:sz w:val="22"/>
                <w:szCs w:val="22"/>
                <w:lang w:val="vi-VN"/>
              </w:rPr>
              <w:t xml:space="preserve">UC19, UC20, UC21</w:t>
            </w:r>
          </w:p>
        </w:tc>
        <w:tc>
          <w:tcPr>
            <w:tcW w:w="1900" w:type="dxa"/>
          </w:tcPr>
          <w:p w14:paraId="6346C4A1" wp14:textId="77777777">
            <w:pPr>
              <w:pStyle w:val="Normal"/>
              <w:widowControl/>
              <w:spacing w:before="0" w:after="40" w:line="252" w:lineRule="auto"/>
              <w:jc w:val="left"/>
              <w:rPr/>
            </w:pPr>
            <w:r>
              <w:rPr>
                <w:sz w:val="22"/>
                <w:szCs w:val="22"/>
                <w:lang w:val="vi-VN"/>
              </w:rPr>
              <w:t xml:space="preserve">FR-43 đến FR-45</w:t>
            </w:r>
          </w:p>
        </w:tc>
      </w:tr>
      <w:tr xmlns:wp14="http://schemas.microsoft.com/office/word/2010/wordml" w14:paraId="3B03E8D6" wp14:textId="77777777">
        <w:trPr>
          <w:cantSplit/>
        </w:trPr>
        <w:tc>
          <w:tcPr>
            <w:tcW w:w="800" w:type="dxa"/>
          </w:tcPr>
          <w:p w14:paraId="5A38B9D2" wp14:textId="77777777">
            <w:pPr>
              <w:pStyle w:val="Normal"/>
              <w:widowControl/>
              <w:spacing w:before="0" w:after="40" w:line="252" w:lineRule="auto"/>
              <w:jc w:val="left"/>
              <w:rPr/>
            </w:pPr>
            <w:r>
              <w:rPr>
                <w:b/>
                <w:bCs/>
                <w:sz w:val="22"/>
                <w:szCs w:val="22"/>
                <w:lang w:val="vi-VN"/>
              </w:rPr>
              <w:t xml:space="preserve">PH09</w:t>
            </w:r>
          </w:p>
        </w:tc>
        <w:tc>
          <w:tcPr>
            <w:tcW w:w="1500" w:type="dxa"/>
          </w:tcPr>
          <w:p w14:paraId="641D4E6E" wp14:textId="77777777">
            <w:pPr>
              <w:pStyle w:val="Normal"/>
              <w:widowControl/>
              <w:spacing w:before="0" w:after="40" w:line="252" w:lineRule="auto"/>
              <w:jc w:val="left"/>
              <w:rPr/>
            </w:pPr>
            <w:r>
              <w:rPr>
                <w:sz w:val="22"/>
                <w:szCs w:val="22"/>
                <w:lang w:val="vi-VN"/>
              </w:rPr>
              <w:t xml:space="preserve">Thống kê báo cáo</w:t>
            </w:r>
          </w:p>
        </w:tc>
        <w:tc>
          <w:tcPr>
            <w:tcW w:w="3187" w:type="dxa"/>
          </w:tcPr>
          <w:p w14:paraId="5610B9D5" wp14:textId="77777777">
            <w:pPr>
              <w:pStyle w:val="Normal"/>
              <w:widowControl/>
              <w:spacing w:before="0" w:after="40" w:line="252" w:lineRule="auto"/>
              <w:jc w:val="left"/>
              <w:rPr/>
            </w:pPr>
            <w:r>
              <w:rPr>
                <w:sz w:val="22"/>
                <w:szCs w:val="22"/>
                <w:lang w:val="vi-VN"/>
              </w:rPr>
              <w:t xml:space="preserve">Tổng hợp doanh thu, số đơn hàng, sản phẩm bán chạy, đơn theo trạng thái.</w:t>
            </w:r>
          </w:p>
        </w:tc>
        <w:tc>
          <w:tcPr>
            <w:tcW w:w="1400" w:type="dxa"/>
          </w:tcPr>
          <w:p w14:paraId="0238A136" wp14:textId="77777777">
            <w:pPr>
              <w:pStyle w:val="Normal"/>
              <w:widowControl/>
              <w:spacing w:before="0" w:after="40" w:line="252" w:lineRule="auto"/>
              <w:jc w:val="left"/>
              <w:rPr/>
            </w:pPr>
            <w:r>
              <w:rPr>
                <w:sz w:val="22"/>
                <w:szCs w:val="22"/>
                <w:lang w:val="vi-VN"/>
              </w:rPr>
              <w:t xml:space="preserve">UC27</w:t>
            </w:r>
          </w:p>
        </w:tc>
        <w:tc>
          <w:tcPr>
            <w:tcW w:w="1900" w:type="dxa"/>
          </w:tcPr>
          <w:p w14:paraId="560D76AE" wp14:textId="77777777">
            <w:pPr>
              <w:pStyle w:val="Normal"/>
              <w:widowControl/>
              <w:spacing w:before="0" w:after="40" w:line="252" w:lineRule="auto"/>
              <w:jc w:val="left"/>
              <w:rPr/>
            </w:pPr>
            <w:r>
              <w:rPr>
                <w:sz w:val="22"/>
                <w:szCs w:val="22"/>
                <w:lang w:val="vi-VN"/>
              </w:rPr>
              <w:t xml:space="preserve">FR-52</w:t>
            </w:r>
          </w:p>
        </w:tc>
      </w:tr>
    </w:tbl>
    <w:p xmlns:wp14="http://schemas.microsoft.com/office/word/2010/wordml" w14:paraId="07547A01" wp14:textId="77777777">
      <w:pPr>
        <w:pStyle w:val="Normal"/>
        <w:spacing w:before="0" w:after="60" w:line="240" w:lineRule="auto"/>
        <w:rPr/>
      </w:pPr>
    </w:p>
    <w:p xmlns:wp14="http://schemas.microsoft.com/office/word/2010/wordml" w14:paraId="1AE6770E" wp14:textId="77777777">
      <w:pPr>
        <w:pStyle w:val="Normal"/>
        <w:spacing w:before="0" w:after="120" w:line="288" w:lineRule="auto"/>
        <w:jc w:val="both"/>
        <w:rPr/>
      </w:pPr>
      <w:r>
        <w:rPr>
          <w:b/>
          <w:bCs/>
          <w:lang w:val="vi-VN"/>
        </w:rPr>
        <w:t xml:space="preserve">Đối chiếu với Bảng 1.4.</w:t>
      </w:r>
      <w:r>
        <w:rPr>
          <w:lang w:val="vi-VN"/>
        </w:rPr>
        <w:t xml:space="preserve"> Phân hệ không trùng hoàn toàn với chín Module ở Bảng 1.4: Module nhóm yêu cầu theo chức năng nhìn từ người dùng, còn phân hệ nhóm theo dữ liệu và quy tắc nghiệp vụ. Vì vậy các chức năng quản trị (Module 9) được đặt vào phân hệ tương ứng: UC22 và UC23 vào PH02, UC24 vào PH04, UC25 vào PH06, UC26 vào PH01, UC27 vào PH09. Hai yêu cầu FR-15 (thêm vào giỏ hàng) và FR-16 (tìm nhà thuốc) bắt đầu ở PH02 rồi gọi sang PH04 và PH08.</w:t>
      </w:r>
    </w:p>
    <w:p xmlns:wp14="http://schemas.microsoft.com/office/word/2010/wordml" w14:paraId="163B911D" wp14:textId="77777777">
      <w:pPr>
        <w:pStyle w:val="Normal"/>
        <w:spacing w:before="0" w:after="120" w:line="288" w:lineRule="auto"/>
        <w:jc w:val="both"/>
        <w:rPr/>
      </w:pPr>
      <w:r>
        <w:rPr>
          <w:b/>
          <w:bCs/>
          <w:lang w:val="vi-VN"/>
        </w:rPr>
        <w:t xml:space="preserve">Giao tiếp với hệ thống bên ngoài.</w:t>
      </w:r>
      <w:r>
        <w:rPr>
          <w:lang w:val="vi-VN"/>
        </w:rPr>
        <w:t xml:space="preserve"> Hệ thống chỉ làm việc với hai hệ thống ngoài đã xác định ở Bảng 1.6 (Bảng 2.5). Việc tích hợp kỹ thuật thực tế nằm ngoài phạm vi (Bảng 1.1), nên báo cáo chỉ mô tả ở mức khái niệm.</w:t>
      </w:r>
    </w:p>
    <w:p xmlns:wp14="http://schemas.microsoft.com/office/word/2010/wordml" w14:paraId="73C0295D" wp14:textId="77777777">
      <w:pPr>
        <w:pStyle w:val="Normal"/>
        <w:keepNext w:val="true"/>
        <w:spacing w:before="160" w:after="80" w:line="288" w:lineRule="auto"/>
        <w:jc w:val="center"/>
        <w:rPr/>
      </w:pPr>
      <w:r>
        <w:rPr>
          <w:b/>
          <w:bCs/>
          <w:sz w:val="24"/>
          <w:szCs w:val="24"/>
          <w:lang w:val="vi-VN"/>
        </w:rPr>
        <w:t xml:space="preserve">Bảng 2.5: Giao tiếp với hệ thống bên ngoài</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1600"/>
        <w:gridCol w:w="1500"/>
        <w:gridCol w:w="2900"/>
        <w:gridCol w:w="2787"/>
      </w:tblGrid>
      <w:tr xmlns:wp14="http://schemas.microsoft.com/office/word/2010/wordml" w14:paraId="06040896" wp14:textId="77777777">
        <w:trPr>
          <w:cantSplit/>
          <w:tblHeader/>
        </w:trPr>
        <w:tc>
          <w:tcPr>
            <w:tcW w:w="1600" w:type="dxa"/>
            <w:shd w:val="clear" w:color="auto" w:fill="D9E2F3"/>
          </w:tcPr>
          <w:p w14:paraId="7BE9DA42" wp14:textId="77777777">
            <w:pPr>
              <w:pStyle w:val="Normal"/>
              <w:widowControl/>
              <w:spacing w:before="0" w:after="40" w:line="252" w:lineRule="auto"/>
              <w:jc w:val="center"/>
              <w:rPr/>
            </w:pPr>
            <w:r>
              <w:rPr>
                <w:b/>
                <w:bCs/>
                <w:sz w:val="22"/>
                <w:szCs w:val="22"/>
                <w:lang w:val="vi-VN"/>
              </w:rPr>
              <w:t xml:space="preserve">Hệ thống ngoài</w:t>
            </w:r>
          </w:p>
        </w:tc>
        <w:tc>
          <w:tcPr>
            <w:tcW w:w="1500" w:type="dxa"/>
            <w:shd w:val="clear" w:color="auto" w:fill="D9E2F3"/>
          </w:tcPr>
          <w:p w14:paraId="0D177C0F" wp14:textId="77777777">
            <w:pPr>
              <w:pStyle w:val="Normal"/>
              <w:widowControl/>
              <w:spacing w:before="0" w:after="40" w:line="252" w:lineRule="auto"/>
              <w:jc w:val="center"/>
              <w:rPr/>
            </w:pPr>
            <w:r>
              <w:rPr>
                <w:b/>
                <w:bCs/>
                <w:sz w:val="22"/>
                <w:szCs w:val="22"/>
                <w:lang w:val="vi-VN"/>
              </w:rPr>
              <w:t xml:space="preserve">Phân hệ / Adapter</w:t>
            </w:r>
          </w:p>
        </w:tc>
        <w:tc>
          <w:tcPr>
            <w:tcW w:w="2900" w:type="dxa"/>
            <w:shd w:val="clear" w:color="auto" w:fill="D9E2F3"/>
          </w:tcPr>
          <w:p w14:paraId="2CA6D046" wp14:textId="77777777">
            <w:pPr>
              <w:pStyle w:val="Normal"/>
              <w:widowControl/>
              <w:spacing w:before="0" w:after="40" w:line="252" w:lineRule="auto"/>
              <w:jc w:val="center"/>
              <w:rPr/>
            </w:pPr>
            <w:r>
              <w:rPr>
                <w:b/>
                <w:bCs/>
                <w:sz w:val="22"/>
                <w:szCs w:val="22"/>
                <w:lang w:val="vi-VN"/>
              </w:rPr>
              <w:t xml:space="preserve">Thông tin trao đổi</w:t>
            </w:r>
          </w:p>
        </w:tc>
        <w:tc>
          <w:tcPr>
            <w:tcW w:w="2787" w:type="dxa"/>
            <w:shd w:val="clear" w:color="auto" w:fill="D9E2F3"/>
          </w:tcPr>
          <w:p w14:paraId="5D18E020" wp14:textId="77777777">
            <w:pPr>
              <w:pStyle w:val="Normal"/>
              <w:widowControl/>
              <w:spacing w:before="0" w:after="40" w:line="252" w:lineRule="auto"/>
              <w:jc w:val="center"/>
              <w:rPr/>
            </w:pPr>
            <w:r>
              <w:rPr>
                <w:b/>
                <w:bCs/>
                <w:sz w:val="22"/>
                <w:szCs w:val="22"/>
                <w:lang w:val="vi-VN"/>
              </w:rPr>
              <w:t xml:space="preserve">Lưu ý thiết kế</w:t>
            </w:r>
          </w:p>
        </w:tc>
      </w:tr>
      <w:tr xmlns:wp14="http://schemas.microsoft.com/office/word/2010/wordml" w14:paraId="4A2EF9D2" wp14:textId="77777777">
        <w:trPr>
          <w:cantSplit/>
        </w:trPr>
        <w:tc>
          <w:tcPr>
            <w:tcW w:w="1600" w:type="dxa"/>
          </w:tcPr>
          <w:p w14:paraId="0536E1A2" wp14:textId="77777777">
            <w:pPr>
              <w:pStyle w:val="Normal"/>
              <w:widowControl/>
              <w:spacing w:before="0" w:after="40" w:line="252" w:lineRule="auto"/>
              <w:jc w:val="left"/>
              <w:rPr/>
            </w:pPr>
            <w:r>
              <w:rPr>
                <w:b/>
                <w:bCs/>
                <w:sz w:val="22"/>
                <w:szCs w:val="22"/>
                <w:lang w:val="vi-VN"/>
              </w:rPr>
              <w:t xml:space="preserve">Cổng thanh toán (AC05), dùng ở UC13</w:t>
            </w:r>
          </w:p>
        </w:tc>
        <w:tc>
          <w:tcPr>
            <w:tcW w:w="1500" w:type="dxa"/>
          </w:tcPr>
          <w:p w14:paraId="351C4C1F" wp14:textId="77777777">
            <w:pPr>
              <w:pStyle w:val="Normal"/>
              <w:widowControl/>
              <w:spacing w:before="0" w:after="40" w:line="252" w:lineRule="auto"/>
              <w:jc w:val="left"/>
              <w:rPr/>
            </w:pPr>
            <w:r>
              <w:rPr>
                <w:sz w:val="22"/>
                <w:szCs w:val="22"/>
                <w:lang w:val="vi-VN"/>
              </w:rPr>
              <w:t xml:space="preserve">PH05 Thanh toán; Adapter thanh toán</w:t>
            </w:r>
          </w:p>
        </w:tc>
        <w:tc>
          <w:tcPr>
            <w:tcW w:w="2900" w:type="dxa"/>
          </w:tcPr>
          <w:p w14:paraId="25D1A23C" wp14:textId="77777777">
            <w:pPr>
              <w:pStyle w:val="Normal"/>
              <w:widowControl/>
              <w:spacing w:before="0" w:after="40" w:line="252" w:lineRule="auto"/>
              <w:jc w:val="left"/>
              <w:rPr/>
            </w:pPr>
            <w:r>
              <w:rPr>
                <w:sz w:val="22"/>
                <w:szCs w:val="22"/>
                <w:lang w:val="vi-VN"/>
              </w:rPr>
              <w:t xml:space="preserve">Gửi: mã đơn, số tiền, phương thức thanh toán, địa chỉ để quay về sau khi thanh toán.</w:t>
            </w:r>
          </w:p>
          <w:p w14:paraId="64A7F0BF" wp14:textId="77777777">
            <w:pPr>
              <w:pStyle w:val="Normal"/>
              <w:widowControl/>
              <w:spacing w:before="0" w:after="40" w:line="252" w:lineRule="auto"/>
              <w:jc w:val="left"/>
              <w:rPr/>
            </w:pPr>
            <w:r>
              <w:rPr>
                <w:sz w:val="22"/>
                <w:szCs w:val="22"/>
                <w:lang w:val="vi-VN"/>
              </w:rPr>
              <w:t xml:space="preserve">Nhận: kết quả thành công, thất bại hoặc hủy và mã giao dịch của cổng.</w:t>
            </w:r>
          </w:p>
        </w:tc>
        <w:tc>
          <w:tcPr>
            <w:tcW w:w="2787" w:type="dxa"/>
          </w:tcPr>
          <w:p w14:paraId="4EDB3167" wp14:textId="77777777">
            <w:pPr>
              <w:pStyle w:val="Normal"/>
              <w:widowControl/>
              <w:spacing w:before="0" w:after="40" w:line="252" w:lineRule="auto"/>
              <w:jc w:val="left"/>
              <w:rPr/>
            </w:pPr>
            <w:r>
              <w:rPr>
                <w:sz w:val="22"/>
                <w:szCs w:val="22"/>
                <w:lang w:val="vi-VN"/>
              </w:rPr>
              <w:t xml:space="preserve">Hệ thống không nhận và không lưu số thẻ (NFR-07). Mỗi phương thức (QR, MoMo, ZaloPay, thẻ quốc tế/Apple Pay, NAPAS) là một Adapter cùng giao diện chung (NFR-15). Mất kết nối thì giao dịch chuyển sang trạng thái chờ đối soát, không làm mất đơn (NFR-11).</w:t>
            </w:r>
          </w:p>
        </w:tc>
      </w:tr>
      <w:tr xmlns:wp14="http://schemas.microsoft.com/office/word/2010/wordml" w14:paraId="5B0A4290" wp14:textId="77777777">
        <w:trPr>
          <w:cantSplit/>
        </w:trPr>
        <w:tc>
          <w:tcPr>
            <w:tcW w:w="1600" w:type="dxa"/>
          </w:tcPr>
          <w:p w14:paraId="59A4D821" wp14:textId="77777777">
            <w:pPr>
              <w:pStyle w:val="Normal"/>
              <w:widowControl/>
              <w:spacing w:before="0" w:after="40" w:line="252" w:lineRule="auto"/>
              <w:jc w:val="left"/>
              <w:rPr/>
            </w:pPr>
            <w:r>
              <w:rPr>
                <w:b/>
                <w:bCs/>
                <w:sz w:val="22"/>
                <w:szCs w:val="22"/>
                <w:lang w:val="vi-VN"/>
              </w:rPr>
              <w:t xml:space="preserve">Dịch vụ xác thực bên ngoài (AC06), dùng ở UC01</w:t>
            </w:r>
          </w:p>
        </w:tc>
        <w:tc>
          <w:tcPr>
            <w:tcW w:w="1500" w:type="dxa"/>
          </w:tcPr>
          <w:p w14:paraId="5BC63E6B" wp14:textId="77777777">
            <w:pPr>
              <w:pStyle w:val="Normal"/>
              <w:widowControl/>
              <w:spacing w:before="0" w:after="40" w:line="252" w:lineRule="auto"/>
              <w:jc w:val="left"/>
              <w:rPr/>
            </w:pPr>
            <w:r>
              <w:rPr>
                <w:sz w:val="22"/>
                <w:szCs w:val="22"/>
                <w:lang w:val="vi-VN"/>
              </w:rPr>
              <w:t xml:space="preserve">PH01 Tài khoản &amp; Xác thực; Adapter xác thực</w:t>
            </w:r>
          </w:p>
        </w:tc>
        <w:tc>
          <w:tcPr>
            <w:tcW w:w="2900" w:type="dxa"/>
          </w:tcPr>
          <w:p w14:paraId="189AB384" wp14:textId="77777777">
            <w:pPr>
              <w:pStyle w:val="Normal"/>
              <w:widowControl/>
              <w:spacing w:before="0" w:after="40" w:line="252" w:lineRule="auto"/>
              <w:jc w:val="left"/>
              <w:rPr/>
            </w:pPr>
            <w:r>
              <w:rPr>
                <w:sz w:val="22"/>
                <w:szCs w:val="22"/>
                <w:lang w:val="vi-VN"/>
              </w:rPr>
              <w:t xml:space="preserve">Gửi: số điện thoại cần gửi mã OTP, hoặc chuyển người dùng sang nhà cung cấp định danh (định danh điện tử, Facebook, Google, Apple).</w:t>
            </w:r>
          </w:p>
          <w:p w14:paraId="272F9FEA" wp14:textId="77777777">
            <w:pPr>
              <w:pStyle w:val="Normal"/>
              <w:widowControl/>
              <w:spacing w:before="0" w:after="40" w:line="252" w:lineRule="auto"/>
              <w:jc w:val="left"/>
              <w:rPr/>
            </w:pPr>
            <w:r>
              <w:rPr>
                <w:sz w:val="22"/>
                <w:szCs w:val="22"/>
                <w:lang w:val="vi-VN"/>
              </w:rPr>
              <w:t xml:space="preserve">Nhận: kết quả xác thực và mã định danh của người dùng.</w:t>
            </w:r>
          </w:p>
        </w:tc>
        <w:tc>
          <w:tcPr>
            <w:tcW w:w="2787" w:type="dxa"/>
          </w:tcPr>
          <w:p w14:paraId="7D4FCE6C" wp14:textId="77777777">
            <w:pPr>
              <w:pStyle w:val="Normal"/>
              <w:widowControl/>
              <w:spacing w:before="0" w:after="40" w:line="252" w:lineRule="auto"/>
              <w:jc w:val="left"/>
              <w:rPr/>
            </w:pPr>
            <w:r>
              <w:rPr>
                <w:sz w:val="22"/>
                <w:szCs w:val="22"/>
                <w:lang w:val="vi-VN"/>
              </w:rPr>
              <w:t xml:space="preserve">Giới hạn số lần yêu cầu mã và số lần đăng nhập sai (NFR-08). Số điện thoại chưa có tài khoản sẽ được tạo tài khoản khi đăng nhập lần đầu (FR-03).</w:t>
            </w:r>
          </w:p>
        </w:tc>
      </w:tr>
    </w:tbl>
    <w:p xmlns:wp14="http://schemas.microsoft.com/office/word/2010/wordml" w14:paraId="5043CB0F" wp14:textId="77777777">
      <w:pPr>
        <w:pStyle w:val="Normal"/>
        <w:spacing w:before="0" w:after="60" w:line="240" w:lineRule="auto"/>
        <w:rPr/>
      </w:pPr>
    </w:p>
    <w:p xmlns:wp14="http://schemas.microsoft.com/office/word/2010/wordml" w14:paraId="1C74892C" wp14:textId="77777777">
      <w:pPr>
        <w:pStyle w:val="Normal"/>
        <w:keepNext w:val="true"/>
        <w:spacing w:before="0" w:after="60" w:line="288" w:lineRule="auto"/>
        <w:jc w:val="both"/>
        <w:rPr/>
      </w:pPr>
      <w:r>
        <w:rPr>
          <w:b/>
          <w:bCs/>
          <w:lang w:val="vi-VN"/>
        </w:rPr>
        <w:t xml:space="preserve">Luồng xử lý điển hình.</w:t>
      </w:r>
      <w:r>
        <w:rPr>
          <w:lang w:val="vi-VN"/>
        </w:rPr>
        <w:t xml:space="preserve"> Hai ví dụ sau cho thấy các tầng phối hợp với nhau; chi tiết hơn được thể hiện ở các biểu đồ trình tự (mục 2.2.1).</w:t>
      </w:r>
    </w:p>
    <w:p xmlns:wp14="http://schemas.microsoft.com/office/word/2010/wordml" w14:paraId="2A9A51A5" wp14:textId="77777777">
      <w:pPr>
        <w:pStyle w:val="Normal"/>
        <w:numPr>
          <w:ilvl w:val="0"/>
          <w:numId w:val="2"/>
        </w:numPr>
        <w:spacing w:before="0" w:after="60" w:line="288" w:lineRule="auto"/>
        <w:jc w:val="both"/>
        <w:rPr/>
      </w:pPr>
      <w:r>
        <w:rPr>
          <w:b/>
          <w:bCs/>
          <w:lang w:val="vi-VN"/>
        </w:rPr>
        <w:t xml:space="preserve">Xem danh sách sản phẩm (UC04).</w:t>
      </w:r>
      <w:r>
        <w:rPr>
          <w:lang w:val="vi-VN"/>
        </w:rPr>
        <w:t xml:space="preserve"> Controller của Website khách hàng nhận yêu cầu và gọi phân hệ PH02. PH02 tra bộ nhớ đệm; nếu chưa có, PH02 gọi Repository đọc cơ sở dữ liệu rồi lưu kết quả vào bộ nhớ đệm. Danh sách được trả về cho View để hiển thị.</w:t>
      </w:r>
    </w:p>
    <w:p xmlns:wp14="http://schemas.microsoft.com/office/word/2010/wordml" w14:paraId="6A4592D5" wp14:textId="77777777">
      <w:pPr>
        <w:pStyle w:val="Normal"/>
        <w:numPr>
          <w:ilvl w:val="0"/>
          <w:numId w:val="2"/>
        </w:numPr>
        <w:spacing w:before="0" w:after="120" w:line="288" w:lineRule="auto"/>
        <w:jc w:val="both"/>
        <w:rPr/>
      </w:pPr>
      <w:r>
        <w:rPr>
          <w:b/>
          <w:bCs/>
          <w:lang w:val="vi-VN"/>
        </w:rPr>
        <w:t xml:space="preserve">Đặt hàng và thanh toán (UC11, UC13).</w:t>
      </w:r>
      <w:r>
        <w:rPr>
          <w:lang w:val="vi-VN"/>
        </w:rPr>
        <w:t xml:space="preserve"> Controller gọi PH04. PH04 kiểm tra giỏ hàng, giá và tồn kho (qua PH02), tính giảm giá (qua PH06), rồi nhờ PH05 thanh toán qua Adapter thanh toán. Khi Cổng thanh toán báo thành công, PH04 tạo đơn hàng và cập nhật tồn kho trong cùng một giao dịch cơ sở dữ liệu; nếu thất bại hoặc bị hủy, đơn không được xác nhận và khách hàng được chọn lại phương thức.</w:t>
      </w:r>
    </w:p>
    <w:p xmlns:wp14="http://schemas.microsoft.com/office/word/2010/wordml" w14:paraId="7644FE4B" wp14:textId="77777777">
      <w:pPr>
        <w:pStyle w:val="Heading3"/>
        <w:rPr/>
      </w:pPr>
      <w:bookmarkStart w:name="_Toc229488747" w:id="17"/>
      <w:r>
        <w:rPr/>
        <w:t>Các đối tượng chính của hệ thống</w:t>
      </w:r>
      <w:bookmarkEnd w:id="17"/>
    </w:p>
    <w:p xmlns:wp14="http://schemas.microsoft.com/office/word/2010/wordml" w14:paraId="5355D06E" wp14:textId="77777777">
      <w:pPr>
        <w:pStyle w:val="Normal"/>
        <w:spacing w:before="0" w:after="120" w:line="288" w:lineRule="auto"/>
        <w:jc w:val="both"/>
        <w:rPr/>
      </w:pPr>
      <w:r>
        <w:rPr>
          <w:lang w:val="vi-VN"/>
        </w:rPr>
        <w:t xml:space="preserve">Đối tượng chính là những khái niệm nghiệp vụ mà hệ thống phải ghi nhớ và quản lý lâu dài, như sản phẩm, đơn hàng hay đơn thuốc. Chúng là cơ sở để xây dựng các lớp thực thể (Entity) trong biểu đồ lớp phân tích BCE (mục 2.2.3), các lớp thiết kế (mục 3.1.1) và các bảng dữ liệu (mục 3.3).</w:t>
      </w:r>
    </w:p>
    <w:p xmlns:wp14="http://schemas.microsoft.com/office/word/2010/wordml" w14:paraId="2152FF66" wp14:textId="77777777">
      <w:pPr>
        <w:pStyle w:val="Normal"/>
        <w:spacing w:before="0" w:after="120" w:line="288" w:lineRule="auto"/>
        <w:jc w:val="both"/>
        <w:rPr/>
      </w:pPr>
      <w:r>
        <w:rPr>
          <w:b/>
          <w:bCs/>
          <w:lang w:val="vi-VN"/>
        </w:rPr>
        <w:t xml:space="preserve">Cách xác định.</w:t>
      </w:r>
      <w:r>
        <w:rPr>
          <w:lang w:val="vi-VN"/>
        </w:rPr>
        <w:t xml:space="preserve"> Nhóm duyệt các danh từ trong bảng thuật ngữ (Bảng 1.3), yêu cầu chức năng (Bảng 1.4) và mô tả Use Case (mục 1.5.3) để lập danh sách ứng viên. Một ứng viên được giữ lại khi thỏa đủ ba điều kiện: (1) có dữ liệu cần lưu lâu dài và phân biệt được từng đối tượng; (2) có thuộc tính hoặc quan hệ riêng; (3) tham gia ít nhất một Use Case. Kết quả là 33 đối tượng thuộc bảy cụm (Bảng 2.6).</w:t>
      </w:r>
    </w:p>
    <w:p xmlns:wp14="http://schemas.microsoft.com/office/word/2010/wordml" w14:paraId="10776452" wp14:textId="77777777">
      <w:pPr>
        <w:pStyle w:val="Normal"/>
        <w:keepNext w:val="true"/>
        <w:spacing w:before="0" w:after="60" w:line="288" w:lineRule="auto"/>
        <w:jc w:val="both"/>
        <w:rPr/>
      </w:pPr>
      <w:r>
        <w:rPr>
          <w:b/>
          <w:bCs/>
          <w:lang w:val="vi-VN"/>
        </w:rPr>
        <w:t xml:space="preserve">Các ứng viên bị loại hoặc gộp:</w:t>
      </w:r>
    </w:p>
    <w:p xmlns:wp14="http://schemas.microsoft.com/office/word/2010/wordml" w14:paraId="7640C19B" wp14:textId="77777777">
      <w:pPr>
        <w:pStyle w:val="Normal"/>
        <w:numPr>
          <w:ilvl w:val="0"/>
          <w:numId w:val="2"/>
        </w:numPr>
        <w:spacing w:before="0" w:after="60" w:line="288" w:lineRule="auto"/>
        <w:jc w:val="both"/>
        <w:rPr/>
      </w:pPr>
      <w:r>
        <w:rPr>
          <w:b/>
          <w:bCs/>
          <w:lang w:val="vi-VN"/>
        </w:rPr>
        <w:t xml:space="preserve">Khách vãng lai:</w:t>
      </w:r>
      <w:r>
        <w:rPr>
          <w:lang w:val="vi-VN"/>
        </w:rPr>
        <w:t xml:space="preserve"> chỉ là tác nhân chưa đăng nhập, hệ thống không lưu dữ liệu riêng về họ.</w:t>
      </w:r>
    </w:p>
    <w:p xmlns:wp14="http://schemas.microsoft.com/office/word/2010/wordml" w14:paraId="30D7490D" wp14:textId="77777777">
      <w:pPr>
        <w:pStyle w:val="Normal"/>
        <w:numPr>
          <w:ilvl w:val="0"/>
          <w:numId w:val="2"/>
        </w:numPr>
        <w:spacing w:before="0" w:after="60" w:line="288" w:lineRule="auto"/>
        <w:jc w:val="both"/>
        <w:rPr/>
      </w:pPr>
      <w:r>
        <w:rPr>
          <w:b/>
          <w:bCs/>
          <w:lang w:val="vi-VN"/>
        </w:rPr>
        <w:t xml:space="preserve">Nhóm sản phẩm, Danh mục, Danh mục con (Bảng 1.2, Bảng 1.3):</w:t>
      </w:r>
      <w:r>
        <w:rPr>
          <w:lang w:val="vi-VN"/>
        </w:rPr>
        <w:t xml:space="preserve"> gộp thành một lớp DanhMuc có quan hệ cha–con và thuộc tính cấp (1, 2, 3). Cách này cho phép thêm danh mục hoặc cấp mới bằng cấu hình mà không sửa lõi hệ thống (NFR-15, UC22).</w:t>
      </w:r>
    </w:p>
    <w:p xmlns:wp14="http://schemas.microsoft.com/office/word/2010/wordml" w14:paraId="1A8B22BE" wp14:textId="77777777">
      <w:pPr>
        <w:pStyle w:val="Normal"/>
        <w:numPr>
          <w:ilvl w:val="0"/>
          <w:numId w:val="2"/>
        </w:numPr>
        <w:spacing w:before="0" w:after="60" w:line="288" w:lineRule="auto"/>
        <w:jc w:val="both"/>
        <w:rPr/>
      </w:pPr>
      <w:r>
        <w:rPr>
          <w:b/>
          <w:bCs/>
          <w:lang w:val="vi-VN"/>
        </w:rPr>
        <w:t xml:space="preserve">Nước sản xuất, quy cách, dạng bào chế, thành phần:</w:t>
      </w:r>
      <w:r>
        <w:rPr>
          <w:lang w:val="vi-VN"/>
        </w:rPr>
        <w:t xml:space="preserve"> chỉ là thuộc tính mô tả của SanPham, không cần quản lý riêng.</w:t>
      </w:r>
    </w:p>
    <w:p xmlns:wp14="http://schemas.microsoft.com/office/word/2010/wordml" w14:paraId="4C1078C9" wp14:textId="77777777">
      <w:pPr>
        <w:pStyle w:val="Normal"/>
        <w:numPr>
          <w:ilvl w:val="0"/>
          <w:numId w:val="2"/>
        </w:numPr>
        <w:spacing w:before="0" w:after="60" w:line="288" w:lineRule="auto"/>
        <w:jc w:val="both"/>
        <w:rPr/>
      </w:pPr>
      <w:r>
        <w:rPr>
          <w:b/>
          <w:bCs/>
          <w:lang w:val="vi-VN"/>
        </w:rPr>
        <w:t xml:space="preserve">Nhãn khuyến mãi, phần trăm giảm, điểm đánh giá, báo cáo thống kê:</w:t>
      </w:r>
      <w:r>
        <w:rPr>
          <w:lang w:val="vi-VN"/>
        </w:rPr>
        <w:t xml:space="preserve"> là giá trị được tính từ dữ liệu có sẵn (giá bán, giá gốc, đánh giá, đơn hàng) khi hiển thị nên không lưu thành đối tượng.</w:t>
      </w:r>
    </w:p>
    <w:p xmlns:wp14="http://schemas.microsoft.com/office/word/2010/wordml" w14:paraId="72DB0E1A" wp14:textId="77777777">
      <w:pPr>
        <w:pStyle w:val="Normal"/>
        <w:numPr>
          <w:ilvl w:val="0"/>
          <w:numId w:val="2"/>
        </w:numPr>
        <w:spacing w:before="0" w:after="60" w:line="288" w:lineRule="auto"/>
        <w:jc w:val="both"/>
        <w:rPr/>
      </w:pPr>
      <w:r>
        <w:rPr>
          <w:b/>
          <w:bCs/>
          <w:lang w:val="vi-VN"/>
        </w:rPr>
        <w:t xml:space="preserve">Trạng thái đơn hàng, hình thức nhận hàng, phương thức thanh toán, vai trò:</w:t>
      </w:r>
      <w:r>
        <w:rPr>
          <w:lang w:val="vi-VN"/>
        </w:rPr>
        <w:t xml:space="preserve"> là các giá trị liệt kê (enumeration) của DonHang, GiaoDichThanhToan, NguoiDung chứ không phải đối tượng độc lập.</w:t>
      </w:r>
    </w:p>
    <w:p xmlns:wp14="http://schemas.microsoft.com/office/word/2010/wordml" w14:paraId="5EBA57E8" wp14:textId="77777777">
      <w:pPr>
        <w:pStyle w:val="Normal"/>
        <w:numPr>
          <w:ilvl w:val="0"/>
          <w:numId w:val="2"/>
        </w:numPr>
        <w:spacing w:before="0" w:after="120" w:line="288" w:lineRule="auto"/>
        <w:jc w:val="both"/>
        <w:rPr/>
      </w:pPr>
      <w:r>
        <w:rPr>
          <w:b/>
          <w:bCs/>
          <w:lang w:val="vi-VN"/>
        </w:rPr>
        <w:t xml:space="preserve">Từ khóa tìm kiếm, bộ lọc, mã OTP, phiên đăng nhập, thông báo:</w:t>
      </w:r>
      <w:r>
        <w:rPr>
          <w:lang w:val="vi-VN"/>
        </w:rPr>
        <w:t xml:space="preserve"> là dữ liệu tạm thời của từng lần thao tác, hoặc do Dịch vụ xác thực bên ngoài và cơ chế bảo mật quản lý (mục 2.1.1), không thuộc dữ liệu nghiệp vụ lâu dài.</w:t>
      </w:r>
    </w:p>
    <w:p xmlns:wp14="http://schemas.microsoft.com/office/word/2010/wordml" w14:paraId="37AF8BBE" wp14:textId="77777777">
      <w:pPr>
        <w:pStyle w:val="Normal"/>
        <w:spacing w:before="0" w:after="120" w:line="288" w:lineRule="auto"/>
        <w:jc w:val="both"/>
        <w:rPr/>
      </w:pPr>
      <w:r>
        <w:rPr>
          <w:b/>
          <w:bCs/>
          <w:lang w:val="vi-VN"/>
        </w:rPr>
        <w:t xml:space="preserve">Danh sách đối tượng chính.</w:t>
      </w:r>
      <w:r>
        <w:rPr>
          <w:lang w:val="vi-VN"/>
        </w:rPr>
        <w:t xml:space="preserve"> Bảng 2.6 liệt kê các đối tượng theo cụm nghiệp vụ. Tên lớp viết theo kiểu PascalCase không dấu (ví dụ SanPham) để thống nhất khi lập trình ở Chương 3. Thuộc tính nào không xuất hiện trong mô tả Use Case ở mục 1.5.3 là do nhóm đề xuất.</w:t>
      </w:r>
    </w:p>
    <w:p xmlns:wp14="http://schemas.microsoft.com/office/word/2010/wordml" w14:paraId="051D1BEF" wp14:textId="77777777">
      <w:pPr>
        <w:pStyle w:val="Normal"/>
        <w:keepNext w:val="true"/>
        <w:spacing w:before="160" w:after="80" w:line="288" w:lineRule="auto"/>
        <w:jc w:val="center"/>
        <w:rPr/>
      </w:pPr>
      <w:r>
        <w:rPr>
          <w:b/>
          <w:bCs/>
          <w:sz w:val="24"/>
          <w:szCs w:val="24"/>
          <w:lang w:val="vi-VN"/>
        </w:rPr>
        <w:t xml:space="preserve">Bảng 2.6: Danh sách các đối tượng chính của hệ thống</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780"/>
        <w:gridCol w:w="2150"/>
        <w:gridCol w:w="2200"/>
        <w:gridCol w:w="2607"/>
        <w:gridCol w:w="1050"/>
      </w:tblGrid>
      <w:tr xmlns:wp14="http://schemas.microsoft.com/office/word/2010/wordml" w14:paraId="09576761" wp14:textId="77777777">
        <w:trPr>
          <w:cantSplit/>
          <w:tblHeader/>
        </w:trPr>
        <w:tc>
          <w:tcPr>
            <w:tcW w:w="780" w:type="dxa"/>
            <w:shd w:val="clear" w:color="auto" w:fill="D9E2F3"/>
          </w:tcPr>
          <w:p w14:paraId="4626E9DD" wp14:textId="77777777">
            <w:pPr>
              <w:pStyle w:val="Normal"/>
              <w:widowControl/>
              <w:spacing w:before="0" w:after="40" w:line="252" w:lineRule="auto"/>
              <w:jc w:val="center"/>
              <w:rPr/>
            </w:pPr>
            <w:r>
              <w:rPr>
                <w:b/>
                <w:bCs/>
                <w:sz w:val="22"/>
                <w:szCs w:val="22"/>
                <w:lang w:val="vi-VN"/>
              </w:rPr>
              <w:t xml:space="preserve">Mã</w:t>
            </w:r>
          </w:p>
        </w:tc>
        <w:tc>
          <w:tcPr>
            <w:tcW w:w="2150" w:type="dxa"/>
            <w:shd w:val="clear" w:color="auto" w:fill="D9E2F3"/>
          </w:tcPr>
          <w:p w14:paraId="27F9444F" wp14:textId="77777777">
            <w:pPr>
              <w:pStyle w:val="Normal"/>
              <w:widowControl/>
              <w:spacing w:before="0" w:after="40" w:line="252" w:lineRule="auto"/>
              <w:jc w:val="center"/>
              <w:rPr/>
            </w:pPr>
            <w:r>
              <w:rPr>
                <w:b/>
                <w:bCs/>
                <w:sz w:val="22"/>
                <w:szCs w:val="22"/>
                <w:lang w:val="vi-VN"/>
              </w:rPr>
              <w:t xml:space="preserve">Đối tượng (lớp)</w:t>
            </w:r>
          </w:p>
        </w:tc>
        <w:tc>
          <w:tcPr>
            <w:tcW w:w="2200" w:type="dxa"/>
            <w:shd w:val="clear" w:color="auto" w:fill="D9E2F3"/>
          </w:tcPr>
          <w:p w14:paraId="71B92B04" wp14:textId="77777777">
            <w:pPr>
              <w:pStyle w:val="Normal"/>
              <w:widowControl/>
              <w:spacing w:before="0" w:after="40" w:line="252" w:lineRule="auto"/>
              <w:jc w:val="center"/>
              <w:rPr/>
            </w:pPr>
            <w:r>
              <w:rPr>
                <w:b/>
                <w:bCs/>
                <w:sz w:val="22"/>
                <w:szCs w:val="22"/>
                <w:lang w:val="vi-VN"/>
              </w:rPr>
              <w:t xml:space="preserve">Mô tả</w:t>
            </w:r>
          </w:p>
        </w:tc>
        <w:tc>
          <w:tcPr>
            <w:tcW w:w="2607" w:type="dxa"/>
            <w:shd w:val="clear" w:color="auto" w:fill="D9E2F3"/>
          </w:tcPr>
          <w:p w14:paraId="4D6F27C2" wp14:textId="77777777">
            <w:pPr>
              <w:pStyle w:val="Normal"/>
              <w:widowControl/>
              <w:spacing w:before="0" w:after="40" w:line="252" w:lineRule="auto"/>
              <w:jc w:val="center"/>
              <w:rPr/>
            </w:pPr>
            <w:r>
              <w:rPr>
                <w:b/>
                <w:bCs/>
                <w:sz w:val="22"/>
                <w:szCs w:val="22"/>
                <w:lang w:val="vi-VN"/>
              </w:rPr>
              <w:t xml:space="preserve">Thuộc tính chính</w:t>
            </w:r>
          </w:p>
        </w:tc>
        <w:tc>
          <w:tcPr>
            <w:tcW w:w="1050" w:type="dxa"/>
            <w:shd w:val="clear" w:color="auto" w:fill="D9E2F3"/>
          </w:tcPr>
          <w:p w14:paraId="220FEA93" wp14:textId="77777777">
            <w:pPr>
              <w:pStyle w:val="Normal"/>
              <w:widowControl/>
              <w:spacing w:before="0" w:after="40" w:line="252" w:lineRule="auto"/>
              <w:jc w:val="center"/>
              <w:rPr/>
            </w:pPr>
            <w:r>
              <w:rPr>
                <w:b/>
                <w:bCs/>
                <w:sz w:val="22"/>
                <w:szCs w:val="22"/>
                <w:lang w:val="vi-VN"/>
              </w:rPr>
              <w:t xml:space="preserve">Use Case</w:t>
            </w:r>
          </w:p>
        </w:tc>
      </w:tr>
      <w:tr xmlns:wp14="http://schemas.microsoft.com/office/word/2010/wordml" w14:paraId="6E1B1341" wp14:textId="77777777">
        <w:trPr>
          <w:cantSplit/>
        </w:trPr>
        <w:tc>
          <w:tcPr>
            <w:tcW w:w="8787" w:type="dxa"/>
            <w:gridSpan w:val="5"/>
            <w:shd w:val="clear" w:color="auto" w:fill="EDEDED"/>
          </w:tcPr>
          <w:p w14:paraId="50089F1C" wp14:textId="77777777">
            <w:pPr>
              <w:pStyle w:val="Normal"/>
              <w:widowControl/>
              <w:spacing w:before="0" w:after="40" w:line="252" w:lineRule="auto"/>
              <w:jc w:val="left"/>
              <w:rPr/>
            </w:pPr>
            <w:r>
              <w:rPr>
                <w:b/>
                <w:bCs/>
                <w:sz w:val="22"/>
                <w:szCs w:val="22"/>
                <w:lang w:val="vi-VN"/>
              </w:rPr>
              <w:t xml:space="preserve">Cụm 1 – Người dùng và tài khoản (Hình 2.3)</w:t>
            </w:r>
          </w:p>
        </w:tc>
      </w:tr>
      <w:tr xmlns:wp14="http://schemas.microsoft.com/office/word/2010/wordml" w14:paraId="6A3D3DFD" wp14:textId="77777777">
        <w:trPr>
          <w:cantSplit/>
        </w:trPr>
        <w:tc>
          <w:tcPr>
            <w:tcW w:w="780" w:type="dxa"/>
          </w:tcPr>
          <w:p w14:paraId="173FEF61" wp14:textId="77777777">
            <w:pPr>
              <w:pStyle w:val="Normal"/>
              <w:widowControl/>
              <w:spacing w:before="0" w:after="40" w:line="252" w:lineRule="auto"/>
              <w:jc w:val="center"/>
              <w:rPr/>
            </w:pPr>
            <w:r>
              <w:rPr>
                <w:sz w:val="22"/>
                <w:szCs w:val="22"/>
                <w:lang w:val="vi-VN"/>
              </w:rPr>
              <w:t xml:space="preserve">EN01</w:t>
            </w:r>
          </w:p>
        </w:tc>
        <w:tc>
          <w:tcPr>
            <w:tcW w:w="2150" w:type="dxa"/>
          </w:tcPr>
          <w:p w14:paraId="78462F97" wp14:textId="77777777">
            <w:pPr>
              <w:pStyle w:val="Normal"/>
              <w:widowControl/>
              <w:spacing w:before="0" w:after="40" w:line="252" w:lineRule="auto"/>
              <w:jc w:val="left"/>
              <w:rPr/>
            </w:pPr>
            <w:r>
              <w:rPr>
                <w:sz w:val="22"/>
                <w:szCs w:val="22"/>
                <w:lang w:val="vi-VN"/>
              </w:rPr>
              <w:t xml:space="preserve">NguoiDung</w:t>
            </w:r>
          </w:p>
          <w:p w14:paraId="445A7F2C" wp14:textId="77777777">
            <w:pPr>
              <w:pStyle w:val="Normal"/>
              <w:widowControl/>
              <w:spacing w:before="0" w:after="40" w:line="252" w:lineRule="auto"/>
              <w:jc w:val="left"/>
              <w:rPr/>
            </w:pPr>
            <w:r>
              <w:rPr>
                <w:sz w:val="22"/>
                <w:szCs w:val="22"/>
                <w:lang w:val="vi-VN"/>
              </w:rPr>
              <w:t xml:space="preserve">(Người dùng)</w:t>
            </w:r>
          </w:p>
        </w:tc>
        <w:tc>
          <w:tcPr>
            <w:tcW w:w="2200" w:type="dxa"/>
          </w:tcPr>
          <w:p w14:paraId="4E350973" wp14:textId="77777777">
            <w:pPr>
              <w:pStyle w:val="Normal"/>
              <w:widowControl/>
              <w:spacing w:before="0" w:after="40" w:line="252" w:lineRule="auto"/>
              <w:jc w:val="left"/>
              <w:rPr/>
            </w:pPr>
            <w:r>
              <w:rPr>
                <w:sz w:val="22"/>
                <w:szCs w:val="22"/>
                <w:lang w:val="vi-VN"/>
              </w:rPr>
              <w:t xml:space="preserve">Tài khoản đăng nhập chung của Khách hàng, Dược sĩ và Quản trị viên; là lớp cha của ba lớp còn lại.</w:t>
            </w:r>
          </w:p>
        </w:tc>
        <w:tc>
          <w:tcPr>
            <w:tcW w:w="2607" w:type="dxa"/>
          </w:tcPr>
          <w:p w14:paraId="5AD7A506" wp14:textId="77777777">
            <w:pPr>
              <w:pStyle w:val="Normal"/>
              <w:widowControl/>
              <w:spacing w:before="0" w:after="40" w:line="252" w:lineRule="auto"/>
              <w:jc w:val="left"/>
              <w:rPr/>
            </w:pPr>
            <w:r>
              <w:rPr>
                <w:sz w:val="22"/>
                <w:szCs w:val="22"/>
                <w:lang w:val="vi-VN"/>
              </w:rPr>
              <w:t xml:space="preserve">Mã, số điện thoại, họ tên, email, vai trò, trạng thái (hoạt động/bị khóa).</w:t>
            </w:r>
          </w:p>
        </w:tc>
        <w:tc>
          <w:tcPr>
            <w:tcW w:w="1050" w:type="dxa"/>
          </w:tcPr>
          <w:p w14:paraId="2D859EBC" wp14:textId="77777777">
            <w:pPr>
              <w:pStyle w:val="Normal"/>
              <w:widowControl/>
              <w:spacing w:before="0" w:after="40" w:line="252" w:lineRule="auto"/>
              <w:jc w:val="left"/>
              <w:rPr/>
            </w:pPr>
            <w:r>
              <w:rPr>
                <w:sz w:val="22"/>
                <w:szCs w:val="22"/>
                <w:lang w:val="vi-VN"/>
              </w:rPr>
              <w:t xml:space="preserve">UC01, UC02, UC26</w:t>
            </w:r>
          </w:p>
        </w:tc>
      </w:tr>
      <w:tr xmlns:wp14="http://schemas.microsoft.com/office/word/2010/wordml" w14:paraId="4BADAF79" wp14:textId="77777777">
        <w:trPr>
          <w:cantSplit/>
        </w:trPr>
        <w:tc>
          <w:tcPr>
            <w:tcW w:w="780" w:type="dxa"/>
          </w:tcPr>
          <w:p w14:paraId="74E9E9DA" wp14:textId="77777777">
            <w:pPr>
              <w:pStyle w:val="Normal"/>
              <w:widowControl/>
              <w:spacing w:before="0" w:after="40" w:line="252" w:lineRule="auto"/>
              <w:jc w:val="center"/>
              <w:rPr/>
            </w:pPr>
            <w:r>
              <w:rPr>
                <w:sz w:val="22"/>
                <w:szCs w:val="22"/>
                <w:lang w:val="vi-VN"/>
              </w:rPr>
              <w:t xml:space="preserve">EN02</w:t>
            </w:r>
          </w:p>
        </w:tc>
        <w:tc>
          <w:tcPr>
            <w:tcW w:w="2150" w:type="dxa"/>
          </w:tcPr>
          <w:p w14:paraId="18AB9788" wp14:textId="77777777">
            <w:pPr>
              <w:pStyle w:val="Normal"/>
              <w:widowControl/>
              <w:spacing w:before="0" w:after="40" w:line="252" w:lineRule="auto"/>
              <w:jc w:val="left"/>
              <w:rPr/>
            </w:pPr>
            <w:r>
              <w:rPr>
                <w:sz w:val="22"/>
                <w:szCs w:val="22"/>
                <w:lang w:val="vi-VN"/>
              </w:rPr>
              <w:t xml:space="preserve">KhachHang</w:t>
            </w:r>
          </w:p>
          <w:p w14:paraId="200ABE39" wp14:textId="77777777">
            <w:pPr>
              <w:pStyle w:val="Normal"/>
              <w:widowControl/>
              <w:spacing w:before="0" w:after="40" w:line="252" w:lineRule="auto"/>
              <w:jc w:val="left"/>
              <w:rPr/>
            </w:pPr>
            <w:r>
              <w:rPr>
                <w:sz w:val="22"/>
                <w:szCs w:val="22"/>
                <w:lang w:val="vi-VN"/>
              </w:rPr>
              <w:t xml:space="preserve">(Khách hàng)</w:t>
            </w:r>
          </w:p>
        </w:tc>
        <w:tc>
          <w:tcPr>
            <w:tcW w:w="2200" w:type="dxa"/>
          </w:tcPr>
          <w:p w14:paraId="3EB7D9FF" wp14:textId="77777777">
            <w:pPr>
              <w:pStyle w:val="Normal"/>
              <w:widowControl/>
              <w:spacing w:before="0" w:after="40" w:line="252" w:lineRule="auto"/>
              <w:jc w:val="left"/>
              <w:rPr/>
            </w:pPr>
            <w:r>
              <w:rPr>
                <w:sz w:val="22"/>
                <w:szCs w:val="22"/>
                <w:lang w:val="vi-VN"/>
              </w:rPr>
              <w:t xml:space="preserve">Người dùng đã đăng nhập; sở hữu giỏ hàng, đơn hàng, đơn thuốc và sổ địa chỉ.</w:t>
            </w:r>
          </w:p>
        </w:tc>
        <w:tc>
          <w:tcPr>
            <w:tcW w:w="2607" w:type="dxa"/>
          </w:tcPr>
          <w:p w14:paraId="69B8C179" wp14:textId="77777777">
            <w:pPr>
              <w:pStyle w:val="Normal"/>
              <w:widowControl/>
              <w:spacing w:before="0" w:after="40" w:line="252" w:lineRule="auto"/>
              <w:jc w:val="left"/>
              <w:rPr/>
            </w:pPr>
            <w:r>
              <w:rPr>
                <w:sz w:val="22"/>
                <w:szCs w:val="22"/>
                <w:lang w:val="vi-VN"/>
              </w:rPr>
              <w:t xml:space="preserve">Ngày sinh, giới tính (và các thuộc tính của NguoiDung).</w:t>
            </w:r>
          </w:p>
        </w:tc>
        <w:tc>
          <w:tcPr>
            <w:tcW w:w="1050" w:type="dxa"/>
          </w:tcPr>
          <w:p w14:paraId="45BB8BE0" wp14:textId="77777777">
            <w:pPr>
              <w:pStyle w:val="Normal"/>
              <w:widowControl/>
              <w:spacing w:before="0" w:after="40" w:line="252" w:lineRule="auto"/>
              <w:jc w:val="left"/>
              <w:rPr/>
            </w:pPr>
            <w:r>
              <w:rPr>
                <w:sz w:val="22"/>
                <w:szCs w:val="22"/>
                <w:lang w:val="vi-VN"/>
              </w:rPr>
              <w:t xml:space="preserve">UC02, UC10–UC18</w:t>
            </w:r>
          </w:p>
        </w:tc>
      </w:tr>
      <w:tr xmlns:wp14="http://schemas.microsoft.com/office/word/2010/wordml" w14:paraId="7AF363EA" wp14:textId="77777777">
        <w:trPr>
          <w:cantSplit/>
        </w:trPr>
        <w:tc>
          <w:tcPr>
            <w:tcW w:w="780" w:type="dxa"/>
          </w:tcPr>
          <w:p w14:paraId="4728650D" wp14:textId="77777777">
            <w:pPr>
              <w:pStyle w:val="Normal"/>
              <w:widowControl/>
              <w:spacing w:before="0" w:after="40" w:line="252" w:lineRule="auto"/>
              <w:jc w:val="center"/>
              <w:rPr/>
            </w:pPr>
            <w:r>
              <w:rPr>
                <w:sz w:val="22"/>
                <w:szCs w:val="22"/>
                <w:lang w:val="vi-VN"/>
              </w:rPr>
              <w:t xml:space="preserve">EN03</w:t>
            </w:r>
          </w:p>
        </w:tc>
        <w:tc>
          <w:tcPr>
            <w:tcW w:w="2150" w:type="dxa"/>
          </w:tcPr>
          <w:p w14:paraId="0AB1FC8B" wp14:textId="77777777">
            <w:pPr>
              <w:pStyle w:val="Normal"/>
              <w:widowControl/>
              <w:spacing w:before="0" w:after="40" w:line="252" w:lineRule="auto"/>
              <w:jc w:val="left"/>
              <w:rPr/>
            </w:pPr>
            <w:r>
              <w:rPr>
                <w:sz w:val="22"/>
                <w:szCs w:val="22"/>
                <w:lang w:val="vi-VN"/>
              </w:rPr>
              <w:t xml:space="preserve">DuocSi</w:t>
            </w:r>
          </w:p>
          <w:p w14:paraId="23842813" wp14:textId="77777777">
            <w:pPr>
              <w:pStyle w:val="Normal"/>
              <w:widowControl/>
              <w:spacing w:before="0" w:after="40" w:line="252" w:lineRule="auto"/>
              <w:jc w:val="left"/>
              <w:rPr/>
            </w:pPr>
            <w:r>
              <w:rPr>
                <w:sz w:val="22"/>
                <w:szCs w:val="22"/>
                <w:lang w:val="vi-VN"/>
              </w:rPr>
              <w:t xml:space="preserve">(Dược sĩ)</w:t>
            </w:r>
          </w:p>
        </w:tc>
        <w:tc>
          <w:tcPr>
            <w:tcW w:w="2200" w:type="dxa"/>
          </w:tcPr>
          <w:p w14:paraId="62D35D28" wp14:textId="77777777">
            <w:pPr>
              <w:pStyle w:val="Normal"/>
              <w:widowControl/>
              <w:spacing w:before="0" w:after="40" w:line="252" w:lineRule="auto"/>
              <w:jc w:val="left"/>
              <w:rPr/>
            </w:pPr>
            <w:r>
              <w:rPr>
                <w:sz w:val="22"/>
                <w:szCs w:val="22"/>
                <w:lang w:val="vi-VN"/>
              </w:rPr>
              <w:t xml:space="preserve">Nhân sự chuyên môn xem xét đơn thuốc và tư vấn cho khách hàng.</w:t>
            </w:r>
          </w:p>
        </w:tc>
        <w:tc>
          <w:tcPr>
            <w:tcW w:w="2607" w:type="dxa"/>
          </w:tcPr>
          <w:p w14:paraId="24104789" wp14:textId="77777777">
            <w:pPr>
              <w:pStyle w:val="Normal"/>
              <w:widowControl/>
              <w:spacing w:before="0" w:after="40" w:line="252" w:lineRule="auto"/>
              <w:jc w:val="left"/>
              <w:rPr/>
            </w:pPr>
            <w:r>
              <w:rPr>
                <w:sz w:val="22"/>
                <w:szCs w:val="22"/>
                <w:lang w:val="vi-VN"/>
              </w:rPr>
              <w:t xml:space="preserve">Số chứng chỉ hành nghề (và các thuộc tính của NguoiDung).</w:t>
            </w:r>
          </w:p>
        </w:tc>
        <w:tc>
          <w:tcPr>
            <w:tcW w:w="1050" w:type="dxa"/>
          </w:tcPr>
          <w:p w14:paraId="0D9D302C" wp14:textId="77777777">
            <w:pPr>
              <w:pStyle w:val="Normal"/>
              <w:widowControl/>
              <w:spacing w:before="0" w:after="40" w:line="252" w:lineRule="auto"/>
              <w:jc w:val="left"/>
              <w:rPr/>
            </w:pPr>
            <w:r>
              <w:rPr>
                <w:sz w:val="22"/>
                <w:szCs w:val="22"/>
                <w:lang w:val="vi-VN"/>
              </w:rPr>
              <w:t xml:space="preserve">UC17, UC18</w:t>
            </w:r>
          </w:p>
        </w:tc>
      </w:tr>
      <w:tr xmlns:wp14="http://schemas.microsoft.com/office/word/2010/wordml" w14:paraId="6B435A2D" wp14:textId="77777777">
        <w:trPr>
          <w:cantSplit/>
        </w:trPr>
        <w:tc>
          <w:tcPr>
            <w:tcW w:w="780" w:type="dxa"/>
          </w:tcPr>
          <w:p w14:paraId="133EC95C" wp14:textId="77777777">
            <w:pPr>
              <w:pStyle w:val="Normal"/>
              <w:widowControl/>
              <w:spacing w:before="0" w:after="40" w:line="252" w:lineRule="auto"/>
              <w:jc w:val="center"/>
              <w:rPr/>
            </w:pPr>
            <w:r>
              <w:rPr>
                <w:sz w:val="22"/>
                <w:szCs w:val="22"/>
                <w:lang w:val="vi-VN"/>
              </w:rPr>
              <w:t xml:space="preserve">EN04</w:t>
            </w:r>
          </w:p>
        </w:tc>
        <w:tc>
          <w:tcPr>
            <w:tcW w:w="2150" w:type="dxa"/>
          </w:tcPr>
          <w:p w14:paraId="3B3751A6" wp14:textId="77777777">
            <w:pPr>
              <w:pStyle w:val="Normal"/>
              <w:widowControl/>
              <w:spacing w:before="0" w:after="40" w:line="252" w:lineRule="auto"/>
              <w:jc w:val="left"/>
              <w:rPr/>
            </w:pPr>
            <w:r>
              <w:rPr>
                <w:sz w:val="22"/>
                <w:szCs w:val="22"/>
                <w:lang w:val="vi-VN"/>
              </w:rPr>
              <w:t xml:space="preserve">QuanTriVien</w:t>
            </w:r>
          </w:p>
          <w:p w14:paraId="76AC8AF7" wp14:textId="77777777">
            <w:pPr>
              <w:pStyle w:val="Normal"/>
              <w:widowControl/>
              <w:spacing w:before="0" w:after="40" w:line="252" w:lineRule="auto"/>
              <w:jc w:val="left"/>
              <w:rPr/>
            </w:pPr>
            <w:r>
              <w:rPr>
                <w:sz w:val="22"/>
                <w:szCs w:val="22"/>
                <w:lang w:val="vi-VN"/>
              </w:rPr>
              <w:t xml:space="preserve">(Quản trị viên)</w:t>
            </w:r>
          </w:p>
        </w:tc>
        <w:tc>
          <w:tcPr>
            <w:tcW w:w="2200" w:type="dxa"/>
          </w:tcPr>
          <w:p w14:paraId="30E7754A" wp14:textId="77777777">
            <w:pPr>
              <w:pStyle w:val="Normal"/>
              <w:widowControl/>
              <w:spacing w:before="0" w:after="40" w:line="252" w:lineRule="auto"/>
              <w:jc w:val="left"/>
              <w:rPr/>
            </w:pPr>
            <w:r>
              <w:rPr>
                <w:sz w:val="22"/>
                <w:szCs w:val="22"/>
                <w:lang w:val="vi-VN"/>
              </w:rPr>
              <w:t xml:space="preserve">Người vận hành website: quản lý danh mục, sản phẩm, đơn hàng, khuyến mãi, người dùng.</w:t>
            </w:r>
          </w:p>
        </w:tc>
        <w:tc>
          <w:tcPr>
            <w:tcW w:w="2607" w:type="dxa"/>
          </w:tcPr>
          <w:p w14:paraId="4DE72C93" wp14:textId="77777777">
            <w:pPr>
              <w:pStyle w:val="Normal"/>
              <w:widowControl/>
              <w:spacing w:before="0" w:after="40" w:line="252" w:lineRule="auto"/>
              <w:jc w:val="left"/>
              <w:rPr/>
            </w:pPr>
            <w:r>
              <w:rPr>
                <w:sz w:val="22"/>
                <w:szCs w:val="22"/>
                <w:lang w:val="vi-VN"/>
              </w:rPr>
              <w:t xml:space="preserve">Không có thuộc tính riêng; quyền xác định theo vai trò.</w:t>
            </w:r>
          </w:p>
        </w:tc>
        <w:tc>
          <w:tcPr>
            <w:tcW w:w="1050" w:type="dxa"/>
          </w:tcPr>
          <w:p w14:paraId="6D075CD0" wp14:textId="77777777">
            <w:pPr>
              <w:pStyle w:val="Normal"/>
              <w:widowControl/>
              <w:spacing w:before="0" w:after="40" w:line="252" w:lineRule="auto"/>
              <w:jc w:val="left"/>
              <w:rPr/>
            </w:pPr>
            <w:r>
              <w:rPr>
                <w:sz w:val="22"/>
                <w:szCs w:val="22"/>
                <w:lang w:val="vi-VN"/>
              </w:rPr>
              <w:t xml:space="preserve">UC22–UC27</w:t>
            </w:r>
          </w:p>
        </w:tc>
      </w:tr>
      <w:tr xmlns:wp14="http://schemas.microsoft.com/office/word/2010/wordml" w14:paraId="2FC838EF" wp14:textId="77777777">
        <w:trPr>
          <w:cantSplit/>
        </w:trPr>
        <w:tc>
          <w:tcPr>
            <w:tcW w:w="780" w:type="dxa"/>
          </w:tcPr>
          <w:p w14:paraId="5DCEDE3B" wp14:textId="77777777">
            <w:pPr>
              <w:pStyle w:val="Normal"/>
              <w:widowControl/>
              <w:spacing w:before="0" w:after="40" w:line="252" w:lineRule="auto"/>
              <w:jc w:val="center"/>
              <w:rPr/>
            </w:pPr>
            <w:r>
              <w:rPr>
                <w:sz w:val="22"/>
                <w:szCs w:val="22"/>
                <w:lang w:val="vi-VN"/>
              </w:rPr>
              <w:t xml:space="preserve">EN05</w:t>
            </w:r>
          </w:p>
        </w:tc>
        <w:tc>
          <w:tcPr>
            <w:tcW w:w="2150" w:type="dxa"/>
          </w:tcPr>
          <w:p w14:paraId="4D7323DB" wp14:textId="77777777">
            <w:pPr>
              <w:pStyle w:val="Normal"/>
              <w:widowControl/>
              <w:spacing w:before="0" w:after="40" w:line="252" w:lineRule="auto"/>
              <w:jc w:val="left"/>
              <w:rPr/>
            </w:pPr>
            <w:r>
              <w:rPr>
                <w:sz w:val="22"/>
                <w:szCs w:val="22"/>
                <w:lang w:val="vi-VN"/>
              </w:rPr>
              <w:t xml:space="preserve">LienKetDangNhap</w:t>
            </w:r>
          </w:p>
          <w:p w14:paraId="6E6CEA35" wp14:textId="77777777">
            <w:pPr>
              <w:pStyle w:val="Normal"/>
              <w:widowControl/>
              <w:spacing w:before="0" w:after="40" w:line="252" w:lineRule="auto"/>
              <w:jc w:val="left"/>
              <w:rPr/>
            </w:pPr>
            <w:r>
              <w:rPr>
                <w:sz w:val="22"/>
                <w:szCs w:val="22"/>
                <w:lang w:val="vi-VN"/>
              </w:rPr>
              <w:t xml:space="preserve">(Liên kết đăng nhập)</w:t>
            </w:r>
          </w:p>
        </w:tc>
        <w:tc>
          <w:tcPr>
            <w:tcW w:w="2200" w:type="dxa"/>
          </w:tcPr>
          <w:p w14:paraId="45ACC7DB" wp14:textId="77777777">
            <w:pPr>
              <w:pStyle w:val="Normal"/>
              <w:widowControl/>
              <w:spacing w:before="0" w:after="40" w:line="252" w:lineRule="auto"/>
              <w:jc w:val="left"/>
              <w:rPr/>
            </w:pPr>
            <w:r>
              <w:rPr>
                <w:sz w:val="22"/>
                <w:szCs w:val="22"/>
                <w:lang w:val="vi-VN"/>
              </w:rPr>
              <w:t xml:space="preserve">Liên kết một tài khoản với nhà cung cấp định danh bên ngoài (định danh điện tử, Facebook, Google, Apple) để nhận ra người dùng khi đăng nhập lại.</w:t>
            </w:r>
          </w:p>
        </w:tc>
        <w:tc>
          <w:tcPr>
            <w:tcW w:w="2607" w:type="dxa"/>
          </w:tcPr>
          <w:p w14:paraId="65A96F6E" wp14:textId="77777777">
            <w:pPr>
              <w:pStyle w:val="Normal"/>
              <w:widowControl/>
              <w:spacing w:before="0" w:after="40" w:line="252" w:lineRule="auto"/>
              <w:jc w:val="left"/>
              <w:rPr/>
            </w:pPr>
            <w:r>
              <w:rPr>
                <w:sz w:val="22"/>
                <w:szCs w:val="22"/>
                <w:lang w:val="vi-VN"/>
              </w:rPr>
              <w:t xml:space="preserve">Nhà cung cấp, mã định danh bên ngoài, ngày liên kết.</w:t>
            </w:r>
          </w:p>
        </w:tc>
        <w:tc>
          <w:tcPr>
            <w:tcW w:w="1050" w:type="dxa"/>
          </w:tcPr>
          <w:p w14:paraId="388C9362" wp14:textId="77777777">
            <w:pPr>
              <w:pStyle w:val="Normal"/>
              <w:widowControl/>
              <w:spacing w:before="0" w:after="40" w:line="252" w:lineRule="auto"/>
              <w:jc w:val="left"/>
              <w:rPr/>
            </w:pPr>
            <w:r>
              <w:rPr>
                <w:sz w:val="22"/>
                <w:szCs w:val="22"/>
                <w:lang w:val="vi-VN"/>
              </w:rPr>
              <w:t xml:space="preserve">UC01</w:t>
            </w:r>
          </w:p>
        </w:tc>
      </w:tr>
      <w:tr xmlns:wp14="http://schemas.microsoft.com/office/word/2010/wordml" w14:paraId="224589B8" wp14:textId="77777777">
        <w:trPr>
          <w:cantSplit/>
        </w:trPr>
        <w:tc>
          <w:tcPr>
            <w:tcW w:w="780" w:type="dxa"/>
          </w:tcPr>
          <w:p w14:paraId="6CB6B83F" wp14:textId="77777777">
            <w:pPr>
              <w:pStyle w:val="Normal"/>
              <w:widowControl/>
              <w:spacing w:before="0" w:after="40" w:line="252" w:lineRule="auto"/>
              <w:jc w:val="center"/>
              <w:rPr/>
            </w:pPr>
            <w:r>
              <w:rPr>
                <w:sz w:val="22"/>
                <w:szCs w:val="22"/>
                <w:lang w:val="vi-VN"/>
              </w:rPr>
              <w:t xml:space="preserve">EN06</w:t>
            </w:r>
          </w:p>
        </w:tc>
        <w:tc>
          <w:tcPr>
            <w:tcW w:w="2150" w:type="dxa"/>
          </w:tcPr>
          <w:p w14:paraId="7E19C994" wp14:textId="77777777">
            <w:pPr>
              <w:pStyle w:val="Normal"/>
              <w:widowControl/>
              <w:spacing w:before="0" w:after="40" w:line="252" w:lineRule="auto"/>
              <w:jc w:val="left"/>
              <w:rPr/>
            </w:pPr>
            <w:r>
              <w:rPr>
                <w:sz w:val="22"/>
                <w:szCs w:val="22"/>
                <w:lang w:val="vi-VN"/>
              </w:rPr>
              <w:t xml:space="preserve">DiaChi</w:t>
            </w:r>
          </w:p>
          <w:p w14:paraId="42A84DD1" wp14:textId="77777777">
            <w:pPr>
              <w:pStyle w:val="Normal"/>
              <w:widowControl/>
              <w:spacing w:before="0" w:after="40" w:line="252" w:lineRule="auto"/>
              <w:jc w:val="left"/>
              <w:rPr/>
            </w:pPr>
            <w:r>
              <w:rPr>
                <w:sz w:val="22"/>
                <w:szCs w:val="22"/>
                <w:lang w:val="vi-VN"/>
              </w:rPr>
              <w:t xml:space="preserve">(Địa chỉ nhận hàng)</w:t>
            </w:r>
          </w:p>
        </w:tc>
        <w:tc>
          <w:tcPr>
            <w:tcW w:w="2200" w:type="dxa"/>
          </w:tcPr>
          <w:p w14:paraId="19B527C9" wp14:textId="77777777">
            <w:pPr>
              <w:pStyle w:val="Normal"/>
              <w:widowControl/>
              <w:spacing w:before="0" w:after="40" w:line="252" w:lineRule="auto"/>
              <w:jc w:val="left"/>
              <w:rPr/>
            </w:pPr>
            <w:r>
              <w:rPr>
                <w:sz w:val="22"/>
                <w:szCs w:val="22"/>
                <w:lang w:val="vi-VN"/>
              </w:rPr>
              <w:t xml:space="preserve">Một địa chỉ trong sổ địa chỉ của khách hàng.</w:t>
            </w:r>
          </w:p>
        </w:tc>
        <w:tc>
          <w:tcPr>
            <w:tcW w:w="2607" w:type="dxa"/>
          </w:tcPr>
          <w:p w14:paraId="2B7C9DEC" wp14:textId="77777777">
            <w:pPr>
              <w:pStyle w:val="Normal"/>
              <w:widowControl/>
              <w:spacing w:before="0" w:after="40" w:line="252" w:lineRule="auto"/>
              <w:jc w:val="left"/>
              <w:rPr/>
            </w:pPr>
            <w:r>
              <w:rPr>
                <w:sz w:val="22"/>
                <w:szCs w:val="22"/>
                <w:lang w:val="vi-VN"/>
              </w:rPr>
              <w:t xml:space="preserve">Họ tên và số điện thoại người nhận, tỉnh/thành, quận/huyện, phường/xã, địa chỉ chi tiết, mặc định.</w:t>
            </w:r>
          </w:p>
        </w:tc>
        <w:tc>
          <w:tcPr>
            <w:tcW w:w="1050" w:type="dxa"/>
          </w:tcPr>
          <w:p w14:paraId="3D630747" wp14:textId="77777777">
            <w:pPr>
              <w:pStyle w:val="Normal"/>
              <w:widowControl/>
              <w:spacing w:before="0" w:after="40" w:line="252" w:lineRule="auto"/>
              <w:jc w:val="left"/>
              <w:rPr/>
            </w:pPr>
            <w:r>
              <w:rPr>
                <w:sz w:val="22"/>
                <w:szCs w:val="22"/>
                <w:lang w:val="vi-VN"/>
              </w:rPr>
              <w:t xml:space="preserve">UC02, UC11</w:t>
            </w:r>
          </w:p>
        </w:tc>
      </w:tr>
      <w:tr xmlns:wp14="http://schemas.microsoft.com/office/word/2010/wordml" w14:paraId="586EC5A4" wp14:textId="77777777">
        <w:trPr>
          <w:cantSplit/>
        </w:trPr>
        <w:tc>
          <w:tcPr>
            <w:tcW w:w="8787" w:type="dxa"/>
            <w:gridSpan w:val="5"/>
            <w:shd w:val="clear" w:color="auto" w:fill="EDEDED"/>
          </w:tcPr>
          <w:p w14:paraId="3C9F8065" wp14:textId="77777777">
            <w:pPr>
              <w:pStyle w:val="Normal"/>
              <w:widowControl/>
              <w:spacing w:before="0" w:after="40" w:line="252" w:lineRule="auto"/>
              <w:jc w:val="left"/>
              <w:rPr/>
            </w:pPr>
            <w:r>
              <w:rPr>
                <w:b/>
                <w:bCs/>
                <w:sz w:val="22"/>
                <w:szCs w:val="22"/>
                <w:lang w:val="vi-VN"/>
              </w:rPr>
              <w:t xml:space="preserve">Cụm 2 – Danh mục và sản phẩm (Hình 2.2)</w:t>
            </w:r>
          </w:p>
        </w:tc>
      </w:tr>
      <w:tr xmlns:wp14="http://schemas.microsoft.com/office/word/2010/wordml" w14:paraId="065A2CDD" wp14:textId="77777777">
        <w:trPr>
          <w:cantSplit/>
        </w:trPr>
        <w:tc>
          <w:tcPr>
            <w:tcW w:w="780" w:type="dxa"/>
          </w:tcPr>
          <w:p w14:paraId="106876EA" wp14:textId="77777777">
            <w:pPr>
              <w:pStyle w:val="Normal"/>
              <w:widowControl/>
              <w:spacing w:before="0" w:after="40" w:line="252" w:lineRule="auto"/>
              <w:jc w:val="center"/>
              <w:rPr/>
            </w:pPr>
            <w:r>
              <w:rPr>
                <w:sz w:val="22"/>
                <w:szCs w:val="22"/>
                <w:lang w:val="vi-VN"/>
              </w:rPr>
              <w:t xml:space="preserve">EN07</w:t>
            </w:r>
          </w:p>
        </w:tc>
        <w:tc>
          <w:tcPr>
            <w:tcW w:w="2150" w:type="dxa"/>
          </w:tcPr>
          <w:p w14:paraId="20F0FABF" wp14:textId="77777777">
            <w:pPr>
              <w:pStyle w:val="Normal"/>
              <w:widowControl/>
              <w:spacing w:before="0" w:after="40" w:line="252" w:lineRule="auto"/>
              <w:jc w:val="left"/>
              <w:rPr/>
            </w:pPr>
            <w:r>
              <w:rPr>
                <w:sz w:val="22"/>
                <w:szCs w:val="22"/>
                <w:lang w:val="vi-VN"/>
              </w:rPr>
              <w:t xml:space="preserve">DanhMuc</w:t>
            </w:r>
          </w:p>
          <w:p w14:paraId="46928A10" wp14:textId="77777777">
            <w:pPr>
              <w:pStyle w:val="Normal"/>
              <w:widowControl/>
              <w:spacing w:before="0" w:after="40" w:line="252" w:lineRule="auto"/>
              <w:jc w:val="left"/>
              <w:rPr/>
            </w:pPr>
            <w:r>
              <w:rPr>
                <w:sz w:val="22"/>
                <w:szCs w:val="22"/>
                <w:lang w:val="vi-VN"/>
              </w:rPr>
              <w:t xml:space="preserve">(Danh mục)</w:t>
            </w:r>
          </w:p>
        </w:tc>
        <w:tc>
          <w:tcPr>
            <w:tcW w:w="2200" w:type="dxa"/>
          </w:tcPr>
          <w:p w14:paraId="42F82B75" wp14:textId="77777777">
            <w:pPr>
              <w:pStyle w:val="Normal"/>
              <w:widowControl/>
              <w:spacing w:before="0" w:after="40" w:line="252" w:lineRule="auto"/>
              <w:jc w:val="left"/>
              <w:rPr/>
            </w:pPr>
            <w:r>
              <w:rPr>
                <w:sz w:val="22"/>
                <w:szCs w:val="22"/>
                <w:lang w:val="vi-VN"/>
              </w:rPr>
              <w:t xml:space="preserve">Một nút của cây danh mục nhiều cấp: cấp 1 là nhóm sản phẩm, cấp 2 là danh mục, cấp 3 là danh mục con.</w:t>
            </w:r>
          </w:p>
        </w:tc>
        <w:tc>
          <w:tcPr>
            <w:tcW w:w="2607" w:type="dxa"/>
          </w:tcPr>
          <w:p w14:paraId="3B3CB5EB" wp14:textId="77777777">
            <w:pPr>
              <w:pStyle w:val="Normal"/>
              <w:widowControl/>
              <w:spacing w:before="0" w:after="40" w:line="252" w:lineRule="auto"/>
              <w:jc w:val="left"/>
              <w:rPr/>
            </w:pPr>
            <w:r>
              <w:rPr>
                <w:sz w:val="22"/>
                <w:szCs w:val="22"/>
                <w:lang w:val="vi-VN"/>
              </w:rPr>
              <w:t xml:space="preserve">Mã, tên, cấp, biểu tượng/ảnh, thứ tự hiển thị, trạng thái; danh mục cha.</w:t>
            </w:r>
          </w:p>
        </w:tc>
        <w:tc>
          <w:tcPr>
            <w:tcW w:w="1050" w:type="dxa"/>
          </w:tcPr>
          <w:p w14:paraId="46CB6E57" wp14:textId="77777777">
            <w:pPr>
              <w:pStyle w:val="Normal"/>
              <w:widowControl/>
              <w:spacing w:before="0" w:after="40" w:line="252" w:lineRule="auto"/>
              <w:jc w:val="left"/>
              <w:rPr/>
            </w:pPr>
            <w:r>
              <w:rPr>
                <w:sz w:val="22"/>
                <w:szCs w:val="22"/>
                <w:lang w:val="vi-VN"/>
              </w:rPr>
              <w:t xml:space="preserve">UC03, UC04, UC22</w:t>
            </w:r>
          </w:p>
        </w:tc>
      </w:tr>
      <w:tr xmlns:wp14="http://schemas.microsoft.com/office/word/2010/wordml" w14:paraId="261F669E" wp14:textId="77777777">
        <w:trPr>
          <w:cantSplit/>
        </w:trPr>
        <w:tc>
          <w:tcPr>
            <w:tcW w:w="780" w:type="dxa"/>
          </w:tcPr>
          <w:p w14:paraId="46B3E064" wp14:textId="77777777">
            <w:pPr>
              <w:pStyle w:val="Normal"/>
              <w:widowControl/>
              <w:spacing w:before="0" w:after="40" w:line="252" w:lineRule="auto"/>
              <w:jc w:val="center"/>
              <w:rPr/>
            </w:pPr>
            <w:r>
              <w:rPr>
                <w:sz w:val="22"/>
                <w:szCs w:val="22"/>
                <w:lang w:val="vi-VN"/>
              </w:rPr>
              <w:t xml:space="preserve">EN08</w:t>
            </w:r>
          </w:p>
        </w:tc>
        <w:tc>
          <w:tcPr>
            <w:tcW w:w="2150" w:type="dxa"/>
          </w:tcPr>
          <w:p w14:paraId="5BC0313A" wp14:textId="77777777">
            <w:pPr>
              <w:pStyle w:val="Normal"/>
              <w:widowControl/>
              <w:spacing w:before="0" w:after="40" w:line="252" w:lineRule="auto"/>
              <w:jc w:val="left"/>
              <w:rPr/>
            </w:pPr>
            <w:r>
              <w:rPr>
                <w:sz w:val="22"/>
                <w:szCs w:val="22"/>
                <w:lang w:val="vi-VN"/>
              </w:rPr>
              <w:t xml:space="preserve">SanPham</w:t>
            </w:r>
          </w:p>
          <w:p w14:paraId="5475668E" wp14:textId="77777777">
            <w:pPr>
              <w:pStyle w:val="Normal"/>
              <w:widowControl/>
              <w:spacing w:before="0" w:after="40" w:line="252" w:lineRule="auto"/>
              <w:jc w:val="left"/>
              <w:rPr/>
            </w:pPr>
            <w:r>
              <w:rPr>
                <w:sz w:val="22"/>
                <w:szCs w:val="22"/>
                <w:lang w:val="vi-VN"/>
              </w:rPr>
              <w:t xml:space="preserve">(Sản phẩm)</w:t>
            </w:r>
          </w:p>
        </w:tc>
        <w:tc>
          <w:tcPr>
            <w:tcW w:w="2200" w:type="dxa"/>
          </w:tcPr>
          <w:p w14:paraId="70B99FEB" wp14:textId="77777777">
            <w:pPr>
              <w:pStyle w:val="Normal"/>
              <w:widowControl/>
              <w:spacing w:before="0" w:after="40" w:line="252" w:lineRule="auto"/>
              <w:jc w:val="left"/>
              <w:rPr/>
            </w:pPr>
            <w:r>
              <w:rPr>
                <w:sz w:val="22"/>
                <w:szCs w:val="22"/>
                <w:lang w:val="vi-VN"/>
              </w:rPr>
              <w:t xml:space="preserve">Mặt hàng bán trên website; thuộc đúng một danh mục con.</w:t>
            </w:r>
          </w:p>
        </w:tc>
        <w:tc>
          <w:tcPr>
            <w:tcW w:w="2607" w:type="dxa"/>
          </w:tcPr>
          <w:p w14:paraId="7525F63C" wp14:textId="77777777">
            <w:pPr>
              <w:pStyle w:val="Normal"/>
              <w:widowControl/>
              <w:spacing w:before="0" w:after="40" w:line="252" w:lineRule="auto"/>
              <w:jc w:val="left"/>
              <w:rPr/>
            </w:pPr>
            <w:r>
              <w:rPr>
                <w:sz w:val="22"/>
                <w:szCs w:val="22"/>
                <w:lang w:val="vi-VN"/>
              </w:rPr>
              <w:t xml:space="preserve">Mã, tên, nước sản xuất, mô tả, quy cách, dạng bào chế, thành phần, đối tượng sử dụng, hình ảnh, thuốc kê đơn, cần tư vấn, trạng thái.</w:t>
            </w:r>
          </w:p>
        </w:tc>
        <w:tc>
          <w:tcPr>
            <w:tcW w:w="1050" w:type="dxa"/>
          </w:tcPr>
          <w:p w14:paraId="686A4CF6" wp14:textId="77777777">
            <w:pPr>
              <w:pStyle w:val="Normal"/>
              <w:widowControl/>
              <w:spacing w:before="0" w:after="40" w:line="252" w:lineRule="auto"/>
              <w:jc w:val="left"/>
              <w:rPr/>
            </w:pPr>
            <w:r>
              <w:rPr>
                <w:sz w:val="22"/>
                <w:szCs w:val="22"/>
                <w:lang w:val="vi-VN"/>
              </w:rPr>
              <w:t xml:space="preserve">UC03–UC07, UC23</w:t>
            </w:r>
          </w:p>
        </w:tc>
      </w:tr>
      <w:tr xmlns:wp14="http://schemas.microsoft.com/office/word/2010/wordml" w14:paraId="48F80806" wp14:textId="77777777">
        <w:trPr>
          <w:cantSplit/>
        </w:trPr>
        <w:tc>
          <w:tcPr>
            <w:tcW w:w="780" w:type="dxa"/>
          </w:tcPr>
          <w:p w14:paraId="2F24603C" wp14:textId="77777777">
            <w:pPr>
              <w:pStyle w:val="Normal"/>
              <w:widowControl/>
              <w:spacing w:before="0" w:after="40" w:line="252" w:lineRule="auto"/>
              <w:jc w:val="center"/>
              <w:rPr/>
            </w:pPr>
            <w:r>
              <w:rPr>
                <w:sz w:val="22"/>
                <w:szCs w:val="22"/>
                <w:lang w:val="vi-VN"/>
              </w:rPr>
              <w:t xml:space="preserve">EN09</w:t>
            </w:r>
          </w:p>
        </w:tc>
        <w:tc>
          <w:tcPr>
            <w:tcW w:w="2150" w:type="dxa"/>
          </w:tcPr>
          <w:p w14:paraId="29FA8D35" wp14:textId="77777777">
            <w:pPr>
              <w:pStyle w:val="Normal"/>
              <w:widowControl/>
              <w:spacing w:before="0" w:after="40" w:line="252" w:lineRule="auto"/>
              <w:jc w:val="left"/>
              <w:rPr/>
            </w:pPr>
            <w:r>
              <w:rPr>
                <w:sz w:val="22"/>
                <w:szCs w:val="22"/>
                <w:lang w:val="vi-VN"/>
              </w:rPr>
              <w:t xml:space="preserve">DonViTinh</w:t>
            </w:r>
          </w:p>
          <w:p w14:paraId="0377AAB4" wp14:textId="77777777">
            <w:pPr>
              <w:pStyle w:val="Normal"/>
              <w:widowControl/>
              <w:spacing w:before="0" w:after="40" w:line="252" w:lineRule="auto"/>
              <w:jc w:val="left"/>
              <w:rPr/>
            </w:pPr>
            <w:r>
              <w:rPr>
                <w:sz w:val="22"/>
                <w:szCs w:val="22"/>
                <w:lang w:val="vi-VN"/>
              </w:rPr>
              <w:t xml:space="preserve">(Đơn vị tính)</w:t>
            </w:r>
          </w:p>
        </w:tc>
        <w:tc>
          <w:tcPr>
            <w:tcW w:w="2200" w:type="dxa"/>
          </w:tcPr>
          <w:p w14:paraId="1545FF98" wp14:textId="77777777">
            <w:pPr>
              <w:pStyle w:val="Normal"/>
              <w:widowControl/>
              <w:spacing w:before="0" w:after="40" w:line="252" w:lineRule="auto"/>
              <w:jc w:val="left"/>
              <w:rPr/>
            </w:pPr>
            <w:r>
              <w:rPr>
                <w:sz w:val="22"/>
                <w:szCs w:val="22"/>
                <w:lang w:val="vi-VN"/>
              </w:rPr>
              <w:t xml:space="preserve">Cách bán một sản phẩm (hộp, vỉ, chai, tuýp...); mỗi đơn vị có giá và tồn kho riêng.</w:t>
            </w:r>
          </w:p>
        </w:tc>
        <w:tc>
          <w:tcPr>
            <w:tcW w:w="2607" w:type="dxa"/>
          </w:tcPr>
          <w:p w14:paraId="21F64CCC" wp14:textId="77777777">
            <w:pPr>
              <w:pStyle w:val="Normal"/>
              <w:widowControl/>
              <w:spacing w:before="0" w:after="40" w:line="252" w:lineRule="auto"/>
              <w:jc w:val="left"/>
              <w:rPr/>
            </w:pPr>
            <w:r>
              <w:rPr>
                <w:sz w:val="22"/>
                <w:szCs w:val="22"/>
                <w:lang w:val="vi-VN"/>
              </w:rPr>
              <w:t xml:space="preserve">Tên đơn vị, giá bán, giá gốc, phần trăm giảm, tồn kho.</w:t>
            </w:r>
          </w:p>
        </w:tc>
        <w:tc>
          <w:tcPr>
            <w:tcW w:w="1050" w:type="dxa"/>
          </w:tcPr>
          <w:p w14:paraId="6AD27327" wp14:textId="77777777">
            <w:pPr>
              <w:pStyle w:val="Normal"/>
              <w:widowControl/>
              <w:spacing w:before="0" w:after="40" w:line="252" w:lineRule="auto"/>
              <w:jc w:val="left"/>
              <w:rPr/>
            </w:pPr>
            <w:r>
              <w:rPr>
                <w:sz w:val="22"/>
                <w:szCs w:val="22"/>
                <w:lang w:val="vi-VN"/>
              </w:rPr>
              <w:t xml:space="preserve">UC06, UC10, UC23</w:t>
            </w:r>
          </w:p>
        </w:tc>
      </w:tr>
      <w:tr xmlns:wp14="http://schemas.microsoft.com/office/word/2010/wordml" w14:paraId="6AF32F7D" wp14:textId="77777777">
        <w:trPr>
          <w:cantSplit/>
        </w:trPr>
        <w:tc>
          <w:tcPr>
            <w:tcW w:w="780" w:type="dxa"/>
          </w:tcPr>
          <w:p w14:paraId="4D5F282E" wp14:textId="77777777">
            <w:pPr>
              <w:pStyle w:val="Normal"/>
              <w:widowControl/>
              <w:spacing w:before="0" w:after="40" w:line="252" w:lineRule="auto"/>
              <w:jc w:val="center"/>
              <w:rPr/>
            </w:pPr>
            <w:r>
              <w:rPr>
                <w:sz w:val="22"/>
                <w:szCs w:val="22"/>
                <w:lang w:val="vi-VN"/>
              </w:rPr>
              <w:t xml:space="preserve">EN10</w:t>
            </w:r>
          </w:p>
        </w:tc>
        <w:tc>
          <w:tcPr>
            <w:tcW w:w="2150" w:type="dxa"/>
          </w:tcPr>
          <w:p w14:paraId="39872C87" wp14:textId="77777777">
            <w:pPr>
              <w:pStyle w:val="Normal"/>
              <w:widowControl/>
              <w:spacing w:before="0" w:after="40" w:line="252" w:lineRule="auto"/>
              <w:jc w:val="left"/>
              <w:rPr/>
            </w:pPr>
            <w:r>
              <w:rPr>
                <w:sz w:val="22"/>
                <w:szCs w:val="22"/>
                <w:lang w:val="vi-VN"/>
              </w:rPr>
              <w:t xml:space="preserve">ThuongHieu</w:t>
            </w:r>
          </w:p>
          <w:p w14:paraId="3B75813B" wp14:textId="77777777">
            <w:pPr>
              <w:pStyle w:val="Normal"/>
              <w:widowControl/>
              <w:spacing w:before="0" w:after="40" w:line="252" w:lineRule="auto"/>
              <w:jc w:val="left"/>
              <w:rPr/>
            </w:pPr>
            <w:r>
              <w:rPr>
                <w:sz w:val="22"/>
                <w:szCs w:val="22"/>
                <w:lang w:val="vi-VN"/>
              </w:rPr>
              <w:t xml:space="preserve">(Thương hiệu)</w:t>
            </w:r>
          </w:p>
        </w:tc>
        <w:tc>
          <w:tcPr>
            <w:tcW w:w="2200" w:type="dxa"/>
          </w:tcPr>
          <w:p w14:paraId="672A8218" wp14:textId="77777777">
            <w:pPr>
              <w:pStyle w:val="Normal"/>
              <w:widowControl/>
              <w:spacing w:before="0" w:after="40" w:line="252" w:lineRule="auto"/>
              <w:jc w:val="left"/>
              <w:rPr/>
            </w:pPr>
            <w:r>
              <w:rPr>
                <w:sz w:val="22"/>
                <w:szCs w:val="22"/>
                <w:lang w:val="vi-VN"/>
              </w:rPr>
              <w:t xml:space="preserve">Nhãn hiệu của nhà sản xuất hoặc nhà phân phối sản phẩm.</w:t>
            </w:r>
          </w:p>
        </w:tc>
        <w:tc>
          <w:tcPr>
            <w:tcW w:w="2607" w:type="dxa"/>
          </w:tcPr>
          <w:p w14:paraId="47E20B5A" wp14:textId="77777777">
            <w:pPr>
              <w:pStyle w:val="Normal"/>
              <w:widowControl/>
              <w:spacing w:before="0" w:after="40" w:line="252" w:lineRule="auto"/>
              <w:jc w:val="left"/>
              <w:rPr/>
            </w:pPr>
            <w:r>
              <w:rPr>
                <w:sz w:val="22"/>
                <w:szCs w:val="22"/>
                <w:lang w:val="vi-VN"/>
              </w:rPr>
              <w:t xml:space="preserve">Mã, tên thương hiệu.</w:t>
            </w:r>
          </w:p>
        </w:tc>
        <w:tc>
          <w:tcPr>
            <w:tcW w:w="1050" w:type="dxa"/>
          </w:tcPr>
          <w:p w14:paraId="4EE8606C" wp14:textId="77777777">
            <w:pPr>
              <w:pStyle w:val="Normal"/>
              <w:widowControl/>
              <w:spacing w:before="0" w:after="40" w:line="252" w:lineRule="auto"/>
              <w:jc w:val="left"/>
              <w:rPr/>
            </w:pPr>
            <w:r>
              <w:rPr>
                <w:sz w:val="22"/>
                <w:szCs w:val="22"/>
                <w:lang w:val="vi-VN"/>
              </w:rPr>
              <w:t xml:space="preserve">UC06, UC07, UC23</w:t>
            </w:r>
          </w:p>
        </w:tc>
      </w:tr>
      <w:tr xmlns:wp14="http://schemas.microsoft.com/office/word/2010/wordml" w14:paraId="7B07B150" wp14:textId="77777777">
        <w:trPr>
          <w:cantSplit/>
        </w:trPr>
        <w:tc>
          <w:tcPr>
            <w:tcW w:w="780" w:type="dxa"/>
          </w:tcPr>
          <w:p w14:paraId="5402EB38" wp14:textId="77777777">
            <w:pPr>
              <w:pStyle w:val="Normal"/>
              <w:widowControl/>
              <w:spacing w:before="0" w:after="40" w:line="252" w:lineRule="auto"/>
              <w:jc w:val="center"/>
              <w:rPr/>
            </w:pPr>
            <w:r>
              <w:rPr>
                <w:sz w:val="22"/>
                <w:szCs w:val="22"/>
                <w:lang w:val="vi-VN"/>
              </w:rPr>
              <w:t xml:space="preserve">EN11</w:t>
            </w:r>
          </w:p>
        </w:tc>
        <w:tc>
          <w:tcPr>
            <w:tcW w:w="2150" w:type="dxa"/>
          </w:tcPr>
          <w:p w14:paraId="45FD4152" wp14:textId="77777777">
            <w:pPr>
              <w:pStyle w:val="Normal"/>
              <w:widowControl/>
              <w:spacing w:before="0" w:after="40" w:line="252" w:lineRule="auto"/>
              <w:jc w:val="left"/>
              <w:rPr/>
            </w:pPr>
            <w:r>
              <w:rPr>
                <w:sz w:val="22"/>
                <w:szCs w:val="22"/>
                <w:lang w:val="vi-VN"/>
              </w:rPr>
              <w:t xml:space="preserve">ThuocTinhSanPham</w:t>
            </w:r>
          </w:p>
          <w:p w14:paraId="7B01DD50" wp14:textId="77777777">
            <w:pPr>
              <w:pStyle w:val="Normal"/>
              <w:widowControl/>
              <w:spacing w:before="0" w:after="40" w:line="252" w:lineRule="auto"/>
              <w:jc w:val="left"/>
              <w:rPr/>
            </w:pPr>
            <w:r>
              <w:rPr>
                <w:sz w:val="22"/>
                <w:szCs w:val="22"/>
                <w:lang w:val="vi-VN"/>
              </w:rPr>
              <w:t xml:space="preserve">(Thuộc tính sản phẩm)</w:t>
            </w:r>
          </w:p>
        </w:tc>
        <w:tc>
          <w:tcPr>
            <w:tcW w:w="2200" w:type="dxa"/>
          </w:tcPr>
          <w:p w14:paraId="1BD70458" wp14:textId="77777777">
            <w:pPr>
              <w:pStyle w:val="Normal"/>
              <w:widowControl/>
              <w:spacing w:before="0" w:after="40" w:line="252" w:lineRule="auto"/>
              <w:jc w:val="left"/>
              <w:rPr/>
            </w:pPr>
            <w:r>
              <w:rPr>
                <w:sz w:val="22"/>
                <w:szCs w:val="22"/>
                <w:lang w:val="vi-VN"/>
              </w:rPr>
              <w:t xml:space="preserve">Cặp tên–giá trị mô tả đặc điểm riêng theo nhóm sản phẩm (dược chất, loại da, bảo hành...).</w:t>
            </w:r>
          </w:p>
        </w:tc>
        <w:tc>
          <w:tcPr>
            <w:tcW w:w="2607" w:type="dxa"/>
          </w:tcPr>
          <w:p w14:paraId="3E44F765" wp14:textId="77777777">
            <w:pPr>
              <w:pStyle w:val="Normal"/>
              <w:widowControl/>
              <w:spacing w:before="0" w:after="40" w:line="252" w:lineRule="auto"/>
              <w:jc w:val="left"/>
              <w:rPr/>
            </w:pPr>
            <w:r>
              <w:rPr>
                <w:sz w:val="22"/>
                <w:szCs w:val="22"/>
                <w:lang w:val="vi-VN"/>
              </w:rPr>
              <w:t xml:space="preserve">Tên thuộc tính, giá trị.</w:t>
            </w:r>
          </w:p>
        </w:tc>
        <w:tc>
          <w:tcPr>
            <w:tcW w:w="1050" w:type="dxa"/>
          </w:tcPr>
          <w:p w14:paraId="1A2C44F0" wp14:textId="77777777">
            <w:pPr>
              <w:pStyle w:val="Normal"/>
              <w:widowControl/>
              <w:spacing w:before="0" w:after="40" w:line="252" w:lineRule="auto"/>
              <w:jc w:val="left"/>
              <w:rPr/>
            </w:pPr>
            <w:r>
              <w:rPr>
                <w:sz w:val="22"/>
                <w:szCs w:val="22"/>
                <w:lang w:val="vi-VN"/>
              </w:rPr>
              <w:t xml:space="preserve">UC05, UC06, UC23</w:t>
            </w:r>
          </w:p>
        </w:tc>
      </w:tr>
      <w:tr xmlns:wp14="http://schemas.microsoft.com/office/word/2010/wordml" w14:paraId="0EFB42D9" wp14:textId="77777777">
        <w:trPr>
          <w:cantSplit/>
        </w:trPr>
        <w:tc>
          <w:tcPr>
            <w:tcW w:w="780" w:type="dxa"/>
          </w:tcPr>
          <w:p w14:paraId="04D9DB73" wp14:textId="77777777">
            <w:pPr>
              <w:pStyle w:val="Normal"/>
              <w:widowControl/>
              <w:spacing w:before="0" w:after="40" w:line="252" w:lineRule="auto"/>
              <w:jc w:val="center"/>
              <w:rPr/>
            </w:pPr>
            <w:r>
              <w:rPr>
                <w:sz w:val="22"/>
                <w:szCs w:val="22"/>
                <w:lang w:val="vi-VN"/>
              </w:rPr>
              <w:t xml:space="preserve">EN12</w:t>
            </w:r>
          </w:p>
        </w:tc>
        <w:tc>
          <w:tcPr>
            <w:tcW w:w="2150" w:type="dxa"/>
          </w:tcPr>
          <w:p w14:paraId="79E2B6E9" wp14:textId="77777777">
            <w:pPr>
              <w:pStyle w:val="Normal"/>
              <w:widowControl/>
              <w:spacing w:before="0" w:after="40" w:line="252" w:lineRule="auto"/>
              <w:jc w:val="left"/>
              <w:rPr/>
            </w:pPr>
            <w:r>
              <w:rPr>
                <w:sz w:val="22"/>
                <w:szCs w:val="22"/>
                <w:lang w:val="vi-VN"/>
              </w:rPr>
              <w:t xml:space="preserve">DanhGia</w:t>
            </w:r>
          </w:p>
          <w:p w14:paraId="4F4D2480" wp14:textId="77777777">
            <w:pPr>
              <w:pStyle w:val="Normal"/>
              <w:widowControl/>
              <w:spacing w:before="0" w:after="40" w:line="252" w:lineRule="auto"/>
              <w:jc w:val="left"/>
              <w:rPr/>
            </w:pPr>
            <w:r>
              <w:rPr>
                <w:sz w:val="22"/>
                <w:szCs w:val="22"/>
                <w:lang w:val="vi-VN"/>
              </w:rPr>
              <w:t xml:space="preserve">(Đánh giá)</w:t>
            </w:r>
          </w:p>
        </w:tc>
        <w:tc>
          <w:tcPr>
            <w:tcW w:w="2200" w:type="dxa"/>
          </w:tcPr>
          <w:p w14:paraId="5FEF91A7" wp14:textId="77777777">
            <w:pPr>
              <w:pStyle w:val="Normal"/>
              <w:widowControl/>
              <w:spacing w:before="0" w:after="40" w:line="252" w:lineRule="auto"/>
              <w:jc w:val="left"/>
              <w:rPr/>
            </w:pPr>
            <w:r>
              <w:rPr>
                <w:sz w:val="22"/>
                <w:szCs w:val="22"/>
                <w:lang w:val="vi-VN"/>
              </w:rPr>
              <w:t xml:space="preserve">Số sao và nhận xét của khách hàng về một sản phẩm.</w:t>
            </w:r>
          </w:p>
        </w:tc>
        <w:tc>
          <w:tcPr>
            <w:tcW w:w="2607" w:type="dxa"/>
          </w:tcPr>
          <w:p w14:paraId="194B89BD" wp14:textId="77777777">
            <w:pPr>
              <w:pStyle w:val="Normal"/>
              <w:widowControl/>
              <w:spacing w:before="0" w:after="40" w:line="252" w:lineRule="auto"/>
              <w:jc w:val="left"/>
              <w:rPr/>
            </w:pPr>
            <w:r>
              <w:rPr>
                <w:sz w:val="22"/>
                <w:szCs w:val="22"/>
                <w:lang w:val="vi-VN"/>
              </w:rPr>
              <w:t xml:space="preserve">Số sao, nội dung, ngày gửi, trạng thái duyệt.</w:t>
            </w:r>
          </w:p>
        </w:tc>
        <w:tc>
          <w:tcPr>
            <w:tcW w:w="1050" w:type="dxa"/>
          </w:tcPr>
          <w:p w14:paraId="177AFE4E" wp14:textId="77777777">
            <w:pPr>
              <w:pStyle w:val="Normal"/>
              <w:widowControl/>
              <w:spacing w:before="0" w:after="40" w:line="252" w:lineRule="auto"/>
              <w:jc w:val="left"/>
              <w:rPr/>
            </w:pPr>
            <w:r>
              <w:rPr>
                <w:sz w:val="22"/>
                <w:szCs w:val="22"/>
                <w:lang w:val="vi-VN"/>
              </w:rPr>
              <w:t xml:space="preserve">UC06, UC16</w:t>
            </w:r>
          </w:p>
        </w:tc>
      </w:tr>
      <w:tr xmlns:wp14="http://schemas.microsoft.com/office/word/2010/wordml" w14:paraId="70340D5C" wp14:textId="77777777">
        <w:trPr>
          <w:cantSplit/>
        </w:trPr>
        <w:tc>
          <w:tcPr>
            <w:tcW w:w="8787" w:type="dxa"/>
            <w:gridSpan w:val="5"/>
            <w:shd w:val="clear" w:color="auto" w:fill="EDEDED"/>
          </w:tcPr>
          <w:p w14:paraId="1E3926F0" wp14:textId="77777777">
            <w:pPr>
              <w:pStyle w:val="Normal"/>
              <w:widowControl/>
              <w:spacing w:before="0" w:after="40" w:line="252" w:lineRule="auto"/>
              <w:jc w:val="left"/>
              <w:rPr/>
            </w:pPr>
            <w:r>
              <w:rPr>
                <w:b/>
                <w:bCs/>
                <w:sz w:val="22"/>
                <w:szCs w:val="22"/>
                <w:lang w:val="vi-VN"/>
              </w:rPr>
              <w:t xml:space="preserve">Cụm 3 – Tra cứu thuốc (Hình 2.5)</w:t>
            </w:r>
          </w:p>
        </w:tc>
      </w:tr>
      <w:tr xmlns:wp14="http://schemas.microsoft.com/office/word/2010/wordml" w14:paraId="5FA221F1" wp14:textId="77777777">
        <w:trPr>
          <w:cantSplit/>
        </w:trPr>
        <w:tc>
          <w:tcPr>
            <w:tcW w:w="780" w:type="dxa"/>
          </w:tcPr>
          <w:p w14:paraId="6314B158" wp14:textId="77777777">
            <w:pPr>
              <w:pStyle w:val="Normal"/>
              <w:widowControl/>
              <w:spacing w:before="0" w:after="40" w:line="252" w:lineRule="auto"/>
              <w:jc w:val="center"/>
              <w:rPr/>
            </w:pPr>
            <w:r>
              <w:rPr>
                <w:sz w:val="22"/>
                <w:szCs w:val="22"/>
                <w:lang w:val="vi-VN"/>
              </w:rPr>
              <w:t xml:space="preserve">EN13</w:t>
            </w:r>
          </w:p>
        </w:tc>
        <w:tc>
          <w:tcPr>
            <w:tcW w:w="2150" w:type="dxa"/>
          </w:tcPr>
          <w:p w14:paraId="6CED8810" wp14:textId="77777777">
            <w:pPr>
              <w:pStyle w:val="Normal"/>
              <w:widowControl/>
              <w:spacing w:before="0" w:after="40" w:line="252" w:lineRule="auto"/>
              <w:jc w:val="left"/>
              <w:rPr/>
            </w:pPr>
            <w:r>
              <w:rPr>
                <w:sz w:val="22"/>
                <w:szCs w:val="22"/>
                <w:lang w:val="vi-VN"/>
              </w:rPr>
              <w:t xml:space="preserve">NhomThuoc</w:t>
            </w:r>
          </w:p>
          <w:p w14:paraId="3D1FED23" wp14:textId="77777777">
            <w:pPr>
              <w:pStyle w:val="Normal"/>
              <w:widowControl/>
              <w:spacing w:before="0" w:after="40" w:line="252" w:lineRule="auto"/>
              <w:jc w:val="left"/>
              <w:rPr/>
            </w:pPr>
            <w:r>
              <w:rPr>
                <w:sz w:val="22"/>
                <w:szCs w:val="22"/>
                <w:lang w:val="vi-VN"/>
              </w:rPr>
              <w:t xml:space="preserve">(Nhóm thuốc)</w:t>
            </w:r>
          </w:p>
        </w:tc>
        <w:tc>
          <w:tcPr>
            <w:tcW w:w="2200" w:type="dxa"/>
          </w:tcPr>
          <w:p w14:paraId="5C0E8D2A" wp14:textId="77777777">
            <w:pPr>
              <w:pStyle w:val="Normal"/>
              <w:widowControl/>
              <w:spacing w:before="0" w:after="40" w:line="252" w:lineRule="auto"/>
              <w:jc w:val="left"/>
              <w:rPr/>
            </w:pPr>
            <w:r>
              <w:rPr>
                <w:sz w:val="22"/>
                <w:szCs w:val="22"/>
                <w:lang w:val="vi-VN"/>
              </w:rPr>
              <w:t xml:space="preserve">Cách phân loại thuốc theo tác dụng điều trị (kháng sinh, tim mạch, thần kinh...).</w:t>
            </w:r>
          </w:p>
        </w:tc>
        <w:tc>
          <w:tcPr>
            <w:tcW w:w="2607" w:type="dxa"/>
          </w:tcPr>
          <w:p w14:paraId="1FDDDAF1" wp14:textId="77777777">
            <w:pPr>
              <w:pStyle w:val="Normal"/>
              <w:widowControl/>
              <w:spacing w:before="0" w:after="40" w:line="252" w:lineRule="auto"/>
              <w:jc w:val="left"/>
              <w:rPr/>
            </w:pPr>
            <w:r>
              <w:rPr>
                <w:sz w:val="22"/>
                <w:szCs w:val="22"/>
                <w:lang w:val="vi-VN"/>
              </w:rPr>
              <w:t xml:space="preserve">Mã, tên nhóm.</w:t>
            </w:r>
          </w:p>
        </w:tc>
        <w:tc>
          <w:tcPr>
            <w:tcW w:w="1050" w:type="dxa"/>
          </w:tcPr>
          <w:p w14:paraId="5A60A8BF" wp14:textId="77777777">
            <w:pPr>
              <w:pStyle w:val="Normal"/>
              <w:widowControl/>
              <w:spacing w:before="0" w:after="40" w:line="252" w:lineRule="auto"/>
              <w:jc w:val="left"/>
              <w:rPr/>
            </w:pPr>
            <w:r>
              <w:rPr>
                <w:sz w:val="22"/>
                <w:szCs w:val="22"/>
                <w:lang w:val="vi-VN"/>
              </w:rPr>
              <w:t xml:space="preserve">UC08</w:t>
            </w:r>
          </w:p>
        </w:tc>
      </w:tr>
      <w:tr xmlns:wp14="http://schemas.microsoft.com/office/word/2010/wordml" w14:paraId="53E237D2" wp14:textId="77777777">
        <w:trPr>
          <w:cantSplit/>
        </w:trPr>
        <w:tc>
          <w:tcPr>
            <w:tcW w:w="780" w:type="dxa"/>
          </w:tcPr>
          <w:p w14:paraId="184CB651" wp14:textId="77777777">
            <w:pPr>
              <w:pStyle w:val="Normal"/>
              <w:widowControl/>
              <w:spacing w:before="0" w:after="40" w:line="252" w:lineRule="auto"/>
              <w:jc w:val="center"/>
              <w:rPr/>
            </w:pPr>
            <w:r>
              <w:rPr>
                <w:sz w:val="22"/>
                <w:szCs w:val="22"/>
                <w:lang w:val="vi-VN"/>
              </w:rPr>
              <w:t xml:space="preserve">EN14</w:t>
            </w:r>
          </w:p>
        </w:tc>
        <w:tc>
          <w:tcPr>
            <w:tcW w:w="2150" w:type="dxa"/>
          </w:tcPr>
          <w:p w14:paraId="2A61F4A6" wp14:textId="77777777">
            <w:pPr>
              <w:pStyle w:val="Normal"/>
              <w:widowControl/>
              <w:spacing w:before="0" w:after="40" w:line="252" w:lineRule="auto"/>
              <w:jc w:val="left"/>
              <w:rPr/>
            </w:pPr>
            <w:r>
              <w:rPr>
                <w:sz w:val="22"/>
                <w:szCs w:val="22"/>
                <w:lang w:val="vi-VN"/>
              </w:rPr>
              <w:t xml:space="preserve">Thuoc</w:t>
            </w:r>
          </w:p>
          <w:p w14:paraId="0A890FD0" wp14:textId="77777777">
            <w:pPr>
              <w:pStyle w:val="Normal"/>
              <w:widowControl/>
              <w:spacing w:before="0" w:after="40" w:line="252" w:lineRule="auto"/>
              <w:jc w:val="left"/>
              <w:rPr/>
            </w:pPr>
            <w:r>
              <w:rPr>
                <w:sz w:val="22"/>
                <w:szCs w:val="22"/>
                <w:lang w:val="vi-VN"/>
              </w:rPr>
              <w:t xml:space="preserve">(Thuốc)</w:t>
            </w:r>
          </w:p>
        </w:tc>
        <w:tc>
          <w:tcPr>
            <w:tcW w:w="2200" w:type="dxa"/>
          </w:tcPr>
          <w:p w14:paraId="42F13600" wp14:textId="77777777">
            <w:pPr>
              <w:pStyle w:val="Normal"/>
              <w:widowControl/>
              <w:spacing w:before="0" w:after="40" w:line="252" w:lineRule="auto"/>
              <w:jc w:val="left"/>
              <w:rPr/>
            </w:pPr>
            <w:r>
              <w:rPr>
                <w:sz w:val="22"/>
                <w:szCs w:val="22"/>
                <w:lang w:val="vi-VN"/>
              </w:rPr>
              <w:t xml:space="preserve">Mục tra cứu thông tin về một loại thuốc; chứa một hoặc nhiều dược chất.</w:t>
            </w:r>
          </w:p>
        </w:tc>
        <w:tc>
          <w:tcPr>
            <w:tcW w:w="2607" w:type="dxa"/>
          </w:tcPr>
          <w:p w14:paraId="5CAADF9C" wp14:textId="77777777">
            <w:pPr>
              <w:pStyle w:val="Normal"/>
              <w:widowControl/>
              <w:spacing w:before="0" w:after="40" w:line="252" w:lineRule="auto"/>
              <w:jc w:val="left"/>
              <w:rPr/>
            </w:pPr>
            <w:r>
              <w:rPr>
                <w:sz w:val="22"/>
                <w:szCs w:val="22"/>
                <w:lang w:val="vi-VN"/>
              </w:rPr>
              <w:t xml:space="preserve">Mã, tên, chỉ định, cách dùng, lưu ý.</w:t>
            </w:r>
          </w:p>
        </w:tc>
        <w:tc>
          <w:tcPr>
            <w:tcW w:w="1050" w:type="dxa"/>
          </w:tcPr>
          <w:p w14:paraId="3F23931E" wp14:textId="77777777">
            <w:pPr>
              <w:pStyle w:val="Normal"/>
              <w:widowControl/>
              <w:spacing w:before="0" w:after="40" w:line="252" w:lineRule="auto"/>
              <w:jc w:val="left"/>
              <w:rPr/>
            </w:pPr>
            <w:r>
              <w:rPr>
                <w:sz w:val="22"/>
                <w:szCs w:val="22"/>
                <w:lang w:val="vi-VN"/>
              </w:rPr>
              <w:t xml:space="preserve">UC08</w:t>
            </w:r>
          </w:p>
        </w:tc>
      </w:tr>
      <w:tr xmlns:wp14="http://schemas.microsoft.com/office/word/2010/wordml" w14:paraId="0DB00289" wp14:textId="77777777">
        <w:trPr>
          <w:cantSplit/>
        </w:trPr>
        <w:tc>
          <w:tcPr>
            <w:tcW w:w="780" w:type="dxa"/>
          </w:tcPr>
          <w:p w14:paraId="3C061497" wp14:textId="77777777">
            <w:pPr>
              <w:pStyle w:val="Normal"/>
              <w:widowControl/>
              <w:spacing w:before="0" w:after="40" w:line="252" w:lineRule="auto"/>
              <w:jc w:val="center"/>
              <w:rPr/>
            </w:pPr>
            <w:r>
              <w:rPr>
                <w:sz w:val="22"/>
                <w:szCs w:val="22"/>
                <w:lang w:val="vi-VN"/>
              </w:rPr>
              <w:t xml:space="preserve">EN15</w:t>
            </w:r>
          </w:p>
        </w:tc>
        <w:tc>
          <w:tcPr>
            <w:tcW w:w="2150" w:type="dxa"/>
          </w:tcPr>
          <w:p w14:paraId="2A11253E" wp14:textId="77777777">
            <w:pPr>
              <w:pStyle w:val="Normal"/>
              <w:widowControl/>
              <w:spacing w:before="0" w:after="40" w:line="252" w:lineRule="auto"/>
              <w:jc w:val="left"/>
              <w:rPr/>
            </w:pPr>
            <w:r>
              <w:rPr>
                <w:sz w:val="22"/>
                <w:szCs w:val="22"/>
                <w:lang w:val="vi-VN"/>
              </w:rPr>
              <w:t xml:space="preserve">DuocChat</w:t>
            </w:r>
          </w:p>
          <w:p w14:paraId="48C37A36" wp14:textId="77777777">
            <w:pPr>
              <w:pStyle w:val="Normal"/>
              <w:widowControl/>
              <w:spacing w:before="0" w:after="40" w:line="252" w:lineRule="auto"/>
              <w:jc w:val="left"/>
              <w:rPr/>
            </w:pPr>
            <w:r>
              <w:rPr>
                <w:sz w:val="22"/>
                <w:szCs w:val="22"/>
                <w:lang w:val="vi-VN"/>
              </w:rPr>
              <w:t xml:space="preserve">(Dược chất)</w:t>
            </w:r>
          </w:p>
        </w:tc>
        <w:tc>
          <w:tcPr>
            <w:tcW w:w="2200" w:type="dxa"/>
          </w:tcPr>
          <w:p w14:paraId="2E35849A" wp14:textId="77777777">
            <w:pPr>
              <w:pStyle w:val="Normal"/>
              <w:widowControl/>
              <w:spacing w:before="0" w:after="40" w:line="252" w:lineRule="auto"/>
              <w:jc w:val="left"/>
              <w:rPr/>
            </w:pPr>
            <w:r>
              <w:rPr>
                <w:sz w:val="22"/>
                <w:szCs w:val="22"/>
                <w:lang w:val="vi-VN"/>
              </w:rPr>
              <w:t xml:space="preserve">Hoạt chất có tác dụng dược lý trong thuốc.</w:t>
            </w:r>
          </w:p>
        </w:tc>
        <w:tc>
          <w:tcPr>
            <w:tcW w:w="2607" w:type="dxa"/>
          </w:tcPr>
          <w:p w14:paraId="29D1C94E" wp14:textId="77777777">
            <w:pPr>
              <w:pStyle w:val="Normal"/>
              <w:widowControl/>
              <w:spacing w:before="0" w:after="40" w:line="252" w:lineRule="auto"/>
              <w:jc w:val="left"/>
              <w:rPr/>
            </w:pPr>
            <w:r>
              <w:rPr>
                <w:sz w:val="22"/>
                <w:szCs w:val="22"/>
                <w:lang w:val="vi-VN"/>
              </w:rPr>
              <w:t xml:space="preserve">Mã, tên, mô tả dược lý, chỉ định.</w:t>
            </w:r>
          </w:p>
        </w:tc>
        <w:tc>
          <w:tcPr>
            <w:tcW w:w="1050" w:type="dxa"/>
          </w:tcPr>
          <w:p w14:paraId="45AF59E4" wp14:textId="77777777">
            <w:pPr>
              <w:pStyle w:val="Normal"/>
              <w:widowControl/>
              <w:spacing w:before="0" w:after="40" w:line="252" w:lineRule="auto"/>
              <w:jc w:val="left"/>
              <w:rPr/>
            </w:pPr>
            <w:r>
              <w:rPr>
                <w:sz w:val="22"/>
                <w:szCs w:val="22"/>
                <w:lang w:val="vi-VN"/>
              </w:rPr>
              <w:t xml:space="preserve">UC08</w:t>
            </w:r>
          </w:p>
        </w:tc>
      </w:tr>
      <w:tr xmlns:wp14="http://schemas.microsoft.com/office/word/2010/wordml" w14:paraId="3F441B68" wp14:textId="77777777">
        <w:trPr>
          <w:cantSplit/>
        </w:trPr>
        <w:tc>
          <w:tcPr>
            <w:tcW w:w="780" w:type="dxa"/>
          </w:tcPr>
          <w:p w14:paraId="5BA1F03C" wp14:textId="77777777">
            <w:pPr>
              <w:pStyle w:val="Normal"/>
              <w:widowControl/>
              <w:spacing w:before="0" w:after="40" w:line="252" w:lineRule="auto"/>
              <w:jc w:val="center"/>
              <w:rPr/>
            </w:pPr>
            <w:r>
              <w:rPr>
                <w:sz w:val="22"/>
                <w:szCs w:val="22"/>
                <w:lang w:val="vi-VN"/>
              </w:rPr>
              <w:t xml:space="preserve">EN16</w:t>
            </w:r>
          </w:p>
        </w:tc>
        <w:tc>
          <w:tcPr>
            <w:tcW w:w="2150" w:type="dxa"/>
          </w:tcPr>
          <w:p w14:paraId="16A9D1CD" wp14:textId="77777777">
            <w:pPr>
              <w:pStyle w:val="Normal"/>
              <w:widowControl/>
              <w:spacing w:before="0" w:after="40" w:line="252" w:lineRule="auto"/>
              <w:jc w:val="left"/>
              <w:rPr/>
            </w:pPr>
            <w:r>
              <w:rPr>
                <w:sz w:val="22"/>
                <w:szCs w:val="22"/>
                <w:lang w:val="vi-VN"/>
              </w:rPr>
              <w:t xml:space="preserve">DuocLieu</w:t>
            </w:r>
          </w:p>
          <w:p w14:paraId="1E425DFB" wp14:textId="77777777">
            <w:pPr>
              <w:pStyle w:val="Normal"/>
              <w:widowControl/>
              <w:spacing w:before="0" w:after="40" w:line="252" w:lineRule="auto"/>
              <w:jc w:val="left"/>
              <w:rPr/>
            </w:pPr>
            <w:r>
              <w:rPr>
                <w:sz w:val="22"/>
                <w:szCs w:val="22"/>
                <w:lang w:val="vi-VN"/>
              </w:rPr>
              <w:t xml:space="preserve">(Dược liệu)</w:t>
            </w:r>
          </w:p>
        </w:tc>
        <w:tc>
          <w:tcPr>
            <w:tcW w:w="2200" w:type="dxa"/>
          </w:tcPr>
          <w:p w14:paraId="79E0DC27" wp14:textId="77777777">
            <w:pPr>
              <w:pStyle w:val="Normal"/>
              <w:widowControl/>
              <w:spacing w:before="0" w:after="40" w:line="252" w:lineRule="auto"/>
              <w:jc w:val="left"/>
              <w:rPr/>
            </w:pPr>
            <w:r>
              <w:rPr>
                <w:sz w:val="22"/>
                <w:szCs w:val="22"/>
                <w:lang w:val="vi-VN"/>
              </w:rPr>
              <w:t xml:space="preserve">Nguyên liệu có nguồn gốc tự nhiên dùng làm thuốc.</w:t>
            </w:r>
          </w:p>
        </w:tc>
        <w:tc>
          <w:tcPr>
            <w:tcW w:w="2607" w:type="dxa"/>
          </w:tcPr>
          <w:p w14:paraId="0DFB7DD3" wp14:textId="77777777">
            <w:pPr>
              <w:pStyle w:val="Normal"/>
              <w:widowControl/>
              <w:spacing w:before="0" w:after="40" w:line="252" w:lineRule="auto"/>
              <w:jc w:val="left"/>
              <w:rPr/>
            </w:pPr>
            <w:r>
              <w:rPr>
                <w:sz w:val="22"/>
                <w:szCs w:val="22"/>
                <w:lang w:val="vi-VN"/>
              </w:rPr>
              <w:t xml:space="preserve">Mã, tên, tên khoa học, công dụng, lưu ý.</w:t>
            </w:r>
          </w:p>
        </w:tc>
        <w:tc>
          <w:tcPr>
            <w:tcW w:w="1050" w:type="dxa"/>
          </w:tcPr>
          <w:p w14:paraId="6CEF2743" wp14:textId="77777777">
            <w:pPr>
              <w:pStyle w:val="Normal"/>
              <w:widowControl/>
              <w:spacing w:before="0" w:after="40" w:line="252" w:lineRule="auto"/>
              <w:jc w:val="left"/>
              <w:rPr/>
            </w:pPr>
            <w:r>
              <w:rPr>
                <w:sz w:val="22"/>
                <w:szCs w:val="22"/>
                <w:lang w:val="vi-VN"/>
              </w:rPr>
              <w:t xml:space="preserve">UC08</w:t>
            </w:r>
          </w:p>
        </w:tc>
      </w:tr>
      <w:tr xmlns:wp14="http://schemas.microsoft.com/office/word/2010/wordml" w14:paraId="45174CCF" wp14:textId="77777777">
        <w:trPr>
          <w:cantSplit/>
        </w:trPr>
        <w:tc>
          <w:tcPr>
            <w:tcW w:w="8787" w:type="dxa"/>
            <w:gridSpan w:val="5"/>
            <w:shd w:val="clear" w:color="auto" w:fill="EDEDED"/>
          </w:tcPr>
          <w:p w14:paraId="5A2FF073" wp14:textId="77777777">
            <w:pPr>
              <w:pStyle w:val="Normal"/>
              <w:widowControl/>
              <w:spacing w:before="0" w:after="40" w:line="252" w:lineRule="auto"/>
              <w:jc w:val="left"/>
              <w:rPr/>
            </w:pPr>
            <w:r>
              <w:rPr>
                <w:b/>
                <w:bCs/>
                <w:sz w:val="22"/>
                <w:szCs w:val="22"/>
                <w:lang w:val="vi-VN"/>
              </w:rPr>
              <w:t xml:space="preserve">Cụm 4 – Giỏ hàng, đơn hàng và thanh toán (Hình 2.3, Hình 2.4)</w:t>
            </w:r>
          </w:p>
        </w:tc>
      </w:tr>
      <w:tr xmlns:wp14="http://schemas.microsoft.com/office/word/2010/wordml" w14:paraId="230786E6" wp14:textId="77777777">
        <w:trPr>
          <w:cantSplit/>
        </w:trPr>
        <w:tc>
          <w:tcPr>
            <w:tcW w:w="780" w:type="dxa"/>
          </w:tcPr>
          <w:p w14:paraId="6013F081" wp14:textId="77777777">
            <w:pPr>
              <w:pStyle w:val="Normal"/>
              <w:widowControl/>
              <w:spacing w:before="0" w:after="40" w:line="252" w:lineRule="auto"/>
              <w:jc w:val="center"/>
              <w:rPr/>
            </w:pPr>
            <w:r>
              <w:rPr>
                <w:sz w:val="22"/>
                <w:szCs w:val="22"/>
                <w:lang w:val="vi-VN"/>
              </w:rPr>
              <w:t xml:space="preserve">EN17</w:t>
            </w:r>
          </w:p>
        </w:tc>
        <w:tc>
          <w:tcPr>
            <w:tcW w:w="2150" w:type="dxa"/>
          </w:tcPr>
          <w:p w14:paraId="4DECA495" wp14:textId="77777777">
            <w:pPr>
              <w:pStyle w:val="Normal"/>
              <w:widowControl/>
              <w:spacing w:before="0" w:after="40" w:line="252" w:lineRule="auto"/>
              <w:jc w:val="left"/>
              <w:rPr/>
            </w:pPr>
            <w:r>
              <w:rPr>
                <w:sz w:val="22"/>
                <w:szCs w:val="22"/>
                <w:lang w:val="vi-VN"/>
              </w:rPr>
              <w:t xml:space="preserve">GioHang</w:t>
            </w:r>
          </w:p>
          <w:p w14:paraId="022D8CA2" wp14:textId="77777777">
            <w:pPr>
              <w:pStyle w:val="Normal"/>
              <w:widowControl/>
              <w:spacing w:before="0" w:after="40" w:line="252" w:lineRule="auto"/>
              <w:jc w:val="left"/>
              <w:rPr/>
            </w:pPr>
            <w:r>
              <w:rPr>
                <w:sz w:val="22"/>
                <w:szCs w:val="22"/>
                <w:lang w:val="vi-VN"/>
              </w:rPr>
              <w:t xml:space="preserve">(Giỏ hàng)</w:t>
            </w:r>
          </w:p>
        </w:tc>
        <w:tc>
          <w:tcPr>
            <w:tcW w:w="2200" w:type="dxa"/>
          </w:tcPr>
          <w:p w14:paraId="0AC168C8" wp14:textId="77777777">
            <w:pPr>
              <w:pStyle w:val="Normal"/>
              <w:widowControl/>
              <w:spacing w:before="0" w:after="40" w:line="252" w:lineRule="auto"/>
              <w:jc w:val="left"/>
              <w:rPr/>
            </w:pPr>
            <w:r>
              <w:rPr>
                <w:sz w:val="22"/>
                <w:szCs w:val="22"/>
                <w:lang w:val="vi-VN"/>
              </w:rPr>
              <w:t xml:space="preserve">Danh sách tạm các sản phẩm khách hàng định mua; mỗi khách hàng có một giỏ hàng.</w:t>
            </w:r>
          </w:p>
        </w:tc>
        <w:tc>
          <w:tcPr>
            <w:tcW w:w="2607" w:type="dxa"/>
          </w:tcPr>
          <w:p w14:paraId="10C51CE4" wp14:textId="77777777">
            <w:pPr>
              <w:pStyle w:val="Normal"/>
              <w:widowControl/>
              <w:spacing w:before="0" w:after="40" w:line="252" w:lineRule="auto"/>
              <w:jc w:val="left"/>
              <w:rPr/>
            </w:pPr>
            <w:r>
              <w:rPr>
                <w:sz w:val="22"/>
                <w:szCs w:val="22"/>
                <w:lang w:val="vi-VN"/>
              </w:rPr>
              <w:t xml:space="preserve">Mã, ngày cập nhật.</w:t>
            </w:r>
          </w:p>
        </w:tc>
        <w:tc>
          <w:tcPr>
            <w:tcW w:w="1050" w:type="dxa"/>
          </w:tcPr>
          <w:p w14:paraId="1E109C44" wp14:textId="77777777">
            <w:pPr>
              <w:pStyle w:val="Normal"/>
              <w:widowControl/>
              <w:spacing w:before="0" w:after="40" w:line="252" w:lineRule="auto"/>
              <w:jc w:val="left"/>
              <w:rPr/>
            </w:pPr>
            <w:r>
              <w:rPr>
                <w:sz w:val="22"/>
                <w:szCs w:val="22"/>
                <w:lang w:val="vi-VN"/>
              </w:rPr>
              <w:t xml:space="preserve">UC10</w:t>
            </w:r>
          </w:p>
        </w:tc>
      </w:tr>
      <w:tr xmlns:wp14="http://schemas.microsoft.com/office/word/2010/wordml" w14:paraId="23B21BED" wp14:textId="77777777">
        <w:trPr>
          <w:cantSplit/>
        </w:trPr>
        <w:tc>
          <w:tcPr>
            <w:tcW w:w="780" w:type="dxa"/>
          </w:tcPr>
          <w:p w14:paraId="2F9EDE64" wp14:textId="77777777">
            <w:pPr>
              <w:pStyle w:val="Normal"/>
              <w:widowControl/>
              <w:spacing w:before="0" w:after="40" w:line="252" w:lineRule="auto"/>
              <w:jc w:val="center"/>
              <w:rPr/>
            </w:pPr>
            <w:r>
              <w:rPr>
                <w:sz w:val="22"/>
                <w:szCs w:val="22"/>
                <w:lang w:val="vi-VN"/>
              </w:rPr>
              <w:t xml:space="preserve">EN18</w:t>
            </w:r>
          </w:p>
        </w:tc>
        <w:tc>
          <w:tcPr>
            <w:tcW w:w="2150" w:type="dxa"/>
          </w:tcPr>
          <w:p w14:paraId="7BCC0882" wp14:textId="77777777">
            <w:pPr>
              <w:pStyle w:val="Normal"/>
              <w:widowControl/>
              <w:spacing w:before="0" w:after="40" w:line="252" w:lineRule="auto"/>
              <w:jc w:val="left"/>
              <w:rPr/>
            </w:pPr>
            <w:r>
              <w:rPr>
                <w:sz w:val="22"/>
                <w:szCs w:val="22"/>
                <w:lang w:val="vi-VN"/>
              </w:rPr>
              <w:t xml:space="preserve">MucGioHang</w:t>
            </w:r>
          </w:p>
          <w:p w14:paraId="352C6EB7" wp14:textId="77777777">
            <w:pPr>
              <w:pStyle w:val="Normal"/>
              <w:widowControl/>
              <w:spacing w:before="0" w:after="40" w:line="252" w:lineRule="auto"/>
              <w:jc w:val="left"/>
              <w:rPr/>
            </w:pPr>
            <w:r>
              <w:rPr>
                <w:sz w:val="22"/>
                <w:szCs w:val="22"/>
                <w:lang w:val="vi-VN"/>
              </w:rPr>
              <w:t xml:space="preserve">(Mục giỏ hàng)</w:t>
            </w:r>
          </w:p>
        </w:tc>
        <w:tc>
          <w:tcPr>
            <w:tcW w:w="2200" w:type="dxa"/>
          </w:tcPr>
          <w:p w14:paraId="2BE7D6CC" wp14:textId="77777777">
            <w:pPr>
              <w:pStyle w:val="Normal"/>
              <w:widowControl/>
              <w:spacing w:before="0" w:after="40" w:line="252" w:lineRule="auto"/>
              <w:jc w:val="left"/>
              <w:rPr/>
            </w:pPr>
            <w:r>
              <w:rPr>
                <w:sz w:val="22"/>
                <w:szCs w:val="22"/>
                <w:lang w:val="vi-VN"/>
              </w:rPr>
              <w:t xml:space="preserve">Một dòng trong giỏ: một đơn vị tính của sản phẩm cùng số lượng.</w:t>
            </w:r>
          </w:p>
        </w:tc>
        <w:tc>
          <w:tcPr>
            <w:tcW w:w="2607" w:type="dxa"/>
          </w:tcPr>
          <w:p w14:paraId="38C478F5" wp14:textId="77777777">
            <w:pPr>
              <w:pStyle w:val="Normal"/>
              <w:widowControl/>
              <w:spacing w:before="0" w:after="40" w:line="252" w:lineRule="auto"/>
              <w:jc w:val="left"/>
              <w:rPr/>
            </w:pPr>
            <w:r>
              <w:rPr>
                <w:sz w:val="22"/>
                <w:szCs w:val="22"/>
                <w:lang w:val="vi-VN"/>
              </w:rPr>
              <w:t xml:space="preserve">Số lượng, đã chọn.</w:t>
            </w:r>
          </w:p>
        </w:tc>
        <w:tc>
          <w:tcPr>
            <w:tcW w:w="1050" w:type="dxa"/>
          </w:tcPr>
          <w:p w14:paraId="26EED48C" wp14:textId="77777777">
            <w:pPr>
              <w:pStyle w:val="Normal"/>
              <w:widowControl/>
              <w:spacing w:before="0" w:after="40" w:line="252" w:lineRule="auto"/>
              <w:jc w:val="left"/>
              <w:rPr/>
            </w:pPr>
            <w:r>
              <w:rPr>
                <w:sz w:val="22"/>
                <w:szCs w:val="22"/>
                <w:lang w:val="vi-VN"/>
              </w:rPr>
              <w:t xml:space="preserve">UC10, UC11</w:t>
            </w:r>
          </w:p>
        </w:tc>
      </w:tr>
      <w:tr xmlns:wp14="http://schemas.microsoft.com/office/word/2010/wordml" w14:paraId="0D5A8739" wp14:textId="77777777">
        <w:trPr>
          <w:cantSplit/>
        </w:trPr>
        <w:tc>
          <w:tcPr>
            <w:tcW w:w="780" w:type="dxa"/>
          </w:tcPr>
          <w:p w14:paraId="712311FE" wp14:textId="77777777">
            <w:pPr>
              <w:pStyle w:val="Normal"/>
              <w:widowControl/>
              <w:spacing w:before="0" w:after="40" w:line="252" w:lineRule="auto"/>
              <w:jc w:val="center"/>
              <w:rPr/>
            </w:pPr>
            <w:r>
              <w:rPr>
                <w:sz w:val="22"/>
                <w:szCs w:val="22"/>
                <w:lang w:val="vi-VN"/>
              </w:rPr>
              <w:t xml:space="preserve">EN19</w:t>
            </w:r>
          </w:p>
        </w:tc>
        <w:tc>
          <w:tcPr>
            <w:tcW w:w="2150" w:type="dxa"/>
          </w:tcPr>
          <w:p w14:paraId="6D05A019" wp14:textId="77777777">
            <w:pPr>
              <w:pStyle w:val="Normal"/>
              <w:widowControl/>
              <w:spacing w:before="0" w:after="40" w:line="252" w:lineRule="auto"/>
              <w:jc w:val="left"/>
              <w:rPr/>
            </w:pPr>
            <w:r>
              <w:rPr>
                <w:sz w:val="22"/>
                <w:szCs w:val="22"/>
                <w:lang w:val="vi-VN"/>
              </w:rPr>
              <w:t xml:space="preserve">DonHang</w:t>
            </w:r>
          </w:p>
          <w:p w14:paraId="47F365F6" wp14:textId="77777777">
            <w:pPr>
              <w:pStyle w:val="Normal"/>
              <w:widowControl/>
              <w:spacing w:before="0" w:after="40" w:line="252" w:lineRule="auto"/>
              <w:jc w:val="left"/>
              <w:rPr/>
            </w:pPr>
            <w:r>
              <w:rPr>
                <w:sz w:val="22"/>
                <w:szCs w:val="22"/>
                <w:lang w:val="vi-VN"/>
              </w:rPr>
              <w:t xml:space="preserve">(Đơn hàng)</w:t>
            </w:r>
          </w:p>
        </w:tc>
        <w:tc>
          <w:tcPr>
            <w:tcW w:w="2200" w:type="dxa"/>
          </w:tcPr>
          <w:p w14:paraId="1AAA760E" wp14:textId="77777777">
            <w:pPr>
              <w:pStyle w:val="Normal"/>
              <w:widowControl/>
              <w:spacing w:before="0" w:after="40" w:line="252" w:lineRule="auto"/>
              <w:jc w:val="left"/>
              <w:rPr/>
            </w:pPr>
            <w:r>
              <w:rPr>
                <w:sz w:val="22"/>
                <w:szCs w:val="22"/>
                <w:lang w:val="vi-VN"/>
              </w:rPr>
              <w:t xml:space="preserve">Yêu cầu mua hàng đã được xác nhận.</w:t>
            </w:r>
          </w:p>
        </w:tc>
        <w:tc>
          <w:tcPr>
            <w:tcW w:w="2607" w:type="dxa"/>
          </w:tcPr>
          <w:p w14:paraId="254496B1" wp14:textId="77777777">
            <w:pPr>
              <w:pStyle w:val="Normal"/>
              <w:widowControl/>
              <w:spacing w:before="0" w:after="40" w:line="252" w:lineRule="auto"/>
              <w:jc w:val="left"/>
              <w:rPr/>
            </w:pPr>
            <w:r>
              <w:rPr>
                <w:sz w:val="22"/>
                <w:szCs w:val="22"/>
                <w:lang w:val="vi-VN"/>
              </w:rPr>
              <w:t xml:space="preserve">Mã đơn, ngày đặt, trạng thái, hình thức nhận hàng, thông tin người nhận, tổng tiền, giảm giá trực tiếp, giảm giá voucher, phí vận chuyển, thành tiền, ẩn tên sản phẩm.</w:t>
            </w:r>
          </w:p>
        </w:tc>
        <w:tc>
          <w:tcPr>
            <w:tcW w:w="1050" w:type="dxa"/>
          </w:tcPr>
          <w:p w14:paraId="1BA9C402" wp14:textId="77777777">
            <w:pPr>
              <w:pStyle w:val="Normal"/>
              <w:widowControl/>
              <w:spacing w:before="0" w:after="40" w:line="252" w:lineRule="auto"/>
              <w:jc w:val="left"/>
              <w:rPr/>
            </w:pPr>
            <w:r>
              <w:rPr>
                <w:sz w:val="22"/>
                <w:szCs w:val="22"/>
                <w:lang w:val="vi-VN"/>
              </w:rPr>
              <w:t xml:space="preserve">UC11, UC14, UC15, UC24</w:t>
            </w:r>
          </w:p>
        </w:tc>
      </w:tr>
      <w:tr xmlns:wp14="http://schemas.microsoft.com/office/word/2010/wordml" w14:paraId="3C668B6E" wp14:textId="77777777">
        <w:trPr>
          <w:cantSplit/>
        </w:trPr>
        <w:tc>
          <w:tcPr>
            <w:tcW w:w="780" w:type="dxa"/>
          </w:tcPr>
          <w:p w14:paraId="629B4104" wp14:textId="77777777">
            <w:pPr>
              <w:pStyle w:val="Normal"/>
              <w:widowControl/>
              <w:spacing w:before="0" w:after="40" w:line="252" w:lineRule="auto"/>
              <w:jc w:val="center"/>
              <w:rPr/>
            </w:pPr>
            <w:r>
              <w:rPr>
                <w:sz w:val="22"/>
                <w:szCs w:val="22"/>
                <w:lang w:val="vi-VN"/>
              </w:rPr>
              <w:t xml:space="preserve">EN20</w:t>
            </w:r>
          </w:p>
        </w:tc>
        <w:tc>
          <w:tcPr>
            <w:tcW w:w="2150" w:type="dxa"/>
          </w:tcPr>
          <w:p w14:paraId="1EC6C57C" wp14:textId="77777777">
            <w:pPr>
              <w:pStyle w:val="Normal"/>
              <w:widowControl/>
              <w:spacing w:before="0" w:after="40" w:line="252" w:lineRule="auto"/>
              <w:jc w:val="left"/>
              <w:rPr/>
            </w:pPr>
            <w:r>
              <w:rPr>
                <w:sz w:val="22"/>
                <w:szCs w:val="22"/>
                <w:lang w:val="vi-VN"/>
              </w:rPr>
              <w:t xml:space="preserve">ChiTietDonHang</w:t>
            </w:r>
          </w:p>
          <w:p w14:paraId="14E46F39" wp14:textId="77777777">
            <w:pPr>
              <w:pStyle w:val="Normal"/>
              <w:widowControl/>
              <w:spacing w:before="0" w:after="40" w:line="252" w:lineRule="auto"/>
              <w:jc w:val="left"/>
              <w:rPr/>
            </w:pPr>
            <w:r>
              <w:rPr>
                <w:sz w:val="22"/>
                <w:szCs w:val="22"/>
                <w:lang w:val="vi-VN"/>
              </w:rPr>
              <w:t xml:space="preserve">(Chi tiết đơn hàng)</w:t>
            </w:r>
          </w:p>
        </w:tc>
        <w:tc>
          <w:tcPr>
            <w:tcW w:w="2200" w:type="dxa"/>
          </w:tcPr>
          <w:p w14:paraId="2E58B6E9" wp14:textId="77777777">
            <w:pPr>
              <w:pStyle w:val="Normal"/>
              <w:widowControl/>
              <w:spacing w:before="0" w:after="40" w:line="252" w:lineRule="auto"/>
              <w:jc w:val="left"/>
              <w:rPr/>
            </w:pPr>
            <w:r>
              <w:rPr>
                <w:sz w:val="22"/>
                <w:szCs w:val="22"/>
                <w:lang w:val="vi-VN"/>
              </w:rPr>
              <w:t xml:space="preserve">Một dòng của đơn hàng; lưu tên, đơn vị, số lượng và giá tại thời điểm đặt.</w:t>
            </w:r>
          </w:p>
        </w:tc>
        <w:tc>
          <w:tcPr>
            <w:tcW w:w="2607" w:type="dxa"/>
          </w:tcPr>
          <w:p w14:paraId="67CE0B15" wp14:textId="77777777">
            <w:pPr>
              <w:pStyle w:val="Normal"/>
              <w:widowControl/>
              <w:spacing w:before="0" w:after="40" w:line="252" w:lineRule="auto"/>
              <w:jc w:val="left"/>
              <w:rPr/>
            </w:pPr>
            <w:r>
              <w:rPr>
                <w:sz w:val="22"/>
                <w:szCs w:val="22"/>
                <w:lang w:val="vi-VN"/>
              </w:rPr>
              <w:t xml:space="preserve">Tên sản phẩm, tên đơn vị, số lượng, đơn giá, thành tiền.</w:t>
            </w:r>
          </w:p>
        </w:tc>
        <w:tc>
          <w:tcPr>
            <w:tcW w:w="1050" w:type="dxa"/>
          </w:tcPr>
          <w:p w14:paraId="4C44299A" wp14:textId="77777777">
            <w:pPr>
              <w:pStyle w:val="Normal"/>
              <w:widowControl/>
              <w:spacing w:before="0" w:after="40" w:line="252" w:lineRule="auto"/>
              <w:jc w:val="left"/>
              <w:rPr/>
            </w:pPr>
            <w:r>
              <w:rPr>
                <w:sz w:val="22"/>
                <w:szCs w:val="22"/>
                <w:lang w:val="vi-VN"/>
              </w:rPr>
              <w:t xml:space="preserve">UC11, UC14</w:t>
            </w:r>
          </w:p>
        </w:tc>
      </w:tr>
      <w:tr xmlns:wp14="http://schemas.microsoft.com/office/word/2010/wordml" w14:paraId="6F02EB74" wp14:textId="77777777">
        <w:trPr>
          <w:cantSplit/>
        </w:trPr>
        <w:tc>
          <w:tcPr>
            <w:tcW w:w="780" w:type="dxa"/>
          </w:tcPr>
          <w:p w14:paraId="44621A91" wp14:textId="77777777">
            <w:pPr>
              <w:pStyle w:val="Normal"/>
              <w:widowControl/>
              <w:spacing w:before="0" w:after="40" w:line="252" w:lineRule="auto"/>
              <w:jc w:val="center"/>
              <w:rPr/>
            </w:pPr>
            <w:r>
              <w:rPr>
                <w:sz w:val="22"/>
                <w:szCs w:val="22"/>
                <w:lang w:val="vi-VN"/>
              </w:rPr>
              <w:t xml:space="preserve">EN21</w:t>
            </w:r>
          </w:p>
        </w:tc>
        <w:tc>
          <w:tcPr>
            <w:tcW w:w="2150" w:type="dxa"/>
          </w:tcPr>
          <w:p w14:paraId="5A52417D" wp14:textId="77777777">
            <w:pPr>
              <w:pStyle w:val="Normal"/>
              <w:widowControl/>
              <w:spacing w:before="0" w:after="40" w:line="252" w:lineRule="auto"/>
              <w:jc w:val="left"/>
              <w:rPr/>
            </w:pPr>
            <w:r>
              <w:rPr>
                <w:sz w:val="22"/>
                <w:szCs w:val="22"/>
                <w:lang w:val="vi-VN"/>
              </w:rPr>
              <w:t xml:space="preserve">YeuCauHuyTra</w:t>
            </w:r>
          </w:p>
          <w:p w14:paraId="63C260C7" wp14:textId="77777777">
            <w:pPr>
              <w:pStyle w:val="Normal"/>
              <w:widowControl/>
              <w:spacing w:before="0" w:after="40" w:line="252" w:lineRule="auto"/>
              <w:jc w:val="left"/>
              <w:rPr/>
            </w:pPr>
            <w:r>
              <w:rPr>
                <w:sz w:val="22"/>
                <w:szCs w:val="22"/>
                <w:lang w:val="vi-VN"/>
              </w:rPr>
              <w:t xml:space="preserve">(Yêu cầu hủy/trả hàng)</w:t>
            </w:r>
          </w:p>
        </w:tc>
        <w:tc>
          <w:tcPr>
            <w:tcW w:w="2200" w:type="dxa"/>
          </w:tcPr>
          <w:p w14:paraId="3020AFD4" wp14:textId="77777777">
            <w:pPr>
              <w:pStyle w:val="Normal"/>
              <w:widowControl/>
              <w:spacing w:before="0" w:after="40" w:line="252" w:lineRule="auto"/>
              <w:jc w:val="left"/>
              <w:rPr/>
            </w:pPr>
            <w:r>
              <w:rPr>
                <w:sz w:val="22"/>
                <w:szCs w:val="22"/>
                <w:lang w:val="vi-VN"/>
              </w:rPr>
              <w:t xml:space="preserve">Yêu cầu hủy đơn hoặc trả hàng của khách hàng cho một đơn hàng; quản trị viên xử lý yêu cầu.</w:t>
            </w:r>
          </w:p>
        </w:tc>
        <w:tc>
          <w:tcPr>
            <w:tcW w:w="2607" w:type="dxa"/>
          </w:tcPr>
          <w:p w14:paraId="15CCE744" wp14:textId="77777777">
            <w:pPr>
              <w:pStyle w:val="Normal"/>
              <w:widowControl/>
              <w:spacing w:before="0" w:after="40" w:line="252" w:lineRule="auto"/>
              <w:jc w:val="left"/>
              <w:rPr/>
            </w:pPr>
            <w:r>
              <w:rPr>
                <w:sz w:val="22"/>
                <w:szCs w:val="22"/>
                <w:lang w:val="vi-VN"/>
              </w:rPr>
              <w:t xml:space="preserve">Mã, loại (hủy hoặc trả hàng), lý do, ngày gửi, trạng thái xử lý.</w:t>
            </w:r>
          </w:p>
        </w:tc>
        <w:tc>
          <w:tcPr>
            <w:tcW w:w="1050" w:type="dxa"/>
          </w:tcPr>
          <w:p w14:paraId="2B8DCFA1" wp14:textId="77777777">
            <w:pPr>
              <w:pStyle w:val="Normal"/>
              <w:widowControl/>
              <w:spacing w:before="0" w:after="40" w:line="252" w:lineRule="auto"/>
              <w:jc w:val="left"/>
              <w:rPr/>
            </w:pPr>
            <w:r>
              <w:rPr>
                <w:sz w:val="22"/>
                <w:szCs w:val="22"/>
                <w:lang w:val="vi-VN"/>
              </w:rPr>
              <w:t xml:space="preserve">UC15, UC24</w:t>
            </w:r>
          </w:p>
        </w:tc>
      </w:tr>
      <w:tr xmlns:wp14="http://schemas.microsoft.com/office/word/2010/wordml" w14:paraId="28E61995" wp14:textId="77777777">
        <w:trPr>
          <w:cantSplit/>
        </w:trPr>
        <w:tc>
          <w:tcPr>
            <w:tcW w:w="780" w:type="dxa"/>
          </w:tcPr>
          <w:p w14:paraId="574A4345" wp14:textId="77777777">
            <w:pPr>
              <w:pStyle w:val="Normal"/>
              <w:widowControl/>
              <w:spacing w:before="0" w:after="40" w:line="252" w:lineRule="auto"/>
              <w:jc w:val="center"/>
              <w:rPr/>
            </w:pPr>
            <w:r>
              <w:rPr>
                <w:sz w:val="22"/>
                <w:szCs w:val="22"/>
                <w:lang w:val="vi-VN"/>
              </w:rPr>
              <w:t xml:space="preserve">EN22</w:t>
            </w:r>
          </w:p>
        </w:tc>
        <w:tc>
          <w:tcPr>
            <w:tcW w:w="2150" w:type="dxa"/>
          </w:tcPr>
          <w:p w14:paraId="5AE8D662" wp14:textId="77777777">
            <w:pPr>
              <w:pStyle w:val="Normal"/>
              <w:widowControl/>
              <w:spacing w:before="0" w:after="40" w:line="252" w:lineRule="auto"/>
              <w:jc w:val="left"/>
              <w:rPr/>
            </w:pPr>
            <w:r>
              <w:rPr>
                <w:sz w:val="22"/>
                <w:szCs w:val="22"/>
                <w:lang w:val="vi-VN"/>
              </w:rPr>
              <w:t xml:space="preserve">GiaoDichThanhToan</w:t>
            </w:r>
          </w:p>
          <w:p w14:paraId="3B46A89C" wp14:textId="77777777">
            <w:pPr>
              <w:pStyle w:val="Normal"/>
              <w:widowControl/>
              <w:spacing w:before="0" w:after="40" w:line="252" w:lineRule="auto"/>
              <w:jc w:val="left"/>
              <w:rPr/>
            </w:pPr>
            <w:r>
              <w:rPr>
                <w:sz w:val="22"/>
                <w:szCs w:val="22"/>
                <w:lang w:val="vi-VN"/>
              </w:rPr>
              <w:t xml:space="preserve">(Giao dịch thanh toán)</w:t>
            </w:r>
          </w:p>
        </w:tc>
        <w:tc>
          <w:tcPr>
            <w:tcW w:w="2200" w:type="dxa"/>
          </w:tcPr>
          <w:p w14:paraId="639DD22D" wp14:textId="77777777">
            <w:pPr>
              <w:pStyle w:val="Normal"/>
              <w:widowControl/>
              <w:spacing w:before="0" w:after="40" w:line="252" w:lineRule="auto"/>
              <w:jc w:val="left"/>
              <w:rPr/>
            </w:pPr>
            <w:r>
              <w:rPr>
                <w:sz w:val="22"/>
                <w:szCs w:val="22"/>
                <w:lang w:val="vi-VN"/>
              </w:rPr>
              <w:t xml:space="preserve">Một lần thanh toán theo phương thức đã chọn; có thể chưa gắn với đơn hàng nếu thanh toán chưa thành công.</w:t>
            </w:r>
          </w:p>
        </w:tc>
        <w:tc>
          <w:tcPr>
            <w:tcW w:w="2607" w:type="dxa"/>
          </w:tcPr>
          <w:p w14:paraId="1916CD6C" wp14:textId="77777777">
            <w:pPr>
              <w:pStyle w:val="Normal"/>
              <w:widowControl/>
              <w:spacing w:before="0" w:after="40" w:line="252" w:lineRule="auto"/>
              <w:jc w:val="left"/>
              <w:rPr/>
            </w:pPr>
            <w:r>
              <w:rPr>
                <w:sz w:val="22"/>
                <w:szCs w:val="22"/>
                <w:lang w:val="vi-VN"/>
              </w:rPr>
              <w:t xml:space="preserve">Mã giao dịch, phương thức, số tiền, trạng thái, mã giao dịch của cổng, thời điểm.</w:t>
            </w:r>
          </w:p>
        </w:tc>
        <w:tc>
          <w:tcPr>
            <w:tcW w:w="1050" w:type="dxa"/>
          </w:tcPr>
          <w:p w14:paraId="2A41BE8C" wp14:textId="77777777">
            <w:pPr>
              <w:pStyle w:val="Normal"/>
              <w:widowControl/>
              <w:spacing w:before="0" w:after="40" w:line="252" w:lineRule="auto"/>
              <w:jc w:val="left"/>
              <w:rPr/>
            </w:pPr>
            <w:r>
              <w:rPr>
                <w:sz w:val="22"/>
                <w:szCs w:val="22"/>
                <w:lang w:val="vi-VN"/>
              </w:rPr>
              <w:t xml:space="preserve">UC11, UC13</w:t>
            </w:r>
          </w:p>
        </w:tc>
      </w:tr>
      <w:tr xmlns:wp14="http://schemas.microsoft.com/office/word/2010/wordml" w14:paraId="629DF824" wp14:textId="77777777">
        <w:trPr>
          <w:cantSplit/>
        </w:trPr>
        <w:tc>
          <w:tcPr>
            <w:tcW w:w="780" w:type="dxa"/>
          </w:tcPr>
          <w:p w14:paraId="50A20E46" wp14:textId="77777777">
            <w:pPr>
              <w:pStyle w:val="Normal"/>
              <w:widowControl/>
              <w:spacing w:before="0" w:after="40" w:line="252" w:lineRule="auto"/>
              <w:jc w:val="center"/>
              <w:rPr/>
            </w:pPr>
            <w:r>
              <w:rPr>
                <w:sz w:val="22"/>
                <w:szCs w:val="22"/>
                <w:lang w:val="vi-VN"/>
              </w:rPr>
              <w:t xml:space="preserve">EN23</w:t>
            </w:r>
          </w:p>
        </w:tc>
        <w:tc>
          <w:tcPr>
            <w:tcW w:w="2150" w:type="dxa"/>
          </w:tcPr>
          <w:p w14:paraId="7E504261" wp14:textId="77777777">
            <w:pPr>
              <w:pStyle w:val="Normal"/>
              <w:widowControl/>
              <w:spacing w:before="0" w:after="40" w:line="252" w:lineRule="auto"/>
              <w:jc w:val="left"/>
              <w:rPr/>
            </w:pPr>
            <w:r>
              <w:rPr>
                <w:sz w:val="22"/>
                <w:szCs w:val="22"/>
                <w:lang w:val="vi-VN"/>
              </w:rPr>
              <w:t xml:space="preserve">HoaDonDienTu</w:t>
            </w:r>
          </w:p>
          <w:p w14:paraId="54E5BF13" wp14:textId="77777777">
            <w:pPr>
              <w:pStyle w:val="Normal"/>
              <w:widowControl/>
              <w:spacing w:before="0" w:after="40" w:line="252" w:lineRule="auto"/>
              <w:jc w:val="left"/>
              <w:rPr/>
            </w:pPr>
            <w:r>
              <w:rPr>
                <w:sz w:val="22"/>
                <w:szCs w:val="22"/>
                <w:lang w:val="vi-VN"/>
              </w:rPr>
              <w:t xml:space="preserve">(Hóa đơn điện tử)</w:t>
            </w:r>
          </w:p>
        </w:tc>
        <w:tc>
          <w:tcPr>
            <w:tcW w:w="2200" w:type="dxa"/>
          </w:tcPr>
          <w:p w14:paraId="59BE9F8C" wp14:textId="77777777">
            <w:pPr>
              <w:pStyle w:val="Normal"/>
              <w:widowControl/>
              <w:spacing w:before="0" w:after="40" w:line="252" w:lineRule="auto"/>
              <w:jc w:val="left"/>
              <w:rPr/>
            </w:pPr>
            <w:r>
              <w:rPr>
                <w:sz w:val="22"/>
                <w:szCs w:val="22"/>
                <w:lang w:val="vi-VN"/>
              </w:rPr>
              <w:t xml:space="preserve">Thông tin xuất hóa đơn khi khách hàng yêu cầu.</w:t>
            </w:r>
          </w:p>
        </w:tc>
        <w:tc>
          <w:tcPr>
            <w:tcW w:w="2607" w:type="dxa"/>
          </w:tcPr>
          <w:p w14:paraId="72560D70" wp14:textId="77777777">
            <w:pPr>
              <w:pStyle w:val="Normal"/>
              <w:widowControl/>
              <w:spacing w:before="0" w:after="40" w:line="252" w:lineRule="auto"/>
              <w:jc w:val="left"/>
              <w:rPr/>
            </w:pPr>
            <w:r>
              <w:rPr>
                <w:sz w:val="22"/>
                <w:szCs w:val="22"/>
                <w:lang w:val="vi-VN"/>
              </w:rPr>
              <w:t xml:space="preserve">Tên người mua, mã số thuế, địa chỉ, email nhận.</w:t>
            </w:r>
          </w:p>
        </w:tc>
        <w:tc>
          <w:tcPr>
            <w:tcW w:w="1050" w:type="dxa"/>
          </w:tcPr>
          <w:p w14:paraId="107B907E" wp14:textId="77777777">
            <w:pPr>
              <w:pStyle w:val="Normal"/>
              <w:widowControl/>
              <w:spacing w:before="0" w:after="40" w:line="252" w:lineRule="auto"/>
              <w:jc w:val="left"/>
              <w:rPr/>
            </w:pPr>
            <w:r>
              <w:rPr>
                <w:sz w:val="22"/>
                <w:szCs w:val="22"/>
                <w:lang w:val="vi-VN"/>
              </w:rPr>
              <w:t xml:space="preserve">UC11</w:t>
            </w:r>
          </w:p>
        </w:tc>
      </w:tr>
      <w:tr xmlns:wp14="http://schemas.microsoft.com/office/word/2010/wordml" w14:paraId="40F0F570" wp14:textId="77777777">
        <w:trPr>
          <w:cantSplit/>
        </w:trPr>
        <w:tc>
          <w:tcPr>
            <w:tcW w:w="8787" w:type="dxa"/>
            <w:gridSpan w:val="5"/>
            <w:shd w:val="clear" w:color="auto" w:fill="EDEDED"/>
          </w:tcPr>
          <w:p w14:paraId="3600B7AD" wp14:textId="77777777">
            <w:pPr>
              <w:pStyle w:val="Normal"/>
              <w:widowControl/>
              <w:spacing w:before="0" w:after="40" w:line="252" w:lineRule="auto"/>
              <w:jc w:val="left"/>
              <w:rPr/>
            </w:pPr>
            <w:r>
              <w:rPr>
                <w:b/>
                <w:bCs/>
                <w:sz w:val="22"/>
                <w:szCs w:val="22"/>
                <w:lang w:val="vi-VN"/>
              </w:rPr>
              <w:t xml:space="preserve">Cụm 5 – Khuyến mãi (Hình 2.2, Hình 2.4)</w:t>
            </w:r>
          </w:p>
        </w:tc>
      </w:tr>
      <w:tr xmlns:wp14="http://schemas.microsoft.com/office/word/2010/wordml" w14:paraId="019D6AB1" wp14:textId="77777777">
        <w:trPr>
          <w:cantSplit/>
        </w:trPr>
        <w:tc>
          <w:tcPr>
            <w:tcW w:w="780" w:type="dxa"/>
          </w:tcPr>
          <w:p w14:paraId="40796948" wp14:textId="77777777">
            <w:pPr>
              <w:pStyle w:val="Normal"/>
              <w:widowControl/>
              <w:spacing w:before="0" w:after="40" w:line="252" w:lineRule="auto"/>
              <w:jc w:val="center"/>
              <w:rPr/>
            </w:pPr>
            <w:r>
              <w:rPr>
                <w:sz w:val="22"/>
                <w:szCs w:val="22"/>
                <w:lang w:val="vi-VN"/>
              </w:rPr>
              <w:t xml:space="preserve">EN24</w:t>
            </w:r>
          </w:p>
        </w:tc>
        <w:tc>
          <w:tcPr>
            <w:tcW w:w="2150" w:type="dxa"/>
          </w:tcPr>
          <w:p w14:paraId="7EBB5224" wp14:textId="77777777">
            <w:pPr>
              <w:pStyle w:val="Normal"/>
              <w:widowControl/>
              <w:spacing w:before="0" w:after="40" w:line="252" w:lineRule="auto"/>
              <w:jc w:val="left"/>
              <w:rPr/>
            </w:pPr>
            <w:r>
              <w:rPr>
                <w:sz w:val="22"/>
                <w:szCs w:val="22"/>
                <w:lang w:val="vi-VN"/>
              </w:rPr>
              <w:t xml:space="preserve">Voucher</w:t>
            </w:r>
          </w:p>
        </w:tc>
        <w:tc>
          <w:tcPr>
            <w:tcW w:w="2200" w:type="dxa"/>
          </w:tcPr>
          <w:p w14:paraId="11866305" wp14:textId="77777777">
            <w:pPr>
              <w:pStyle w:val="Normal"/>
              <w:widowControl/>
              <w:spacing w:before="0" w:after="40" w:line="252" w:lineRule="auto"/>
              <w:jc w:val="left"/>
              <w:rPr/>
            </w:pPr>
            <w:r>
              <w:rPr>
                <w:sz w:val="22"/>
                <w:szCs w:val="22"/>
                <w:lang w:val="vi-VN"/>
              </w:rPr>
              <w:t xml:space="preserve">Mã ưu đãi giảm giá áp dụng cho đơn hàng.</w:t>
            </w:r>
          </w:p>
        </w:tc>
        <w:tc>
          <w:tcPr>
            <w:tcW w:w="2607" w:type="dxa"/>
          </w:tcPr>
          <w:p w14:paraId="50D12EE1" wp14:textId="77777777">
            <w:pPr>
              <w:pStyle w:val="Normal"/>
              <w:widowControl/>
              <w:spacing w:before="0" w:after="40" w:line="252" w:lineRule="auto"/>
              <w:jc w:val="left"/>
              <w:rPr/>
            </w:pPr>
            <w:r>
              <w:rPr>
                <w:sz w:val="22"/>
                <w:szCs w:val="22"/>
                <w:lang w:val="vi-VN"/>
              </w:rPr>
              <w:t xml:space="preserve">Mã, loại giảm, giá trị giảm, đơn tối thiểu, hạn dùng, phạm vi áp dụng, trạng thái.</w:t>
            </w:r>
          </w:p>
        </w:tc>
        <w:tc>
          <w:tcPr>
            <w:tcW w:w="1050" w:type="dxa"/>
          </w:tcPr>
          <w:p w14:paraId="7909F55F" wp14:textId="77777777">
            <w:pPr>
              <w:pStyle w:val="Normal"/>
              <w:widowControl/>
              <w:spacing w:before="0" w:after="40" w:line="252" w:lineRule="auto"/>
              <w:jc w:val="left"/>
              <w:rPr/>
            </w:pPr>
            <w:r>
              <w:rPr>
                <w:sz w:val="22"/>
                <w:szCs w:val="22"/>
                <w:lang w:val="vi-VN"/>
              </w:rPr>
              <w:t xml:space="preserve">UC12, UC25</w:t>
            </w:r>
          </w:p>
        </w:tc>
      </w:tr>
      <w:tr xmlns:wp14="http://schemas.microsoft.com/office/word/2010/wordml" w14:paraId="79C23D41" wp14:textId="77777777">
        <w:trPr>
          <w:cantSplit/>
        </w:trPr>
        <w:tc>
          <w:tcPr>
            <w:tcW w:w="780" w:type="dxa"/>
          </w:tcPr>
          <w:p w14:paraId="39BBCBD1" wp14:textId="77777777">
            <w:pPr>
              <w:pStyle w:val="Normal"/>
              <w:widowControl/>
              <w:spacing w:before="0" w:after="40" w:line="252" w:lineRule="auto"/>
              <w:jc w:val="center"/>
              <w:rPr/>
            </w:pPr>
            <w:r>
              <w:rPr>
                <w:sz w:val="22"/>
                <w:szCs w:val="22"/>
                <w:lang w:val="vi-VN"/>
              </w:rPr>
              <w:t xml:space="preserve">EN25</w:t>
            </w:r>
          </w:p>
        </w:tc>
        <w:tc>
          <w:tcPr>
            <w:tcW w:w="2150" w:type="dxa"/>
          </w:tcPr>
          <w:p w14:paraId="7C6CC0D5" wp14:textId="77777777">
            <w:pPr>
              <w:pStyle w:val="Normal"/>
              <w:widowControl/>
              <w:spacing w:before="0" w:after="40" w:line="252" w:lineRule="auto"/>
              <w:jc w:val="left"/>
              <w:rPr/>
            </w:pPr>
            <w:r>
              <w:rPr>
                <w:sz w:val="22"/>
                <w:szCs w:val="22"/>
                <w:lang w:val="vi-VN"/>
              </w:rPr>
              <w:t xml:space="preserve">FlashSale</w:t>
            </w:r>
          </w:p>
          <w:p w14:paraId="2CCB2370" wp14:textId="77777777">
            <w:pPr>
              <w:pStyle w:val="Normal"/>
              <w:widowControl/>
              <w:spacing w:before="0" w:after="40" w:line="252" w:lineRule="auto"/>
              <w:jc w:val="left"/>
              <w:rPr/>
            </w:pPr>
            <w:r>
              <w:rPr>
                <w:sz w:val="22"/>
                <w:szCs w:val="22"/>
                <w:lang w:val="vi-VN"/>
              </w:rPr>
              <w:t xml:space="preserve">(Chương trình Flash Sale)</w:t>
            </w:r>
          </w:p>
        </w:tc>
        <w:tc>
          <w:tcPr>
            <w:tcW w:w="2200" w:type="dxa"/>
          </w:tcPr>
          <w:p w14:paraId="5786EBA6" wp14:textId="77777777">
            <w:pPr>
              <w:pStyle w:val="Normal"/>
              <w:widowControl/>
              <w:spacing w:before="0" w:after="40" w:line="252" w:lineRule="auto"/>
              <w:jc w:val="left"/>
              <w:rPr/>
            </w:pPr>
            <w:r>
              <w:rPr>
                <w:sz w:val="22"/>
                <w:szCs w:val="22"/>
                <w:lang w:val="vi-VN"/>
              </w:rPr>
              <w:t xml:space="preserve">Đợt giảm giá theo khung giờ, có đồng hồ đếm ngược.</w:t>
            </w:r>
          </w:p>
        </w:tc>
        <w:tc>
          <w:tcPr>
            <w:tcW w:w="2607" w:type="dxa"/>
          </w:tcPr>
          <w:p w14:paraId="6A04E51A" wp14:textId="77777777">
            <w:pPr>
              <w:pStyle w:val="Normal"/>
              <w:widowControl/>
              <w:spacing w:before="0" w:after="40" w:line="252" w:lineRule="auto"/>
              <w:jc w:val="left"/>
              <w:rPr/>
            </w:pPr>
            <w:r>
              <w:rPr>
                <w:sz w:val="22"/>
                <w:szCs w:val="22"/>
                <w:lang w:val="vi-VN"/>
              </w:rPr>
              <w:t xml:space="preserve">Mã, tên chương trình, giờ bắt đầu, giờ kết thúc, trạng thái.</w:t>
            </w:r>
          </w:p>
        </w:tc>
        <w:tc>
          <w:tcPr>
            <w:tcW w:w="1050" w:type="dxa"/>
          </w:tcPr>
          <w:p w14:paraId="59CE547B" wp14:textId="77777777">
            <w:pPr>
              <w:pStyle w:val="Normal"/>
              <w:widowControl/>
              <w:spacing w:before="0" w:after="40" w:line="252" w:lineRule="auto"/>
              <w:jc w:val="left"/>
              <w:rPr/>
            </w:pPr>
            <w:r>
              <w:rPr>
                <w:sz w:val="22"/>
                <w:szCs w:val="22"/>
                <w:lang w:val="vi-VN"/>
              </w:rPr>
              <w:t xml:space="preserve">UC09, UC25</w:t>
            </w:r>
          </w:p>
        </w:tc>
      </w:tr>
      <w:tr xmlns:wp14="http://schemas.microsoft.com/office/word/2010/wordml" w14:paraId="65EA264F" wp14:textId="77777777">
        <w:trPr>
          <w:cantSplit/>
        </w:trPr>
        <w:tc>
          <w:tcPr>
            <w:tcW w:w="780" w:type="dxa"/>
          </w:tcPr>
          <w:p w14:paraId="4249DE48" wp14:textId="77777777">
            <w:pPr>
              <w:pStyle w:val="Normal"/>
              <w:widowControl/>
              <w:spacing w:before="0" w:after="40" w:line="252" w:lineRule="auto"/>
              <w:jc w:val="center"/>
              <w:rPr/>
            </w:pPr>
            <w:r>
              <w:rPr>
                <w:sz w:val="22"/>
                <w:szCs w:val="22"/>
                <w:lang w:val="vi-VN"/>
              </w:rPr>
              <w:t xml:space="preserve">EN26</w:t>
            </w:r>
          </w:p>
        </w:tc>
        <w:tc>
          <w:tcPr>
            <w:tcW w:w="2150" w:type="dxa"/>
          </w:tcPr>
          <w:p w14:paraId="13900673" wp14:textId="77777777">
            <w:pPr>
              <w:pStyle w:val="Normal"/>
              <w:widowControl/>
              <w:spacing w:before="0" w:after="40" w:line="252" w:lineRule="auto"/>
              <w:jc w:val="left"/>
              <w:rPr/>
            </w:pPr>
            <w:r>
              <w:rPr>
                <w:sz w:val="22"/>
                <w:szCs w:val="22"/>
                <w:lang w:val="vi-VN"/>
              </w:rPr>
              <w:t xml:space="preserve">SanPhamFlashSale</w:t>
            </w:r>
          </w:p>
          <w:p w14:paraId="62B774EE" wp14:textId="77777777">
            <w:pPr>
              <w:pStyle w:val="Normal"/>
              <w:widowControl/>
              <w:spacing w:before="0" w:after="40" w:line="252" w:lineRule="auto"/>
              <w:jc w:val="left"/>
              <w:rPr/>
            </w:pPr>
            <w:r>
              <w:rPr>
                <w:sz w:val="22"/>
                <w:szCs w:val="22"/>
                <w:lang w:val="vi-VN"/>
              </w:rPr>
              <w:t xml:space="preserve">(Sản phẩm trong Flash Sale)</w:t>
            </w:r>
          </w:p>
        </w:tc>
        <w:tc>
          <w:tcPr>
            <w:tcW w:w="2200" w:type="dxa"/>
          </w:tcPr>
          <w:p w14:paraId="269E6DA2" wp14:textId="77777777">
            <w:pPr>
              <w:pStyle w:val="Normal"/>
              <w:widowControl/>
              <w:spacing w:before="0" w:after="40" w:line="252" w:lineRule="auto"/>
              <w:jc w:val="left"/>
              <w:rPr/>
            </w:pPr>
            <w:r>
              <w:rPr>
                <w:sz w:val="22"/>
                <w:szCs w:val="22"/>
                <w:lang w:val="vi-VN"/>
              </w:rPr>
              <w:t xml:space="preserve">Gắn một đơn vị tính với một đợt Flash Sale cùng mức giảm.</w:t>
            </w:r>
          </w:p>
        </w:tc>
        <w:tc>
          <w:tcPr>
            <w:tcW w:w="2607" w:type="dxa"/>
          </w:tcPr>
          <w:p w14:paraId="540CFCF4" wp14:textId="77777777">
            <w:pPr>
              <w:pStyle w:val="Normal"/>
              <w:widowControl/>
              <w:spacing w:before="0" w:after="40" w:line="252" w:lineRule="auto"/>
              <w:jc w:val="left"/>
              <w:rPr/>
            </w:pPr>
            <w:r>
              <w:rPr>
                <w:sz w:val="22"/>
                <w:szCs w:val="22"/>
                <w:lang w:val="vi-VN"/>
              </w:rPr>
              <w:t xml:space="preserve">Mức giảm, số lượng giới hạn, đã bán.</w:t>
            </w:r>
          </w:p>
        </w:tc>
        <w:tc>
          <w:tcPr>
            <w:tcW w:w="1050" w:type="dxa"/>
          </w:tcPr>
          <w:p w14:paraId="27D1473A" wp14:textId="77777777">
            <w:pPr>
              <w:pStyle w:val="Normal"/>
              <w:widowControl/>
              <w:spacing w:before="0" w:after="40" w:line="252" w:lineRule="auto"/>
              <w:jc w:val="left"/>
              <w:rPr/>
            </w:pPr>
            <w:r>
              <w:rPr>
                <w:sz w:val="22"/>
                <w:szCs w:val="22"/>
                <w:lang w:val="vi-VN"/>
              </w:rPr>
              <w:t xml:space="preserve">UC09, UC25</w:t>
            </w:r>
          </w:p>
        </w:tc>
      </w:tr>
      <w:tr xmlns:wp14="http://schemas.microsoft.com/office/word/2010/wordml" w14:paraId="6505D63C" wp14:textId="77777777">
        <w:trPr>
          <w:cantSplit/>
        </w:trPr>
        <w:tc>
          <w:tcPr>
            <w:tcW w:w="780" w:type="dxa"/>
          </w:tcPr>
          <w:p w14:paraId="79401B16" wp14:textId="77777777">
            <w:pPr>
              <w:pStyle w:val="Normal"/>
              <w:widowControl/>
              <w:spacing w:before="0" w:after="40" w:line="252" w:lineRule="auto"/>
              <w:jc w:val="center"/>
              <w:rPr/>
            </w:pPr>
            <w:r>
              <w:rPr>
                <w:sz w:val="22"/>
                <w:szCs w:val="22"/>
                <w:lang w:val="vi-VN"/>
              </w:rPr>
              <w:t xml:space="preserve">EN27</w:t>
            </w:r>
          </w:p>
        </w:tc>
        <w:tc>
          <w:tcPr>
            <w:tcW w:w="2150" w:type="dxa"/>
          </w:tcPr>
          <w:p w14:paraId="4BF0338E" wp14:textId="77777777">
            <w:pPr>
              <w:pStyle w:val="Normal"/>
              <w:widowControl/>
              <w:spacing w:before="0" w:after="40" w:line="252" w:lineRule="auto"/>
              <w:jc w:val="left"/>
              <w:rPr/>
            </w:pPr>
            <w:r>
              <w:rPr>
                <w:sz w:val="22"/>
                <w:szCs w:val="22"/>
                <w:lang w:val="vi-VN"/>
              </w:rPr>
              <w:t xml:space="preserve">Banner</w:t>
            </w:r>
          </w:p>
          <w:p w14:paraId="66A9E348" wp14:textId="77777777">
            <w:pPr>
              <w:pStyle w:val="Normal"/>
              <w:widowControl/>
              <w:spacing w:before="0" w:after="40" w:line="252" w:lineRule="auto"/>
              <w:jc w:val="left"/>
              <w:rPr/>
            </w:pPr>
            <w:r>
              <w:rPr>
                <w:sz w:val="22"/>
                <w:szCs w:val="22"/>
                <w:lang w:val="vi-VN"/>
              </w:rPr>
              <w:t xml:space="preserve">(Banner khuyến mãi)</w:t>
            </w:r>
          </w:p>
        </w:tc>
        <w:tc>
          <w:tcPr>
            <w:tcW w:w="2200" w:type="dxa"/>
          </w:tcPr>
          <w:p w14:paraId="1EA54E3F" wp14:textId="77777777">
            <w:pPr>
              <w:pStyle w:val="Normal"/>
              <w:widowControl/>
              <w:spacing w:before="0" w:after="40" w:line="252" w:lineRule="auto"/>
              <w:jc w:val="left"/>
              <w:rPr/>
            </w:pPr>
            <w:r>
              <w:rPr>
                <w:sz w:val="22"/>
                <w:szCs w:val="22"/>
                <w:lang w:val="vi-VN"/>
              </w:rPr>
              <w:t xml:space="preserve">Hình ảnh quảng bá hiển thị trên website.</w:t>
            </w:r>
          </w:p>
        </w:tc>
        <w:tc>
          <w:tcPr>
            <w:tcW w:w="2607" w:type="dxa"/>
          </w:tcPr>
          <w:p w14:paraId="4FF70A58" wp14:textId="77777777">
            <w:pPr>
              <w:pStyle w:val="Normal"/>
              <w:widowControl/>
              <w:spacing w:before="0" w:after="40" w:line="252" w:lineRule="auto"/>
              <w:jc w:val="left"/>
              <w:rPr/>
            </w:pPr>
            <w:r>
              <w:rPr>
                <w:sz w:val="22"/>
                <w:szCs w:val="22"/>
                <w:lang w:val="vi-VN"/>
              </w:rPr>
              <w:t xml:space="preserve">Hình ảnh, đường dẫn, thứ tự hiển thị, trạng thái.</w:t>
            </w:r>
          </w:p>
        </w:tc>
        <w:tc>
          <w:tcPr>
            <w:tcW w:w="1050" w:type="dxa"/>
          </w:tcPr>
          <w:p w14:paraId="2F149F05" wp14:textId="77777777">
            <w:pPr>
              <w:pStyle w:val="Normal"/>
              <w:widowControl/>
              <w:spacing w:before="0" w:after="40" w:line="252" w:lineRule="auto"/>
              <w:jc w:val="left"/>
              <w:rPr/>
            </w:pPr>
            <w:r>
              <w:rPr>
                <w:sz w:val="22"/>
                <w:szCs w:val="22"/>
                <w:lang w:val="vi-VN"/>
              </w:rPr>
              <w:t xml:space="preserve">UC09, UC25</w:t>
            </w:r>
          </w:p>
        </w:tc>
      </w:tr>
      <w:tr xmlns:wp14="http://schemas.microsoft.com/office/word/2010/wordml" w14:paraId="13E56A46" wp14:textId="77777777">
        <w:trPr>
          <w:cantSplit/>
        </w:trPr>
        <w:tc>
          <w:tcPr>
            <w:tcW w:w="8787" w:type="dxa"/>
            <w:gridSpan w:val="5"/>
            <w:shd w:val="clear" w:color="auto" w:fill="EDEDED"/>
          </w:tcPr>
          <w:p w14:paraId="4D403547" wp14:textId="77777777">
            <w:pPr>
              <w:pStyle w:val="Normal"/>
              <w:widowControl/>
              <w:spacing w:before="0" w:after="40" w:line="252" w:lineRule="auto"/>
              <w:jc w:val="left"/>
              <w:rPr/>
            </w:pPr>
            <w:r>
              <w:rPr>
                <w:b/>
                <w:bCs/>
                <w:sz w:val="22"/>
                <w:szCs w:val="22"/>
                <w:lang w:val="vi-VN"/>
              </w:rPr>
              <w:t xml:space="preserve">Cụm 6 – Đơn thuốc và tư vấn (Hình 2.5)</w:t>
            </w:r>
          </w:p>
        </w:tc>
      </w:tr>
      <w:tr xmlns:wp14="http://schemas.microsoft.com/office/word/2010/wordml" w14:paraId="022C14F1" wp14:textId="77777777">
        <w:trPr>
          <w:cantSplit/>
        </w:trPr>
        <w:tc>
          <w:tcPr>
            <w:tcW w:w="780" w:type="dxa"/>
          </w:tcPr>
          <w:p w14:paraId="6C8EFB9F" wp14:textId="77777777">
            <w:pPr>
              <w:pStyle w:val="Normal"/>
              <w:widowControl/>
              <w:spacing w:before="0" w:after="40" w:line="252" w:lineRule="auto"/>
              <w:jc w:val="center"/>
              <w:rPr/>
            </w:pPr>
            <w:r>
              <w:rPr>
                <w:sz w:val="22"/>
                <w:szCs w:val="22"/>
                <w:lang w:val="vi-VN"/>
              </w:rPr>
              <w:t xml:space="preserve">EN28</w:t>
            </w:r>
          </w:p>
        </w:tc>
        <w:tc>
          <w:tcPr>
            <w:tcW w:w="2150" w:type="dxa"/>
          </w:tcPr>
          <w:p w14:paraId="22803516" wp14:textId="77777777">
            <w:pPr>
              <w:pStyle w:val="Normal"/>
              <w:widowControl/>
              <w:spacing w:before="0" w:after="40" w:line="252" w:lineRule="auto"/>
              <w:jc w:val="left"/>
              <w:rPr/>
            </w:pPr>
            <w:r>
              <w:rPr>
                <w:sz w:val="22"/>
                <w:szCs w:val="22"/>
                <w:lang w:val="vi-VN"/>
              </w:rPr>
              <w:t xml:space="preserve">DonThuoc</w:t>
            </w:r>
          </w:p>
          <w:p w14:paraId="40355BD7" wp14:textId="77777777">
            <w:pPr>
              <w:pStyle w:val="Normal"/>
              <w:widowControl/>
              <w:spacing w:before="0" w:after="40" w:line="252" w:lineRule="auto"/>
              <w:jc w:val="left"/>
              <w:rPr/>
            </w:pPr>
            <w:r>
              <w:rPr>
                <w:sz w:val="22"/>
                <w:szCs w:val="22"/>
                <w:lang w:val="vi-VN"/>
              </w:rPr>
              <w:t xml:space="preserve">(Đơn thuốc)</w:t>
            </w:r>
          </w:p>
        </w:tc>
        <w:tc>
          <w:tcPr>
            <w:tcW w:w="2200" w:type="dxa"/>
          </w:tcPr>
          <w:p w14:paraId="0CDEEF60" wp14:textId="77777777">
            <w:pPr>
              <w:pStyle w:val="Normal"/>
              <w:widowControl/>
              <w:spacing w:before="0" w:after="40" w:line="252" w:lineRule="auto"/>
              <w:jc w:val="left"/>
              <w:rPr/>
            </w:pPr>
            <w:r>
              <w:rPr>
                <w:sz w:val="22"/>
                <w:szCs w:val="22"/>
                <w:lang w:val="vi-VN"/>
              </w:rPr>
              <w:t xml:space="preserve">Đơn thuốc do khách hàng tải lên để dược sĩ xem xét; đơn đã xác nhận được dùng khi đặt thuốc kê đơn.</w:t>
            </w:r>
          </w:p>
        </w:tc>
        <w:tc>
          <w:tcPr>
            <w:tcW w:w="2607" w:type="dxa"/>
          </w:tcPr>
          <w:p w14:paraId="5DCA3AE0" wp14:textId="77777777">
            <w:pPr>
              <w:pStyle w:val="Normal"/>
              <w:widowControl/>
              <w:spacing w:before="0" w:after="40" w:line="252" w:lineRule="auto"/>
              <w:jc w:val="left"/>
              <w:rPr/>
            </w:pPr>
            <w:r>
              <w:rPr>
                <w:sz w:val="22"/>
                <w:szCs w:val="22"/>
                <w:lang w:val="vi-VN"/>
              </w:rPr>
              <w:t xml:space="preserve">Mã, tệp đơn thuốc, ngày tải lên, trạng thái (chờ xem xét, xác nhận, từ chối), lý do từ chối.</w:t>
            </w:r>
          </w:p>
        </w:tc>
        <w:tc>
          <w:tcPr>
            <w:tcW w:w="1050" w:type="dxa"/>
          </w:tcPr>
          <w:p w14:paraId="0678D0D8" wp14:textId="77777777">
            <w:pPr>
              <w:pStyle w:val="Normal"/>
              <w:widowControl/>
              <w:spacing w:before="0" w:after="40" w:line="252" w:lineRule="auto"/>
              <w:jc w:val="left"/>
              <w:rPr/>
            </w:pPr>
            <w:r>
              <w:rPr>
                <w:sz w:val="22"/>
                <w:szCs w:val="22"/>
                <w:lang w:val="vi-VN"/>
              </w:rPr>
              <w:t xml:space="preserve">UC11, UC17</w:t>
            </w:r>
          </w:p>
        </w:tc>
      </w:tr>
      <w:tr xmlns:wp14="http://schemas.microsoft.com/office/word/2010/wordml" w14:paraId="025C7016" wp14:textId="77777777">
        <w:trPr>
          <w:cantSplit/>
        </w:trPr>
        <w:tc>
          <w:tcPr>
            <w:tcW w:w="780" w:type="dxa"/>
          </w:tcPr>
          <w:p w14:paraId="42B1A20C" wp14:textId="77777777">
            <w:pPr>
              <w:pStyle w:val="Normal"/>
              <w:widowControl/>
              <w:spacing w:before="0" w:after="40" w:line="252" w:lineRule="auto"/>
              <w:jc w:val="center"/>
              <w:rPr/>
            </w:pPr>
            <w:r>
              <w:rPr>
                <w:sz w:val="22"/>
                <w:szCs w:val="22"/>
                <w:lang w:val="vi-VN"/>
              </w:rPr>
              <w:t xml:space="preserve">EN29</w:t>
            </w:r>
          </w:p>
        </w:tc>
        <w:tc>
          <w:tcPr>
            <w:tcW w:w="2150" w:type="dxa"/>
          </w:tcPr>
          <w:p w14:paraId="5FD5E20A" wp14:textId="77777777">
            <w:pPr>
              <w:pStyle w:val="Normal"/>
              <w:widowControl/>
              <w:spacing w:before="0" w:after="40" w:line="252" w:lineRule="auto"/>
              <w:jc w:val="left"/>
              <w:rPr/>
            </w:pPr>
            <w:r>
              <w:rPr>
                <w:sz w:val="22"/>
                <w:szCs w:val="22"/>
                <w:lang w:val="vi-VN"/>
              </w:rPr>
              <w:t xml:space="preserve">PhienTuVan</w:t>
            </w:r>
          </w:p>
          <w:p w14:paraId="34C46CBE" wp14:textId="77777777">
            <w:pPr>
              <w:pStyle w:val="Normal"/>
              <w:widowControl/>
              <w:spacing w:before="0" w:after="40" w:line="252" w:lineRule="auto"/>
              <w:jc w:val="left"/>
              <w:rPr/>
            </w:pPr>
            <w:r>
              <w:rPr>
                <w:sz w:val="22"/>
                <w:szCs w:val="22"/>
                <w:lang w:val="vi-VN"/>
              </w:rPr>
              <w:t xml:space="preserve">(Phiên tư vấn)</w:t>
            </w:r>
          </w:p>
        </w:tc>
        <w:tc>
          <w:tcPr>
            <w:tcW w:w="2200" w:type="dxa"/>
          </w:tcPr>
          <w:p w14:paraId="5B71F21D" wp14:textId="77777777">
            <w:pPr>
              <w:pStyle w:val="Normal"/>
              <w:widowControl/>
              <w:spacing w:before="0" w:after="40" w:line="252" w:lineRule="auto"/>
              <w:jc w:val="left"/>
              <w:rPr/>
            </w:pPr>
            <w:r>
              <w:rPr>
                <w:sz w:val="22"/>
                <w:szCs w:val="22"/>
                <w:lang w:val="vi-VN"/>
              </w:rPr>
              <w:t xml:space="preserve">Một cuộc trò chuyện giữa khách hàng và dược sĩ.</w:t>
            </w:r>
          </w:p>
        </w:tc>
        <w:tc>
          <w:tcPr>
            <w:tcW w:w="2607" w:type="dxa"/>
          </w:tcPr>
          <w:p w14:paraId="7C8730ED" wp14:textId="77777777">
            <w:pPr>
              <w:pStyle w:val="Normal"/>
              <w:widowControl/>
              <w:spacing w:before="0" w:after="40" w:line="252" w:lineRule="auto"/>
              <w:jc w:val="left"/>
              <w:rPr/>
            </w:pPr>
            <w:r>
              <w:rPr>
                <w:sz w:val="22"/>
                <w:szCs w:val="22"/>
                <w:lang w:val="vi-VN"/>
              </w:rPr>
              <w:t xml:space="preserve">Mã, thời gian bắt đầu, thời gian kết thúc, trạng thái.</w:t>
            </w:r>
          </w:p>
        </w:tc>
        <w:tc>
          <w:tcPr>
            <w:tcW w:w="1050" w:type="dxa"/>
          </w:tcPr>
          <w:p w14:paraId="4BA04F7E" wp14:textId="77777777">
            <w:pPr>
              <w:pStyle w:val="Normal"/>
              <w:widowControl/>
              <w:spacing w:before="0" w:after="40" w:line="252" w:lineRule="auto"/>
              <w:jc w:val="left"/>
              <w:rPr/>
            </w:pPr>
            <w:r>
              <w:rPr>
                <w:sz w:val="22"/>
                <w:szCs w:val="22"/>
                <w:lang w:val="vi-VN"/>
              </w:rPr>
              <w:t xml:space="preserve">UC18</w:t>
            </w:r>
          </w:p>
        </w:tc>
      </w:tr>
      <w:tr xmlns:wp14="http://schemas.microsoft.com/office/word/2010/wordml" w14:paraId="3C44D2CF" wp14:textId="77777777">
        <w:trPr>
          <w:cantSplit/>
        </w:trPr>
        <w:tc>
          <w:tcPr>
            <w:tcW w:w="780" w:type="dxa"/>
          </w:tcPr>
          <w:p w14:paraId="3247783E" wp14:textId="77777777">
            <w:pPr>
              <w:pStyle w:val="Normal"/>
              <w:widowControl/>
              <w:spacing w:before="0" w:after="40" w:line="252" w:lineRule="auto"/>
              <w:jc w:val="center"/>
              <w:rPr/>
            </w:pPr>
            <w:r>
              <w:rPr>
                <w:sz w:val="22"/>
                <w:szCs w:val="22"/>
                <w:lang w:val="vi-VN"/>
              </w:rPr>
              <w:t xml:space="preserve">EN30</w:t>
            </w:r>
          </w:p>
        </w:tc>
        <w:tc>
          <w:tcPr>
            <w:tcW w:w="2150" w:type="dxa"/>
          </w:tcPr>
          <w:p w14:paraId="4EB6DB32" wp14:textId="77777777">
            <w:pPr>
              <w:pStyle w:val="Normal"/>
              <w:widowControl/>
              <w:spacing w:before="0" w:after="40" w:line="252" w:lineRule="auto"/>
              <w:jc w:val="left"/>
              <w:rPr/>
            </w:pPr>
            <w:r>
              <w:rPr>
                <w:sz w:val="22"/>
                <w:szCs w:val="22"/>
                <w:lang w:val="vi-VN"/>
              </w:rPr>
              <w:t xml:space="preserve">TinNhan</w:t>
            </w:r>
          </w:p>
          <w:p w14:paraId="1358F444" wp14:textId="77777777">
            <w:pPr>
              <w:pStyle w:val="Normal"/>
              <w:widowControl/>
              <w:spacing w:before="0" w:after="40" w:line="252" w:lineRule="auto"/>
              <w:jc w:val="left"/>
              <w:rPr/>
            </w:pPr>
            <w:r>
              <w:rPr>
                <w:sz w:val="22"/>
                <w:szCs w:val="22"/>
                <w:lang w:val="vi-VN"/>
              </w:rPr>
              <w:t xml:space="preserve">(Tin nhắn)</w:t>
            </w:r>
          </w:p>
        </w:tc>
        <w:tc>
          <w:tcPr>
            <w:tcW w:w="2200" w:type="dxa"/>
          </w:tcPr>
          <w:p w14:paraId="087E44AD" wp14:textId="77777777">
            <w:pPr>
              <w:pStyle w:val="Normal"/>
              <w:widowControl/>
              <w:spacing w:before="0" w:after="40" w:line="252" w:lineRule="auto"/>
              <w:jc w:val="left"/>
              <w:rPr/>
            </w:pPr>
            <w:r>
              <w:rPr>
                <w:sz w:val="22"/>
                <w:szCs w:val="22"/>
                <w:lang w:val="vi-VN"/>
              </w:rPr>
              <w:t xml:space="preserve">Một tin nhắn trong phiên tư vấn.</w:t>
            </w:r>
          </w:p>
        </w:tc>
        <w:tc>
          <w:tcPr>
            <w:tcW w:w="2607" w:type="dxa"/>
          </w:tcPr>
          <w:p w14:paraId="2631564C" wp14:textId="77777777">
            <w:pPr>
              <w:pStyle w:val="Normal"/>
              <w:widowControl/>
              <w:spacing w:before="0" w:after="40" w:line="252" w:lineRule="auto"/>
              <w:jc w:val="left"/>
              <w:rPr/>
            </w:pPr>
            <w:r>
              <w:rPr>
                <w:sz w:val="22"/>
                <w:szCs w:val="22"/>
                <w:lang w:val="vi-VN"/>
              </w:rPr>
              <w:t xml:space="preserve">Người gửi, nội dung, thời gian gửi, sản phẩm gợi ý.</w:t>
            </w:r>
          </w:p>
        </w:tc>
        <w:tc>
          <w:tcPr>
            <w:tcW w:w="1050" w:type="dxa"/>
          </w:tcPr>
          <w:p w14:paraId="753DF6C9" wp14:textId="77777777">
            <w:pPr>
              <w:pStyle w:val="Normal"/>
              <w:widowControl/>
              <w:spacing w:before="0" w:after="40" w:line="252" w:lineRule="auto"/>
              <w:jc w:val="left"/>
              <w:rPr/>
            </w:pPr>
            <w:r>
              <w:rPr>
                <w:sz w:val="22"/>
                <w:szCs w:val="22"/>
                <w:lang w:val="vi-VN"/>
              </w:rPr>
              <w:t xml:space="preserve">UC18</w:t>
            </w:r>
          </w:p>
        </w:tc>
      </w:tr>
      <w:tr xmlns:wp14="http://schemas.microsoft.com/office/word/2010/wordml" w14:paraId="30C90547" wp14:textId="77777777">
        <w:trPr>
          <w:cantSplit/>
        </w:trPr>
        <w:tc>
          <w:tcPr>
            <w:tcW w:w="8787" w:type="dxa"/>
            <w:gridSpan w:val="5"/>
            <w:shd w:val="clear" w:color="auto" w:fill="EDEDED"/>
          </w:tcPr>
          <w:p w14:paraId="166107FD" wp14:textId="77777777">
            <w:pPr>
              <w:pStyle w:val="Normal"/>
              <w:widowControl/>
              <w:spacing w:before="0" w:after="40" w:line="252" w:lineRule="auto"/>
              <w:jc w:val="left"/>
              <w:rPr/>
            </w:pPr>
            <w:r>
              <w:rPr>
                <w:b/>
                <w:bCs/>
                <w:sz w:val="22"/>
                <w:szCs w:val="22"/>
                <w:lang w:val="vi-VN"/>
              </w:rPr>
              <w:t xml:space="preserve">Cụm 7 – Thông tin bổ trợ (Hình 2.2, Hình 2.4)</w:t>
            </w:r>
          </w:p>
        </w:tc>
      </w:tr>
      <w:tr xmlns:wp14="http://schemas.microsoft.com/office/word/2010/wordml" w14:paraId="48AA55E5" wp14:textId="77777777">
        <w:trPr>
          <w:cantSplit/>
        </w:trPr>
        <w:tc>
          <w:tcPr>
            <w:tcW w:w="780" w:type="dxa"/>
          </w:tcPr>
          <w:p w14:paraId="60AE7002" wp14:textId="77777777">
            <w:pPr>
              <w:pStyle w:val="Normal"/>
              <w:widowControl/>
              <w:spacing w:before="0" w:after="40" w:line="252" w:lineRule="auto"/>
              <w:jc w:val="center"/>
              <w:rPr/>
            </w:pPr>
            <w:r>
              <w:rPr>
                <w:sz w:val="22"/>
                <w:szCs w:val="22"/>
                <w:lang w:val="vi-VN"/>
              </w:rPr>
              <w:t xml:space="preserve">EN31</w:t>
            </w:r>
          </w:p>
        </w:tc>
        <w:tc>
          <w:tcPr>
            <w:tcW w:w="2150" w:type="dxa"/>
          </w:tcPr>
          <w:p w14:paraId="47B96FD7" wp14:textId="77777777">
            <w:pPr>
              <w:pStyle w:val="Normal"/>
              <w:widowControl/>
              <w:spacing w:before="0" w:after="40" w:line="252" w:lineRule="auto"/>
              <w:jc w:val="left"/>
              <w:rPr/>
            </w:pPr>
            <w:r>
              <w:rPr>
                <w:sz w:val="22"/>
                <w:szCs w:val="22"/>
                <w:lang w:val="vi-VN"/>
              </w:rPr>
              <w:t xml:space="preserve">NhaThuoc</w:t>
            </w:r>
          </w:p>
          <w:p w14:paraId="5BC658FD" wp14:textId="77777777">
            <w:pPr>
              <w:pStyle w:val="Normal"/>
              <w:widowControl/>
              <w:spacing w:before="0" w:after="40" w:line="252" w:lineRule="auto"/>
              <w:jc w:val="left"/>
              <w:rPr/>
            </w:pPr>
            <w:r>
              <w:rPr>
                <w:sz w:val="22"/>
                <w:szCs w:val="22"/>
                <w:lang w:val="vi-VN"/>
              </w:rPr>
              <w:t xml:space="preserve">(Nhà thuốc)</w:t>
            </w:r>
          </w:p>
        </w:tc>
        <w:tc>
          <w:tcPr>
            <w:tcW w:w="2200" w:type="dxa"/>
          </w:tcPr>
          <w:p w14:paraId="442F65F9" wp14:textId="77777777">
            <w:pPr>
              <w:pStyle w:val="Normal"/>
              <w:widowControl/>
              <w:spacing w:before="0" w:after="40" w:line="252" w:lineRule="auto"/>
              <w:jc w:val="left"/>
              <w:rPr/>
            </w:pPr>
            <w:r>
              <w:rPr>
                <w:sz w:val="22"/>
                <w:szCs w:val="22"/>
                <w:lang w:val="vi-VN"/>
              </w:rPr>
              <w:t xml:space="preserve">Cửa hàng trong hệ thống nhà thuốc; là nơi nhận hàng khi khách chọn nhận tại nhà thuốc.</w:t>
            </w:r>
          </w:p>
        </w:tc>
        <w:tc>
          <w:tcPr>
            <w:tcW w:w="2607" w:type="dxa"/>
          </w:tcPr>
          <w:p w14:paraId="76EFB160" wp14:textId="77777777">
            <w:pPr>
              <w:pStyle w:val="Normal"/>
              <w:widowControl/>
              <w:spacing w:before="0" w:after="40" w:line="252" w:lineRule="auto"/>
              <w:jc w:val="left"/>
              <w:rPr/>
            </w:pPr>
            <w:r>
              <w:rPr>
                <w:sz w:val="22"/>
                <w:szCs w:val="22"/>
                <w:lang w:val="vi-VN"/>
              </w:rPr>
              <w:t xml:space="preserve">Mã, tên, địa chỉ, tỉnh/thành, quận/huyện, giờ mở cửa.</w:t>
            </w:r>
          </w:p>
        </w:tc>
        <w:tc>
          <w:tcPr>
            <w:tcW w:w="1050" w:type="dxa"/>
          </w:tcPr>
          <w:p w14:paraId="2ADD7CDC" wp14:textId="77777777">
            <w:pPr>
              <w:pStyle w:val="Normal"/>
              <w:widowControl/>
              <w:spacing w:before="0" w:after="40" w:line="252" w:lineRule="auto"/>
              <w:jc w:val="left"/>
              <w:rPr/>
            </w:pPr>
            <w:r>
              <w:rPr>
                <w:sz w:val="22"/>
                <w:szCs w:val="22"/>
                <w:lang w:val="vi-VN"/>
              </w:rPr>
              <w:t xml:space="preserve">UC11, UC19</w:t>
            </w:r>
          </w:p>
        </w:tc>
      </w:tr>
      <w:tr xmlns:wp14="http://schemas.microsoft.com/office/word/2010/wordml" w14:paraId="7B72DC79" wp14:textId="77777777">
        <w:trPr>
          <w:cantSplit/>
        </w:trPr>
        <w:tc>
          <w:tcPr>
            <w:tcW w:w="780" w:type="dxa"/>
          </w:tcPr>
          <w:p w14:paraId="2E21CB69" wp14:textId="77777777">
            <w:pPr>
              <w:pStyle w:val="Normal"/>
              <w:widowControl/>
              <w:spacing w:before="0" w:after="40" w:line="252" w:lineRule="auto"/>
              <w:jc w:val="center"/>
              <w:rPr/>
            </w:pPr>
            <w:r>
              <w:rPr>
                <w:sz w:val="22"/>
                <w:szCs w:val="22"/>
                <w:lang w:val="vi-VN"/>
              </w:rPr>
              <w:t xml:space="preserve">EN32</w:t>
            </w:r>
          </w:p>
        </w:tc>
        <w:tc>
          <w:tcPr>
            <w:tcW w:w="2150" w:type="dxa"/>
          </w:tcPr>
          <w:p w14:paraId="74AE3B54" wp14:textId="77777777">
            <w:pPr>
              <w:pStyle w:val="Normal"/>
              <w:widowControl/>
              <w:spacing w:before="0" w:after="40" w:line="252" w:lineRule="auto"/>
              <w:jc w:val="left"/>
              <w:rPr/>
            </w:pPr>
            <w:r>
              <w:rPr>
                <w:sz w:val="22"/>
                <w:szCs w:val="22"/>
                <w:lang w:val="vi-VN"/>
              </w:rPr>
              <w:t xml:space="preserve">VacXin</w:t>
            </w:r>
          </w:p>
          <w:p w14:paraId="7F5A76C4" wp14:textId="77777777">
            <w:pPr>
              <w:pStyle w:val="Normal"/>
              <w:widowControl/>
              <w:spacing w:before="0" w:after="40" w:line="252" w:lineRule="auto"/>
              <w:jc w:val="left"/>
              <w:rPr/>
            </w:pPr>
            <w:r>
              <w:rPr>
                <w:sz w:val="22"/>
                <w:szCs w:val="22"/>
                <w:lang w:val="vi-VN"/>
              </w:rPr>
              <w:t xml:space="preserve">(Vắc xin)</w:t>
            </w:r>
          </w:p>
        </w:tc>
        <w:tc>
          <w:tcPr>
            <w:tcW w:w="2200" w:type="dxa"/>
          </w:tcPr>
          <w:p w14:paraId="5B1D76B2" wp14:textId="77777777">
            <w:pPr>
              <w:pStyle w:val="Normal"/>
              <w:widowControl/>
              <w:spacing w:before="0" w:after="40" w:line="252" w:lineRule="auto"/>
              <w:jc w:val="left"/>
              <w:rPr/>
            </w:pPr>
            <w:r>
              <w:rPr>
                <w:sz w:val="22"/>
                <w:szCs w:val="22"/>
                <w:lang w:val="vi-VN"/>
              </w:rPr>
              <w:t xml:space="preserve">Thông tin một loại vắc xin trong mục tiêm chủng.</w:t>
            </w:r>
          </w:p>
        </w:tc>
        <w:tc>
          <w:tcPr>
            <w:tcW w:w="2607" w:type="dxa"/>
          </w:tcPr>
          <w:p w14:paraId="2EECA797" wp14:textId="77777777">
            <w:pPr>
              <w:pStyle w:val="Normal"/>
              <w:widowControl/>
              <w:spacing w:before="0" w:after="40" w:line="252" w:lineRule="auto"/>
              <w:jc w:val="left"/>
              <w:rPr/>
            </w:pPr>
            <w:r>
              <w:rPr>
                <w:sz w:val="22"/>
                <w:szCs w:val="22"/>
                <w:lang w:val="vi-VN"/>
              </w:rPr>
              <w:t xml:space="preserve">Tên vắc xin, phòng bệnh, giá, thông tin chi tiết.</w:t>
            </w:r>
          </w:p>
        </w:tc>
        <w:tc>
          <w:tcPr>
            <w:tcW w:w="1050" w:type="dxa"/>
          </w:tcPr>
          <w:p w14:paraId="5585A327" wp14:textId="77777777">
            <w:pPr>
              <w:pStyle w:val="Normal"/>
              <w:widowControl/>
              <w:spacing w:before="0" w:after="40" w:line="252" w:lineRule="auto"/>
              <w:jc w:val="left"/>
              <w:rPr/>
            </w:pPr>
            <w:r>
              <w:rPr>
                <w:sz w:val="22"/>
                <w:szCs w:val="22"/>
                <w:lang w:val="vi-VN"/>
              </w:rPr>
              <w:t xml:space="preserve">UC20</w:t>
            </w:r>
          </w:p>
        </w:tc>
      </w:tr>
      <w:tr xmlns:wp14="http://schemas.microsoft.com/office/word/2010/wordml" w14:paraId="3E342C92" wp14:textId="77777777">
        <w:trPr>
          <w:cantSplit/>
        </w:trPr>
        <w:tc>
          <w:tcPr>
            <w:tcW w:w="780" w:type="dxa"/>
          </w:tcPr>
          <w:p w14:paraId="01640038" wp14:textId="77777777">
            <w:pPr>
              <w:pStyle w:val="Normal"/>
              <w:widowControl/>
              <w:spacing w:before="0" w:after="40" w:line="252" w:lineRule="auto"/>
              <w:jc w:val="center"/>
              <w:rPr/>
            </w:pPr>
            <w:r>
              <w:rPr>
                <w:sz w:val="22"/>
                <w:szCs w:val="22"/>
                <w:lang w:val="vi-VN"/>
              </w:rPr>
              <w:t xml:space="preserve">EN33</w:t>
            </w:r>
          </w:p>
        </w:tc>
        <w:tc>
          <w:tcPr>
            <w:tcW w:w="2150" w:type="dxa"/>
          </w:tcPr>
          <w:p w14:paraId="31043B82" wp14:textId="77777777">
            <w:pPr>
              <w:pStyle w:val="Normal"/>
              <w:widowControl/>
              <w:spacing w:before="0" w:after="40" w:line="252" w:lineRule="auto"/>
              <w:jc w:val="left"/>
              <w:rPr/>
            </w:pPr>
            <w:r>
              <w:rPr>
                <w:sz w:val="22"/>
                <w:szCs w:val="22"/>
                <w:lang w:val="vi-VN"/>
              </w:rPr>
              <w:t xml:space="preserve">BaiViet</w:t>
            </w:r>
          </w:p>
          <w:p w14:paraId="2FFE66AC" wp14:textId="77777777">
            <w:pPr>
              <w:pStyle w:val="Normal"/>
              <w:widowControl/>
              <w:spacing w:before="0" w:after="40" w:line="252" w:lineRule="auto"/>
              <w:jc w:val="left"/>
              <w:rPr/>
            </w:pPr>
            <w:r>
              <w:rPr>
                <w:sz w:val="22"/>
                <w:szCs w:val="22"/>
                <w:lang w:val="vi-VN"/>
              </w:rPr>
              <w:t xml:space="preserve">(Bài viết sức khỏe)</w:t>
            </w:r>
          </w:p>
        </w:tc>
        <w:tc>
          <w:tcPr>
            <w:tcW w:w="2200" w:type="dxa"/>
          </w:tcPr>
          <w:p w14:paraId="150F4227" wp14:textId="77777777">
            <w:pPr>
              <w:pStyle w:val="Normal"/>
              <w:widowControl/>
              <w:spacing w:before="0" w:after="40" w:line="252" w:lineRule="auto"/>
              <w:jc w:val="left"/>
              <w:rPr/>
            </w:pPr>
            <w:r>
              <w:rPr>
                <w:sz w:val="22"/>
                <w:szCs w:val="22"/>
                <w:lang w:val="vi-VN"/>
              </w:rPr>
              <w:t xml:space="preserve">Bài viết về bệnh và sức khỏe.</w:t>
            </w:r>
          </w:p>
        </w:tc>
        <w:tc>
          <w:tcPr>
            <w:tcW w:w="2607" w:type="dxa"/>
          </w:tcPr>
          <w:p w14:paraId="59B73B46" wp14:textId="77777777">
            <w:pPr>
              <w:pStyle w:val="Normal"/>
              <w:widowControl/>
              <w:spacing w:before="0" w:after="40" w:line="252" w:lineRule="auto"/>
              <w:jc w:val="left"/>
              <w:rPr/>
            </w:pPr>
            <w:r>
              <w:rPr>
                <w:sz w:val="22"/>
                <w:szCs w:val="22"/>
                <w:lang w:val="vi-VN"/>
              </w:rPr>
              <w:t xml:space="preserve">Tiêu đề, chuyên mục, nội dung, ngày đăng.</w:t>
            </w:r>
          </w:p>
        </w:tc>
        <w:tc>
          <w:tcPr>
            <w:tcW w:w="1050" w:type="dxa"/>
          </w:tcPr>
          <w:p w14:paraId="21825C24" wp14:textId="77777777">
            <w:pPr>
              <w:pStyle w:val="Normal"/>
              <w:widowControl/>
              <w:spacing w:before="0" w:after="40" w:line="252" w:lineRule="auto"/>
              <w:jc w:val="left"/>
              <w:rPr/>
            </w:pPr>
            <w:r>
              <w:rPr>
                <w:sz w:val="22"/>
                <w:szCs w:val="22"/>
                <w:lang w:val="vi-VN"/>
              </w:rPr>
              <w:t xml:space="preserve">UC21</w:t>
            </w:r>
          </w:p>
        </w:tc>
      </w:tr>
    </w:tbl>
    <w:p xmlns:wp14="http://schemas.microsoft.com/office/word/2010/wordml" w14:paraId="07459315" wp14:textId="77777777">
      <w:pPr>
        <w:pStyle w:val="Normal"/>
        <w:spacing w:before="0" w:after="60" w:line="240" w:lineRule="auto"/>
        <w:rPr/>
      </w:pPr>
    </w:p>
    <w:p xmlns:wp14="http://schemas.microsoft.com/office/word/2010/wordml" w14:paraId="6E154829" wp14:textId="77777777">
      <w:pPr>
        <w:pStyle w:val="Normal"/>
        <w:keepNext w:val="true"/>
        <w:spacing w:before="0" w:after="60" w:line="288" w:lineRule="auto"/>
        <w:jc w:val="both"/>
        <w:rPr/>
      </w:pPr>
      <w:r>
        <w:rPr>
          <w:b/>
          <w:bCs/>
          <w:lang w:val="vi-VN"/>
        </w:rPr>
        <w:t xml:space="preserve">Quan hệ giữa các đối tượng.</w:t>
      </w:r>
      <w:r>
        <w:rPr>
          <w:lang w:val="vi-VN"/>
        </w:rPr>
        <w:t xml:space="preserve"> Các đối tượng và quan hệ được vẽ thành bốn sơ đồ theo cụm nghiệp vụ (Hình 2.2 đến Hình 2.5). Sơ đồ chỉ nêu thuộc tính chính; danh sách đầy đủ ở Bảng 2.6. Cách đọc ký hiệu:</w:t>
      </w:r>
    </w:p>
    <w:p xmlns:wp14="http://schemas.microsoft.com/office/word/2010/wordml" w14:paraId="7C58C6EB" wp14:textId="77777777">
      <w:pPr>
        <w:pStyle w:val="Normal"/>
        <w:numPr>
          <w:ilvl w:val="0"/>
          <w:numId w:val="2"/>
        </w:numPr>
        <w:spacing w:before="0" w:after="60" w:line="288" w:lineRule="auto"/>
        <w:jc w:val="both"/>
        <w:rPr/>
      </w:pPr>
      <w:r>
        <w:rPr>
          <w:lang w:val="vi-VN"/>
        </w:rPr>
        <w:t xml:space="preserve">Bội số ở hai đầu đường nối: 1 (đúng một), 0..1 (không hoặc một), 0..* (không hoặc nhiều), 1..* (một hoặc nhiều).</w:t>
      </w:r>
    </w:p>
    <w:p xmlns:wp14="http://schemas.microsoft.com/office/word/2010/wordml" w14:paraId="45E92CAF" wp14:textId="77777777">
      <w:pPr>
        <w:pStyle w:val="Normal"/>
        <w:numPr>
          <w:ilvl w:val="0"/>
          <w:numId w:val="2"/>
        </w:numPr>
        <w:spacing w:before="0" w:after="60" w:line="288" w:lineRule="auto"/>
        <w:jc w:val="both"/>
        <w:rPr/>
      </w:pPr>
      <w:r>
        <w:rPr>
          <w:lang w:val="vi-VN"/>
        </w:rPr>
        <w:t xml:space="preserve">Hình thoi đặc là quan hệ hợp thành: thành phần không tồn tại độc lập với đối tượng chứa nó (xóa đối tượng chứa thì thành phần cũng bị xóa).</w:t>
      </w:r>
    </w:p>
    <w:p xmlns:wp14="http://schemas.microsoft.com/office/word/2010/wordml" w14:paraId="1941DB8A" wp14:textId="77777777">
      <w:pPr>
        <w:pStyle w:val="Normal"/>
        <w:numPr>
          <w:ilvl w:val="0"/>
          <w:numId w:val="2"/>
        </w:numPr>
        <w:spacing w:before="0" w:after="60" w:line="288" w:lineRule="auto"/>
        <w:jc w:val="both"/>
        <w:rPr/>
      </w:pPr>
      <w:r>
        <w:rPr>
          <w:lang w:val="vi-VN"/>
        </w:rPr>
        <w:t xml:space="preserve">Mũi tên tam giác rỗng là quan hệ kế thừa, trỏ về lớp cha.</w:t>
      </w:r>
    </w:p>
    <w:p xmlns:wp14="http://schemas.microsoft.com/office/word/2010/wordml" w14:paraId="786BB42D" wp14:textId="77777777">
      <w:pPr>
        <w:pStyle w:val="Normal"/>
        <w:numPr>
          <w:ilvl w:val="0"/>
          <w:numId w:val="2"/>
        </w:numPr>
        <w:spacing w:before="0" w:after="120" w:line="288" w:lineRule="auto"/>
        <w:jc w:val="both"/>
        <w:rPr/>
      </w:pPr>
      <w:r>
        <w:rPr>
          <w:lang w:val="vi-VN"/>
        </w:rPr>
        <w:t xml:space="preserve">Khung nét đứt (ví dụ KhachHang) là đối tượng đã được vẽ đầy đủ ở sơ đồ khác; khung vàng nhạt là ghi chú.</w:t>
      </w:r>
    </w:p>
    <w:p xmlns:wp14="http://schemas.microsoft.com/office/word/2010/wordml" w14:paraId="1EC486A3" wp14:textId="77777777">
      <w:pPr>
        <w:pStyle w:val="Normal"/>
        <w:keepNext w:val="true"/>
        <w:spacing w:before="0" w:after="120" w:line="288" w:lineRule="auto"/>
        <w:jc w:val="both"/>
        <w:rPr/>
      </w:pPr>
      <w:r>
        <w:rPr>
          <w:b/>
          <w:bCs/>
          <w:lang w:val="vi-VN"/>
        </w:rPr>
        <w:t xml:space="preserve">Danh mục, sản phẩm và khuyến mãi.</w:t>
      </w:r>
      <w:r>
        <w:rPr>
          <w:lang w:val="vi-VN"/>
        </w:rPr>
        <w:t xml:space="preserve"> Hình 2.2 gồm cây danh mục, sản phẩm cùng các thành phần của sản phẩm, đánh giá, chương trình Flash Sale và các đối tượng nội dung độc lập (Banner, VacXin, BaiViet).</w:t>
      </w:r>
    </w:p>
    <w:p xmlns:wp14="http://schemas.microsoft.com/office/word/2010/wordml" w14:paraId="6537F28F"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391E9DF9" wp14:editId="7777777">
            <wp:extent cx="5579745" cy="5690600"/>
            <wp:effectExtent l="0" t="0" r="0" b="0"/>
            <wp:docPr id="102" name="Hình 102" descr="Sơ đồ đối tượng cụm Danh mục, Sản phẩm và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png"/>
                    <pic:cNvPicPr>
                      <a:picLocks noChangeAspect="1" noChangeArrowheads="1"/>
                    </pic:cNvPicPr>
                  </pic:nvPicPr>
                  <pic:blipFill>
                    <a:blip r:embed="rId32"/>
                    <a:stretch>
                      <a:fillRect/>
                    </a:stretch>
                  </pic:blipFill>
                  <pic:spPr bwMode="auto">
                    <a:xfrm>
                      <a:off x="0" y="0"/>
                      <a:ext cx="5579745" cy="5690600"/>
                    </a:xfrm>
                    <a:prstGeom prst="rect">
                      <a:avLst/>
                    </a:prstGeom>
                    <a:noFill/>
                  </pic:spPr>
                </pic:pic>
              </a:graphicData>
            </a:graphic>
          </wp:inline>
        </w:drawing>
      </w:r>
    </w:p>
    <w:p xmlns:wp14="http://schemas.microsoft.com/office/word/2010/wordml" w14:paraId="4CAD3FD7" wp14:textId="77777777">
      <w:pPr>
        <w:pStyle w:val="Normal"/>
        <w:spacing w:before="80" w:after="200" w:line="288" w:lineRule="auto"/>
        <w:jc w:val="center"/>
        <w:rPr>
          <w:b/>
          <w:bCs/>
          <w:i/>
          <w:iCs/>
          <w:sz w:val="24"/>
          <w:szCs w:val="24"/>
          <w:lang w:val="vi-VN"/>
        </w:rPr>
      </w:pPr>
      <w:r>
        <w:rPr>
          <w:b/>
          <w:bCs/>
          <w:i/>
          <w:iCs/>
          <w:sz w:val="24"/>
          <w:szCs w:val="24"/>
          <w:lang w:val="vi-VN"/>
        </w:rPr>
        <w:t xml:space="preserve">Hình 2.2: Mô hình đối tượng cụm Danh mục, Sản phẩm và Khuyến mãi</w:t>
      </w:r>
    </w:p>
    <w:p xmlns:wp14="http://schemas.microsoft.com/office/word/2010/wordml" w14:paraId="77D058AC" wp14:textId="77777777">
      <w:pPr>
        <w:pStyle w:val="Normal"/>
        <w:numPr>
          <w:ilvl w:val="0"/>
          <w:numId w:val="2"/>
        </w:numPr>
        <w:spacing w:before="0" w:after="60" w:line="288" w:lineRule="auto"/>
        <w:jc w:val="both"/>
        <w:rPr/>
      </w:pPr>
      <w:r>
        <w:rPr>
          <w:lang w:val="vi-VN"/>
        </w:rPr>
        <w:t xml:space="preserve">Đường nối từ DanhMuc về chính nó là quan hệ đệ quy: mỗi danh mục có tối đa một danh mục cha (0..1) và có thể có nhiều danh mục con (0..*). Danh mục cấp 1 (nhóm sản phẩm) không có cha, danh mục cấp 3 (danh mục con) không có con; thuộc tính cap cho biết cấp.</w:t>
      </w:r>
    </w:p>
    <w:p xmlns:wp14="http://schemas.microsoft.com/office/word/2010/wordml" w14:paraId="737ED036" wp14:textId="77777777">
      <w:pPr>
        <w:pStyle w:val="Normal"/>
        <w:numPr>
          <w:ilvl w:val="0"/>
          <w:numId w:val="2"/>
        </w:numPr>
        <w:spacing w:before="0" w:after="60" w:line="288" w:lineRule="auto"/>
        <w:jc w:val="both"/>
        <w:rPr/>
      </w:pPr>
      <w:r>
        <w:rPr>
          <w:lang w:val="vi-VN"/>
        </w:rPr>
        <w:t xml:space="preserve">Mỗi sản phẩm thuộc đúng một danh mục cấp 3 (danh mục con). Danh mục chỉ được xóa khi không còn danh mục con và sản phẩm (UC22).</w:t>
      </w:r>
    </w:p>
    <w:p xmlns:wp14="http://schemas.microsoft.com/office/word/2010/wordml" w14:paraId="5DADA34E" wp14:textId="77777777">
      <w:pPr>
        <w:pStyle w:val="Normal"/>
        <w:numPr>
          <w:ilvl w:val="0"/>
          <w:numId w:val="2"/>
        </w:numPr>
        <w:spacing w:before="0" w:after="60" w:line="288" w:lineRule="auto"/>
        <w:jc w:val="both"/>
        <w:rPr/>
      </w:pPr>
      <w:r>
        <w:rPr>
          <w:lang w:val="vi-VN"/>
        </w:rPr>
        <w:t xml:space="preserve">DonViTinh và ThuocTinhSanPham là thành phần của SanPham. Giá, giá gốc, phần trăm giảm và tồn kho gắn với đơn vị tính vì mỗi đơn vị có giá riêng (UC23); giá Flash Sale cũng gắn với đơn vị tính.</w:t>
      </w:r>
    </w:p>
    <w:p xmlns:wp14="http://schemas.microsoft.com/office/word/2010/wordml" w14:paraId="58E231E9" wp14:textId="77777777">
      <w:pPr>
        <w:pStyle w:val="Normal"/>
        <w:numPr>
          <w:ilvl w:val="0"/>
          <w:numId w:val="2"/>
        </w:numPr>
        <w:spacing w:before="0" w:after="60" w:line="288" w:lineRule="auto"/>
        <w:jc w:val="both"/>
        <w:rPr/>
      </w:pPr>
      <w:r>
        <w:rPr>
          <w:lang w:val="vi-VN"/>
        </w:rPr>
        <w:t xml:space="preserve">Sản phẩm đã phát sinh đơn hàng chỉ được ngừng bán (ẩn), không xóa hẳn, để các đơn cũ vẫn tham chiếu được (UC23).</w:t>
      </w:r>
    </w:p>
    <w:p xmlns:wp14="http://schemas.microsoft.com/office/word/2010/wordml" w14:paraId="07CC3988" wp14:textId="77777777">
      <w:pPr>
        <w:pStyle w:val="Normal"/>
        <w:numPr>
          <w:ilvl w:val="0"/>
          <w:numId w:val="2"/>
        </w:numPr>
        <w:spacing w:before="0" w:after="60" w:line="288" w:lineRule="auto"/>
        <w:jc w:val="both"/>
        <w:rPr/>
      </w:pPr>
      <w:r>
        <w:rPr>
          <w:lang w:val="vi-VN"/>
        </w:rPr>
        <w:t xml:space="preserve">Điểm đánh giá và số lượt đánh giá hiển thị ở trang chi tiết (FR-14) được tính từ các DanhGia hợp lệ, không lưu riêng.</w:t>
      </w:r>
    </w:p>
    <w:p xmlns:wp14="http://schemas.microsoft.com/office/word/2010/wordml" w14:paraId="221548B7" wp14:textId="77777777">
      <w:pPr>
        <w:pStyle w:val="Normal"/>
        <w:numPr>
          <w:ilvl w:val="0"/>
          <w:numId w:val="2"/>
        </w:numPr>
        <w:spacing w:before="0" w:after="120" w:line="288" w:lineRule="auto"/>
        <w:jc w:val="both"/>
        <w:rPr/>
      </w:pPr>
      <w:r>
        <w:rPr>
          <w:lang w:val="vi-VN"/>
        </w:rPr>
        <w:t xml:space="preserve">Thuộc tính riêng theo nhóm (dược chất, loại da, bảo hành...) lưu dạng tên–giá trị trong ThuocTinhSanPham, nên thêm loại thuộc tính mới không phải sửa cấu trúc dữ liệu (NFR-15).</w:t>
      </w:r>
    </w:p>
    <w:p xmlns:wp14="http://schemas.microsoft.com/office/word/2010/wordml" w14:paraId="0B380210" wp14:textId="77777777">
      <w:pPr>
        <w:pStyle w:val="Normal"/>
        <w:keepNext w:val="true"/>
        <w:spacing w:before="0" w:after="120" w:line="288" w:lineRule="auto"/>
        <w:jc w:val="both"/>
        <w:rPr/>
      </w:pPr>
      <w:r>
        <w:rPr>
          <w:b/>
          <w:bCs/>
          <w:lang w:val="vi-VN"/>
        </w:rPr>
        <w:t xml:space="preserve">Người dùng và giỏ hàng.</w:t>
      </w:r>
      <w:r>
        <w:rPr>
          <w:lang w:val="vi-VN"/>
        </w:rPr>
        <w:t xml:space="preserve"> Hình 2.3 gồm cây kế thừa của người dùng, liên kết đăng nhập, sổ địa chỉ và giỏ hàng.</w:t>
      </w:r>
    </w:p>
    <w:p xmlns:wp14="http://schemas.microsoft.com/office/word/2010/wordml" w14:paraId="6DFB9E20"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2F56F780" wp14:editId="7777777">
            <wp:extent cx="5579745" cy="4970037"/>
            <wp:effectExtent l="0" t="0" r="0" b="0"/>
            <wp:docPr id="103" name="Hình 103" descr="Sơ đồ đối tượng cụm Người dùng và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png"/>
                    <pic:cNvPicPr>
                      <a:picLocks noChangeAspect="1" noChangeArrowheads="1"/>
                    </pic:cNvPicPr>
                  </pic:nvPicPr>
                  <pic:blipFill>
                    <a:blip r:embed="rId33"/>
                    <a:stretch>
                      <a:fillRect/>
                    </a:stretch>
                  </pic:blipFill>
                  <pic:spPr bwMode="auto">
                    <a:xfrm>
                      <a:off x="0" y="0"/>
                      <a:ext cx="5579745" cy="4970037"/>
                    </a:xfrm>
                    <a:prstGeom prst="rect">
                      <a:avLst/>
                    </a:prstGeom>
                    <a:noFill/>
                  </pic:spPr>
                </pic:pic>
              </a:graphicData>
            </a:graphic>
          </wp:inline>
        </w:drawing>
      </w:r>
    </w:p>
    <w:p xmlns:wp14="http://schemas.microsoft.com/office/word/2010/wordml" w14:paraId="12B9B763" wp14:textId="77777777">
      <w:pPr>
        <w:pStyle w:val="Normal"/>
        <w:spacing w:before="80" w:after="200" w:line="288" w:lineRule="auto"/>
        <w:jc w:val="center"/>
        <w:rPr>
          <w:b/>
          <w:bCs/>
          <w:i/>
          <w:iCs/>
          <w:sz w:val="24"/>
          <w:szCs w:val="24"/>
          <w:lang w:val="vi-VN"/>
        </w:rPr>
      </w:pPr>
      <w:r>
        <w:rPr>
          <w:b/>
          <w:bCs/>
          <w:i/>
          <w:iCs/>
          <w:sz w:val="24"/>
          <w:szCs w:val="24"/>
          <w:lang w:val="vi-VN"/>
        </w:rPr>
        <w:t xml:space="preserve">Hình 2.3: Mô hình đối tượng cụm Người dùng và Giỏ hàng</w:t>
      </w:r>
    </w:p>
    <w:p xmlns:wp14="http://schemas.microsoft.com/office/word/2010/wordml" w14:paraId="6221A975" wp14:textId="77777777">
      <w:pPr>
        <w:pStyle w:val="Normal"/>
        <w:numPr>
          <w:ilvl w:val="0"/>
          <w:numId w:val="2"/>
        </w:numPr>
        <w:spacing w:before="0" w:after="60" w:line="288" w:lineRule="auto"/>
        <w:jc w:val="both"/>
        <w:rPr/>
      </w:pPr>
      <w:r>
        <w:rPr>
          <w:lang w:val="vi-VN"/>
        </w:rPr>
        <w:t xml:space="preserve">NguoiDung là lớp cha của KhachHang, DuocSi và QuanTriVien; thuộc tính vaiTro xác định quyền truy cập (NFR-06, UC26). Mỗi người dùng có đúng một vai trò.</w:t>
      </w:r>
    </w:p>
    <w:p xmlns:wp14="http://schemas.microsoft.com/office/word/2010/wordml" w14:paraId="614E6AF7" wp14:textId="77777777">
      <w:pPr>
        <w:pStyle w:val="Normal"/>
        <w:numPr>
          <w:ilvl w:val="0"/>
          <w:numId w:val="2"/>
        </w:numPr>
        <w:spacing w:before="0" w:after="60" w:line="288" w:lineRule="auto"/>
        <w:jc w:val="both"/>
        <w:rPr/>
      </w:pPr>
      <w:r>
        <w:rPr>
          <w:lang w:val="vi-VN"/>
        </w:rPr>
        <w:t xml:space="preserve">Mỗi khách hàng có đúng một giỏ hàng. Giỏ hàng gồm nhiều mục; mỗi mục chọn một đơn vị tính của sản phẩm và số lượng, nên khách hàng có thể đổi đơn vị tính ngay trong giỏ (FR-22).</w:t>
      </w:r>
    </w:p>
    <w:p xmlns:wp14="http://schemas.microsoft.com/office/word/2010/wordml" w14:paraId="647F322A" wp14:textId="77777777">
      <w:pPr>
        <w:pStyle w:val="Normal"/>
        <w:numPr>
          <w:ilvl w:val="0"/>
          <w:numId w:val="2"/>
        </w:numPr>
        <w:spacing w:before="0" w:after="60" w:line="288" w:lineRule="auto"/>
        <w:jc w:val="both"/>
        <w:rPr/>
      </w:pPr>
      <w:r>
        <w:rPr>
          <w:lang w:val="vi-VN"/>
        </w:rPr>
        <w:t xml:space="preserve">Mỗi người dùng có thể có nhiều liên kết đăng nhập (định danh điện tử, Facebook, Google, Apple). Hệ thống chỉ lưu mã định danh do nhà cung cấp trả về để nhận ra người dùng quay lại (FR-02); số điện thoại đăng nhập bằng OTP được lưu ngay ở NguoiDung (FR-01, FR-03).</w:t>
      </w:r>
    </w:p>
    <w:p xmlns:wp14="http://schemas.microsoft.com/office/word/2010/wordml" w14:paraId="61DE6C7B" wp14:textId="77777777">
      <w:pPr>
        <w:pStyle w:val="Normal"/>
        <w:numPr>
          <w:ilvl w:val="0"/>
          <w:numId w:val="2"/>
        </w:numPr>
        <w:spacing w:before="0" w:after="120" w:line="288" w:lineRule="auto"/>
        <w:jc w:val="both"/>
        <w:rPr/>
      </w:pPr>
      <w:r>
        <w:rPr>
          <w:lang w:val="vi-VN"/>
        </w:rPr>
        <w:t xml:space="preserve">Sổ địa chỉ gồm nhiều địa chỉ, trong đó có một địa chỉ mặc định.</w:t>
      </w:r>
    </w:p>
    <w:p xmlns:wp14="http://schemas.microsoft.com/office/word/2010/wordml" w14:paraId="49C4CFDE" wp14:textId="77777777">
      <w:pPr>
        <w:pStyle w:val="Normal"/>
        <w:keepNext w:val="true"/>
        <w:spacing w:before="0" w:after="120" w:line="288" w:lineRule="auto"/>
        <w:jc w:val="both"/>
        <w:rPr/>
      </w:pPr>
      <w:r>
        <w:rPr>
          <w:b/>
          <w:bCs/>
          <w:lang w:val="vi-VN"/>
        </w:rPr>
        <w:t xml:space="preserve">Đơn hàng và thanh toán.</w:t>
      </w:r>
      <w:r>
        <w:rPr>
          <w:lang w:val="vi-VN"/>
        </w:rPr>
        <w:t xml:space="preserve"> Hình 2.4 gồm đơn hàng cùng các đối tượng đi kèm: chi tiết đơn, giao dịch thanh toán, hóa đơn điện tử, voucher, nhà thuốc nhận hàng và yêu cầu hủy/trả hàng.</w:t>
      </w:r>
    </w:p>
    <w:p xmlns:wp14="http://schemas.microsoft.com/office/word/2010/wordml" w14:paraId="70DF9E56"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7BFE4042" wp14:editId="7777777">
            <wp:extent cx="5579745" cy="4508138"/>
            <wp:effectExtent l="0" t="0" r="0" b="0"/>
            <wp:docPr id="104" name="Hình 104" descr="Sơ đồ đối tượng cụm Đơn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png"/>
                    <pic:cNvPicPr>
                      <a:picLocks noChangeAspect="1" noChangeArrowheads="1"/>
                    </pic:cNvPicPr>
                  </pic:nvPicPr>
                  <pic:blipFill>
                    <a:blip r:embed="rId34"/>
                    <a:stretch>
                      <a:fillRect/>
                    </a:stretch>
                  </pic:blipFill>
                  <pic:spPr bwMode="auto">
                    <a:xfrm>
                      <a:off x="0" y="0"/>
                      <a:ext cx="5579745" cy="4508138"/>
                    </a:xfrm>
                    <a:prstGeom prst="rect">
                      <a:avLst/>
                    </a:prstGeom>
                    <a:noFill/>
                  </pic:spPr>
                </pic:pic>
              </a:graphicData>
            </a:graphic>
          </wp:inline>
        </w:drawing>
      </w:r>
    </w:p>
    <w:p xmlns:wp14="http://schemas.microsoft.com/office/word/2010/wordml" w14:paraId="6C195B72" wp14:textId="77777777">
      <w:pPr>
        <w:pStyle w:val="Normal"/>
        <w:spacing w:before="80" w:after="200" w:line="288" w:lineRule="auto"/>
        <w:jc w:val="center"/>
        <w:rPr>
          <w:b/>
          <w:bCs/>
          <w:i/>
          <w:iCs/>
          <w:sz w:val="24"/>
          <w:szCs w:val="24"/>
          <w:lang w:val="vi-VN"/>
        </w:rPr>
      </w:pPr>
      <w:r>
        <w:rPr>
          <w:b/>
          <w:bCs/>
          <w:i/>
          <w:iCs/>
          <w:sz w:val="24"/>
          <w:szCs w:val="24"/>
          <w:lang w:val="vi-VN"/>
        </w:rPr>
        <w:t xml:space="preserve">Hình 2.4: Mô hình đối tượng cụm Đơn hàng và Thanh toán</w:t>
      </w:r>
    </w:p>
    <w:p xmlns:wp14="http://schemas.microsoft.com/office/word/2010/wordml" w14:paraId="28F7A024" wp14:textId="77777777">
      <w:pPr>
        <w:pStyle w:val="Normal"/>
        <w:numPr>
          <w:ilvl w:val="0"/>
          <w:numId w:val="2"/>
        </w:numPr>
        <w:spacing w:before="0" w:after="60" w:line="288" w:lineRule="auto"/>
        <w:jc w:val="both"/>
        <w:rPr/>
      </w:pPr>
      <w:r>
        <w:rPr>
          <w:lang w:val="vi-VN"/>
        </w:rPr>
        <w:t xml:space="preserve">ChiTietDonHang lưu bản sao tên sản phẩm, đơn vị tính và đơn giá tại thời điểm đặt; thông tin người nhận cũng được sao chép vào đơn. Nhờ vậy việc đổi giá, ngừng bán hay sửa địa chỉ sau này không làm thay đổi đơn đã đặt (NFR-11, NFR-18).</w:t>
      </w:r>
    </w:p>
    <w:p xmlns:wp14="http://schemas.microsoft.com/office/word/2010/wordml" w14:paraId="3E3188C5" wp14:textId="77777777">
      <w:pPr>
        <w:pStyle w:val="Normal"/>
        <w:numPr>
          <w:ilvl w:val="0"/>
          <w:numId w:val="2"/>
        </w:numPr>
        <w:spacing w:before="0" w:after="60" w:line="288" w:lineRule="auto"/>
        <w:jc w:val="both"/>
        <w:rPr/>
      </w:pPr>
      <w:r>
        <w:rPr>
          <w:lang w:val="vi-VN"/>
        </w:rPr>
        <w:t xml:space="preserve">GiaoDichThanhToan có thể tồn tại trước khi có đơn hàng, vì giao dịch được tạo ở UC13 trước khi UC11 tạo đơn. Giao dịch thất bại hoặc đang chờ đối soát vẫn được lưu để đối chiếu; vì vậy một giao dịch thuộc tối đa một đơn, còn một đơn có thể có nhiều giao dịch.</w:t>
      </w:r>
    </w:p>
    <w:p xmlns:wp14="http://schemas.microsoft.com/office/word/2010/wordml" w14:paraId="5C73E2E1" wp14:textId="77777777">
      <w:pPr>
        <w:pStyle w:val="Normal"/>
        <w:numPr>
          <w:ilvl w:val="0"/>
          <w:numId w:val="2"/>
        </w:numPr>
        <w:spacing w:before="0" w:after="60" w:line="288" w:lineRule="auto"/>
        <w:jc w:val="both"/>
        <w:rPr/>
      </w:pPr>
      <w:r>
        <w:rPr>
          <w:lang w:val="vi-VN"/>
        </w:rPr>
        <w:t xml:space="preserve">Một đơn hàng áp dụng tối đa một voucher, nhận tại tối đa một nhà thuốc (khi chọn nhận tại nhà thuốc) và có thể kèm một đơn thuốc đã được dược sĩ xác nhận (khi có thuốc kê đơn).</w:t>
      </w:r>
    </w:p>
    <w:p xmlns:wp14="http://schemas.microsoft.com/office/word/2010/wordml" w14:paraId="6A6D1289" wp14:textId="77777777">
      <w:pPr>
        <w:pStyle w:val="Normal"/>
        <w:numPr>
          <w:ilvl w:val="0"/>
          <w:numId w:val="2"/>
        </w:numPr>
        <w:spacing w:before="0" w:after="60" w:line="288" w:lineRule="auto"/>
        <w:jc w:val="both"/>
        <w:rPr/>
      </w:pPr>
      <w:r>
        <w:rPr>
          <w:lang w:val="vi-VN"/>
        </w:rPr>
        <w:t xml:space="preserve">HoaDonDienTu chỉ tồn tại khi khách hàng yêu cầu xuất hóa đơn điện tử (FR-29).</w:t>
      </w:r>
    </w:p>
    <w:p xmlns:wp14="http://schemas.microsoft.com/office/word/2010/wordml" w14:paraId="5D09D485" wp14:textId="77777777">
      <w:pPr>
        <w:pStyle w:val="Normal"/>
        <w:numPr>
          <w:ilvl w:val="0"/>
          <w:numId w:val="2"/>
        </w:numPr>
        <w:spacing w:before="0" w:after="120" w:line="288" w:lineRule="auto"/>
        <w:jc w:val="both"/>
        <w:rPr/>
      </w:pPr>
      <w:r>
        <w:rPr>
          <w:lang w:val="vi-VN"/>
        </w:rPr>
        <w:t xml:space="preserve">Mỗi lần khách hàng hủy đơn hoặc trả hàng sinh ra một YeuCauHuyTra gắn với đơn (UC15, FR-36); quản trị viên xử lý yêu cầu và cập nhật trạng thái đơn (UC24, FR-49).</w:t>
      </w:r>
    </w:p>
    <w:p xmlns:wp14="http://schemas.microsoft.com/office/word/2010/wordml" w14:paraId="67C6A6CF" wp14:textId="77777777">
      <w:pPr>
        <w:pStyle w:val="Normal"/>
        <w:keepNext w:val="true"/>
        <w:spacing w:before="0" w:after="120" w:line="288" w:lineRule="auto"/>
        <w:jc w:val="both"/>
        <w:rPr/>
      </w:pPr>
      <w:r>
        <w:rPr>
          <w:b/>
          <w:bCs/>
          <w:lang w:val="vi-VN"/>
        </w:rPr>
        <w:t xml:space="preserve">Đơn thuốc, tư vấn và tra cứu thuốc.</w:t>
      </w:r>
      <w:r>
        <w:rPr>
          <w:lang w:val="vi-VN"/>
        </w:rPr>
        <w:t xml:space="preserve"> Hình 2.5 gồm hai cụm: đơn thuốc – tư vấn với dược sĩ và nhóm tra cứu thuốc, dược chất, dược liệu.</w:t>
      </w:r>
    </w:p>
    <w:p xmlns:wp14="http://schemas.microsoft.com/office/word/2010/wordml" w14:paraId="44E871BC"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6595E80F" wp14:editId="7777777">
            <wp:extent cx="5579745" cy="5819932"/>
            <wp:effectExtent l="0" t="0" r="0" b="0"/>
            <wp:docPr id="105" name="Hình 105" descr="Sơ đồ đối tượng cụm Đơn thuốc, Tư vấn và Tra cứu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7.png"/>
                    <pic:cNvPicPr>
                      <a:picLocks noChangeAspect="1" noChangeArrowheads="1"/>
                    </pic:cNvPicPr>
                  </pic:nvPicPr>
                  <pic:blipFill>
                    <a:blip r:embed="rId35"/>
                    <a:stretch>
                      <a:fillRect/>
                    </a:stretch>
                  </pic:blipFill>
                  <pic:spPr bwMode="auto">
                    <a:xfrm>
                      <a:off x="0" y="0"/>
                      <a:ext cx="5579745" cy="5819932"/>
                    </a:xfrm>
                    <a:prstGeom prst="rect">
                      <a:avLst/>
                    </a:prstGeom>
                    <a:noFill/>
                  </pic:spPr>
                </pic:pic>
              </a:graphicData>
            </a:graphic>
          </wp:inline>
        </w:drawing>
      </w:r>
    </w:p>
    <w:p xmlns:wp14="http://schemas.microsoft.com/office/word/2010/wordml" w14:paraId="4EB21AC0" wp14:textId="77777777">
      <w:pPr>
        <w:pStyle w:val="Normal"/>
        <w:spacing w:before="80" w:after="200" w:line="288" w:lineRule="auto"/>
        <w:jc w:val="center"/>
        <w:rPr>
          <w:b/>
          <w:bCs/>
          <w:i/>
          <w:iCs/>
          <w:sz w:val="24"/>
          <w:szCs w:val="24"/>
          <w:lang w:val="vi-VN"/>
        </w:rPr>
      </w:pPr>
      <w:r>
        <w:rPr>
          <w:b/>
          <w:bCs/>
          <w:i/>
          <w:iCs/>
          <w:sz w:val="24"/>
          <w:szCs w:val="24"/>
          <w:lang w:val="vi-VN"/>
        </w:rPr>
        <w:t xml:space="preserve">Hình 2.5: Mô hình đối tượng cụm Đơn thuốc, Tư vấn và Tra cứu thuốc</w:t>
      </w:r>
    </w:p>
    <w:p xmlns:wp14="http://schemas.microsoft.com/office/word/2010/wordml" w14:paraId="3CEC260A" wp14:textId="77777777">
      <w:pPr>
        <w:pStyle w:val="Normal"/>
        <w:numPr>
          <w:ilvl w:val="0"/>
          <w:numId w:val="2"/>
        </w:numPr>
        <w:spacing w:before="0" w:after="60" w:line="288" w:lineRule="auto"/>
        <w:jc w:val="both"/>
        <w:rPr/>
      </w:pPr>
      <w:r>
        <w:rPr>
          <w:lang w:val="vi-VN"/>
        </w:rPr>
        <w:t xml:space="preserve">Mỗi đơn thuốc do một khách hàng tải lên và được tối đa một dược sĩ xem xét; trạng thái đơn (chờ xem xét, xác nhận, từ chối) quyết định khách hàng có thể đặt thuốc kê đơn hay không (UC11, UC17).</w:t>
      </w:r>
    </w:p>
    <w:p xmlns:wp14="http://schemas.microsoft.com/office/word/2010/wordml" w14:paraId="245F790D" wp14:textId="77777777">
      <w:pPr>
        <w:pStyle w:val="Normal"/>
        <w:numPr>
          <w:ilvl w:val="0"/>
          <w:numId w:val="2"/>
        </w:numPr>
        <w:spacing w:before="0" w:after="60" w:line="288" w:lineRule="auto"/>
        <w:jc w:val="both"/>
        <w:rPr/>
      </w:pPr>
      <w:r>
        <w:rPr>
          <w:lang w:val="vi-VN"/>
        </w:rPr>
        <w:t xml:space="preserve">Phiên tư vấn gồm nhiều tin nhắn và có thể chưa có dược sĩ tiếp nhận (UC18).</w:t>
      </w:r>
    </w:p>
    <w:p xmlns:wp14="http://schemas.microsoft.com/office/word/2010/wordml" w14:paraId="5468E278" wp14:textId="77777777">
      <w:pPr>
        <w:pStyle w:val="Normal"/>
        <w:numPr>
          <w:ilvl w:val="0"/>
          <w:numId w:val="2"/>
        </w:numPr>
        <w:spacing w:before="0" w:after="120" w:line="288" w:lineRule="auto"/>
        <w:jc w:val="both"/>
        <w:rPr/>
      </w:pPr>
      <w:r>
        <w:rPr>
          <w:lang w:val="vi-VN"/>
        </w:rPr>
        <w:t xml:space="preserve">Thuốc thuộc một nhóm thuốc, chứa nhiều dược chất và có thể bào chế từ nhiều dược liệu (UC08). Thông tin tra cứu chỉ mang tính tham khảo nên không có khóa ngoại tới SanPham; sản phẩm và mục tra cứu được liên hệ qua tên dược chất.</w:t>
      </w:r>
    </w:p>
    <w:p xmlns:wp14="http://schemas.microsoft.com/office/word/2010/wordml" w14:paraId="5113FA5E" wp14:textId="77777777">
      <w:pPr>
        <w:pStyle w:val="Normal"/>
        <w:spacing w:before="0" w:after="120" w:line="288" w:lineRule="auto"/>
        <w:jc w:val="both"/>
        <w:rPr/>
      </w:pPr>
      <w:r>
        <w:rPr>
          <w:lang w:val="vi-VN"/>
        </w:rPr>
        <w:t xml:space="preserve">Các đối tượng trên sẽ đóng vai trò lớp Entity trong biểu đồ lớp phân tích ở mục 2.2.3; quan hệ giữa chúng là cơ sở để thiết kế biểu đồ ERD ở mục 3.3.2.</w:t>
      </w:r>
    </w:p>
    <w:p xmlns:wp14="http://schemas.microsoft.com/office/word/2010/wordml" w14:paraId="75AD2E86" wp14:textId="77777777">
      <w:pPr>
        <w:pStyle w:val="Heading2"/>
        <w:rPr/>
      </w:pPr>
      <w:bookmarkStart w:name="_Toc229488748" w:id="18"/>
      <w:r>
        <w:rPr/>
        <w:t>Hiện thực hóa Use Case (Use-case realizations)</w:t>
      </w:r>
      <w:bookmarkEnd w:id="18"/>
    </w:p>
    <w:p xmlns:wp14="http://schemas.microsoft.com/office/word/2010/wordml" w14:paraId="264FF61C" wp14:textId="77777777">
      <w:pPr>
        <w:pStyle w:val="Heading3"/>
        <w:rPr/>
      </w:pPr>
      <w:bookmarkStart w:name="_Toc229488749" w:id="19"/>
      <w:r>
        <w:rPr/>
        <w:t>Các biểu đồ trình tự (Sequence diagrams)</w:t>
      </w:r>
      <w:bookmarkEnd w:id="19"/>
    </w:p>
    <w:p xmlns:wp14="http://schemas.microsoft.com/office/word/2010/wordml" w14:paraId="6541A3BC" wp14:textId="77777777">
      <w:pPr>
        <w:pStyle w:val="Normal"/>
        <w:spacing w:before="0" w:after="120" w:line="288" w:lineRule="auto"/>
        <w:jc w:val="both"/>
        <w:rPr/>
      </w:pPr>
      <w:r>
        <w:rPr>
          <w:lang w:val="vi-VN"/>
        </w:rPr>
        <w:t xml:space="preserve">Mục này hiện thực hóa các Use Case trọng tâm bằng biểu đồ trình tự (Sequence Diagram). Với mỗi Use Case, biểu đồ cho thấy các đối tượng phối hợp với nhau theo thứ tự thời gian để thực hiện luồng sự kiện đã mô tả ở mục 1.5.3. Nhóm vẽ chín biểu đồ: tám Use Case trọng tâm (UC03, UC04, UC05, UC06, UC07, UC11, UC22, UC23) và UC13, vì UC11 gọi UC13 (quan hệ «include», Bảng 1.8). Các Use Case hỗ trợ và đơn giản còn lại có luồng ngắn và theo cùng mẫu nên chưa vẽ riêng.</w:t>
      </w:r>
    </w:p>
    <w:p xmlns:wp14="http://schemas.microsoft.com/office/word/2010/wordml" w14:paraId="4CB650E6" wp14:textId="77777777">
      <w:pPr>
        <w:pStyle w:val="Normal"/>
        <w:keepNext w:val="true"/>
        <w:spacing w:before="0" w:after="60" w:line="288" w:lineRule="auto"/>
        <w:jc w:val="both"/>
        <w:rPr/>
      </w:pPr>
      <w:r>
        <w:rPr>
          <w:b/>
          <w:bCs/>
          <w:lang w:val="vi-VN"/>
        </w:rPr>
        <w:t xml:space="preserve">Quy ước đọc biểu đồ:</w:t>
      </w:r>
    </w:p>
    <w:p xmlns:wp14="http://schemas.microsoft.com/office/word/2010/wordml" w14:paraId="7918F594" wp14:textId="77777777">
      <w:pPr>
        <w:pStyle w:val="Normal"/>
        <w:numPr>
          <w:ilvl w:val="0"/>
          <w:numId w:val="2"/>
        </w:numPr>
        <w:spacing w:before="0" w:after="60" w:line="288" w:lineRule="auto"/>
        <w:jc w:val="both"/>
        <w:rPr/>
      </w:pPr>
      <w:r>
        <w:rPr>
          <w:lang w:val="vi-VN"/>
        </w:rPr>
        <w:t xml:space="preserve">Mỗi biểu đồ có ba loại đối tượng theo mẫu BCE: Boundary (màn hình trên Website khách hàng hoặc Cổng quản trị – dược sĩ), Control (bộ điều khiển thuộc một phân hệ ở Bảng 2.4, điều phối Use Case) và Entity (đối tượng nghiệp vụ ở mục 2.1.2). Tác nhân đứng ngoài cùng bên trái; hệ thống bên ngoài (Cổng thanh toán) đứng bên phải.</w:t>
      </w:r>
    </w:p>
    <w:p xmlns:wp14="http://schemas.microsoft.com/office/word/2010/wordml" w14:paraId="28B4755F" wp14:textId="77777777">
      <w:pPr>
        <w:pStyle w:val="Normal"/>
        <w:numPr>
          <w:ilvl w:val="0"/>
          <w:numId w:val="2"/>
        </w:numPr>
        <w:spacing w:before="0" w:after="60" w:line="288" w:lineRule="auto"/>
        <w:jc w:val="both"/>
        <w:rPr/>
      </w:pPr>
      <w:r>
        <w:rPr>
          <w:lang w:val="vi-VN"/>
        </w:rPr>
        <w:t xml:space="preserve">Mũi tên liền là thông điệp yêu cầu; mũi tên nét đứt là kết quả trả về hoặc nội dung hiển thị cho người dùng. Thông điệp viết bằng tiếng Việt; tên đối tượng viết theo kiểu PascalCase như ở Bảng 2.6.</w:t>
      </w:r>
    </w:p>
    <w:p xmlns:wp14="http://schemas.microsoft.com/office/word/2010/wordml" w14:paraId="20D228BC" wp14:textId="77777777">
      <w:pPr>
        <w:pStyle w:val="Normal"/>
        <w:numPr>
          <w:ilvl w:val="0"/>
          <w:numId w:val="2"/>
        </w:numPr>
        <w:spacing w:before="0" w:after="60" w:line="288" w:lineRule="auto"/>
        <w:jc w:val="both"/>
        <w:rPr/>
      </w:pPr>
      <w:r>
        <w:rPr>
          <w:lang w:val="vi-VN"/>
        </w:rPr>
        <w:t xml:space="preserve">Khung alt là lựa chọn một trong các nhánh, opt là nhánh tùy chọn, loop là lặp lại, ref là tham chiếu sang Use Case khác.</w:t>
      </w:r>
    </w:p>
    <w:p xmlns:wp14="http://schemas.microsoft.com/office/word/2010/wordml" w14:paraId="1D843D6B" wp14:textId="77777777">
      <w:pPr>
        <w:pStyle w:val="Normal"/>
        <w:numPr>
          <w:ilvl w:val="0"/>
          <w:numId w:val="2"/>
        </w:numPr>
        <w:spacing w:before="0" w:after="120" w:line="288" w:lineRule="auto"/>
        <w:jc w:val="both"/>
        <w:rPr/>
      </w:pPr>
      <w:r>
        <w:rPr>
          <w:lang w:val="vi-VN"/>
        </w:rPr>
        <w:t xml:space="preserve">Mỗi biểu đồ vẽ luồng chính cùng các luồng thay thế và ngoại lệ quan trọng; các luồng còn lại được nêu bằng lời dưới biểu đồ.</w:t>
      </w:r>
    </w:p>
    <w:p xmlns:wp14="http://schemas.microsoft.com/office/word/2010/wordml" w14:paraId="71A2E502" wp14:textId="77777777">
      <w:pPr>
        <w:pStyle w:val="Normal"/>
        <w:spacing w:before="0" w:after="120" w:line="288" w:lineRule="auto"/>
        <w:jc w:val="both"/>
        <w:rPr/>
      </w:pPr>
      <w:r>
        <w:rPr>
          <w:lang w:val="vi-VN"/>
        </w:rPr>
        <w:t xml:space="preserve">Bảng 2.7 liệt kê các biểu đồ và những lớp tham gia, làm cơ sở cho biểu đồ lớp phân tích BCE ở mục 2.2.3.</w:t>
      </w:r>
    </w:p>
    <w:p xmlns:wp14="http://schemas.microsoft.com/office/word/2010/wordml" w14:paraId="30C8B1E1" wp14:textId="77777777">
      <w:pPr>
        <w:pStyle w:val="Normal"/>
        <w:keepNext w:val="true"/>
        <w:spacing w:before="160" w:after="80" w:line="288" w:lineRule="auto"/>
        <w:jc w:val="center"/>
        <w:rPr/>
      </w:pPr>
      <w:r>
        <w:rPr>
          <w:b/>
          <w:bCs/>
          <w:sz w:val="24"/>
          <w:szCs w:val="24"/>
          <w:lang w:val="vi-VN"/>
        </w:rPr>
        <w:t xml:space="preserve">Bảng 2.7: Các biểu đồ trình tự và lớp tham gia</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800"/>
        <w:gridCol w:w="1900"/>
        <w:gridCol w:w="1900"/>
        <w:gridCol w:w="2100"/>
        <w:gridCol w:w="2087"/>
      </w:tblGrid>
      <w:tr xmlns:wp14="http://schemas.microsoft.com/office/word/2010/wordml" w14:paraId="3082D0FF" wp14:textId="77777777">
        <w:trPr>
          <w:cantSplit/>
          <w:tblHeader/>
        </w:trPr>
        <w:tc>
          <w:tcPr>
            <w:tcW w:w="800" w:type="dxa"/>
            <w:shd w:val="clear" w:color="auto" w:fill="D9E2F3"/>
          </w:tcPr>
          <w:p w14:paraId="593CF614" wp14:textId="77777777">
            <w:pPr>
              <w:pStyle w:val="Normal"/>
              <w:widowControl/>
              <w:spacing w:before="0" w:after="40" w:line="252" w:lineRule="auto"/>
              <w:jc w:val="center"/>
              <w:rPr/>
            </w:pPr>
            <w:r>
              <w:rPr>
                <w:b/>
                <w:bCs/>
                <w:sz w:val="20"/>
                <w:szCs w:val="20"/>
                <w:lang w:val="vi-VN"/>
              </w:rPr>
              <w:t xml:space="preserve">Hình</w:t>
            </w:r>
          </w:p>
        </w:tc>
        <w:tc>
          <w:tcPr>
            <w:tcW w:w="1900" w:type="dxa"/>
            <w:shd w:val="clear" w:color="auto" w:fill="D9E2F3"/>
          </w:tcPr>
          <w:p w14:paraId="1C4EAE8F" wp14:textId="77777777">
            <w:pPr>
              <w:pStyle w:val="Normal"/>
              <w:widowControl/>
              <w:spacing w:before="0" w:after="40" w:line="252" w:lineRule="auto"/>
              <w:jc w:val="center"/>
              <w:rPr/>
            </w:pPr>
            <w:r>
              <w:rPr>
                <w:b/>
                <w:bCs/>
                <w:sz w:val="20"/>
                <w:szCs w:val="20"/>
                <w:lang w:val="vi-VN"/>
              </w:rPr>
              <w:t xml:space="preserve">Use Case</w:t>
            </w:r>
          </w:p>
        </w:tc>
        <w:tc>
          <w:tcPr>
            <w:tcW w:w="1900" w:type="dxa"/>
            <w:shd w:val="clear" w:color="auto" w:fill="D9E2F3"/>
          </w:tcPr>
          <w:p w14:paraId="53A28829" wp14:textId="77777777">
            <w:pPr>
              <w:pStyle w:val="Normal"/>
              <w:widowControl/>
              <w:spacing w:before="0" w:after="40" w:line="252" w:lineRule="auto"/>
              <w:jc w:val="center"/>
              <w:rPr/>
            </w:pPr>
            <w:r>
              <w:rPr>
                <w:b/>
                <w:bCs/>
                <w:sz w:val="20"/>
                <w:szCs w:val="20"/>
                <w:lang w:val="vi-VN"/>
              </w:rPr>
              <w:t xml:space="preserve">Boundary</w:t>
            </w:r>
          </w:p>
        </w:tc>
        <w:tc>
          <w:tcPr>
            <w:tcW w:w="2100" w:type="dxa"/>
            <w:shd w:val="clear" w:color="auto" w:fill="D9E2F3"/>
          </w:tcPr>
          <w:p w14:paraId="53DA241A" wp14:textId="77777777">
            <w:pPr>
              <w:pStyle w:val="Normal"/>
              <w:widowControl/>
              <w:spacing w:before="0" w:after="40" w:line="252" w:lineRule="auto"/>
              <w:jc w:val="center"/>
              <w:rPr/>
            </w:pPr>
            <w:r>
              <w:rPr>
                <w:b/>
                <w:bCs/>
                <w:sz w:val="20"/>
                <w:szCs w:val="20"/>
                <w:lang w:val="vi-VN"/>
              </w:rPr>
              <w:t xml:space="preserve">Control (phân hệ)</w:t>
            </w:r>
          </w:p>
        </w:tc>
        <w:tc>
          <w:tcPr>
            <w:tcW w:w="2087" w:type="dxa"/>
            <w:shd w:val="clear" w:color="auto" w:fill="D9E2F3"/>
          </w:tcPr>
          <w:p w14:paraId="0AA07694" wp14:textId="77777777">
            <w:pPr>
              <w:pStyle w:val="Normal"/>
              <w:widowControl/>
              <w:spacing w:before="0" w:after="40" w:line="252" w:lineRule="auto"/>
              <w:jc w:val="center"/>
              <w:rPr/>
            </w:pPr>
            <w:r>
              <w:rPr>
                <w:b/>
                <w:bCs/>
                <w:sz w:val="20"/>
                <w:szCs w:val="20"/>
                <w:lang w:val="vi-VN"/>
              </w:rPr>
              <w:t xml:space="preserve">Entity</w:t>
            </w:r>
          </w:p>
        </w:tc>
      </w:tr>
      <w:tr xmlns:wp14="http://schemas.microsoft.com/office/word/2010/wordml" w14:paraId="332C0D0B" wp14:textId="77777777">
        <w:trPr>
          <w:cantSplit/>
        </w:trPr>
        <w:tc>
          <w:tcPr>
            <w:tcW w:w="800" w:type="dxa"/>
          </w:tcPr>
          <w:p w14:paraId="166BC995" wp14:textId="77777777">
            <w:pPr>
              <w:pStyle w:val="Normal"/>
              <w:widowControl/>
              <w:spacing w:before="0" w:after="40" w:line="252" w:lineRule="auto"/>
              <w:jc w:val="left"/>
              <w:rPr/>
            </w:pPr>
            <w:r>
              <w:rPr>
                <w:b/>
                <w:bCs/>
                <w:sz w:val="20"/>
                <w:szCs w:val="20"/>
                <w:lang w:val="vi-VN"/>
              </w:rPr>
              <w:t xml:space="preserve">Hình 2.6</w:t>
            </w:r>
          </w:p>
        </w:tc>
        <w:tc>
          <w:tcPr>
            <w:tcW w:w="1900" w:type="dxa"/>
          </w:tcPr>
          <w:p w14:paraId="3B41DB64" wp14:textId="77777777">
            <w:pPr>
              <w:pStyle w:val="Normal"/>
              <w:widowControl/>
              <w:spacing w:before="0" w:after="40" w:line="252" w:lineRule="auto"/>
              <w:jc w:val="left"/>
              <w:rPr/>
            </w:pPr>
            <w:r>
              <w:rPr>
                <w:sz w:val="20"/>
                <w:szCs w:val="20"/>
                <w:lang w:val="vi-VN"/>
              </w:rPr>
              <w:t xml:space="preserve">UC03 – Xem danh mục sản phẩm</w:t>
            </w:r>
          </w:p>
        </w:tc>
        <w:tc>
          <w:tcPr>
            <w:tcW w:w="1900" w:type="dxa"/>
          </w:tcPr>
          <w:p w14:paraId="4741ACDE" wp14:textId="77777777">
            <w:pPr>
              <w:pStyle w:val="Normal"/>
              <w:widowControl/>
              <w:spacing w:before="0" w:after="40" w:line="252" w:lineRule="auto"/>
              <w:jc w:val="left"/>
              <w:rPr/>
            </w:pPr>
            <w:r>
              <w:rPr>
                <w:sz w:val="20"/>
                <w:szCs w:val="20"/>
                <w:lang w:val="vi-VN"/>
              </w:rPr>
              <w:t xml:space="preserve">ManHinhMenu</w:t>
            </w:r>
          </w:p>
        </w:tc>
        <w:tc>
          <w:tcPr>
            <w:tcW w:w="2100" w:type="dxa"/>
          </w:tcPr>
          <w:p w14:paraId="621DBE2A" wp14:textId="77777777">
            <w:pPr>
              <w:pStyle w:val="Normal"/>
              <w:widowControl/>
              <w:spacing w:before="0" w:after="40" w:line="252" w:lineRule="auto"/>
              <w:jc w:val="left"/>
              <w:rPr/>
            </w:pPr>
            <w:r>
              <w:rPr>
                <w:sz w:val="20"/>
                <w:szCs w:val="20"/>
                <w:lang w:val="vi-VN"/>
              </w:rPr>
              <w:t xml:space="preserve">DanhMucControl (PH02)</w:t>
            </w:r>
          </w:p>
        </w:tc>
        <w:tc>
          <w:tcPr>
            <w:tcW w:w="2087" w:type="dxa"/>
          </w:tcPr>
          <w:p w14:paraId="735FC8E7" wp14:textId="77777777">
            <w:pPr>
              <w:pStyle w:val="Normal"/>
              <w:widowControl/>
              <w:spacing w:before="0" w:after="40" w:line="252" w:lineRule="auto"/>
              <w:jc w:val="left"/>
              <w:rPr/>
            </w:pPr>
            <w:r>
              <w:rPr>
                <w:sz w:val="20"/>
                <w:szCs w:val="20"/>
                <w:lang w:val="vi-VN"/>
              </w:rPr>
              <w:t xml:space="preserve">DanhMuc, SanPham</w:t>
            </w:r>
          </w:p>
        </w:tc>
      </w:tr>
      <w:tr xmlns:wp14="http://schemas.microsoft.com/office/word/2010/wordml" w14:paraId="121EE894" wp14:textId="77777777">
        <w:trPr>
          <w:cantSplit/>
        </w:trPr>
        <w:tc>
          <w:tcPr>
            <w:tcW w:w="800" w:type="dxa"/>
          </w:tcPr>
          <w:p w14:paraId="2F20568E" wp14:textId="77777777">
            <w:pPr>
              <w:pStyle w:val="Normal"/>
              <w:widowControl/>
              <w:spacing w:before="0" w:after="40" w:line="252" w:lineRule="auto"/>
              <w:jc w:val="left"/>
              <w:rPr/>
            </w:pPr>
            <w:r>
              <w:rPr>
                <w:b/>
                <w:bCs/>
                <w:sz w:val="20"/>
                <w:szCs w:val="20"/>
                <w:lang w:val="vi-VN"/>
              </w:rPr>
              <w:t xml:space="preserve">Hình 2.7</w:t>
            </w:r>
          </w:p>
        </w:tc>
        <w:tc>
          <w:tcPr>
            <w:tcW w:w="1900" w:type="dxa"/>
          </w:tcPr>
          <w:p w14:paraId="57629830" wp14:textId="77777777">
            <w:pPr>
              <w:pStyle w:val="Normal"/>
              <w:widowControl/>
              <w:spacing w:before="0" w:after="40" w:line="252" w:lineRule="auto"/>
              <w:jc w:val="left"/>
              <w:rPr/>
            </w:pPr>
            <w:r>
              <w:rPr>
                <w:sz w:val="20"/>
                <w:szCs w:val="20"/>
                <w:lang w:val="vi-VN"/>
              </w:rPr>
              <w:t xml:space="preserve">UC04 – Xem danh sách sản phẩm theo danh mục</w:t>
            </w:r>
          </w:p>
        </w:tc>
        <w:tc>
          <w:tcPr>
            <w:tcW w:w="1900" w:type="dxa"/>
          </w:tcPr>
          <w:p w14:paraId="2B27F585" wp14:textId="77777777">
            <w:pPr>
              <w:pStyle w:val="Normal"/>
              <w:widowControl/>
              <w:spacing w:before="0" w:after="40" w:line="252" w:lineRule="auto"/>
              <w:jc w:val="left"/>
              <w:rPr/>
            </w:pPr>
            <w:r>
              <w:rPr>
                <w:sz w:val="20"/>
                <w:szCs w:val="20"/>
                <w:lang w:val="vi-VN"/>
              </w:rPr>
              <w:t xml:space="preserve">ManHinhDanhSach</w:t>
            </w:r>
          </w:p>
        </w:tc>
        <w:tc>
          <w:tcPr>
            <w:tcW w:w="2100" w:type="dxa"/>
          </w:tcPr>
          <w:p w14:paraId="0D2FB1D8" wp14:textId="77777777">
            <w:pPr>
              <w:pStyle w:val="Normal"/>
              <w:widowControl/>
              <w:spacing w:before="0" w:after="40" w:line="252" w:lineRule="auto"/>
              <w:jc w:val="left"/>
              <w:rPr/>
            </w:pPr>
            <w:r>
              <w:rPr>
                <w:sz w:val="20"/>
                <w:szCs w:val="20"/>
                <w:lang w:val="vi-VN"/>
              </w:rPr>
              <w:t xml:space="preserve">DanhSachControl (PH02)</w:t>
            </w:r>
          </w:p>
        </w:tc>
        <w:tc>
          <w:tcPr>
            <w:tcW w:w="2087" w:type="dxa"/>
          </w:tcPr>
          <w:p w14:paraId="2D2182E9" wp14:textId="77777777">
            <w:pPr>
              <w:pStyle w:val="Normal"/>
              <w:widowControl/>
              <w:spacing w:before="0" w:after="40" w:line="252" w:lineRule="auto"/>
              <w:jc w:val="left"/>
              <w:rPr/>
            </w:pPr>
            <w:r>
              <w:rPr>
                <w:sz w:val="20"/>
                <w:szCs w:val="20"/>
                <w:lang w:val="vi-VN"/>
              </w:rPr>
              <w:t xml:space="preserve">DanhMuc, SanPham, DonViTinh</w:t>
            </w:r>
          </w:p>
        </w:tc>
      </w:tr>
      <w:tr xmlns:wp14="http://schemas.microsoft.com/office/word/2010/wordml" w14:paraId="4211D171" wp14:textId="77777777">
        <w:trPr>
          <w:cantSplit/>
        </w:trPr>
        <w:tc>
          <w:tcPr>
            <w:tcW w:w="800" w:type="dxa"/>
          </w:tcPr>
          <w:p w14:paraId="27A612DE" wp14:textId="77777777">
            <w:pPr>
              <w:pStyle w:val="Normal"/>
              <w:widowControl/>
              <w:spacing w:before="0" w:after="40" w:line="252" w:lineRule="auto"/>
              <w:jc w:val="left"/>
              <w:rPr/>
            </w:pPr>
            <w:r>
              <w:rPr>
                <w:b/>
                <w:bCs/>
                <w:sz w:val="20"/>
                <w:szCs w:val="20"/>
                <w:lang w:val="vi-VN"/>
              </w:rPr>
              <w:t xml:space="preserve">Hình 2.8</w:t>
            </w:r>
          </w:p>
        </w:tc>
        <w:tc>
          <w:tcPr>
            <w:tcW w:w="1900" w:type="dxa"/>
          </w:tcPr>
          <w:p w14:paraId="3BCDAAC6" wp14:textId="77777777">
            <w:pPr>
              <w:pStyle w:val="Normal"/>
              <w:widowControl/>
              <w:spacing w:before="0" w:after="40" w:line="252" w:lineRule="auto"/>
              <w:jc w:val="left"/>
              <w:rPr/>
            </w:pPr>
            <w:r>
              <w:rPr>
                <w:sz w:val="20"/>
                <w:szCs w:val="20"/>
                <w:lang w:val="vi-VN"/>
              </w:rPr>
              <w:t xml:space="preserve">UC05 – Lọc và sắp xếp sản phẩm</w:t>
            </w:r>
          </w:p>
        </w:tc>
        <w:tc>
          <w:tcPr>
            <w:tcW w:w="1900" w:type="dxa"/>
          </w:tcPr>
          <w:p w14:paraId="193B1110" wp14:textId="77777777">
            <w:pPr>
              <w:pStyle w:val="Normal"/>
              <w:widowControl/>
              <w:spacing w:before="0" w:after="40" w:line="252" w:lineRule="auto"/>
              <w:jc w:val="left"/>
              <w:rPr/>
            </w:pPr>
            <w:r>
              <w:rPr>
                <w:sz w:val="20"/>
                <w:szCs w:val="20"/>
                <w:lang w:val="vi-VN"/>
              </w:rPr>
              <w:t xml:space="preserve">ManHinhDanhSach</w:t>
            </w:r>
          </w:p>
        </w:tc>
        <w:tc>
          <w:tcPr>
            <w:tcW w:w="2100" w:type="dxa"/>
          </w:tcPr>
          <w:p w14:paraId="0F32E66E" wp14:textId="77777777">
            <w:pPr>
              <w:pStyle w:val="Normal"/>
              <w:widowControl/>
              <w:spacing w:before="0" w:after="40" w:line="252" w:lineRule="auto"/>
              <w:jc w:val="left"/>
              <w:rPr/>
            </w:pPr>
            <w:r>
              <w:rPr>
                <w:sz w:val="20"/>
                <w:szCs w:val="20"/>
                <w:lang w:val="vi-VN"/>
              </w:rPr>
              <w:t xml:space="preserve">BoLocControl (PH02)</w:t>
            </w:r>
          </w:p>
        </w:tc>
        <w:tc>
          <w:tcPr>
            <w:tcW w:w="2087" w:type="dxa"/>
          </w:tcPr>
          <w:p w14:paraId="5F90D967" wp14:textId="77777777">
            <w:pPr>
              <w:pStyle w:val="Normal"/>
              <w:widowControl/>
              <w:spacing w:before="0" w:after="40" w:line="252" w:lineRule="auto"/>
              <w:jc w:val="left"/>
              <w:rPr/>
            </w:pPr>
            <w:r>
              <w:rPr>
                <w:sz w:val="20"/>
                <w:szCs w:val="20"/>
                <w:lang w:val="vi-VN"/>
              </w:rPr>
              <w:t xml:space="preserve">SanPham, DonViTinh</w:t>
            </w:r>
          </w:p>
        </w:tc>
      </w:tr>
      <w:tr xmlns:wp14="http://schemas.microsoft.com/office/word/2010/wordml" w14:paraId="1252E2AC" wp14:textId="77777777">
        <w:trPr>
          <w:cantSplit/>
        </w:trPr>
        <w:tc>
          <w:tcPr>
            <w:tcW w:w="800" w:type="dxa"/>
          </w:tcPr>
          <w:p w14:paraId="6B715DDE" wp14:textId="77777777">
            <w:pPr>
              <w:pStyle w:val="Normal"/>
              <w:widowControl/>
              <w:spacing w:before="0" w:after="40" w:line="252" w:lineRule="auto"/>
              <w:jc w:val="left"/>
              <w:rPr/>
            </w:pPr>
            <w:r>
              <w:rPr>
                <w:b/>
                <w:bCs/>
                <w:sz w:val="20"/>
                <w:szCs w:val="20"/>
                <w:lang w:val="vi-VN"/>
              </w:rPr>
              <w:t xml:space="preserve">Hình 2.9</w:t>
            </w:r>
          </w:p>
        </w:tc>
        <w:tc>
          <w:tcPr>
            <w:tcW w:w="1900" w:type="dxa"/>
          </w:tcPr>
          <w:p w14:paraId="3381AF2B" wp14:textId="77777777">
            <w:pPr>
              <w:pStyle w:val="Normal"/>
              <w:widowControl/>
              <w:spacing w:before="0" w:after="40" w:line="252" w:lineRule="auto"/>
              <w:jc w:val="left"/>
              <w:rPr/>
            </w:pPr>
            <w:r>
              <w:rPr>
                <w:sz w:val="20"/>
                <w:szCs w:val="20"/>
                <w:lang w:val="vi-VN"/>
              </w:rPr>
              <w:t xml:space="preserve">UC06 – Xem chi tiết sản phẩm</w:t>
            </w:r>
          </w:p>
        </w:tc>
        <w:tc>
          <w:tcPr>
            <w:tcW w:w="1900" w:type="dxa"/>
          </w:tcPr>
          <w:p w14:paraId="1B2F1242" wp14:textId="77777777">
            <w:pPr>
              <w:pStyle w:val="Normal"/>
              <w:widowControl/>
              <w:spacing w:before="0" w:after="40" w:line="252" w:lineRule="auto"/>
              <w:jc w:val="left"/>
              <w:rPr/>
            </w:pPr>
            <w:r>
              <w:rPr>
                <w:sz w:val="20"/>
                <w:szCs w:val="20"/>
                <w:lang w:val="vi-VN"/>
              </w:rPr>
              <w:t xml:space="preserve">ManHinhChiTiet</w:t>
            </w:r>
          </w:p>
        </w:tc>
        <w:tc>
          <w:tcPr>
            <w:tcW w:w="2100" w:type="dxa"/>
          </w:tcPr>
          <w:p w14:paraId="7213C6F3" wp14:textId="77777777">
            <w:pPr>
              <w:pStyle w:val="Normal"/>
              <w:widowControl/>
              <w:spacing w:before="0" w:after="40" w:line="252" w:lineRule="auto"/>
              <w:jc w:val="left"/>
              <w:rPr/>
            </w:pPr>
            <w:r>
              <w:rPr>
                <w:sz w:val="20"/>
                <w:szCs w:val="20"/>
                <w:lang w:val="vi-VN"/>
              </w:rPr>
              <w:t xml:space="preserve">ChiTietControl (PH02)</w:t>
            </w:r>
          </w:p>
        </w:tc>
        <w:tc>
          <w:tcPr>
            <w:tcW w:w="2087" w:type="dxa"/>
          </w:tcPr>
          <w:p w14:paraId="17762036" wp14:textId="77777777">
            <w:pPr>
              <w:pStyle w:val="Normal"/>
              <w:widowControl/>
              <w:spacing w:before="0" w:after="40" w:line="252" w:lineRule="auto"/>
              <w:jc w:val="left"/>
              <w:rPr/>
            </w:pPr>
            <w:r>
              <w:rPr>
                <w:sz w:val="20"/>
                <w:szCs w:val="20"/>
                <w:lang w:val="vi-VN"/>
              </w:rPr>
              <w:t xml:space="preserve">SanPham, DonViTinh, DanhGia</w:t>
            </w:r>
          </w:p>
        </w:tc>
      </w:tr>
      <w:tr xmlns:wp14="http://schemas.microsoft.com/office/word/2010/wordml" w14:paraId="469342CD" wp14:textId="77777777">
        <w:trPr>
          <w:cantSplit/>
        </w:trPr>
        <w:tc>
          <w:tcPr>
            <w:tcW w:w="800" w:type="dxa"/>
          </w:tcPr>
          <w:p w14:paraId="5F70B3EA" wp14:textId="77777777">
            <w:pPr>
              <w:pStyle w:val="Normal"/>
              <w:widowControl/>
              <w:spacing w:before="0" w:after="40" w:line="252" w:lineRule="auto"/>
              <w:jc w:val="left"/>
              <w:rPr/>
            </w:pPr>
            <w:r>
              <w:rPr>
                <w:b/>
                <w:bCs/>
                <w:sz w:val="20"/>
                <w:szCs w:val="20"/>
                <w:lang w:val="vi-VN"/>
              </w:rPr>
              <w:t xml:space="preserve">Hình 2.10</w:t>
            </w:r>
          </w:p>
        </w:tc>
        <w:tc>
          <w:tcPr>
            <w:tcW w:w="1900" w:type="dxa"/>
          </w:tcPr>
          <w:p w14:paraId="5489CAA5" wp14:textId="77777777">
            <w:pPr>
              <w:pStyle w:val="Normal"/>
              <w:widowControl/>
              <w:spacing w:before="0" w:after="40" w:line="252" w:lineRule="auto"/>
              <w:jc w:val="left"/>
              <w:rPr/>
            </w:pPr>
            <w:r>
              <w:rPr>
                <w:sz w:val="20"/>
                <w:szCs w:val="20"/>
                <w:lang w:val="vi-VN"/>
              </w:rPr>
              <w:t xml:space="preserve">UC07 – Tìm kiếm sản phẩm</w:t>
            </w:r>
          </w:p>
        </w:tc>
        <w:tc>
          <w:tcPr>
            <w:tcW w:w="1900" w:type="dxa"/>
          </w:tcPr>
          <w:p w14:paraId="2A9E3673" wp14:textId="77777777">
            <w:pPr>
              <w:pStyle w:val="Normal"/>
              <w:widowControl/>
              <w:spacing w:before="0" w:after="40" w:line="252" w:lineRule="auto"/>
              <w:jc w:val="left"/>
              <w:rPr/>
            </w:pPr>
            <w:r>
              <w:rPr>
                <w:sz w:val="20"/>
                <w:szCs w:val="20"/>
                <w:lang w:val="vi-VN"/>
              </w:rPr>
              <w:t xml:space="preserve">ManHinhTimKiem</w:t>
            </w:r>
          </w:p>
        </w:tc>
        <w:tc>
          <w:tcPr>
            <w:tcW w:w="2100" w:type="dxa"/>
          </w:tcPr>
          <w:p w14:paraId="17C20D1E" wp14:textId="77777777">
            <w:pPr>
              <w:pStyle w:val="Normal"/>
              <w:widowControl/>
              <w:spacing w:before="0" w:after="40" w:line="252" w:lineRule="auto"/>
              <w:jc w:val="left"/>
              <w:rPr/>
            </w:pPr>
            <w:r>
              <w:rPr>
                <w:sz w:val="20"/>
                <w:szCs w:val="20"/>
                <w:lang w:val="vi-VN"/>
              </w:rPr>
              <w:t xml:space="preserve">TimKiemControl (PH03)</w:t>
            </w:r>
          </w:p>
        </w:tc>
        <w:tc>
          <w:tcPr>
            <w:tcW w:w="2087" w:type="dxa"/>
          </w:tcPr>
          <w:p w14:paraId="487FB700" wp14:textId="77777777">
            <w:pPr>
              <w:pStyle w:val="Normal"/>
              <w:widowControl/>
              <w:spacing w:before="0" w:after="40" w:line="252" w:lineRule="auto"/>
              <w:jc w:val="left"/>
              <w:rPr/>
            </w:pPr>
            <w:r>
              <w:rPr>
                <w:sz w:val="20"/>
                <w:szCs w:val="20"/>
                <w:lang w:val="vi-VN"/>
              </w:rPr>
              <w:t xml:space="preserve">SanPham</w:t>
            </w:r>
          </w:p>
        </w:tc>
      </w:tr>
      <w:tr xmlns:wp14="http://schemas.microsoft.com/office/word/2010/wordml" w14:paraId="4C5F6C00" wp14:textId="77777777">
        <w:trPr>
          <w:cantSplit/>
        </w:trPr>
        <w:tc>
          <w:tcPr>
            <w:tcW w:w="800" w:type="dxa"/>
          </w:tcPr>
          <w:p w14:paraId="1AECB43B" wp14:textId="77777777">
            <w:pPr>
              <w:pStyle w:val="Normal"/>
              <w:widowControl/>
              <w:spacing w:before="0" w:after="40" w:line="252" w:lineRule="auto"/>
              <w:jc w:val="left"/>
              <w:rPr/>
            </w:pPr>
            <w:r>
              <w:rPr>
                <w:b/>
                <w:bCs/>
                <w:sz w:val="20"/>
                <w:szCs w:val="20"/>
                <w:lang w:val="vi-VN"/>
              </w:rPr>
              <w:t xml:space="preserve">Hình 2.11</w:t>
            </w:r>
          </w:p>
        </w:tc>
        <w:tc>
          <w:tcPr>
            <w:tcW w:w="1900" w:type="dxa"/>
          </w:tcPr>
          <w:p w14:paraId="5F1B346A" wp14:textId="77777777">
            <w:pPr>
              <w:pStyle w:val="Normal"/>
              <w:widowControl/>
              <w:spacing w:before="0" w:after="40" w:line="252" w:lineRule="auto"/>
              <w:jc w:val="left"/>
              <w:rPr/>
            </w:pPr>
            <w:r>
              <w:rPr>
                <w:sz w:val="20"/>
                <w:szCs w:val="20"/>
                <w:lang w:val="vi-VN"/>
              </w:rPr>
              <w:t xml:space="preserve">UC11 – Đặt hàng</w:t>
            </w:r>
          </w:p>
        </w:tc>
        <w:tc>
          <w:tcPr>
            <w:tcW w:w="1900" w:type="dxa"/>
          </w:tcPr>
          <w:p w14:paraId="169B78B8" wp14:textId="77777777">
            <w:pPr>
              <w:pStyle w:val="Normal"/>
              <w:widowControl/>
              <w:spacing w:before="0" w:after="40" w:line="252" w:lineRule="auto"/>
              <w:jc w:val="left"/>
              <w:rPr/>
            </w:pPr>
            <w:r>
              <w:rPr>
                <w:sz w:val="20"/>
                <w:szCs w:val="20"/>
                <w:lang w:val="vi-VN"/>
              </w:rPr>
              <w:t xml:space="preserve">ManHinhDatHang</w:t>
            </w:r>
          </w:p>
        </w:tc>
        <w:tc>
          <w:tcPr>
            <w:tcW w:w="2100" w:type="dxa"/>
          </w:tcPr>
          <w:p w14:paraId="4D9D2331" wp14:textId="77777777">
            <w:pPr>
              <w:pStyle w:val="Normal"/>
              <w:widowControl/>
              <w:spacing w:before="0" w:after="40" w:line="252" w:lineRule="auto"/>
              <w:jc w:val="left"/>
              <w:rPr/>
            </w:pPr>
            <w:r>
              <w:rPr>
                <w:sz w:val="20"/>
                <w:szCs w:val="20"/>
                <w:lang w:val="vi-VN"/>
              </w:rPr>
              <w:t xml:space="preserve">DatHangControl (PH04)</w:t>
            </w:r>
          </w:p>
        </w:tc>
        <w:tc>
          <w:tcPr>
            <w:tcW w:w="2087" w:type="dxa"/>
          </w:tcPr>
          <w:p w14:paraId="63DCB059" wp14:textId="77777777">
            <w:pPr>
              <w:pStyle w:val="Normal"/>
              <w:widowControl/>
              <w:spacing w:before="0" w:after="40" w:line="252" w:lineRule="auto"/>
              <w:jc w:val="left"/>
              <w:rPr/>
            </w:pPr>
            <w:r>
              <w:rPr>
                <w:sz w:val="20"/>
                <w:szCs w:val="20"/>
                <w:lang w:val="vi-VN"/>
              </w:rPr>
              <w:t xml:space="preserve">GioHang, DiaChi, DonViTinh, DonHang</w:t>
            </w:r>
          </w:p>
        </w:tc>
      </w:tr>
      <w:tr xmlns:wp14="http://schemas.microsoft.com/office/word/2010/wordml" w14:paraId="57B7B278" wp14:textId="77777777">
        <w:trPr>
          <w:cantSplit/>
        </w:trPr>
        <w:tc>
          <w:tcPr>
            <w:tcW w:w="800" w:type="dxa"/>
          </w:tcPr>
          <w:p w14:paraId="208A51B0" wp14:textId="77777777">
            <w:pPr>
              <w:pStyle w:val="Normal"/>
              <w:widowControl/>
              <w:spacing w:before="0" w:after="40" w:line="252" w:lineRule="auto"/>
              <w:jc w:val="left"/>
              <w:rPr/>
            </w:pPr>
            <w:r>
              <w:rPr>
                <w:b/>
                <w:bCs/>
                <w:sz w:val="20"/>
                <w:szCs w:val="20"/>
                <w:lang w:val="vi-VN"/>
              </w:rPr>
              <w:t xml:space="preserve">Hình 2.12</w:t>
            </w:r>
          </w:p>
        </w:tc>
        <w:tc>
          <w:tcPr>
            <w:tcW w:w="1900" w:type="dxa"/>
          </w:tcPr>
          <w:p w14:paraId="18F7F8B6" wp14:textId="77777777">
            <w:pPr>
              <w:pStyle w:val="Normal"/>
              <w:widowControl/>
              <w:spacing w:before="0" w:after="40" w:line="252" w:lineRule="auto"/>
              <w:jc w:val="left"/>
              <w:rPr/>
            </w:pPr>
            <w:r>
              <w:rPr>
                <w:sz w:val="20"/>
                <w:szCs w:val="20"/>
                <w:lang w:val="vi-VN"/>
              </w:rPr>
              <w:t xml:space="preserve">UC13 – Thanh toán</w:t>
            </w:r>
          </w:p>
        </w:tc>
        <w:tc>
          <w:tcPr>
            <w:tcW w:w="1900" w:type="dxa"/>
          </w:tcPr>
          <w:p w14:paraId="0784312E" wp14:textId="77777777">
            <w:pPr>
              <w:pStyle w:val="Normal"/>
              <w:widowControl/>
              <w:spacing w:before="0" w:after="40" w:line="252" w:lineRule="auto"/>
              <w:jc w:val="left"/>
              <w:rPr/>
            </w:pPr>
            <w:r>
              <w:rPr>
                <w:sz w:val="20"/>
                <w:szCs w:val="20"/>
                <w:lang w:val="vi-VN"/>
              </w:rPr>
              <w:t xml:space="preserve">ManHinhThanhToan</w:t>
            </w:r>
          </w:p>
        </w:tc>
        <w:tc>
          <w:tcPr>
            <w:tcW w:w="2100" w:type="dxa"/>
          </w:tcPr>
          <w:p w14:paraId="54A37DB7" wp14:textId="77777777">
            <w:pPr>
              <w:pStyle w:val="Normal"/>
              <w:widowControl/>
              <w:spacing w:before="0" w:after="40" w:line="252" w:lineRule="auto"/>
              <w:jc w:val="left"/>
              <w:rPr/>
            </w:pPr>
            <w:r>
              <w:rPr>
                <w:sz w:val="20"/>
                <w:szCs w:val="20"/>
                <w:lang w:val="vi-VN"/>
              </w:rPr>
              <w:t xml:space="preserve">ThanhToanControl (PH05)</w:t>
            </w:r>
          </w:p>
        </w:tc>
        <w:tc>
          <w:tcPr>
            <w:tcW w:w="2087" w:type="dxa"/>
          </w:tcPr>
          <w:p w14:paraId="5277243D" wp14:textId="77777777">
            <w:pPr>
              <w:pStyle w:val="Normal"/>
              <w:widowControl/>
              <w:spacing w:before="0" w:after="40" w:line="252" w:lineRule="auto"/>
              <w:jc w:val="left"/>
              <w:rPr/>
            </w:pPr>
            <w:r>
              <w:rPr>
                <w:sz w:val="20"/>
                <w:szCs w:val="20"/>
                <w:lang w:val="vi-VN"/>
              </w:rPr>
              <w:t xml:space="preserve">GiaoDichThanhToan; hệ thống ngoài: Cổng thanh toán</w:t>
            </w:r>
          </w:p>
        </w:tc>
      </w:tr>
      <w:tr xmlns:wp14="http://schemas.microsoft.com/office/word/2010/wordml" w14:paraId="258094CF" wp14:textId="77777777">
        <w:trPr>
          <w:cantSplit/>
        </w:trPr>
        <w:tc>
          <w:tcPr>
            <w:tcW w:w="800" w:type="dxa"/>
          </w:tcPr>
          <w:p w14:paraId="05F3BB24" wp14:textId="77777777">
            <w:pPr>
              <w:pStyle w:val="Normal"/>
              <w:widowControl/>
              <w:spacing w:before="0" w:after="40" w:line="252" w:lineRule="auto"/>
              <w:jc w:val="left"/>
              <w:rPr/>
            </w:pPr>
            <w:r>
              <w:rPr>
                <w:b/>
                <w:bCs/>
                <w:sz w:val="20"/>
                <w:szCs w:val="20"/>
                <w:lang w:val="vi-VN"/>
              </w:rPr>
              <w:t xml:space="preserve">Hình 2.13</w:t>
            </w:r>
          </w:p>
        </w:tc>
        <w:tc>
          <w:tcPr>
            <w:tcW w:w="1900" w:type="dxa"/>
          </w:tcPr>
          <w:p w14:paraId="13A1A3AC" wp14:textId="77777777">
            <w:pPr>
              <w:pStyle w:val="Normal"/>
              <w:widowControl/>
              <w:spacing w:before="0" w:after="40" w:line="252" w:lineRule="auto"/>
              <w:jc w:val="left"/>
              <w:rPr/>
            </w:pPr>
            <w:r>
              <w:rPr>
                <w:sz w:val="20"/>
                <w:szCs w:val="20"/>
                <w:lang w:val="vi-VN"/>
              </w:rPr>
              <w:t xml:space="preserve">UC22 – Quản lý danh mục</w:t>
            </w:r>
          </w:p>
        </w:tc>
        <w:tc>
          <w:tcPr>
            <w:tcW w:w="1900" w:type="dxa"/>
          </w:tcPr>
          <w:p w14:paraId="7691D86F" wp14:textId="77777777">
            <w:pPr>
              <w:pStyle w:val="Normal"/>
              <w:widowControl/>
              <w:spacing w:before="0" w:after="40" w:line="252" w:lineRule="auto"/>
              <w:jc w:val="left"/>
              <w:rPr/>
            </w:pPr>
            <w:r>
              <w:rPr>
                <w:sz w:val="20"/>
                <w:szCs w:val="20"/>
                <w:lang w:val="vi-VN"/>
              </w:rPr>
              <w:t xml:space="preserve">ManHinhQLDanhMuc</w:t>
            </w:r>
          </w:p>
        </w:tc>
        <w:tc>
          <w:tcPr>
            <w:tcW w:w="2100" w:type="dxa"/>
          </w:tcPr>
          <w:p w14:paraId="3F12C58D" wp14:textId="77777777">
            <w:pPr>
              <w:pStyle w:val="Normal"/>
              <w:widowControl/>
              <w:spacing w:before="0" w:after="40" w:line="252" w:lineRule="auto"/>
              <w:jc w:val="left"/>
              <w:rPr/>
            </w:pPr>
            <w:r>
              <w:rPr>
                <w:sz w:val="20"/>
                <w:szCs w:val="20"/>
                <w:lang w:val="vi-VN"/>
              </w:rPr>
              <w:t xml:space="preserve">QLDanhMucControl (PH02)</w:t>
            </w:r>
          </w:p>
        </w:tc>
        <w:tc>
          <w:tcPr>
            <w:tcW w:w="2087" w:type="dxa"/>
          </w:tcPr>
          <w:p w14:paraId="14CB3E72" wp14:textId="77777777">
            <w:pPr>
              <w:pStyle w:val="Normal"/>
              <w:widowControl/>
              <w:spacing w:before="0" w:after="40" w:line="252" w:lineRule="auto"/>
              <w:jc w:val="left"/>
              <w:rPr/>
            </w:pPr>
            <w:r>
              <w:rPr>
                <w:sz w:val="20"/>
                <w:szCs w:val="20"/>
                <w:lang w:val="vi-VN"/>
              </w:rPr>
              <w:t xml:space="preserve">DanhMuc, SanPham</w:t>
            </w:r>
          </w:p>
        </w:tc>
      </w:tr>
      <w:tr xmlns:wp14="http://schemas.microsoft.com/office/word/2010/wordml" w14:paraId="20502A50" wp14:textId="77777777">
        <w:trPr>
          <w:cantSplit/>
        </w:trPr>
        <w:tc>
          <w:tcPr>
            <w:tcW w:w="800" w:type="dxa"/>
          </w:tcPr>
          <w:p w14:paraId="1FB64668" wp14:textId="77777777">
            <w:pPr>
              <w:pStyle w:val="Normal"/>
              <w:widowControl/>
              <w:spacing w:before="0" w:after="40" w:line="252" w:lineRule="auto"/>
              <w:jc w:val="left"/>
              <w:rPr/>
            </w:pPr>
            <w:r>
              <w:rPr>
                <w:b/>
                <w:bCs/>
                <w:sz w:val="20"/>
                <w:szCs w:val="20"/>
                <w:lang w:val="vi-VN"/>
              </w:rPr>
              <w:t xml:space="preserve">Hình 2.14</w:t>
            </w:r>
          </w:p>
        </w:tc>
        <w:tc>
          <w:tcPr>
            <w:tcW w:w="1900" w:type="dxa"/>
          </w:tcPr>
          <w:p w14:paraId="5E0D0A53" wp14:textId="77777777">
            <w:pPr>
              <w:pStyle w:val="Normal"/>
              <w:widowControl/>
              <w:spacing w:before="0" w:after="40" w:line="252" w:lineRule="auto"/>
              <w:jc w:val="left"/>
              <w:rPr/>
            </w:pPr>
            <w:r>
              <w:rPr>
                <w:sz w:val="20"/>
                <w:szCs w:val="20"/>
                <w:lang w:val="vi-VN"/>
              </w:rPr>
              <w:t xml:space="preserve">UC23 – Quản lý sản phẩm</w:t>
            </w:r>
          </w:p>
        </w:tc>
        <w:tc>
          <w:tcPr>
            <w:tcW w:w="1900" w:type="dxa"/>
          </w:tcPr>
          <w:p w14:paraId="3767A848" wp14:textId="77777777">
            <w:pPr>
              <w:pStyle w:val="Normal"/>
              <w:widowControl/>
              <w:spacing w:before="0" w:after="40" w:line="252" w:lineRule="auto"/>
              <w:jc w:val="left"/>
              <w:rPr/>
            </w:pPr>
            <w:r>
              <w:rPr>
                <w:sz w:val="20"/>
                <w:szCs w:val="20"/>
                <w:lang w:val="vi-VN"/>
              </w:rPr>
              <w:t xml:space="preserve">ManHinhQLSanPham</w:t>
            </w:r>
          </w:p>
        </w:tc>
        <w:tc>
          <w:tcPr>
            <w:tcW w:w="2100" w:type="dxa"/>
          </w:tcPr>
          <w:p w14:paraId="38E70250" wp14:textId="77777777">
            <w:pPr>
              <w:pStyle w:val="Normal"/>
              <w:widowControl/>
              <w:spacing w:before="0" w:after="40" w:line="252" w:lineRule="auto"/>
              <w:jc w:val="left"/>
              <w:rPr/>
            </w:pPr>
            <w:r>
              <w:rPr>
                <w:sz w:val="20"/>
                <w:szCs w:val="20"/>
                <w:lang w:val="vi-VN"/>
              </w:rPr>
              <w:t xml:space="preserve">QLSanPhamControl (PH02)</w:t>
            </w:r>
          </w:p>
        </w:tc>
        <w:tc>
          <w:tcPr>
            <w:tcW w:w="2087" w:type="dxa"/>
          </w:tcPr>
          <w:p w14:paraId="3E7F353C" wp14:textId="77777777">
            <w:pPr>
              <w:pStyle w:val="Normal"/>
              <w:widowControl/>
              <w:spacing w:before="0" w:after="40" w:line="252" w:lineRule="auto"/>
              <w:jc w:val="left"/>
              <w:rPr/>
            </w:pPr>
            <w:r>
              <w:rPr>
                <w:sz w:val="20"/>
                <w:szCs w:val="20"/>
                <w:lang w:val="vi-VN"/>
              </w:rPr>
              <w:t xml:space="preserve">SanPham, DonViTinh, ThuocTinhSanPham</w:t>
            </w:r>
          </w:p>
        </w:tc>
      </w:tr>
    </w:tbl>
    <w:p xmlns:wp14="http://schemas.microsoft.com/office/word/2010/wordml" w14:paraId="144A5D23" wp14:textId="77777777">
      <w:pPr>
        <w:pStyle w:val="Normal"/>
        <w:spacing w:before="0" w:after="60" w:line="240" w:lineRule="auto"/>
        <w:rPr/>
      </w:pPr>
    </w:p>
    <w:p xmlns:wp14="http://schemas.microsoft.com/office/word/2010/wordml" w14:paraId="65EA85DB" wp14:textId="77777777">
      <w:pPr>
        <w:pStyle w:val="Normal"/>
        <w:spacing w:before="0" w:after="120" w:line="288" w:lineRule="auto"/>
        <w:jc w:val="both"/>
        <w:rPr/>
      </w:pPr>
      <w:r>
        <w:rPr>
          <w:b/>
          <w:bCs/>
          <w:lang w:val="vi-VN"/>
        </w:rPr>
        <w:t xml:space="preserve">UC03 – Xem danh mục sản phẩm (Hình 2.6).</w:t>
      </w:r>
      <w:r>
        <w:rPr>
          <w:lang w:val="vi-VN"/>
        </w:rPr>
        <w:t xml:space="preserve"> Người dùng chọn một nhóm sản phẩm trên thanh menu; DanhMucControl lấy danh mục cấp 2, sau đó danh mục con (cấp 3) cùng khối "Bán chạy nhất". Nhánh alt ngoài cùng là luồng thay thế 1a (nhóm Thuốc chuyển sang UC08); nhánh alt trong cùng là ngoại lệ 4a (danh mục chưa có danh mục con hoặc sản phẩm).</w:t>
      </w:r>
    </w:p>
    <w:p xmlns:wp14="http://schemas.microsoft.com/office/word/2010/wordml" w14:paraId="738610EB"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0B130793" wp14:editId="7777777">
            <wp:extent cx="5579745" cy="5995626"/>
            <wp:effectExtent l="0" t="0" r="0" b="0"/>
            <wp:docPr id="106" name="Hình 106" descr="Biểu đồ trình tự UC03 – Xem danh mục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8.png"/>
                    <pic:cNvPicPr>
                      <a:picLocks noChangeAspect="1" noChangeArrowheads="1"/>
                    </pic:cNvPicPr>
                  </pic:nvPicPr>
                  <pic:blipFill>
                    <a:blip r:embed="rId36"/>
                    <a:stretch>
                      <a:fillRect/>
                    </a:stretch>
                  </pic:blipFill>
                  <pic:spPr bwMode="auto">
                    <a:xfrm>
                      <a:off x="0" y="0"/>
                      <a:ext cx="5579745" cy="5995626"/>
                    </a:xfrm>
                    <a:prstGeom prst="rect">
                      <a:avLst/>
                    </a:prstGeom>
                    <a:noFill/>
                  </pic:spPr>
                </pic:pic>
              </a:graphicData>
            </a:graphic>
          </wp:inline>
        </w:drawing>
      </w:r>
    </w:p>
    <w:p xmlns:wp14="http://schemas.microsoft.com/office/word/2010/wordml" w14:paraId="2378BF2D" wp14:textId="77777777">
      <w:pPr>
        <w:pStyle w:val="Normal"/>
        <w:spacing w:before="80" w:after="200" w:line="288" w:lineRule="auto"/>
        <w:jc w:val="center"/>
        <w:rPr>
          <w:b/>
          <w:bCs/>
          <w:i/>
          <w:iCs/>
          <w:sz w:val="24"/>
          <w:szCs w:val="24"/>
          <w:lang w:val="vi-VN"/>
        </w:rPr>
      </w:pPr>
      <w:r>
        <w:rPr>
          <w:b/>
          <w:bCs/>
          <w:i/>
          <w:iCs/>
          <w:sz w:val="24"/>
          <w:szCs w:val="24"/>
          <w:lang w:val="vi-VN"/>
        </w:rPr>
        <w:t xml:space="preserve">Hình 2.6: Biểu đồ trình tự UC03 – Xem danh mục sản phẩm</w:t>
      </w:r>
    </w:p>
    <w:p xmlns:wp14="http://schemas.microsoft.com/office/word/2010/wordml" w14:paraId="39BA0D83" wp14:textId="77777777">
      <w:pPr>
        <w:pStyle w:val="Normal"/>
        <w:spacing w:before="0" w:after="120" w:line="288" w:lineRule="auto"/>
        <w:jc w:val="both"/>
        <w:rPr/>
      </w:pPr>
      <w:r>
        <w:rPr>
          <w:lang w:val="vi-VN"/>
        </w:rPr>
        <w:t xml:space="preserve">Các luồng 5a, 5b (Xem thêm; chọn sản phẩm trong khối "Bán chạy nhất") và ngoại lệ 2a (lỗi tải menu) chỉ thay đổi nội dung hiển thị hoặc chuyển sang Use Case khác nên không vẽ riêng.</w:t>
      </w:r>
    </w:p>
    <w:p xmlns:wp14="http://schemas.microsoft.com/office/word/2010/wordml" w14:paraId="34F3DE9A" wp14:textId="77777777">
      <w:pPr>
        <w:pStyle w:val="Normal"/>
        <w:spacing w:before="0" w:after="120" w:line="288" w:lineRule="auto"/>
        <w:jc w:val="both"/>
        <w:rPr/>
      </w:pPr>
      <w:r>
        <w:rPr>
          <w:b/>
          <w:bCs/>
          <w:lang w:val="vi-VN"/>
        </w:rPr>
        <w:t xml:space="preserve">UC04 – Xem danh sách sản phẩm theo danh mục (Hình 2.7).</w:t>
      </w:r>
      <w:r>
        <w:rPr>
          <w:lang w:val="vi-VN"/>
        </w:rPr>
        <w:t xml:space="preserve"> DanhSachControl lấy thông tin danh mục (đường dẫn phân cấp, bộ lọc phù hợp), danh sách sản phẩm mặc định xếp theo "Bán chạy" và giá của từng đơn vị tính (DonViTinh). Nhánh alt đầu là ngoại lệ 5a (danh mục chưa có sản phẩm); nhánh alt sau là các luồng 6, 6a và 3a (chuyển sang UC06, UC10, UC05).</w:t>
      </w:r>
    </w:p>
    <w:p xmlns:wp14="http://schemas.microsoft.com/office/word/2010/wordml" w14:paraId="637805D2"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6AF5B7E9" wp14:editId="7777777">
            <wp:extent cx="5579745" cy="6610784"/>
            <wp:effectExtent l="0" t="0" r="0" b="0"/>
            <wp:docPr id="107" name="Hình 107" descr="Biểu đồ trình tự UC04 – Xem danh sách sản phẩm the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9.png"/>
                    <pic:cNvPicPr>
                      <a:picLocks noChangeAspect="1" noChangeArrowheads="1"/>
                    </pic:cNvPicPr>
                  </pic:nvPicPr>
                  <pic:blipFill>
                    <a:blip r:embed="rId37"/>
                    <a:stretch>
                      <a:fillRect/>
                    </a:stretch>
                  </pic:blipFill>
                  <pic:spPr bwMode="auto">
                    <a:xfrm>
                      <a:off x="0" y="0"/>
                      <a:ext cx="5579745" cy="6610784"/>
                    </a:xfrm>
                    <a:prstGeom prst="rect">
                      <a:avLst/>
                    </a:prstGeom>
                    <a:noFill/>
                  </pic:spPr>
                </pic:pic>
              </a:graphicData>
            </a:graphic>
          </wp:inline>
        </w:drawing>
      </w:r>
    </w:p>
    <w:p xmlns:wp14="http://schemas.microsoft.com/office/word/2010/wordml" w14:paraId="39651463" wp14:textId="77777777">
      <w:pPr>
        <w:pStyle w:val="Normal"/>
        <w:spacing w:before="80" w:after="200" w:line="288" w:lineRule="auto"/>
        <w:jc w:val="center"/>
        <w:rPr>
          <w:b/>
          <w:bCs/>
          <w:i/>
          <w:iCs/>
          <w:sz w:val="24"/>
          <w:szCs w:val="24"/>
          <w:lang w:val="vi-VN"/>
        </w:rPr>
      </w:pPr>
      <w:r>
        <w:rPr>
          <w:b/>
          <w:bCs/>
          <w:i/>
          <w:iCs/>
          <w:sz w:val="24"/>
          <w:szCs w:val="24"/>
          <w:lang w:val="vi-VN"/>
        </w:rPr>
        <w:t xml:space="preserve">Hình 2.7: Biểu đồ trình tự UC04 – Xem danh sách sản phẩm theo danh mục</w:t>
      </w:r>
    </w:p>
    <w:p xmlns:wp14="http://schemas.microsoft.com/office/word/2010/wordml" w14:paraId="384246C1" wp14:textId="77777777">
      <w:pPr>
        <w:pStyle w:val="Normal"/>
        <w:spacing w:before="0" w:after="120" w:line="288" w:lineRule="auto"/>
        <w:jc w:val="both"/>
        <w:rPr/>
      </w:pPr>
      <w:r>
        <w:rPr>
          <w:lang w:val="vi-VN"/>
        </w:rPr>
        <w:t xml:space="preserve">Ngoại lệ 5b (lỗi tải dữ liệu) và luồng 6b (nhấn đường dẫn phân cấp) không vẽ riêng.</w:t>
      </w:r>
    </w:p>
    <w:p xmlns:wp14="http://schemas.microsoft.com/office/word/2010/wordml" w14:paraId="24DB4AB8" wp14:textId="77777777">
      <w:pPr>
        <w:pStyle w:val="Normal"/>
        <w:spacing w:before="0" w:after="120" w:line="288" w:lineRule="auto"/>
        <w:jc w:val="both"/>
        <w:rPr/>
      </w:pPr>
      <w:r>
        <w:rPr>
          <w:b/>
          <w:bCs/>
          <w:lang w:val="vi-VN"/>
        </w:rPr>
        <w:t xml:space="preserve">UC05 – Lọc và sắp xếp sản phẩm (Hình 2.8).</w:t>
      </w:r>
      <w:r>
        <w:rPr>
          <w:lang w:val="vi-VN"/>
        </w:rPr>
        <w:t xml:space="preserve"> Mỗi lần người dùng đổi tiêu chí lọc hoặc cách sắp xếp, BoLocControl lọc theo đối tượng sử dụng (SanPham) và khoảng giá (DonViTinh) rồi sắp xếp lại; khung loop biểu diễn việc lặp lại này. Nhánh alt là ngoại lệ 4a (không có sản phẩm thỏa tiêu chí).</w:t>
      </w:r>
    </w:p>
    <w:p xmlns:wp14="http://schemas.microsoft.com/office/word/2010/wordml" w14:paraId="463F29E8"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24538F6B" wp14:editId="7777777">
            <wp:extent cx="5579745" cy="5328483"/>
            <wp:effectExtent l="0" t="0" r="0" b="0"/>
            <wp:docPr id="108" name="Hình 108" descr="Biểu đồ trình tự UC05 – Lọc và sắp xế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png"/>
                    <pic:cNvPicPr>
                      <a:picLocks noChangeAspect="1" noChangeArrowheads="1"/>
                    </pic:cNvPicPr>
                  </pic:nvPicPr>
                  <pic:blipFill>
                    <a:blip r:embed="rId38"/>
                    <a:stretch>
                      <a:fillRect/>
                    </a:stretch>
                  </pic:blipFill>
                  <pic:spPr bwMode="auto">
                    <a:xfrm>
                      <a:off x="0" y="0"/>
                      <a:ext cx="5579745" cy="5328483"/>
                    </a:xfrm>
                    <a:prstGeom prst="rect">
                      <a:avLst/>
                    </a:prstGeom>
                    <a:noFill/>
                  </pic:spPr>
                </pic:pic>
              </a:graphicData>
            </a:graphic>
          </wp:inline>
        </w:drawing>
      </w:r>
    </w:p>
    <w:p xmlns:wp14="http://schemas.microsoft.com/office/word/2010/wordml" w14:paraId="582E10A2" wp14:textId="77777777">
      <w:pPr>
        <w:pStyle w:val="Normal"/>
        <w:spacing w:before="80" w:after="200" w:line="288" w:lineRule="auto"/>
        <w:jc w:val="center"/>
        <w:rPr>
          <w:b/>
          <w:bCs/>
          <w:i/>
          <w:iCs/>
          <w:sz w:val="24"/>
          <w:szCs w:val="24"/>
          <w:lang w:val="vi-VN"/>
        </w:rPr>
      </w:pPr>
      <w:r>
        <w:rPr>
          <w:b/>
          <w:bCs/>
          <w:i/>
          <w:iCs/>
          <w:sz w:val="24"/>
          <w:szCs w:val="24"/>
          <w:lang w:val="vi-VN"/>
        </w:rPr>
        <w:t xml:space="preserve">Hình 2.8: Biểu đồ trình tự UC05 – Lọc và sắp xếp sản phẩm</w:t>
      </w:r>
    </w:p>
    <w:p xmlns:wp14="http://schemas.microsoft.com/office/word/2010/wordml" w14:paraId="3BBD1ADA" wp14:textId="77777777">
      <w:pPr>
        <w:pStyle w:val="Normal"/>
        <w:spacing w:before="0" w:after="120" w:line="288" w:lineRule="auto"/>
        <w:jc w:val="both"/>
        <w:rPr/>
      </w:pPr>
      <w:r>
        <w:rPr>
          <w:lang w:val="vi-VN"/>
        </w:rPr>
        <w:t xml:space="preserve">Các luồng 3a, 3b, 3c (tìm theo tên trong bộ lọc, bỏ chọn, xem thêm) chỉ thay đổi danh sách lựa chọn hiển thị nên không vẽ riêng.</w:t>
      </w:r>
    </w:p>
    <w:p xmlns:wp14="http://schemas.microsoft.com/office/word/2010/wordml" w14:paraId="069F13AF" wp14:textId="77777777">
      <w:pPr>
        <w:pStyle w:val="Normal"/>
        <w:spacing w:before="0" w:after="120" w:line="288" w:lineRule="auto"/>
        <w:jc w:val="both"/>
        <w:rPr/>
      </w:pPr>
      <w:r>
        <w:rPr>
          <w:b/>
          <w:bCs/>
          <w:lang w:val="vi-VN"/>
        </w:rPr>
        <w:t xml:space="preserve">UC06 – Xem chi tiết sản phẩm (Hình 2.9).</w:t>
      </w:r>
      <w:r>
        <w:rPr>
          <w:lang w:val="vi-VN"/>
        </w:rPr>
        <w:t xml:space="preserve"> ChiTietControl lấy thông tin chung, đơn vị tính và giá, điểm và số lượt đánh giá rồi trả về cho màn hình. Các nhánh thể hiện ngoại lệ *a (sản phẩm không tồn tại hoặc đã ngừng bán), luồng 4a (thuốc kê đơn hoặc cần tư vấn), ngoại lệ 6b (hết hàng) và bước 6 (thêm vào giỏ hàng, tham chiếu UC10).</w:t>
      </w:r>
    </w:p>
    <w:p xmlns:wp14="http://schemas.microsoft.com/office/word/2010/wordml" w14:paraId="3B7B4B86"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26A97E74" wp14:editId="7777777">
            <wp:extent cx="5579745" cy="6567463"/>
            <wp:effectExtent l="0" t="0" r="0" b="0"/>
            <wp:docPr id="109" name="Hình 109" descr="Biểu đồ trình tự UC06 – Xem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1.png"/>
                    <pic:cNvPicPr>
                      <a:picLocks noChangeAspect="1" noChangeArrowheads="1"/>
                    </pic:cNvPicPr>
                  </pic:nvPicPr>
                  <pic:blipFill>
                    <a:blip r:embed="rId39"/>
                    <a:stretch>
                      <a:fillRect/>
                    </a:stretch>
                  </pic:blipFill>
                  <pic:spPr bwMode="auto">
                    <a:xfrm>
                      <a:off x="0" y="0"/>
                      <a:ext cx="5579745" cy="6567463"/>
                    </a:xfrm>
                    <a:prstGeom prst="rect">
                      <a:avLst/>
                    </a:prstGeom>
                    <a:noFill/>
                  </pic:spPr>
                </pic:pic>
              </a:graphicData>
            </a:graphic>
          </wp:inline>
        </w:drawing>
      </w:r>
    </w:p>
    <w:p xmlns:wp14="http://schemas.microsoft.com/office/word/2010/wordml" w14:paraId="1EF8F533" wp14:textId="77777777">
      <w:pPr>
        <w:pStyle w:val="Normal"/>
        <w:spacing w:before="80" w:after="200" w:line="288" w:lineRule="auto"/>
        <w:jc w:val="center"/>
        <w:rPr>
          <w:b/>
          <w:bCs/>
          <w:i/>
          <w:iCs/>
          <w:sz w:val="24"/>
          <w:szCs w:val="24"/>
          <w:lang w:val="vi-VN"/>
        </w:rPr>
      </w:pPr>
      <w:r>
        <w:rPr>
          <w:b/>
          <w:bCs/>
          <w:i/>
          <w:iCs/>
          <w:sz w:val="24"/>
          <w:szCs w:val="24"/>
          <w:lang w:val="vi-VN"/>
        </w:rPr>
        <w:t xml:space="preserve">Hình 2.9: Biểu đồ trình tự UC06 – Xem chi tiết sản phẩm</w:t>
      </w:r>
    </w:p>
    <w:p xmlns:wp14="http://schemas.microsoft.com/office/word/2010/wordml" w14:paraId="215E6D5F" wp14:textId="77777777">
      <w:pPr>
        <w:pStyle w:val="Normal"/>
        <w:spacing w:before="0" w:after="120" w:line="288" w:lineRule="auto"/>
        <w:jc w:val="both"/>
        <w:rPr/>
      </w:pPr>
      <w:r>
        <w:rPr>
          <w:lang w:val="vi-VN"/>
        </w:rPr>
        <w:t xml:space="preserve">Luồng 1a (đổi ảnh chính) và 6a (chuyển sang UC19) không vẽ riêng.</w:t>
      </w:r>
    </w:p>
    <w:p xmlns:wp14="http://schemas.microsoft.com/office/word/2010/wordml" w14:paraId="7EA32B8A" wp14:textId="77777777">
      <w:pPr>
        <w:pStyle w:val="Normal"/>
        <w:spacing w:before="0" w:after="120" w:line="288" w:lineRule="auto"/>
        <w:jc w:val="both"/>
        <w:rPr/>
      </w:pPr>
      <w:r>
        <w:rPr>
          <w:b/>
          <w:bCs/>
          <w:lang w:val="vi-VN"/>
        </w:rPr>
        <w:t xml:space="preserve">UC07 – Tìm kiếm sản phẩm (Hình 2.10).</w:t>
      </w:r>
      <w:r>
        <w:rPr>
          <w:lang w:val="vi-VN"/>
        </w:rPr>
        <w:t xml:space="preserve"> Khi người dùng nhấn vào thanh tìm kiếm, TimKiemControl trả về từ khóa gợi ý. Người dùng sau đó nhập từ khóa, tìm bằng giọng nói (luồng 3a) hoặc tìm bằng hình ảnh (luồng 3b) ở nhánh alt đầu tiên; mọi cách đều dẫn đến bước tìm kiếm trong SanPham. Nhánh alt cuối là ngoại lệ 6a và 3d (không có kết quả hoặc không nhận diện được ảnh).</w:t>
      </w:r>
    </w:p>
    <w:p xmlns:wp14="http://schemas.microsoft.com/office/word/2010/wordml" w14:paraId="3A0FF5F2"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0D69209E" wp14:editId="7777777">
            <wp:extent cx="5579745" cy="6896703"/>
            <wp:effectExtent l="0" t="0" r="0" b="0"/>
            <wp:docPr id="110" name="Hình 110" descr="Biểu đồ trình tự UC07 – Tìm kiế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2.png"/>
                    <pic:cNvPicPr>
                      <a:picLocks noChangeAspect="1" noChangeArrowheads="1"/>
                    </pic:cNvPicPr>
                  </pic:nvPicPr>
                  <pic:blipFill>
                    <a:blip r:embed="rId40"/>
                    <a:stretch>
                      <a:fillRect/>
                    </a:stretch>
                  </pic:blipFill>
                  <pic:spPr bwMode="auto">
                    <a:xfrm>
                      <a:off x="0" y="0"/>
                      <a:ext cx="5579745" cy="6896703"/>
                    </a:xfrm>
                    <a:prstGeom prst="rect">
                      <a:avLst/>
                    </a:prstGeom>
                    <a:noFill/>
                  </pic:spPr>
                </pic:pic>
              </a:graphicData>
            </a:graphic>
          </wp:inline>
        </w:drawing>
      </w:r>
    </w:p>
    <w:p xmlns:wp14="http://schemas.microsoft.com/office/word/2010/wordml" w14:paraId="3009985F" wp14:textId="77777777">
      <w:pPr>
        <w:pStyle w:val="Normal"/>
        <w:spacing w:before="80" w:after="200" w:line="288" w:lineRule="auto"/>
        <w:jc w:val="center"/>
        <w:rPr>
          <w:b/>
          <w:bCs/>
          <w:i/>
          <w:iCs/>
          <w:sz w:val="24"/>
          <w:szCs w:val="24"/>
          <w:lang w:val="vi-VN"/>
        </w:rPr>
      </w:pPr>
      <w:r>
        <w:rPr>
          <w:b/>
          <w:bCs/>
          <w:i/>
          <w:iCs/>
          <w:sz w:val="24"/>
          <w:szCs w:val="24"/>
          <w:lang w:val="vi-VN"/>
        </w:rPr>
        <w:t xml:space="preserve">Hình 2.10: Biểu đồ trình tự UC07 – Tìm kiếm sản phẩm</w:t>
      </w:r>
    </w:p>
    <w:p xmlns:wp14="http://schemas.microsoft.com/office/word/2010/wordml" w14:paraId="527F666A" wp14:textId="77777777">
      <w:pPr>
        <w:pStyle w:val="Normal"/>
        <w:spacing w:before="0" w:after="120" w:line="288" w:lineRule="auto"/>
        <w:jc w:val="both"/>
        <w:rPr/>
      </w:pPr>
      <w:r>
        <w:rPr>
          <w:lang w:val="vi-VN"/>
        </w:rPr>
        <w:t xml:space="preserve">Luồng 2a (chọn từ khóa gợi ý) dùng lại bước tìm kiếm; ngoại lệ 3c (không cấp quyền micro hoặc camera) chỉ thông báo và cho nhập tay nên không vẽ riêng.</w:t>
      </w:r>
    </w:p>
    <w:p xmlns:wp14="http://schemas.microsoft.com/office/word/2010/wordml" w14:paraId="5DFD78B1" wp14:textId="77777777">
      <w:pPr>
        <w:pStyle w:val="Normal"/>
        <w:spacing w:before="0" w:after="120" w:line="288" w:lineRule="auto"/>
        <w:jc w:val="both"/>
        <w:rPr/>
      </w:pPr>
      <w:r>
        <w:rPr>
          <w:b/>
          <w:bCs/>
          <w:lang w:val="vi-VN"/>
        </w:rPr>
        <w:t xml:space="preserve">UC11 – Đặt hàng (Hình 2.11).</w:t>
      </w:r>
      <w:r>
        <w:rPr>
          <w:lang w:val="vi-VN"/>
        </w:rPr>
        <w:t xml:space="preserve"> DatHangControl lấy sản phẩm đã chọn từ giỏ hàng (GioHang) và sổ địa chỉ (DiaChi), tính tiền rồi hiển thị trang đặt hàng. Khi khách hàng nhấn "Hoàn tất", hệ thống kiểm tra địa chỉ, tồn kho và giá; nếu hợp lệ thì thanh toán (tham chiếu UC13). Chỉ khi thanh toán thành công, DonHang mới được tạo, tồn kho được cập nhật và sản phẩm được gỡ khỏi giỏ; nếu thất bại hoặc bị hủy, đơn không được xác nhận và khách hàng chọn lại phương thức (ngoại lệ 9a).</w:t>
      </w:r>
    </w:p>
    <w:p xmlns:wp14="http://schemas.microsoft.com/office/word/2010/wordml" w14:paraId="5630AD66"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4E94E57F" wp14:editId="7777777">
            <wp:extent cx="5579745" cy="7268794"/>
            <wp:effectExtent l="0" t="0" r="0" b="0"/>
            <wp:docPr id="111" name="Hình 111" descr="Biểu đồ trình tự UC11 –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3.png"/>
                    <pic:cNvPicPr>
                      <a:picLocks noChangeAspect="1" noChangeArrowheads="1"/>
                    </pic:cNvPicPr>
                  </pic:nvPicPr>
                  <pic:blipFill>
                    <a:blip r:embed="rId41"/>
                    <a:stretch>
                      <a:fillRect/>
                    </a:stretch>
                  </pic:blipFill>
                  <pic:spPr bwMode="auto">
                    <a:xfrm>
                      <a:off x="0" y="0"/>
                      <a:ext cx="5579745" cy="7268794"/>
                    </a:xfrm>
                    <a:prstGeom prst="rect">
                      <a:avLst/>
                    </a:prstGeom>
                    <a:noFill/>
                  </pic:spPr>
                </pic:pic>
              </a:graphicData>
            </a:graphic>
          </wp:inline>
        </w:drawing>
      </w:r>
    </w:p>
    <w:p xmlns:wp14="http://schemas.microsoft.com/office/word/2010/wordml" w14:paraId="5856E710" wp14:textId="77777777">
      <w:pPr>
        <w:pStyle w:val="Normal"/>
        <w:spacing w:before="80" w:after="200" w:line="288" w:lineRule="auto"/>
        <w:jc w:val="center"/>
        <w:rPr>
          <w:b/>
          <w:bCs/>
          <w:i/>
          <w:iCs/>
          <w:sz w:val="24"/>
          <w:szCs w:val="24"/>
          <w:lang w:val="vi-VN"/>
        </w:rPr>
      </w:pPr>
      <w:r>
        <w:rPr>
          <w:b/>
          <w:bCs/>
          <w:i/>
          <w:iCs/>
          <w:sz w:val="24"/>
          <w:szCs w:val="24"/>
          <w:lang w:val="vi-VN"/>
        </w:rPr>
        <w:t xml:space="preserve">Hình 2.11: Biểu đồ trình tự UC11 – Đặt hàng</w:t>
      </w:r>
    </w:p>
    <w:p xmlns:wp14="http://schemas.microsoft.com/office/word/2010/wordml" w14:paraId="001C01BB" wp14:textId="77777777">
      <w:pPr>
        <w:pStyle w:val="Normal"/>
        <w:spacing w:before="0" w:after="120" w:line="288" w:lineRule="auto"/>
        <w:jc w:val="both"/>
        <w:rPr/>
      </w:pPr>
      <w:r>
        <w:rPr>
          <w:lang w:val="vi-VN"/>
        </w:rPr>
        <w:t xml:space="preserve">Ghi chú trong biểu đồ nêu các luồng tùy chọn 5a, 7a, 7b (voucher, hóa đơn điện tử, ẩn tên sản phẩm). Luồng 3a (nhận tại nhà thuốc, UC19) và 5b (miễn phí vận chuyển khi đơn trên 300.000đ) thuộc bước chọn địa chỉ và tính tiền.</w:t>
      </w:r>
    </w:p>
    <w:p xmlns:wp14="http://schemas.microsoft.com/office/word/2010/wordml" w14:paraId="3BF26C45" wp14:textId="77777777">
      <w:pPr>
        <w:pStyle w:val="Normal"/>
        <w:spacing w:before="0" w:after="120" w:line="288" w:lineRule="auto"/>
        <w:jc w:val="both"/>
        <w:rPr/>
      </w:pPr>
      <w:r>
        <w:rPr>
          <w:b/>
          <w:bCs/>
          <w:lang w:val="vi-VN"/>
        </w:rPr>
        <w:t xml:space="preserve">UC13 – Thanh toán (Hình 2.12).</w:t>
      </w:r>
      <w:r>
        <w:rPr>
          <w:lang w:val="vi-VN"/>
        </w:rPr>
        <w:t xml:space="preserve"> ThanhToanControl nhận phương thức và số tiền từ DatHangControl. Với tiền mặt khi nhận hàng, chỉ cần ghi nhận vào GiaoDichThanhToan (luồng 1a). Với thanh toán trực tuyến, hệ thống tạo giao dịch, gửi yêu cầu cho Cổng thanh toán, hiển thị mã QR (luồng 2a) hoặc chuyển khách hàng sang cổng; khách hàng xác nhận trên cổng và cổng trả kết quả. Ba nhánh cuối là kết quả thành công, thất bại hoặc hết thời gian (ngoại lệ 4a) và mất kết nối, khi giao dịch chuyển sang trạng thái chờ đối soát (ngoại lệ 4b). Kết quả được trả về UC11.</w:t>
      </w:r>
    </w:p>
    <w:p xmlns:wp14="http://schemas.microsoft.com/office/word/2010/wordml" w14:paraId="61829076"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500A2561" wp14:editId="7777777">
            <wp:extent cx="5579745" cy="6403261"/>
            <wp:effectExtent l="0" t="0" r="0" b="0"/>
            <wp:docPr id="112" name="Hình 112" descr="Biểu đồ trình tự UC13 –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4.png"/>
                    <pic:cNvPicPr>
                      <a:picLocks noChangeAspect="1" noChangeArrowheads="1"/>
                    </pic:cNvPicPr>
                  </pic:nvPicPr>
                  <pic:blipFill>
                    <a:blip r:embed="rId42"/>
                    <a:stretch>
                      <a:fillRect/>
                    </a:stretch>
                  </pic:blipFill>
                  <pic:spPr bwMode="auto">
                    <a:xfrm>
                      <a:off x="0" y="0"/>
                      <a:ext cx="5579745" cy="6403261"/>
                    </a:xfrm>
                    <a:prstGeom prst="rect">
                      <a:avLst/>
                    </a:prstGeom>
                    <a:noFill/>
                  </pic:spPr>
                </pic:pic>
              </a:graphicData>
            </a:graphic>
          </wp:inline>
        </w:drawing>
      </w:r>
    </w:p>
    <w:p xmlns:wp14="http://schemas.microsoft.com/office/word/2010/wordml" w14:paraId="13EBEC5B" wp14:textId="77777777">
      <w:pPr>
        <w:pStyle w:val="Normal"/>
        <w:spacing w:before="80" w:after="200" w:line="288" w:lineRule="auto"/>
        <w:jc w:val="center"/>
        <w:rPr>
          <w:b/>
          <w:bCs/>
          <w:i/>
          <w:iCs/>
          <w:sz w:val="24"/>
          <w:szCs w:val="24"/>
          <w:lang w:val="vi-VN"/>
        </w:rPr>
      </w:pPr>
      <w:r>
        <w:rPr>
          <w:b/>
          <w:bCs/>
          <w:i/>
          <w:iCs/>
          <w:sz w:val="24"/>
          <w:szCs w:val="24"/>
          <w:lang w:val="vi-VN"/>
        </w:rPr>
        <w:t xml:space="preserve">Hình 2.12: Biểu đồ trình tự UC13 – Thanh toán</w:t>
      </w:r>
    </w:p>
    <w:p xmlns:wp14="http://schemas.microsoft.com/office/word/2010/wordml" w14:paraId="7207C6E7" wp14:textId="77777777">
      <w:pPr>
        <w:pStyle w:val="Normal"/>
        <w:spacing w:before="0" w:after="120" w:line="288" w:lineRule="auto"/>
        <w:jc w:val="both"/>
        <w:rPr/>
      </w:pPr>
      <w:r>
        <w:rPr>
          <w:b/>
          <w:bCs/>
          <w:lang w:val="vi-VN"/>
        </w:rPr>
        <w:t xml:space="preserve">UC22 – Quản lý danh mục (Hình 2.13).</w:t>
      </w:r>
      <w:r>
        <w:rPr>
          <w:lang w:val="vi-VN"/>
        </w:rPr>
        <w:t xml:space="preserve"> QLDanhMucControl lấy cây danh mục từ DanhMuc để hiển thị. Nhánh "Thêm danh mục" kiểm tra tên không trống, không trùng trong cùng danh mục cha và đúng cấp trước khi lưu (bước 6, 7; ngoại lệ 6a). Nhánh "Xóa danh mục" chỉ xóa khi danh mục không còn danh mục con và sản phẩm (luồng 3c, ngoại lệ 3c-1).</w:t>
      </w:r>
    </w:p>
    <w:p xmlns:wp14="http://schemas.microsoft.com/office/word/2010/wordml" w14:paraId="2BA226A1"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2EFBDAE1" wp14:editId="7777777">
            <wp:extent cx="5579745" cy="7771787"/>
            <wp:effectExtent l="0" t="0" r="0" b="0"/>
            <wp:docPr id="113" name="Hình 113" descr="Biểu đồ trình tự UC22 –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5.png"/>
                    <pic:cNvPicPr>
                      <a:picLocks noChangeAspect="1" noChangeArrowheads="1"/>
                    </pic:cNvPicPr>
                  </pic:nvPicPr>
                  <pic:blipFill>
                    <a:blip r:embed="rId43"/>
                    <a:stretch>
                      <a:fillRect/>
                    </a:stretch>
                  </pic:blipFill>
                  <pic:spPr bwMode="auto">
                    <a:xfrm>
                      <a:off x="0" y="0"/>
                      <a:ext cx="5579745" cy="7771787"/>
                    </a:xfrm>
                    <a:prstGeom prst="rect">
                      <a:avLst/>
                    </a:prstGeom>
                    <a:noFill/>
                  </pic:spPr>
                </pic:pic>
              </a:graphicData>
            </a:graphic>
          </wp:inline>
        </w:drawing>
      </w:r>
    </w:p>
    <w:p xmlns:wp14="http://schemas.microsoft.com/office/word/2010/wordml" w14:paraId="2DCD4159" wp14:textId="77777777">
      <w:pPr>
        <w:pStyle w:val="Normal"/>
        <w:spacing w:before="80" w:after="200" w:line="288" w:lineRule="auto"/>
        <w:jc w:val="center"/>
        <w:rPr>
          <w:b/>
          <w:bCs/>
          <w:i/>
          <w:iCs/>
          <w:sz w:val="24"/>
          <w:szCs w:val="24"/>
          <w:lang w:val="vi-VN"/>
        </w:rPr>
      </w:pPr>
      <w:r>
        <w:rPr>
          <w:b/>
          <w:bCs/>
          <w:i/>
          <w:iCs/>
          <w:sz w:val="24"/>
          <w:szCs w:val="24"/>
          <w:lang w:val="vi-VN"/>
        </w:rPr>
        <w:t xml:space="preserve">Hình 2.13: Biểu đồ trình tự UC22 – Quản lý danh mục</w:t>
      </w:r>
    </w:p>
    <w:p xmlns:wp14="http://schemas.microsoft.com/office/word/2010/wordml" w14:paraId="5F4208FC" wp14:textId="77777777">
      <w:pPr>
        <w:pStyle w:val="Normal"/>
        <w:spacing w:before="0" w:after="120" w:line="288" w:lineRule="auto"/>
        <w:jc w:val="both"/>
        <w:rPr/>
      </w:pPr>
      <w:r>
        <w:rPr>
          <w:lang w:val="vi-VN"/>
        </w:rPr>
        <w:t xml:space="preserve">Sửa, ẩn/hiện và sắp xếp thứ tự (luồng 3a, 3b, 3d) dùng cùng cơ chế với thêm danh mục nên được nêu trong ghi chú cuối biểu đồ.</w:t>
      </w:r>
    </w:p>
    <w:p xmlns:wp14="http://schemas.microsoft.com/office/word/2010/wordml" w14:paraId="476A8813" wp14:textId="77777777">
      <w:pPr>
        <w:pStyle w:val="Normal"/>
        <w:spacing w:before="0" w:after="120" w:line="288" w:lineRule="auto"/>
        <w:jc w:val="both"/>
        <w:rPr/>
      </w:pPr>
      <w:r>
        <w:rPr>
          <w:b/>
          <w:bCs/>
          <w:lang w:val="vi-VN"/>
        </w:rPr>
        <w:t xml:space="preserve">UC23 – Quản lý sản phẩm (Hình 2.14).</w:t>
      </w:r>
      <w:r>
        <w:rPr>
          <w:lang w:val="vi-VN"/>
        </w:rPr>
        <w:t xml:space="preserve"> QLSanPhamControl tìm và hiển thị danh sách sản phẩm. Nhánh "Thêm sản phẩm" kiểm tra trường bắt buộc, mã không trùng và giá lớn hơn 0 rồi tạo SanPham cùng các DonViTinh và ThuocTinhSanPham (bước 9, 10; ngoại lệ 9a, 9b). Nhánh "Xóa sản phẩm" thể hiện quy tắc ở luồng 3c: sản phẩm đã phát sinh đơn hàng chỉ chuyển sang trạng thái ẩn (ngừng bán), không xóa hẳn.</w:t>
      </w:r>
    </w:p>
    <w:p xmlns:wp14="http://schemas.microsoft.com/office/word/2010/wordml" w14:paraId="17AD93B2"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035146FE" wp14:editId="7777777">
            <wp:extent cx="5402553" cy="8280000"/>
            <wp:effectExtent l="0" t="0" r="0" b="0"/>
            <wp:docPr id="114" name="Hình 114" descr="Biểu đồ trình tự UC23 –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6.png"/>
                    <pic:cNvPicPr>
                      <a:picLocks noChangeAspect="1" noChangeArrowheads="1"/>
                    </pic:cNvPicPr>
                  </pic:nvPicPr>
                  <pic:blipFill>
                    <a:blip r:embed="rId44"/>
                    <a:stretch>
                      <a:fillRect/>
                    </a:stretch>
                  </pic:blipFill>
                  <pic:spPr bwMode="auto">
                    <a:xfrm>
                      <a:off x="0" y="0"/>
                      <a:ext cx="5402553" cy="8280000"/>
                    </a:xfrm>
                    <a:prstGeom prst="rect">
                      <a:avLst/>
                    </a:prstGeom>
                    <a:noFill/>
                  </pic:spPr>
                </pic:pic>
              </a:graphicData>
            </a:graphic>
          </wp:inline>
        </w:drawing>
      </w:r>
    </w:p>
    <w:p xmlns:wp14="http://schemas.microsoft.com/office/word/2010/wordml" w14:paraId="6BE8B148" wp14:textId="77777777">
      <w:pPr>
        <w:pStyle w:val="Normal"/>
        <w:spacing w:before="80" w:after="200" w:line="288" w:lineRule="auto"/>
        <w:jc w:val="center"/>
        <w:rPr>
          <w:b/>
          <w:bCs/>
          <w:i/>
          <w:iCs/>
          <w:sz w:val="24"/>
          <w:szCs w:val="24"/>
          <w:lang w:val="vi-VN"/>
        </w:rPr>
      </w:pPr>
      <w:r>
        <w:rPr>
          <w:b/>
          <w:bCs/>
          <w:i/>
          <w:iCs/>
          <w:sz w:val="24"/>
          <w:szCs w:val="24"/>
          <w:lang w:val="vi-VN"/>
        </w:rPr>
        <w:t xml:space="preserve">Hình 2.14: Biểu đồ trình tự UC23 – Quản lý sản phẩm</w:t>
      </w:r>
    </w:p>
    <w:p xmlns:wp14="http://schemas.microsoft.com/office/word/2010/wordml" w14:paraId="19C90150" wp14:textId="77777777">
      <w:pPr>
        <w:pStyle w:val="Normal"/>
        <w:spacing w:before="0" w:after="120" w:line="288" w:lineRule="auto"/>
        <w:jc w:val="both"/>
        <w:rPr/>
      </w:pPr>
      <w:r>
        <w:rPr>
          <w:lang w:val="vi-VN"/>
        </w:rPr>
        <w:t xml:space="preserve">Sửa và ẩn/hiện (luồng 3a, 3b) dùng cùng cơ chế với thêm sản phẩm; ngoại lệ 5a (lỗi tải ảnh) do màn hình xử lý nên không vẽ riêng.</w:t>
      </w:r>
    </w:p>
    <w:p xmlns:wp14="http://schemas.microsoft.com/office/word/2010/wordml" w14:paraId="3BB59DA5" wp14:textId="77777777">
      <w:pPr>
        <w:pStyle w:val="Normal"/>
        <w:spacing w:before="0" w:after="120" w:line="288" w:lineRule="auto"/>
        <w:jc w:val="both"/>
        <w:rPr/>
      </w:pPr>
      <w:r>
        <w:rPr>
          <w:lang w:val="vi-VN"/>
        </w:rPr>
        <w:t xml:space="preserve">Các lớp Boundary, Control và Entity xuất hiện trong chín biểu đồ trên là đầu vào cho biểu đồ lớp phân tích BCE ở mục 2.2.3; tên lớp đã thống nhất với Bảng 2.6 và Bảng 2.7 để dùng lại trực tiếp.</w:t>
      </w:r>
    </w:p>
    <w:p xmlns:wp14="http://schemas.microsoft.com/office/word/2010/wordml" w14:paraId="684C0D95" wp14:textId="77777777">
      <w:pPr>
        <w:pStyle w:val="Heading3"/>
        <w:rPr/>
      </w:pPr>
      <w:bookmarkStart w:name="_Toc229488750" w:id="20"/>
      <w:r>
        <w:rPr/>
        <w:t>Các biểu đồ hoạt động (Activity Diagram)</w:t>
      </w:r>
      <w:bookmarkEnd w:id="20"/>
    </w:p>
    <w:p xmlns:wp14="http://schemas.microsoft.com/office/word/2010/wordml" w14:paraId="00ED1DA2" wp14:textId="77777777">
      <w:pPr>
        <w:pStyle w:val="Normal"/>
        <w:spacing w:before="0" w:after="120" w:line="288" w:lineRule="auto"/>
        <w:jc w:val="both"/>
        <w:rPr/>
      </w:pPr>
      <w:r>
        <w:rPr>
          <w:lang w:val="vi-VN"/>
        </w:rPr>
        <w:t xml:space="preserve">Biểu đồ hoạt động (Activity Diagram) mô tả luồng công việc của từng Use Case: ai làm gì, khi nào rẽ nhánh và kết thúc ra sao. Nếu biểu đồ trình tự (mục 2.2.1) nhấn mạnh thứ tự thông điệp giữa các đối tượng thì biểu đồ hoạt động nhìn Use Case ở mức nghiệp vụ, chia thành hai làn bơi: tác nhân (Người dùng, Khách hàng hoặc Quản trị viên) và Hệ thống. Nhóm vẽ cho tám Use Case trọng tâm (UC03, UC04, UC05, UC06, UC07, UC11, UC22, UC23); UC22 và UC23 mỗi Use Case tách thành hai biểu đồ (thêm, sửa và xóa) cho dễ đọc. Thanh toán (UC13) xuất hiện như một hoạt động trong biểu đồ UC11 vì đã có biểu đồ trình tự riêng ở Hình 2.12.</w:t>
      </w:r>
    </w:p>
    <w:p xmlns:wp14="http://schemas.microsoft.com/office/word/2010/wordml" w14:paraId="75001F6F" wp14:textId="77777777">
      <w:pPr>
        <w:pStyle w:val="Normal"/>
        <w:keepNext w:val="true"/>
        <w:spacing w:before="0" w:after="60" w:line="288" w:lineRule="auto"/>
        <w:jc w:val="both"/>
        <w:rPr/>
      </w:pPr>
      <w:r>
        <w:rPr>
          <w:b/>
          <w:bCs/>
          <w:lang w:val="vi-VN"/>
        </w:rPr>
        <w:t xml:space="preserve">Quy ước đọc biểu đồ:</w:t>
      </w:r>
    </w:p>
    <w:p xmlns:wp14="http://schemas.microsoft.com/office/word/2010/wordml" w14:paraId="22175684" wp14:textId="77777777">
      <w:pPr>
        <w:pStyle w:val="Normal"/>
        <w:numPr>
          <w:ilvl w:val="0"/>
          <w:numId w:val="2"/>
        </w:numPr>
        <w:spacing w:before="0" w:after="60" w:line="288" w:lineRule="auto"/>
        <w:jc w:val="both"/>
        <w:rPr/>
      </w:pPr>
      <w:r>
        <w:rPr>
          <w:lang w:val="vi-VN"/>
        </w:rPr>
        <w:t xml:space="preserve">Chấm tròn đen là điểm bắt đầu; vòng tròn có chấm đen là điểm kết thúc. Một biểu đồ có thể có nhiều điểm kết thúc, mỗi nhánh một điểm.</w:t>
      </w:r>
    </w:p>
    <w:p xmlns:wp14="http://schemas.microsoft.com/office/word/2010/wordml" w14:paraId="7D2C3811" wp14:textId="77777777">
      <w:pPr>
        <w:pStyle w:val="Normal"/>
        <w:numPr>
          <w:ilvl w:val="0"/>
          <w:numId w:val="2"/>
        </w:numPr>
        <w:spacing w:before="0" w:after="60" w:line="288" w:lineRule="auto"/>
        <w:jc w:val="both"/>
        <w:rPr/>
      </w:pPr>
      <w:r>
        <w:rPr>
          <w:lang w:val="vi-VN"/>
        </w:rPr>
        <w:t xml:space="preserve">Hình chữ nhật bo tròn là một hoạt động: màu vàng thuộc làn tác nhân, màu xanh thuộc làn Hệ thống. Hoạt động có ghi UCxx nghĩa là chuyển sang hoặc gọi Use Case đó.</w:t>
      </w:r>
    </w:p>
    <w:p xmlns:wp14="http://schemas.microsoft.com/office/word/2010/wordml" w14:paraId="20E7351A" wp14:textId="77777777">
      <w:pPr>
        <w:pStyle w:val="Normal"/>
        <w:numPr>
          <w:ilvl w:val="0"/>
          <w:numId w:val="2"/>
        </w:numPr>
        <w:spacing w:before="0" w:after="60" w:line="288" w:lineRule="auto"/>
        <w:jc w:val="both"/>
        <w:rPr/>
      </w:pPr>
      <w:r>
        <w:rPr>
          <w:lang w:val="vi-VN"/>
        </w:rPr>
        <w:t xml:space="preserve">Hình thoi là điểm rẽ nhánh; điều kiện ghi trong ngoặc vuông trên mũi tên, ví dụ [Có], [Không]. Hai mũi tên cùng đi vào một hoạt động được hiểu là hai nhánh hợp nhất.</w:t>
      </w:r>
    </w:p>
    <w:p xmlns:wp14="http://schemas.microsoft.com/office/word/2010/wordml" w14:paraId="403C7ED6" wp14:textId="77777777">
      <w:pPr>
        <w:pStyle w:val="Normal"/>
        <w:numPr>
          <w:ilvl w:val="0"/>
          <w:numId w:val="2"/>
        </w:numPr>
        <w:spacing w:before="0" w:after="120" w:line="288" w:lineRule="auto"/>
        <w:jc w:val="both"/>
        <w:rPr/>
      </w:pPr>
      <w:r>
        <w:rPr>
          <w:lang w:val="vi-VN"/>
        </w:rPr>
        <w:t xml:space="preserve">Mũi tên quay ngược lên một hoạt động phía trên là vòng lặp (người dùng nhập hoặc chọn lại).</w:t>
      </w:r>
    </w:p>
    <w:p xmlns:wp14="http://schemas.microsoft.com/office/word/2010/wordml" w14:paraId="1AF87E68" wp14:textId="77777777">
      <w:pPr>
        <w:pStyle w:val="Normal"/>
        <w:spacing w:before="0" w:after="120" w:line="288" w:lineRule="auto"/>
        <w:jc w:val="both"/>
        <w:rPr/>
      </w:pPr>
      <w:r>
        <w:rPr>
          <w:lang w:val="vi-VN"/>
        </w:rPr>
        <w:t xml:space="preserve">Bảng 2.8 cho biết mỗi biểu đồ thể hiện những luồng nào của Use Case (đánh số theo mục 1.5.3) và những luồng nào chưa vẽ riêng.</w:t>
      </w:r>
    </w:p>
    <w:p xmlns:wp14="http://schemas.microsoft.com/office/word/2010/wordml" w14:paraId="503051D3" wp14:textId="77777777">
      <w:pPr>
        <w:pStyle w:val="Normal"/>
        <w:keepNext w:val="true"/>
        <w:spacing w:before="160" w:after="80" w:line="288" w:lineRule="auto"/>
        <w:jc w:val="center"/>
        <w:rPr/>
      </w:pPr>
      <w:r>
        <w:rPr>
          <w:b/>
          <w:bCs/>
          <w:sz w:val="24"/>
          <w:szCs w:val="24"/>
          <w:lang w:val="vi-VN"/>
        </w:rPr>
        <w:t xml:space="preserve">Bảng 2.8: Các biểu đồ hoạt động và luồng được thể hiện</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800"/>
        <w:gridCol w:w="1900"/>
        <w:gridCol w:w="3387"/>
        <w:gridCol w:w="2700"/>
      </w:tblGrid>
      <w:tr xmlns:wp14="http://schemas.microsoft.com/office/word/2010/wordml" w14:paraId="5DBB62B5" wp14:textId="77777777">
        <w:trPr>
          <w:cantSplit/>
          <w:tblHeader/>
        </w:trPr>
        <w:tc>
          <w:tcPr>
            <w:tcW w:w="800" w:type="dxa"/>
            <w:shd w:val="clear" w:color="auto" w:fill="D9E2F3"/>
          </w:tcPr>
          <w:p w14:paraId="7D990606" wp14:textId="77777777">
            <w:pPr>
              <w:pStyle w:val="Normal"/>
              <w:widowControl/>
              <w:spacing w:before="0" w:after="40" w:line="252" w:lineRule="auto"/>
              <w:jc w:val="center"/>
              <w:rPr/>
            </w:pPr>
            <w:r>
              <w:rPr>
                <w:b/>
                <w:bCs/>
                <w:sz w:val="20"/>
                <w:szCs w:val="20"/>
                <w:lang w:val="vi-VN"/>
              </w:rPr>
              <w:t xml:space="preserve">Hình</w:t>
            </w:r>
          </w:p>
        </w:tc>
        <w:tc>
          <w:tcPr>
            <w:tcW w:w="1900" w:type="dxa"/>
            <w:shd w:val="clear" w:color="auto" w:fill="D9E2F3"/>
          </w:tcPr>
          <w:p w14:paraId="2197D3AB" wp14:textId="77777777">
            <w:pPr>
              <w:pStyle w:val="Normal"/>
              <w:widowControl/>
              <w:spacing w:before="0" w:after="40" w:line="252" w:lineRule="auto"/>
              <w:jc w:val="center"/>
              <w:rPr/>
            </w:pPr>
            <w:r>
              <w:rPr>
                <w:b/>
                <w:bCs/>
                <w:sz w:val="20"/>
                <w:szCs w:val="20"/>
                <w:lang w:val="vi-VN"/>
              </w:rPr>
              <w:t xml:space="preserve">Use Case</w:t>
            </w:r>
          </w:p>
        </w:tc>
        <w:tc>
          <w:tcPr>
            <w:tcW w:w="3387" w:type="dxa"/>
            <w:shd w:val="clear" w:color="auto" w:fill="D9E2F3"/>
          </w:tcPr>
          <w:p w14:paraId="1286CE63" wp14:textId="77777777">
            <w:pPr>
              <w:pStyle w:val="Normal"/>
              <w:widowControl/>
              <w:spacing w:before="0" w:after="40" w:line="252" w:lineRule="auto"/>
              <w:jc w:val="center"/>
              <w:rPr/>
            </w:pPr>
            <w:r>
              <w:rPr>
                <w:b/>
                <w:bCs/>
                <w:sz w:val="20"/>
                <w:szCs w:val="20"/>
                <w:lang w:val="vi-VN"/>
              </w:rPr>
              <w:t xml:space="preserve">Luồng được thể hiện</w:t>
            </w:r>
          </w:p>
        </w:tc>
        <w:tc>
          <w:tcPr>
            <w:tcW w:w="2700" w:type="dxa"/>
            <w:shd w:val="clear" w:color="auto" w:fill="D9E2F3"/>
          </w:tcPr>
          <w:p w14:paraId="4870B0EE" wp14:textId="77777777">
            <w:pPr>
              <w:pStyle w:val="Normal"/>
              <w:widowControl/>
              <w:spacing w:before="0" w:after="40" w:line="252" w:lineRule="auto"/>
              <w:jc w:val="center"/>
              <w:rPr/>
            </w:pPr>
            <w:r>
              <w:rPr>
                <w:b/>
                <w:bCs/>
                <w:sz w:val="20"/>
                <w:szCs w:val="20"/>
                <w:lang w:val="vi-VN"/>
              </w:rPr>
              <w:t xml:space="preserve">Luồng chưa vẽ riêng</w:t>
            </w:r>
          </w:p>
        </w:tc>
      </w:tr>
      <w:tr xmlns:wp14="http://schemas.microsoft.com/office/word/2010/wordml" w14:paraId="01DB0203" wp14:textId="77777777">
        <w:trPr>
          <w:cantSplit/>
        </w:trPr>
        <w:tc>
          <w:tcPr>
            <w:tcW w:w="800" w:type="dxa"/>
          </w:tcPr>
          <w:p w14:paraId="27367B49" wp14:textId="77777777">
            <w:pPr>
              <w:pStyle w:val="Normal"/>
              <w:widowControl/>
              <w:spacing w:before="0" w:after="40" w:line="252" w:lineRule="auto"/>
              <w:jc w:val="left"/>
              <w:rPr/>
            </w:pPr>
            <w:r>
              <w:rPr>
                <w:b/>
                <w:bCs/>
                <w:sz w:val="20"/>
                <w:szCs w:val="20"/>
                <w:lang w:val="vi-VN"/>
              </w:rPr>
              <w:t xml:space="preserve">Hình 2.15</w:t>
            </w:r>
          </w:p>
        </w:tc>
        <w:tc>
          <w:tcPr>
            <w:tcW w:w="1900" w:type="dxa"/>
          </w:tcPr>
          <w:p w14:paraId="59D33AC2" wp14:textId="77777777">
            <w:pPr>
              <w:pStyle w:val="Normal"/>
              <w:widowControl/>
              <w:spacing w:before="0" w:after="40" w:line="252" w:lineRule="auto"/>
              <w:jc w:val="left"/>
              <w:rPr/>
            </w:pPr>
            <w:r>
              <w:rPr>
                <w:sz w:val="20"/>
                <w:szCs w:val="20"/>
                <w:lang w:val="vi-VN"/>
              </w:rPr>
              <w:t xml:space="preserve">UC03 – Xem danh mục sản phẩm</w:t>
            </w:r>
          </w:p>
        </w:tc>
        <w:tc>
          <w:tcPr>
            <w:tcW w:w="3387" w:type="dxa"/>
          </w:tcPr>
          <w:p w14:paraId="05700870" wp14:textId="77777777">
            <w:pPr>
              <w:pStyle w:val="Normal"/>
              <w:widowControl/>
              <w:spacing w:before="0" w:after="40" w:line="252" w:lineRule="auto"/>
              <w:jc w:val="left"/>
              <w:rPr/>
            </w:pPr>
            <w:r>
              <w:rPr>
                <w:sz w:val="20"/>
                <w:szCs w:val="20"/>
                <w:lang w:val="vi-VN"/>
              </w:rPr>
              <w:t xml:space="preserve">Luồng chính; luồng 1a (nhóm Thuốc); ngoại lệ 4a</w:t>
            </w:r>
          </w:p>
        </w:tc>
        <w:tc>
          <w:tcPr>
            <w:tcW w:w="2700" w:type="dxa"/>
          </w:tcPr>
          <w:p w14:paraId="72EBF556" wp14:textId="77777777">
            <w:pPr>
              <w:pStyle w:val="Normal"/>
              <w:widowControl/>
              <w:spacing w:before="0" w:after="40" w:line="252" w:lineRule="auto"/>
              <w:jc w:val="left"/>
              <w:rPr/>
            </w:pPr>
            <w:r>
              <w:rPr>
                <w:sz w:val="20"/>
                <w:szCs w:val="20"/>
                <w:lang w:val="vi-VN"/>
              </w:rPr>
              <w:t xml:space="preserve">5a, 5b, 2a: chỉ đổi nội dung hiển thị hoặc chuyển Use Case</w:t>
            </w:r>
          </w:p>
        </w:tc>
      </w:tr>
      <w:tr xmlns:wp14="http://schemas.microsoft.com/office/word/2010/wordml" w14:paraId="044C73C3" wp14:textId="77777777">
        <w:trPr>
          <w:cantSplit/>
        </w:trPr>
        <w:tc>
          <w:tcPr>
            <w:tcW w:w="800" w:type="dxa"/>
          </w:tcPr>
          <w:p w14:paraId="638DE066" wp14:textId="77777777">
            <w:pPr>
              <w:pStyle w:val="Normal"/>
              <w:widowControl/>
              <w:spacing w:before="0" w:after="40" w:line="252" w:lineRule="auto"/>
              <w:jc w:val="left"/>
              <w:rPr/>
            </w:pPr>
            <w:r>
              <w:rPr>
                <w:b/>
                <w:bCs/>
                <w:sz w:val="20"/>
                <w:szCs w:val="20"/>
                <w:lang w:val="vi-VN"/>
              </w:rPr>
              <w:t xml:space="preserve">Hình 2.16</w:t>
            </w:r>
          </w:p>
        </w:tc>
        <w:tc>
          <w:tcPr>
            <w:tcW w:w="1900" w:type="dxa"/>
          </w:tcPr>
          <w:p w14:paraId="1969B187" wp14:textId="77777777">
            <w:pPr>
              <w:pStyle w:val="Normal"/>
              <w:widowControl/>
              <w:spacing w:before="0" w:after="40" w:line="252" w:lineRule="auto"/>
              <w:jc w:val="left"/>
              <w:rPr/>
            </w:pPr>
            <w:r>
              <w:rPr>
                <w:sz w:val="20"/>
                <w:szCs w:val="20"/>
                <w:lang w:val="vi-VN"/>
              </w:rPr>
              <w:t xml:space="preserve">UC04 – Xem danh sách sản phẩm theo danh mục</w:t>
            </w:r>
          </w:p>
        </w:tc>
        <w:tc>
          <w:tcPr>
            <w:tcW w:w="3387" w:type="dxa"/>
          </w:tcPr>
          <w:p w14:paraId="57BF9048" wp14:textId="77777777">
            <w:pPr>
              <w:pStyle w:val="Normal"/>
              <w:widowControl/>
              <w:spacing w:before="0" w:after="40" w:line="252" w:lineRule="auto"/>
              <w:jc w:val="left"/>
              <w:rPr/>
            </w:pPr>
            <w:r>
              <w:rPr>
                <w:sz w:val="20"/>
                <w:szCs w:val="20"/>
                <w:lang w:val="vi-VN"/>
              </w:rPr>
              <w:t xml:space="preserve">Luồng chính; ngoại lệ 5a; luồng 3a, 6, 6a (chuyển sang UC05, UC06, UC10)</w:t>
            </w:r>
          </w:p>
        </w:tc>
        <w:tc>
          <w:tcPr>
            <w:tcW w:w="2700" w:type="dxa"/>
          </w:tcPr>
          <w:p w14:paraId="7E625C39" wp14:textId="77777777">
            <w:pPr>
              <w:pStyle w:val="Normal"/>
              <w:widowControl/>
              <w:spacing w:before="0" w:after="40" w:line="252" w:lineRule="auto"/>
              <w:jc w:val="left"/>
              <w:rPr/>
            </w:pPr>
            <w:r>
              <w:rPr>
                <w:sz w:val="20"/>
                <w:szCs w:val="20"/>
                <w:lang w:val="vi-VN"/>
              </w:rPr>
              <w:t xml:space="preserve">5b, 6b</w:t>
            </w:r>
          </w:p>
        </w:tc>
      </w:tr>
      <w:tr xmlns:wp14="http://schemas.microsoft.com/office/word/2010/wordml" w14:paraId="3A494282" wp14:textId="77777777">
        <w:trPr>
          <w:cantSplit/>
        </w:trPr>
        <w:tc>
          <w:tcPr>
            <w:tcW w:w="800" w:type="dxa"/>
          </w:tcPr>
          <w:p w14:paraId="751D3DDE" wp14:textId="77777777">
            <w:pPr>
              <w:pStyle w:val="Normal"/>
              <w:widowControl/>
              <w:spacing w:before="0" w:after="40" w:line="252" w:lineRule="auto"/>
              <w:jc w:val="left"/>
              <w:rPr/>
            </w:pPr>
            <w:r>
              <w:rPr>
                <w:b/>
                <w:bCs/>
                <w:sz w:val="20"/>
                <w:szCs w:val="20"/>
                <w:lang w:val="vi-VN"/>
              </w:rPr>
              <w:t xml:space="preserve">Hình 2.17</w:t>
            </w:r>
          </w:p>
        </w:tc>
        <w:tc>
          <w:tcPr>
            <w:tcW w:w="1900" w:type="dxa"/>
          </w:tcPr>
          <w:p w14:paraId="37E22C3A" wp14:textId="77777777">
            <w:pPr>
              <w:pStyle w:val="Normal"/>
              <w:widowControl/>
              <w:spacing w:before="0" w:after="40" w:line="252" w:lineRule="auto"/>
              <w:jc w:val="left"/>
              <w:rPr/>
            </w:pPr>
            <w:r>
              <w:rPr>
                <w:sz w:val="20"/>
                <w:szCs w:val="20"/>
                <w:lang w:val="vi-VN"/>
              </w:rPr>
              <w:t xml:space="preserve">UC05 – Lọc và sắp xếp sản phẩm</w:t>
            </w:r>
          </w:p>
        </w:tc>
        <w:tc>
          <w:tcPr>
            <w:tcW w:w="3387" w:type="dxa"/>
          </w:tcPr>
          <w:p w14:paraId="2A344F85" wp14:textId="77777777">
            <w:pPr>
              <w:pStyle w:val="Normal"/>
              <w:widowControl/>
              <w:spacing w:before="0" w:after="40" w:line="252" w:lineRule="auto"/>
              <w:jc w:val="left"/>
              <w:rPr/>
            </w:pPr>
            <w:r>
              <w:rPr>
                <w:sz w:val="20"/>
                <w:szCs w:val="20"/>
                <w:lang w:val="vi-VN"/>
              </w:rPr>
              <w:t xml:space="preserve">Luồng chính (lặp lại khi đổi tiêu chí); ngoại lệ 4a</w:t>
            </w:r>
          </w:p>
        </w:tc>
        <w:tc>
          <w:tcPr>
            <w:tcW w:w="2700" w:type="dxa"/>
          </w:tcPr>
          <w:p w14:paraId="586B4536" wp14:textId="77777777">
            <w:pPr>
              <w:pStyle w:val="Normal"/>
              <w:widowControl/>
              <w:spacing w:before="0" w:after="40" w:line="252" w:lineRule="auto"/>
              <w:jc w:val="left"/>
              <w:rPr/>
            </w:pPr>
            <w:r>
              <w:rPr>
                <w:sz w:val="20"/>
                <w:szCs w:val="20"/>
                <w:lang w:val="vi-VN"/>
              </w:rPr>
              <w:t xml:space="preserve">3a, 3b, 3c</w:t>
            </w:r>
          </w:p>
        </w:tc>
      </w:tr>
      <w:tr xmlns:wp14="http://schemas.microsoft.com/office/word/2010/wordml" w14:paraId="5F3E5749" wp14:textId="77777777">
        <w:trPr>
          <w:cantSplit/>
        </w:trPr>
        <w:tc>
          <w:tcPr>
            <w:tcW w:w="800" w:type="dxa"/>
          </w:tcPr>
          <w:p w14:paraId="1128132E" wp14:textId="77777777">
            <w:pPr>
              <w:pStyle w:val="Normal"/>
              <w:widowControl/>
              <w:spacing w:before="0" w:after="40" w:line="252" w:lineRule="auto"/>
              <w:jc w:val="left"/>
              <w:rPr/>
            </w:pPr>
            <w:r>
              <w:rPr>
                <w:b/>
                <w:bCs/>
                <w:sz w:val="20"/>
                <w:szCs w:val="20"/>
                <w:lang w:val="vi-VN"/>
              </w:rPr>
              <w:t xml:space="preserve">Hình 2.18</w:t>
            </w:r>
          </w:p>
        </w:tc>
        <w:tc>
          <w:tcPr>
            <w:tcW w:w="1900" w:type="dxa"/>
          </w:tcPr>
          <w:p w14:paraId="069D39C9" wp14:textId="77777777">
            <w:pPr>
              <w:pStyle w:val="Normal"/>
              <w:widowControl/>
              <w:spacing w:before="0" w:after="40" w:line="252" w:lineRule="auto"/>
              <w:jc w:val="left"/>
              <w:rPr/>
            </w:pPr>
            <w:r>
              <w:rPr>
                <w:sz w:val="20"/>
                <w:szCs w:val="20"/>
                <w:lang w:val="vi-VN"/>
              </w:rPr>
              <w:t xml:space="preserve">UC06 – Xem chi tiết sản phẩm</w:t>
            </w:r>
          </w:p>
        </w:tc>
        <w:tc>
          <w:tcPr>
            <w:tcW w:w="3387" w:type="dxa"/>
          </w:tcPr>
          <w:p w14:paraId="7524CAF6" wp14:textId="77777777">
            <w:pPr>
              <w:pStyle w:val="Normal"/>
              <w:widowControl/>
              <w:spacing w:before="0" w:after="40" w:line="252" w:lineRule="auto"/>
              <w:jc w:val="left"/>
              <w:rPr/>
            </w:pPr>
            <w:r>
              <w:rPr>
                <w:sz w:val="20"/>
                <w:szCs w:val="20"/>
                <w:lang w:val="vi-VN"/>
              </w:rPr>
              <w:t xml:space="preserve">Luồng chính; luồng 4a; ngoại lệ *a và 6b; bước 6 (UC10)</w:t>
            </w:r>
          </w:p>
        </w:tc>
        <w:tc>
          <w:tcPr>
            <w:tcW w:w="2700" w:type="dxa"/>
          </w:tcPr>
          <w:p w14:paraId="08680A03" wp14:textId="77777777">
            <w:pPr>
              <w:pStyle w:val="Normal"/>
              <w:widowControl/>
              <w:spacing w:before="0" w:after="40" w:line="252" w:lineRule="auto"/>
              <w:jc w:val="left"/>
              <w:rPr/>
            </w:pPr>
            <w:r>
              <w:rPr>
                <w:sz w:val="20"/>
                <w:szCs w:val="20"/>
                <w:lang w:val="vi-VN"/>
              </w:rPr>
              <w:t xml:space="preserve">1a, 6a</w:t>
            </w:r>
          </w:p>
        </w:tc>
      </w:tr>
      <w:tr xmlns:wp14="http://schemas.microsoft.com/office/word/2010/wordml" w14:paraId="27A3F0A9" wp14:textId="77777777">
        <w:trPr>
          <w:cantSplit/>
        </w:trPr>
        <w:tc>
          <w:tcPr>
            <w:tcW w:w="800" w:type="dxa"/>
          </w:tcPr>
          <w:p w14:paraId="569B2D25" wp14:textId="77777777">
            <w:pPr>
              <w:pStyle w:val="Normal"/>
              <w:widowControl/>
              <w:spacing w:before="0" w:after="40" w:line="252" w:lineRule="auto"/>
              <w:jc w:val="left"/>
              <w:rPr/>
            </w:pPr>
            <w:r>
              <w:rPr>
                <w:b/>
                <w:bCs/>
                <w:sz w:val="20"/>
                <w:szCs w:val="20"/>
                <w:lang w:val="vi-VN"/>
              </w:rPr>
              <w:t xml:space="preserve">Hình 2.19</w:t>
            </w:r>
          </w:p>
        </w:tc>
        <w:tc>
          <w:tcPr>
            <w:tcW w:w="1900" w:type="dxa"/>
          </w:tcPr>
          <w:p w14:paraId="5431E658" wp14:textId="77777777">
            <w:pPr>
              <w:pStyle w:val="Normal"/>
              <w:widowControl/>
              <w:spacing w:before="0" w:after="40" w:line="252" w:lineRule="auto"/>
              <w:jc w:val="left"/>
              <w:rPr/>
            </w:pPr>
            <w:r>
              <w:rPr>
                <w:sz w:val="20"/>
                <w:szCs w:val="20"/>
                <w:lang w:val="vi-VN"/>
              </w:rPr>
              <w:t xml:space="preserve">UC07 – Tìm kiếm sản phẩm</w:t>
            </w:r>
          </w:p>
        </w:tc>
        <w:tc>
          <w:tcPr>
            <w:tcW w:w="3387" w:type="dxa"/>
          </w:tcPr>
          <w:p w14:paraId="17D27264" wp14:textId="77777777">
            <w:pPr>
              <w:pStyle w:val="Normal"/>
              <w:widowControl/>
              <w:spacing w:before="0" w:after="40" w:line="252" w:lineRule="auto"/>
              <w:jc w:val="left"/>
              <w:rPr/>
            </w:pPr>
            <w:r>
              <w:rPr>
                <w:sz w:val="20"/>
                <w:szCs w:val="20"/>
                <w:lang w:val="vi-VN"/>
              </w:rPr>
              <w:t xml:space="preserve">Luồng chính; luồng 3a, 3b; ngoại lệ 3d và 6a</w:t>
            </w:r>
          </w:p>
        </w:tc>
        <w:tc>
          <w:tcPr>
            <w:tcW w:w="2700" w:type="dxa"/>
          </w:tcPr>
          <w:p w14:paraId="3F90D35B" wp14:textId="77777777">
            <w:pPr>
              <w:pStyle w:val="Normal"/>
              <w:widowControl/>
              <w:spacing w:before="0" w:after="40" w:line="252" w:lineRule="auto"/>
              <w:jc w:val="left"/>
              <w:rPr/>
            </w:pPr>
            <w:r>
              <w:rPr>
                <w:sz w:val="20"/>
                <w:szCs w:val="20"/>
                <w:lang w:val="vi-VN"/>
              </w:rPr>
              <w:t xml:space="preserve">2a, 3c</w:t>
            </w:r>
          </w:p>
        </w:tc>
      </w:tr>
      <w:tr xmlns:wp14="http://schemas.microsoft.com/office/word/2010/wordml" w14:paraId="15DE6967" wp14:textId="77777777">
        <w:trPr>
          <w:cantSplit/>
        </w:trPr>
        <w:tc>
          <w:tcPr>
            <w:tcW w:w="800" w:type="dxa"/>
          </w:tcPr>
          <w:p w14:paraId="7A63F0A8" wp14:textId="77777777">
            <w:pPr>
              <w:pStyle w:val="Normal"/>
              <w:widowControl/>
              <w:spacing w:before="0" w:after="40" w:line="252" w:lineRule="auto"/>
              <w:jc w:val="left"/>
              <w:rPr/>
            </w:pPr>
            <w:r>
              <w:rPr>
                <w:b/>
                <w:bCs/>
                <w:sz w:val="20"/>
                <w:szCs w:val="20"/>
                <w:lang w:val="vi-VN"/>
              </w:rPr>
              <w:t xml:space="preserve">Hình 2.20</w:t>
            </w:r>
          </w:p>
        </w:tc>
        <w:tc>
          <w:tcPr>
            <w:tcW w:w="1900" w:type="dxa"/>
          </w:tcPr>
          <w:p w14:paraId="225DA9F8" wp14:textId="77777777">
            <w:pPr>
              <w:pStyle w:val="Normal"/>
              <w:widowControl/>
              <w:spacing w:before="0" w:after="40" w:line="252" w:lineRule="auto"/>
              <w:jc w:val="left"/>
              <w:rPr/>
            </w:pPr>
            <w:r>
              <w:rPr>
                <w:sz w:val="20"/>
                <w:szCs w:val="20"/>
                <w:lang w:val="vi-VN"/>
              </w:rPr>
              <w:t xml:space="preserve">UC11 – Đặt hàng</w:t>
            </w:r>
          </w:p>
        </w:tc>
        <w:tc>
          <w:tcPr>
            <w:tcW w:w="3387" w:type="dxa"/>
          </w:tcPr>
          <w:p w14:paraId="11D53BFD" wp14:textId="77777777">
            <w:pPr>
              <w:pStyle w:val="Normal"/>
              <w:widowControl/>
              <w:spacing w:before="0" w:after="40" w:line="252" w:lineRule="auto"/>
              <w:jc w:val="left"/>
              <w:rPr/>
            </w:pPr>
            <w:r>
              <w:rPr>
                <w:sz w:val="20"/>
                <w:szCs w:val="20"/>
                <w:lang w:val="vi-VN"/>
              </w:rPr>
              <w:t xml:space="preserve">Luồng chính; luồng tùy chọn 5a, 7a, 7b; ngoại lệ 8a, 8b, 8c và 9a; thanh toán (UC13)</w:t>
            </w:r>
          </w:p>
        </w:tc>
        <w:tc>
          <w:tcPr>
            <w:tcW w:w="2700" w:type="dxa"/>
          </w:tcPr>
          <w:p w14:paraId="198489C5" wp14:textId="77777777">
            <w:pPr>
              <w:pStyle w:val="Normal"/>
              <w:widowControl/>
              <w:spacing w:before="0" w:after="40" w:line="252" w:lineRule="auto"/>
              <w:jc w:val="left"/>
              <w:rPr/>
            </w:pPr>
            <w:r>
              <w:rPr>
                <w:sz w:val="20"/>
                <w:szCs w:val="20"/>
                <w:lang w:val="vi-VN"/>
              </w:rPr>
              <w:t xml:space="preserve">3a, 5b</w:t>
            </w:r>
          </w:p>
        </w:tc>
      </w:tr>
      <w:tr xmlns:wp14="http://schemas.microsoft.com/office/word/2010/wordml" w14:paraId="65C51E28" wp14:textId="77777777">
        <w:trPr>
          <w:cantSplit/>
        </w:trPr>
        <w:tc>
          <w:tcPr>
            <w:tcW w:w="800" w:type="dxa"/>
          </w:tcPr>
          <w:p w14:paraId="1DC959E7" wp14:textId="77777777">
            <w:pPr>
              <w:pStyle w:val="Normal"/>
              <w:widowControl/>
              <w:spacing w:before="0" w:after="40" w:line="252" w:lineRule="auto"/>
              <w:jc w:val="left"/>
              <w:rPr/>
            </w:pPr>
            <w:r>
              <w:rPr>
                <w:b/>
                <w:bCs/>
                <w:sz w:val="20"/>
                <w:szCs w:val="20"/>
                <w:lang w:val="vi-VN"/>
              </w:rPr>
              <w:t xml:space="preserve">Hình 2.21</w:t>
            </w:r>
          </w:p>
        </w:tc>
        <w:tc>
          <w:tcPr>
            <w:tcW w:w="1900" w:type="dxa"/>
          </w:tcPr>
          <w:p w14:paraId="1D7A847E" wp14:textId="77777777">
            <w:pPr>
              <w:pStyle w:val="Normal"/>
              <w:widowControl/>
              <w:spacing w:before="0" w:after="40" w:line="252" w:lineRule="auto"/>
              <w:jc w:val="left"/>
              <w:rPr/>
            </w:pPr>
            <w:r>
              <w:rPr>
                <w:sz w:val="20"/>
                <w:szCs w:val="20"/>
                <w:lang w:val="vi-VN"/>
              </w:rPr>
              <w:t xml:space="preserve">UC22 – Quản lý danh mục (thêm, sửa, ẩn/hiện, sắp xếp)</w:t>
            </w:r>
          </w:p>
        </w:tc>
        <w:tc>
          <w:tcPr>
            <w:tcW w:w="3387" w:type="dxa"/>
          </w:tcPr>
          <w:p w14:paraId="7C8810B1" wp14:textId="77777777">
            <w:pPr>
              <w:pStyle w:val="Normal"/>
              <w:widowControl/>
              <w:spacing w:before="0" w:after="40" w:line="252" w:lineRule="auto"/>
              <w:jc w:val="left"/>
              <w:rPr/>
            </w:pPr>
            <w:r>
              <w:rPr>
                <w:sz w:val="20"/>
                <w:szCs w:val="20"/>
                <w:lang w:val="vi-VN"/>
              </w:rPr>
              <w:t xml:space="preserve">Luồng chính (thêm); luồng 3a, 3b, 3d cùng cơ chế "Lưu"; ngoại lệ 6a</w:t>
            </w:r>
          </w:p>
        </w:tc>
        <w:tc>
          <w:tcPr>
            <w:tcW w:w="2700" w:type="dxa"/>
          </w:tcPr>
          <w:p w14:paraId="465F0978" wp14:textId="77777777">
            <w:pPr>
              <w:pStyle w:val="Normal"/>
              <w:widowControl/>
              <w:spacing w:before="0" w:after="40" w:line="252" w:lineRule="auto"/>
              <w:jc w:val="left"/>
              <w:rPr/>
            </w:pPr>
            <w:r>
              <w:rPr>
                <w:sz w:val="20"/>
                <w:szCs w:val="20"/>
                <w:lang w:val="vi-VN"/>
              </w:rPr>
              <w:t xml:space="preserve">5a (nhấn "Hủy")</w:t>
            </w:r>
          </w:p>
        </w:tc>
      </w:tr>
      <w:tr xmlns:wp14="http://schemas.microsoft.com/office/word/2010/wordml" w14:paraId="0BF89620" wp14:textId="77777777">
        <w:trPr>
          <w:cantSplit/>
        </w:trPr>
        <w:tc>
          <w:tcPr>
            <w:tcW w:w="800" w:type="dxa"/>
          </w:tcPr>
          <w:p w14:paraId="0F8D2DCC" wp14:textId="77777777">
            <w:pPr>
              <w:pStyle w:val="Normal"/>
              <w:widowControl/>
              <w:spacing w:before="0" w:after="40" w:line="252" w:lineRule="auto"/>
              <w:jc w:val="left"/>
              <w:rPr/>
            </w:pPr>
            <w:r>
              <w:rPr>
                <w:b/>
                <w:bCs/>
                <w:sz w:val="20"/>
                <w:szCs w:val="20"/>
                <w:lang w:val="vi-VN"/>
              </w:rPr>
              <w:t xml:space="preserve">Hình 2.22</w:t>
            </w:r>
          </w:p>
        </w:tc>
        <w:tc>
          <w:tcPr>
            <w:tcW w:w="1900" w:type="dxa"/>
          </w:tcPr>
          <w:p w14:paraId="7E15033F" wp14:textId="77777777">
            <w:pPr>
              <w:pStyle w:val="Normal"/>
              <w:widowControl/>
              <w:spacing w:before="0" w:after="40" w:line="252" w:lineRule="auto"/>
              <w:jc w:val="left"/>
              <w:rPr/>
            </w:pPr>
            <w:r>
              <w:rPr>
                <w:sz w:val="20"/>
                <w:szCs w:val="20"/>
                <w:lang w:val="vi-VN"/>
              </w:rPr>
              <w:t xml:space="preserve">UC22 – Quản lý danh mục (xóa)</w:t>
            </w:r>
          </w:p>
        </w:tc>
        <w:tc>
          <w:tcPr>
            <w:tcW w:w="3387" w:type="dxa"/>
          </w:tcPr>
          <w:p w14:paraId="14C46734" wp14:textId="77777777">
            <w:pPr>
              <w:pStyle w:val="Normal"/>
              <w:widowControl/>
              <w:spacing w:before="0" w:after="40" w:line="252" w:lineRule="auto"/>
              <w:jc w:val="left"/>
              <w:rPr/>
            </w:pPr>
            <w:r>
              <w:rPr>
                <w:sz w:val="20"/>
                <w:szCs w:val="20"/>
                <w:lang w:val="vi-VN"/>
              </w:rPr>
              <w:t xml:space="preserve">Luồng 3c; ngoại lệ 3c-1</w:t>
            </w:r>
          </w:p>
        </w:tc>
        <w:tc>
          <w:tcPr>
            <w:tcW w:w="2700" w:type="dxa"/>
          </w:tcPr>
          <w:p w14:paraId="2D366E0F" wp14:textId="77777777">
            <w:pPr>
              <w:pStyle w:val="Normal"/>
              <w:widowControl/>
              <w:spacing w:before="0" w:after="40" w:line="252" w:lineRule="auto"/>
              <w:jc w:val="left"/>
              <w:rPr/>
            </w:pPr>
            <w:r>
              <w:rPr>
                <w:sz w:val="20"/>
                <w:szCs w:val="20"/>
                <w:lang w:val="vi-VN"/>
              </w:rPr>
              <w:t xml:space="preserve">—</w:t>
            </w:r>
          </w:p>
        </w:tc>
      </w:tr>
      <w:tr xmlns:wp14="http://schemas.microsoft.com/office/word/2010/wordml" w14:paraId="7F4281D5" wp14:textId="77777777">
        <w:trPr>
          <w:cantSplit/>
        </w:trPr>
        <w:tc>
          <w:tcPr>
            <w:tcW w:w="800" w:type="dxa"/>
          </w:tcPr>
          <w:p w14:paraId="6EBE42CE" wp14:textId="77777777">
            <w:pPr>
              <w:pStyle w:val="Normal"/>
              <w:widowControl/>
              <w:spacing w:before="0" w:after="40" w:line="252" w:lineRule="auto"/>
              <w:jc w:val="left"/>
              <w:rPr/>
            </w:pPr>
            <w:r>
              <w:rPr>
                <w:b/>
                <w:bCs/>
                <w:sz w:val="20"/>
                <w:szCs w:val="20"/>
                <w:lang w:val="vi-VN"/>
              </w:rPr>
              <w:t xml:space="preserve">Hình 2.23</w:t>
            </w:r>
          </w:p>
        </w:tc>
        <w:tc>
          <w:tcPr>
            <w:tcW w:w="1900" w:type="dxa"/>
          </w:tcPr>
          <w:p w14:paraId="7E207334" wp14:textId="77777777">
            <w:pPr>
              <w:pStyle w:val="Normal"/>
              <w:widowControl/>
              <w:spacing w:before="0" w:after="40" w:line="252" w:lineRule="auto"/>
              <w:jc w:val="left"/>
              <w:rPr/>
            </w:pPr>
            <w:r>
              <w:rPr>
                <w:sz w:val="20"/>
                <w:szCs w:val="20"/>
                <w:lang w:val="vi-VN"/>
              </w:rPr>
              <w:t xml:space="preserve">UC23 – Quản lý sản phẩm (thêm, sửa, ẩn/hiện)</w:t>
            </w:r>
          </w:p>
        </w:tc>
        <w:tc>
          <w:tcPr>
            <w:tcW w:w="3387" w:type="dxa"/>
          </w:tcPr>
          <w:p w14:paraId="61819D88" wp14:textId="77777777">
            <w:pPr>
              <w:pStyle w:val="Normal"/>
              <w:widowControl/>
              <w:spacing w:before="0" w:after="40" w:line="252" w:lineRule="auto"/>
              <w:jc w:val="left"/>
              <w:rPr/>
            </w:pPr>
            <w:r>
              <w:rPr>
                <w:sz w:val="20"/>
                <w:szCs w:val="20"/>
                <w:lang w:val="vi-VN"/>
              </w:rPr>
              <w:t xml:space="preserve">Luồng chính (thêm); luồng 3a, 3b cùng cơ chế "Lưu"; ngoại lệ 9a, 9b</w:t>
            </w:r>
          </w:p>
        </w:tc>
        <w:tc>
          <w:tcPr>
            <w:tcW w:w="2700" w:type="dxa"/>
          </w:tcPr>
          <w:p w14:paraId="20957743" wp14:textId="77777777">
            <w:pPr>
              <w:pStyle w:val="Normal"/>
              <w:widowControl/>
              <w:spacing w:before="0" w:after="40" w:line="252" w:lineRule="auto"/>
              <w:jc w:val="left"/>
              <w:rPr/>
            </w:pPr>
            <w:r>
              <w:rPr>
                <w:sz w:val="20"/>
                <w:szCs w:val="20"/>
                <w:lang w:val="vi-VN"/>
              </w:rPr>
              <w:t xml:space="preserve">2a, 8a, 5a</w:t>
            </w:r>
          </w:p>
        </w:tc>
      </w:tr>
      <w:tr xmlns:wp14="http://schemas.microsoft.com/office/word/2010/wordml" w14:paraId="333D36BC" wp14:textId="77777777">
        <w:trPr>
          <w:cantSplit/>
        </w:trPr>
        <w:tc>
          <w:tcPr>
            <w:tcW w:w="800" w:type="dxa"/>
          </w:tcPr>
          <w:p w14:paraId="32D1F2E7" wp14:textId="77777777">
            <w:pPr>
              <w:pStyle w:val="Normal"/>
              <w:widowControl/>
              <w:spacing w:before="0" w:after="40" w:line="252" w:lineRule="auto"/>
              <w:jc w:val="left"/>
              <w:rPr/>
            </w:pPr>
            <w:r>
              <w:rPr>
                <w:b/>
                <w:bCs/>
                <w:sz w:val="20"/>
                <w:szCs w:val="20"/>
                <w:lang w:val="vi-VN"/>
              </w:rPr>
              <w:t xml:space="preserve">Hình 2.24</w:t>
            </w:r>
          </w:p>
        </w:tc>
        <w:tc>
          <w:tcPr>
            <w:tcW w:w="1900" w:type="dxa"/>
          </w:tcPr>
          <w:p w14:paraId="4153625D" wp14:textId="77777777">
            <w:pPr>
              <w:pStyle w:val="Normal"/>
              <w:widowControl/>
              <w:spacing w:before="0" w:after="40" w:line="252" w:lineRule="auto"/>
              <w:jc w:val="left"/>
              <w:rPr/>
            </w:pPr>
            <w:r>
              <w:rPr>
                <w:sz w:val="20"/>
                <w:szCs w:val="20"/>
                <w:lang w:val="vi-VN"/>
              </w:rPr>
              <w:t xml:space="preserve">UC23 – Quản lý sản phẩm (xóa)</w:t>
            </w:r>
          </w:p>
        </w:tc>
        <w:tc>
          <w:tcPr>
            <w:tcW w:w="3387" w:type="dxa"/>
          </w:tcPr>
          <w:p w14:paraId="1A71D445" wp14:textId="77777777">
            <w:pPr>
              <w:pStyle w:val="Normal"/>
              <w:widowControl/>
              <w:spacing w:before="0" w:after="40" w:line="252" w:lineRule="auto"/>
              <w:jc w:val="left"/>
              <w:rPr/>
            </w:pPr>
            <w:r>
              <w:rPr>
                <w:sz w:val="20"/>
                <w:szCs w:val="20"/>
                <w:lang w:val="vi-VN"/>
              </w:rPr>
              <w:t xml:space="preserve">Luồng 3c: sản phẩm đã phát sinh đơn hàng chỉ ngừng bán</w:t>
            </w:r>
          </w:p>
        </w:tc>
        <w:tc>
          <w:tcPr>
            <w:tcW w:w="2700" w:type="dxa"/>
          </w:tcPr>
          <w:p w14:paraId="1230D8BB" wp14:textId="77777777">
            <w:pPr>
              <w:pStyle w:val="Normal"/>
              <w:widowControl/>
              <w:spacing w:before="0" w:after="40" w:line="252" w:lineRule="auto"/>
              <w:jc w:val="left"/>
              <w:rPr/>
            </w:pPr>
            <w:r>
              <w:rPr>
                <w:sz w:val="20"/>
                <w:szCs w:val="20"/>
                <w:lang w:val="vi-VN"/>
              </w:rPr>
              <w:t xml:space="preserve">—</w:t>
            </w:r>
          </w:p>
        </w:tc>
      </w:tr>
    </w:tbl>
    <w:p xmlns:wp14="http://schemas.microsoft.com/office/word/2010/wordml" w14:paraId="0DE4B5B7" wp14:textId="77777777">
      <w:pPr>
        <w:pStyle w:val="Normal"/>
        <w:spacing w:before="0" w:after="60" w:line="240" w:lineRule="auto"/>
        <w:rPr/>
      </w:pPr>
    </w:p>
    <w:p xmlns:wp14="http://schemas.microsoft.com/office/word/2010/wordml" w14:paraId="2672A994" wp14:textId="77777777">
      <w:pPr>
        <w:pStyle w:val="Normal"/>
        <w:spacing w:before="0" w:after="120" w:line="288" w:lineRule="auto"/>
        <w:jc w:val="both"/>
        <w:rPr/>
      </w:pPr>
      <w:r>
        <w:rPr>
          <w:b/>
          <w:bCs/>
          <w:lang w:val="vi-VN"/>
        </w:rPr>
        <w:t xml:space="preserve">UC03 – Xem danh mục sản phẩm (Hình 2.15).</w:t>
      </w:r>
      <w:r>
        <w:rPr>
          <w:lang w:val="vi-VN"/>
        </w:rPr>
        <w:t xml:space="preserve"> Người dùng chọn nhóm sản phẩm; hệ thống hiển thị danh mục cấp 2, sau đó danh mục con cùng khối "Bán chạy nhất" rồi chuyển sang UC04. Nhánh rẽ đầu là luồng 1a (nhóm Thuốc), nhánh rẽ sau là ngoại lệ 4a.</w:t>
      </w:r>
    </w:p>
    <w:p xmlns:wp14="http://schemas.microsoft.com/office/word/2010/wordml" w14:paraId="66204FF1"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03639524" wp14:editId="7777777">
            <wp:extent cx="5579745" cy="6359523"/>
            <wp:effectExtent l="0" t="0" r="0" b="0"/>
            <wp:docPr id="115" name="Hình 115" descr="Biểu đồ hoạt động UC03 – Xem danh mục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7.png"/>
                    <pic:cNvPicPr>
                      <a:picLocks noChangeAspect="1" noChangeArrowheads="1"/>
                    </pic:cNvPicPr>
                  </pic:nvPicPr>
                  <pic:blipFill>
                    <a:blip r:embed="rId45"/>
                    <a:stretch>
                      <a:fillRect/>
                    </a:stretch>
                  </pic:blipFill>
                  <pic:spPr bwMode="auto">
                    <a:xfrm>
                      <a:off x="0" y="0"/>
                      <a:ext cx="5579745" cy="6359523"/>
                    </a:xfrm>
                    <a:prstGeom prst="rect">
                      <a:avLst/>
                    </a:prstGeom>
                    <a:noFill/>
                  </pic:spPr>
                </pic:pic>
              </a:graphicData>
            </a:graphic>
          </wp:inline>
        </w:drawing>
      </w:r>
    </w:p>
    <w:p xmlns:wp14="http://schemas.microsoft.com/office/word/2010/wordml" w14:paraId="210394F0" wp14:textId="77777777">
      <w:pPr>
        <w:pStyle w:val="Normal"/>
        <w:spacing w:before="80" w:after="200" w:line="288" w:lineRule="auto"/>
        <w:jc w:val="center"/>
        <w:rPr>
          <w:b/>
          <w:bCs/>
          <w:i/>
          <w:iCs/>
          <w:sz w:val="24"/>
          <w:szCs w:val="24"/>
          <w:lang w:val="vi-VN"/>
        </w:rPr>
      </w:pPr>
      <w:r>
        <w:rPr>
          <w:b/>
          <w:bCs/>
          <w:i/>
          <w:iCs/>
          <w:sz w:val="24"/>
          <w:szCs w:val="24"/>
          <w:lang w:val="vi-VN"/>
        </w:rPr>
        <w:t xml:space="preserve">Hình 2.15: Biểu đồ hoạt động UC03 – Xem danh mục sản phẩm</w:t>
      </w:r>
    </w:p>
    <w:p xmlns:wp14="http://schemas.microsoft.com/office/word/2010/wordml" w14:paraId="4B8412DA" wp14:textId="77777777">
      <w:pPr>
        <w:pStyle w:val="Normal"/>
        <w:spacing w:before="0" w:after="120" w:line="288" w:lineRule="auto"/>
        <w:jc w:val="both"/>
        <w:rPr/>
      </w:pPr>
      <w:r>
        <w:rPr>
          <w:b/>
          <w:bCs/>
          <w:lang w:val="vi-VN"/>
        </w:rPr>
        <w:t xml:space="preserve">UC04 – Xem danh sách sản phẩm theo danh mục (Hình 2.16).</w:t>
      </w:r>
      <w:r>
        <w:rPr>
          <w:lang w:val="vi-VN"/>
        </w:rPr>
        <w:t xml:space="preserve"> Hệ thống lấy thông tin danh mục, danh sách sản phẩm và giá; nếu có sản phẩm thì hiển thị đường dẫn, bộ lọc, lưu ý thuốc kê đơn và thẻ sản phẩm, sau đó chuyển sang UC06, UC10 hoặc UC05 theo lựa chọn của người dùng.</w:t>
      </w:r>
    </w:p>
    <w:p xmlns:wp14="http://schemas.microsoft.com/office/word/2010/wordml" w14:paraId="2DBF0D7D"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6CF926C5" wp14:editId="7777777">
            <wp:extent cx="5579745" cy="4747981"/>
            <wp:effectExtent l="0" t="0" r="0" b="0"/>
            <wp:docPr id="116" name="Hình 116" descr="Biểu đồ hoạt động UC04 – Xem danh sách sản phẩm the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8.png"/>
                    <pic:cNvPicPr>
                      <a:picLocks noChangeAspect="1" noChangeArrowheads="1"/>
                    </pic:cNvPicPr>
                  </pic:nvPicPr>
                  <pic:blipFill>
                    <a:blip r:embed="rId46"/>
                    <a:stretch>
                      <a:fillRect/>
                    </a:stretch>
                  </pic:blipFill>
                  <pic:spPr bwMode="auto">
                    <a:xfrm>
                      <a:off x="0" y="0"/>
                      <a:ext cx="5579745" cy="4747981"/>
                    </a:xfrm>
                    <a:prstGeom prst="rect">
                      <a:avLst/>
                    </a:prstGeom>
                    <a:noFill/>
                  </pic:spPr>
                </pic:pic>
              </a:graphicData>
            </a:graphic>
          </wp:inline>
        </w:drawing>
      </w:r>
    </w:p>
    <w:p xmlns:wp14="http://schemas.microsoft.com/office/word/2010/wordml" w14:paraId="2A27883E" wp14:textId="77777777">
      <w:pPr>
        <w:pStyle w:val="Normal"/>
        <w:spacing w:before="80" w:after="200" w:line="288" w:lineRule="auto"/>
        <w:jc w:val="center"/>
        <w:rPr>
          <w:b/>
          <w:bCs/>
          <w:i/>
          <w:iCs/>
          <w:sz w:val="24"/>
          <w:szCs w:val="24"/>
          <w:lang w:val="vi-VN"/>
        </w:rPr>
      </w:pPr>
      <w:r>
        <w:rPr>
          <w:b/>
          <w:bCs/>
          <w:i/>
          <w:iCs/>
          <w:sz w:val="24"/>
          <w:szCs w:val="24"/>
          <w:lang w:val="vi-VN"/>
        </w:rPr>
        <w:t xml:space="preserve">Hình 2.16: Biểu đồ hoạt động UC04 – Xem danh sách sản phẩm theo danh mục</w:t>
      </w:r>
    </w:p>
    <w:p xmlns:wp14="http://schemas.microsoft.com/office/word/2010/wordml" w14:paraId="124B5DBB" wp14:textId="77777777">
      <w:pPr>
        <w:pStyle w:val="Normal"/>
        <w:spacing w:before="0" w:after="120" w:line="288" w:lineRule="auto"/>
        <w:jc w:val="both"/>
        <w:rPr/>
      </w:pPr>
      <w:r>
        <w:rPr>
          <w:b/>
          <w:bCs/>
          <w:lang w:val="vi-VN"/>
        </w:rPr>
        <w:t xml:space="preserve">UC05 – Lọc và sắp xếp sản phẩm (Hình 2.17).</w:t>
      </w:r>
      <w:r>
        <w:rPr>
          <w:lang w:val="vi-VN"/>
        </w:rPr>
        <w:t xml:space="preserve"> Mỗi lần người dùng đổi tiêu chí lọc hoặc cách sắp xếp, hệ thống lọc, sắp xếp và cập nhật danh sách; mũi tên quay ngược về hoạt động chọn tiêu chí biểu diễn vòng lặp này, còn nhánh [Không] là ngoại lệ 4a (không có sản phẩm thỏa tiêu chí).</w:t>
      </w:r>
    </w:p>
    <w:p xmlns:wp14="http://schemas.microsoft.com/office/word/2010/wordml" w14:paraId="6B62F1B3"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1598B2C9" wp14:editId="7777777">
            <wp:extent cx="5579745" cy="5285162"/>
            <wp:effectExtent l="0" t="0" r="0" b="0"/>
            <wp:docPr id="117" name="Hình 117" descr="Biểu đồ hoạt động UC05 – Lọc và sắp xếp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9.png"/>
                    <pic:cNvPicPr>
                      <a:picLocks noChangeAspect="1" noChangeArrowheads="1"/>
                    </pic:cNvPicPr>
                  </pic:nvPicPr>
                  <pic:blipFill>
                    <a:blip r:embed="rId47"/>
                    <a:stretch>
                      <a:fillRect/>
                    </a:stretch>
                  </pic:blipFill>
                  <pic:spPr bwMode="auto">
                    <a:xfrm>
                      <a:off x="0" y="0"/>
                      <a:ext cx="5579745" cy="5285162"/>
                    </a:xfrm>
                    <a:prstGeom prst="rect">
                      <a:avLst/>
                    </a:prstGeom>
                    <a:noFill/>
                  </pic:spPr>
                </pic:pic>
              </a:graphicData>
            </a:graphic>
          </wp:inline>
        </w:drawing>
      </w:r>
    </w:p>
    <w:p xmlns:wp14="http://schemas.microsoft.com/office/word/2010/wordml" w14:paraId="20D8FF95" wp14:textId="77777777">
      <w:pPr>
        <w:pStyle w:val="Normal"/>
        <w:spacing w:before="80" w:after="200" w:line="288" w:lineRule="auto"/>
        <w:jc w:val="center"/>
        <w:rPr>
          <w:b/>
          <w:bCs/>
          <w:i/>
          <w:iCs/>
          <w:sz w:val="24"/>
          <w:szCs w:val="24"/>
          <w:lang w:val="vi-VN"/>
        </w:rPr>
      </w:pPr>
      <w:r>
        <w:rPr>
          <w:b/>
          <w:bCs/>
          <w:i/>
          <w:iCs/>
          <w:sz w:val="24"/>
          <w:szCs w:val="24"/>
          <w:lang w:val="vi-VN"/>
        </w:rPr>
        <w:t xml:space="preserve">Hình 2.17: Biểu đồ hoạt động UC05 – Lọc và sắp xếp sản phẩm</w:t>
      </w:r>
    </w:p>
    <w:p xmlns:wp14="http://schemas.microsoft.com/office/word/2010/wordml" w14:paraId="316FD05B" wp14:textId="77777777">
      <w:pPr>
        <w:pStyle w:val="Normal"/>
        <w:spacing w:before="0" w:after="120" w:line="288" w:lineRule="auto"/>
        <w:jc w:val="both"/>
        <w:rPr/>
      </w:pPr>
      <w:r>
        <w:rPr>
          <w:b/>
          <w:bCs/>
          <w:lang w:val="vi-VN"/>
        </w:rPr>
        <w:t xml:space="preserve">UC06 – Xem chi tiết sản phẩm (Hình 2.18).</w:t>
      </w:r>
      <w:r>
        <w:rPr>
          <w:lang w:val="vi-VN"/>
        </w:rPr>
        <w:t xml:space="preserve"> Sản phẩm không còn bán dẫn đến thông báo và quay lại danh sách. Nếu còn bán, hệ thống hiển thị chi tiết (kèm lưu ý với thuốc kê đơn), người dùng chọn đơn vị tính và số lượng rồi nhấn "Chọn mua" khi còn hàng; hết hàng thì nút "Chọn mua" bị vô hiệu hóa.</w:t>
      </w:r>
    </w:p>
    <w:p xmlns:wp14="http://schemas.microsoft.com/office/word/2010/wordml" w14:paraId="02F2C34E"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71BDC73D" wp14:editId="7777777">
            <wp:extent cx="5579745" cy="6896703"/>
            <wp:effectExtent l="0" t="0" r="0" b="0"/>
            <wp:docPr id="118" name="Hình 118" descr="Biểu đồ hoạt động UC06 – Xem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0.png"/>
                    <pic:cNvPicPr>
                      <a:picLocks noChangeAspect="1" noChangeArrowheads="1"/>
                    </pic:cNvPicPr>
                  </pic:nvPicPr>
                  <pic:blipFill>
                    <a:blip r:embed="rId48"/>
                    <a:stretch>
                      <a:fillRect/>
                    </a:stretch>
                  </pic:blipFill>
                  <pic:spPr bwMode="auto">
                    <a:xfrm>
                      <a:off x="0" y="0"/>
                      <a:ext cx="5579745" cy="6896703"/>
                    </a:xfrm>
                    <a:prstGeom prst="rect">
                      <a:avLst/>
                    </a:prstGeom>
                    <a:noFill/>
                  </pic:spPr>
                </pic:pic>
              </a:graphicData>
            </a:graphic>
          </wp:inline>
        </w:drawing>
      </w:r>
    </w:p>
    <w:p xmlns:wp14="http://schemas.microsoft.com/office/word/2010/wordml" w14:paraId="25F28DB9" wp14:textId="77777777">
      <w:pPr>
        <w:pStyle w:val="Normal"/>
        <w:spacing w:before="80" w:after="200" w:line="288" w:lineRule="auto"/>
        <w:jc w:val="center"/>
        <w:rPr>
          <w:b/>
          <w:bCs/>
          <w:i/>
          <w:iCs/>
          <w:sz w:val="24"/>
          <w:szCs w:val="24"/>
          <w:lang w:val="vi-VN"/>
        </w:rPr>
      </w:pPr>
      <w:r>
        <w:rPr>
          <w:b/>
          <w:bCs/>
          <w:i/>
          <w:iCs/>
          <w:sz w:val="24"/>
          <w:szCs w:val="24"/>
          <w:lang w:val="vi-VN"/>
        </w:rPr>
        <w:t xml:space="preserve">Hình 2.18: Biểu đồ hoạt động UC06 – Xem chi tiết sản phẩm</w:t>
      </w:r>
    </w:p>
    <w:p xmlns:wp14="http://schemas.microsoft.com/office/word/2010/wordml" w14:paraId="2EC3BD6B" wp14:textId="77777777">
      <w:pPr>
        <w:pStyle w:val="Normal"/>
        <w:spacing w:before="0" w:after="120" w:line="288" w:lineRule="auto"/>
        <w:jc w:val="both"/>
        <w:rPr/>
      </w:pPr>
      <w:r>
        <w:rPr>
          <w:b/>
          <w:bCs/>
          <w:lang w:val="vi-VN"/>
        </w:rPr>
        <w:t xml:space="preserve">UC07 – Tìm kiếm sản phẩm (Hình 2.19).</w:t>
      </w:r>
      <w:r>
        <w:rPr>
          <w:lang w:val="vi-VN"/>
        </w:rPr>
        <w:t xml:space="preserve"> Người dùng nhập từ khóa, nói vào micro hoặc tải ảnh; hệ thống chuyển giọng nói thành văn bản hoặc nhận diện ảnh khi cần rồi tìm sản phẩm. Hai nhánh rẽ thể hiện trường hợp không có từ khóa hợp lệ (ngoại lệ 3d) và không có kết quả (ngoại lệ 6a).</w:t>
      </w:r>
    </w:p>
    <w:p xmlns:wp14="http://schemas.microsoft.com/office/word/2010/wordml" w14:paraId="680A4E5D"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4BDBC3E5" wp14:editId="7777777">
            <wp:extent cx="5579745" cy="6567463"/>
            <wp:effectExtent l="0" t="0" r="0" b="0"/>
            <wp:docPr id="119" name="Hình 119" descr="Biểu đồ hoạt động UC07 – Tìm kiế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21.png"/>
                    <pic:cNvPicPr>
                      <a:picLocks noChangeAspect="1" noChangeArrowheads="1"/>
                    </pic:cNvPicPr>
                  </pic:nvPicPr>
                  <pic:blipFill>
                    <a:blip r:embed="rId49"/>
                    <a:stretch>
                      <a:fillRect/>
                    </a:stretch>
                  </pic:blipFill>
                  <pic:spPr bwMode="auto">
                    <a:xfrm>
                      <a:off x="0" y="0"/>
                      <a:ext cx="5579745" cy="6567463"/>
                    </a:xfrm>
                    <a:prstGeom prst="rect">
                      <a:avLst/>
                    </a:prstGeom>
                    <a:noFill/>
                  </pic:spPr>
                </pic:pic>
              </a:graphicData>
            </a:graphic>
          </wp:inline>
        </w:drawing>
      </w:r>
    </w:p>
    <w:p xmlns:wp14="http://schemas.microsoft.com/office/word/2010/wordml" w14:paraId="2B88C1F9" wp14:textId="77777777">
      <w:pPr>
        <w:pStyle w:val="Normal"/>
        <w:spacing w:before="80" w:after="200" w:line="288" w:lineRule="auto"/>
        <w:jc w:val="center"/>
        <w:rPr>
          <w:b/>
          <w:bCs/>
          <w:i/>
          <w:iCs/>
          <w:sz w:val="24"/>
          <w:szCs w:val="24"/>
          <w:lang w:val="vi-VN"/>
        </w:rPr>
      </w:pPr>
      <w:r>
        <w:rPr>
          <w:b/>
          <w:bCs/>
          <w:i/>
          <w:iCs/>
          <w:sz w:val="24"/>
          <w:szCs w:val="24"/>
          <w:lang w:val="vi-VN"/>
        </w:rPr>
        <w:t xml:space="preserve">Hình 2.19: Biểu đồ hoạt động UC07 – Tìm kiếm sản phẩm</w:t>
      </w:r>
    </w:p>
    <w:p xmlns:wp14="http://schemas.microsoft.com/office/word/2010/wordml" w14:paraId="6866E99A" wp14:textId="77777777">
      <w:pPr>
        <w:pStyle w:val="Normal"/>
        <w:spacing w:before="0" w:after="120" w:line="288" w:lineRule="auto"/>
        <w:jc w:val="both"/>
        <w:rPr/>
      </w:pPr>
      <w:r>
        <w:rPr>
          <w:b/>
          <w:bCs/>
          <w:lang w:val="vi-VN"/>
        </w:rPr>
        <w:t xml:space="preserve">UC11 – Đặt hàng (Hình 2.20).</w:t>
      </w:r>
      <w:r>
        <w:rPr>
          <w:lang w:val="vi-VN"/>
        </w:rPr>
        <w:t xml:space="preserve"> Sau khi kiểm tra địa chỉ, tồn kho, giá và đơn thuốc, hệ thống chuyển sang thanh toán (UC13). Chỉ khi thanh toán thành công mới tạo đơn, cập nhật tồn kho và gỡ sản phẩm khỏi giỏ hàng; hai nhánh lỗi (không hợp lệ, thanh toán thất bại) quay lại bước chọn thông tin để người dùng chỉnh sửa hoặc chọn lại phương thức.</w:t>
      </w:r>
    </w:p>
    <w:p xmlns:wp14="http://schemas.microsoft.com/office/word/2010/wordml" w14:paraId="19219836"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295C1682" wp14:editId="7777777">
            <wp:extent cx="5579745" cy="7667817"/>
            <wp:effectExtent l="0" t="0" r="0" b="0"/>
            <wp:docPr id="120" name="Hình 120" descr="Biểu đồ hoạt động UC11 –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2.png"/>
                    <pic:cNvPicPr>
                      <a:picLocks noChangeAspect="1" noChangeArrowheads="1"/>
                    </pic:cNvPicPr>
                  </pic:nvPicPr>
                  <pic:blipFill>
                    <a:blip r:embed="rId50"/>
                    <a:stretch>
                      <a:fillRect/>
                    </a:stretch>
                  </pic:blipFill>
                  <pic:spPr bwMode="auto">
                    <a:xfrm>
                      <a:off x="0" y="0"/>
                      <a:ext cx="5579745" cy="7667817"/>
                    </a:xfrm>
                    <a:prstGeom prst="rect">
                      <a:avLst/>
                    </a:prstGeom>
                    <a:noFill/>
                  </pic:spPr>
                </pic:pic>
              </a:graphicData>
            </a:graphic>
          </wp:inline>
        </w:drawing>
      </w:r>
    </w:p>
    <w:p xmlns:wp14="http://schemas.microsoft.com/office/word/2010/wordml" w14:paraId="489C55FB" wp14:textId="77777777">
      <w:pPr>
        <w:pStyle w:val="Normal"/>
        <w:spacing w:before="80" w:after="200" w:line="288" w:lineRule="auto"/>
        <w:jc w:val="center"/>
        <w:rPr>
          <w:b/>
          <w:bCs/>
          <w:i/>
          <w:iCs/>
          <w:sz w:val="24"/>
          <w:szCs w:val="24"/>
          <w:lang w:val="vi-VN"/>
        </w:rPr>
      </w:pPr>
      <w:r>
        <w:rPr>
          <w:b/>
          <w:bCs/>
          <w:i/>
          <w:iCs/>
          <w:sz w:val="24"/>
          <w:szCs w:val="24"/>
          <w:lang w:val="vi-VN"/>
        </w:rPr>
        <w:t xml:space="preserve">Hình 2.20: Biểu đồ hoạt động UC11 – Đặt hàng</w:t>
      </w:r>
    </w:p>
    <w:p xmlns:wp14="http://schemas.microsoft.com/office/word/2010/wordml" w14:paraId="372D4259" wp14:textId="77777777">
      <w:pPr>
        <w:pStyle w:val="Normal"/>
        <w:spacing w:before="0" w:after="120" w:line="288" w:lineRule="auto"/>
        <w:jc w:val="both"/>
        <w:rPr/>
      </w:pPr>
      <w:r>
        <w:rPr>
          <w:b/>
          <w:bCs/>
          <w:lang w:val="vi-VN"/>
        </w:rPr>
        <w:t xml:space="preserve">UC22 – Quản lý danh mục: thêm, sửa, ẩn/hiện, sắp xếp (Hình 2.21).</w:t>
      </w:r>
      <w:r>
        <w:rPr>
          <w:lang w:val="vi-VN"/>
        </w:rPr>
        <w:t xml:space="preserve"> Bốn thao tác dùng chung một biểu đồ vì cùng cơ chế: quản trị viên chọn thao tác, nhập thông tin rồi lưu; hệ thống kiểm tra tên không trống, không trùng, đúng cấp, sau đó lưu và cập nhật cây hoặc báo lỗi để nhập lại.</w:t>
      </w:r>
    </w:p>
    <w:p xmlns:wp14="http://schemas.microsoft.com/office/word/2010/wordml" w14:paraId="296FEF7D"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1FA6B8DC" wp14:editId="7777777">
            <wp:extent cx="5579745" cy="4747981"/>
            <wp:effectExtent l="0" t="0" r="0" b="0"/>
            <wp:docPr id="121" name="Hình 121" descr="Biểu đồ hoạt động UC22 – thêm, sửa, ẩn/hiện, sắp xếp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3.png"/>
                    <pic:cNvPicPr>
                      <a:picLocks noChangeAspect="1" noChangeArrowheads="1"/>
                    </pic:cNvPicPr>
                  </pic:nvPicPr>
                  <pic:blipFill>
                    <a:blip r:embed="rId51"/>
                    <a:stretch>
                      <a:fillRect/>
                    </a:stretch>
                  </pic:blipFill>
                  <pic:spPr bwMode="auto">
                    <a:xfrm>
                      <a:off x="0" y="0"/>
                      <a:ext cx="5579745" cy="4747981"/>
                    </a:xfrm>
                    <a:prstGeom prst="rect">
                      <a:avLst/>
                    </a:prstGeom>
                    <a:noFill/>
                  </pic:spPr>
                </pic:pic>
              </a:graphicData>
            </a:graphic>
          </wp:inline>
        </w:drawing>
      </w:r>
    </w:p>
    <w:p xmlns:wp14="http://schemas.microsoft.com/office/word/2010/wordml" w14:paraId="5A09C8AE" wp14:textId="77777777">
      <w:pPr>
        <w:pStyle w:val="Normal"/>
        <w:spacing w:before="80" w:after="200" w:line="288" w:lineRule="auto"/>
        <w:jc w:val="center"/>
        <w:rPr>
          <w:b/>
          <w:bCs/>
          <w:i/>
          <w:iCs/>
          <w:sz w:val="24"/>
          <w:szCs w:val="24"/>
          <w:lang w:val="vi-VN"/>
        </w:rPr>
      </w:pPr>
      <w:r>
        <w:rPr>
          <w:b/>
          <w:bCs/>
          <w:i/>
          <w:iCs/>
          <w:sz w:val="24"/>
          <w:szCs w:val="24"/>
          <w:lang w:val="vi-VN"/>
        </w:rPr>
        <w:t xml:space="preserve">Hình 2.21: Biểu đồ hoạt động UC22 – Thêm, sửa, ẩn/hiện, sắp xếp danh mục</w:t>
      </w:r>
    </w:p>
    <w:p xmlns:wp14="http://schemas.microsoft.com/office/word/2010/wordml" w14:paraId="12DC5EDA" wp14:textId="77777777">
      <w:pPr>
        <w:pStyle w:val="Normal"/>
        <w:spacing w:before="0" w:after="120" w:line="288" w:lineRule="auto"/>
        <w:jc w:val="both"/>
        <w:rPr/>
      </w:pPr>
      <w:r>
        <w:rPr>
          <w:b/>
          <w:bCs/>
          <w:lang w:val="vi-VN"/>
        </w:rPr>
        <w:t xml:space="preserve">UC22 – Quản lý danh mục: xóa (Hình 2.22).</w:t>
      </w:r>
      <w:r>
        <w:rPr>
          <w:lang w:val="vi-VN"/>
        </w:rPr>
        <w:t xml:space="preserve"> Hệ thống chỉ xóa danh mục khi không còn danh mục con và sản phẩm; nếu còn thì từ chối xóa và đề nghị chuyển sản phẩm hoặc ẩn danh mục.</w:t>
      </w:r>
    </w:p>
    <w:p xmlns:wp14="http://schemas.microsoft.com/office/word/2010/wordml" w14:paraId="7194DBDC"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51EB026F" wp14:editId="7777777">
            <wp:extent cx="5579745" cy="3673620"/>
            <wp:effectExtent l="0" t="0" r="0" b="0"/>
            <wp:docPr id="122" name="Hình 122" descr="Biểu đồ hoạt động UC22 – xóa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4.png"/>
                    <pic:cNvPicPr>
                      <a:picLocks noChangeAspect="1" noChangeArrowheads="1"/>
                    </pic:cNvPicPr>
                  </pic:nvPicPr>
                  <pic:blipFill>
                    <a:blip r:embed="rId52"/>
                    <a:stretch>
                      <a:fillRect/>
                    </a:stretch>
                  </pic:blipFill>
                  <pic:spPr bwMode="auto">
                    <a:xfrm>
                      <a:off x="0" y="0"/>
                      <a:ext cx="5579745" cy="3673620"/>
                    </a:xfrm>
                    <a:prstGeom prst="rect">
                      <a:avLst/>
                    </a:prstGeom>
                    <a:noFill/>
                  </pic:spPr>
                </pic:pic>
              </a:graphicData>
            </a:graphic>
          </wp:inline>
        </w:drawing>
      </w:r>
    </w:p>
    <w:p xmlns:wp14="http://schemas.microsoft.com/office/word/2010/wordml" w14:paraId="7C741E70" wp14:textId="77777777">
      <w:pPr>
        <w:pStyle w:val="Normal"/>
        <w:spacing w:before="80" w:after="200" w:line="288" w:lineRule="auto"/>
        <w:jc w:val="center"/>
        <w:rPr>
          <w:b/>
          <w:bCs/>
          <w:i/>
          <w:iCs/>
          <w:sz w:val="24"/>
          <w:szCs w:val="24"/>
          <w:lang w:val="vi-VN"/>
        </w:rPr>
      </w:pPr>
      <w:r>
        <w:rPr>
          <w:b/>
          <w:bCs/>
          <w:i/>
          <w:iCs/>
          <w:sz w:val="24"/>
          <w:szCs w:val="24"/>
          <w:lang w:val="vi-VN"/>
        </w:rPr>
        <w:t xml:space="preserve">Hình 2.22: Biểu đồ hoạt động UC22 – Xóa danh mục</w:t>
      </w:r>
    </w:p>
    <w:p xmlns:wp14="http://schemas.microsoft.com/office/word/2010/wordml" w14:paraId="736C9F45" wp14:textId="77777777">
      <w:pPr>
        <w:pStyle w:val="Normal"/>
        <w:spacing w:before="0" w:after="120" w:line="288" w:lineRule="auto"/>
        <w:jc w:val="both"/>
        <w:rPr/>
      </w:pPr>
      <w:r>
        <w:rPr>
          <w:b/>
          <w:bCs/>
          <w:lang w:val="vi-VN"/>
        </w:rPr>
        <w:t xml:space="preserve">UC23 – Quản lý sản phẩm: thêm, sửa, ẩn/hiện (Hình 2.23).</w:t>
      </w:r>
      <w:r>
        <w:rPr>
          <w:lang w:val="vi-VN"/>
        </w:rPr>
        <w:t xml:space="preserve"> Tương tự UC22: quản trị viên nhập thông tin chung, đơn vị tính và thuộc tính riêng rồi lưu; hệ thống kiểm tra trường bắt buộc, mã không trùng và giá lớn hơn 0 trước khi lưu, nếu không hợp lệ thì báo lỗi và giữ lại dữ liệu đã nhập.</w:t>
      </w:r>
    </w:p>
    <w:p xmlns:wp14="http://schemas.microsoft.com/office/word/2010/wordml" w14:paraId="769D0D3C"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5A6D3F0A" wp14:editId="7777777">
            <wp:extent cx="5579745" cy="5285162"/>
            <wp:effectExtent l="0" t="0" r="0" b="0"/>
            <wp:docPr id="123" name="Hình 123" descr="Biểu đồ hoạt động UC23 – thêm, sửa, ẩn/hiện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5.png"/>
                    <pic:cNvPicPr>
                      <a:picLocks noChangeAspect="1" noChangeArrowheads="1"/>
                    </pic:cNvPicPr>
                  </pic:nvPicPr>
                  <pic:blipFill>
                    <a:blip r:embed="rId53"/>
                    <a:stretch>
                      <a:fillRect/>
                    </a:stretch>
                  </pic:blipFill>
                  <pic:spPr bwMode="auto">
                    <a:xfrm>
                      <a:off x="0" y="0"/>
                      <a:ext cx="5579745" cy="5285162"/>
                    </a:xfrm>
                    <a:prstGeom prst="rect">
                      <a:avLst/>
                    </a:prstGeom>
                    <a:noFill/>
                  </pic:spPr>
                </pic:pic>
              </a:graphicData>
            </a:graphic>
          </wp:inline>
        </w:drawing>
      </w:r>
    </w:p>
    <w:p xmlns:wp14="http://schemas.microsoft.com/office/word/2010/wordml" w14:paraId="3DE4011F" wp14:textId="77777777">
      <w:pPr>
        <w:pStyle w:val="Normal"/>
        <w:spacing w:before="80" w:after="200" w:line="288" w:lineRule="auto"/>
        <w:jc w:val="center"/>
        <w:rPr>
          <w:b/>
          <w:bCs/>
          <w:i/>
          <w:iCs/>
          <w:sz w:val="24"/>
          <w:szCs w:val="24"/>
          <w:lang w:val="vi-VN"/>
        </w:rPr>
      </w:pPr>
      <w:r>
        <w:rPr>
          <w:b/>
          <w:bCs/>
          <w:i/>
          <w:iCs/>
          <w:sz w:val="24"/>
          <w:szCs w:val="24"/>
          <w:lang w:val="vi-VN"/>
        </w:rPr>
        <w:t xml:space="preserve">Hình 2.23: Biểu đồ hoạt động UC23 – Thêm, sửa, ẩn/hiện sản phẩm</w:t>
      </w:r>
    </w:p>
    <w:p xmlns:wp14="http://schemas.microsoft.com/office/word/2010/wordml" w14:paraId="6E4A2F2C" wp14:textId="77777777">
      <w:pPr>
        <w:pStyle w:val="Normal"/>
        <w:spacing w:before="0" w:after="120" w:line="288" w:lineRule="auto"/>
        <w:jc w:val="both"/>
        <w:rPr/>
      </w:pPr>
      <w:r>
        <w:rPr>
          <w:b/>
          <w:bCs/>
          <w:lang w:val="vi-VN"/>
        </w:rPr>
        <w:t xml:space="preserve">UC23 – Quản lý sản phẩm: xóa (Hình 2.24).</w:t>
      </w:r>
      <w:r>
        <w:rPr>
          <w:lang w:val="vi-VN"/>
        </w:rPr>
        <w:t xml:space="preserve"> Sản phẩm chưa phát sinh đơn hàng được xóa cùng đơn vị tính và thuộc tính; sản phẩm đã phát sinh đơn hàng chỉ chuyển sang trạng thái ẩn (ngừng bán), không xóa hẳn.</w:t>
      </w:r>
    </w:p>
    <w:p xmlns:wp14="http://schemas.microsoft.com/office/word/2010/wordml" w14:paraId="54CD245A"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1E6E18F3" wp14:editId="7777777">
            <wp:extent cx="5579745" cy="4210801"/>
            <wp:effectExtent l="0" t="0" r="0" b="0"/>
            <wp:docPr id="124" name="Hình 124" descr="Biểu đồ hoạt động UC23 – xó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6.png"/>
                    <pic:cNvPicPr>
                      <a:picLocks noChangeAspect="1" noChangeArrowheads="1"/>
                    </pic:cNvPicPr>
                  </pic:nvPicPr>
                  <pic:blipFill>
                    <a:blip r:embed="rId54"/>
                    <a:stretch>
                      <a:fillRect/>
                    </a:stretch>
                  </pic:blipFill>
                  <pic:spPr bwMode="auto">
                    <a:xfrm>
                      <a:off x="0" y="0"/>
                      <a:ext cx="5579745" cy="4210801"/>
                    </a:xfrm>
                    <a:prstGeom prst="rect">
                      <a:avLst/>
                    </a:prstGeom>
                    <a:noFill/>
                  </pic:spPr>
                </pic:pic>
              </a:graphicData>
            </a:graphic>
          </wp:inline>
        </w:drawing>
      </w:r>
    </w:p>
    <w:p xmlns:wp14="http://schemas.microsoft.com/office/word/2010/wordml" w14:paraId="28D4503C" wp14:textId="77777777">
      <w:pPr>
        <w:pStyle w:val="Normal"/>
        <w:spacing w:before="80" w:after="200" w:line="288" w:lineRule="auto"/>
        <w:jc w:val="center"/>
        <w:rPr>
          <w:b/>
          <w:bCs/>
          <w:i/>
          <w:iCs/>
          <w:sz w:val="24"/>
          <w:szCs w:val="24"/>
          <w:lang w:val="vi-VN"/>
        </w:rPr>
      </w:pPr>
      <w:r>
        <w:rPr>
          <w:b/>
          <w:bCs/>
          <w:i/>
          <w:iCs/>
          <w:sz w:val="24"/>
          <w:szCs w:val="24"/>
          <w:lang w:val="vi-VN"/>
        </w:rPr>
        <w:t xml:space="preserve">Hình 2.24: Biểu đồ hoạt động UC23 – Xóa sản phẩm</w:t>
      </w:r>
    </w:p>
    <w:p xmlns:wp14="http://schemas.microsoft.com/office/word/2010/wordml" w14:paraId="418DEE4B" wp14:textId="77777777">
      <w:pPr>
        <w:pStyle w:val="Normal"/>
        <w:spacing w:before="0" w:after="120" w:line="288" w:lineRule="auto"/>
        <w:jc w:val="both"/>
        <w:rPr/>
      </w:pPr>
      <w:r>
        <w:rPr>
          <w:lang w:val="vi-VN"/>
        </w:rPr>
        <w:t xml:space="preserve">Cùng với biểu đồ trình tự ở mục 2.2.1, các biểu đồ hoạt động trên là đầu vào cho biểu đồ lớp phân tích BCE ở mục 2.2.3.</w:t>
      </w:r>
    </w:p>
    <w:p xmlns:wp14="http://schemas.microsoft.com/office/word/2010/wordml" w14:paraId="3089038A" wp14:textId="77777777">
      <w:pPr>
        <w:pStyle w:val="Heading3"/>
        <w:rPr/>
      </w:pPr>
      <w:bookmarkStart w:name="_Toc229488751" w:id="21"/>
      <w:r>
        <w:rPr/>
        <w:t>Các biểu đồ lớp phân tích (Analysis Class Diagram - BCE)</w:t>
      </w:r>
      <w:bookmarkEnd w:id="21"/>
    </w:p>
    <w:p xmlns:wp14="http://schemas.microsoft.com/office/word/2010/wordml" w14:paraId="3AA962B9" wp14:textId="77777777">
      <w:pPr>
        <w:pStyle w:val="Normal"/>
        <w:keepNext w:val="true"/>
        <w:spacing w:before="0" w:after="60" w:line="288" w:lineRule="auto"/>
        <w:jc w:val="both"/>
        <w:rPr/>
      </w:pPr>
      <w:r>
        <w:rPr>
          <w:lang w:val="vi-VN"/>
        </w:rPr>
        <w:t xml:space="preserve">Biểu đồ lớp phân tích (Analysis Class Diagram) chuyển các biểu đồ trình tự ở mục 2.2.1 thành các lớp theo mẫu Boundary – Control – Entity (BCE):</w:t>
      </w:r>
    </w:p>
    <w:p xmlns:wp14="http://schemas.microsoft.com/office/word/2010/wordml" w14:paraId="6453DB58" wp14:textId="77777777">
      <w:pPr>
        <w:pStyle w:val="Normal"/>
        <w:numPr>
          <w:ilvl w:val="0"/>
          <w:numId w:val="2"/>
        </w:numPr>
        <w:spacing w:before="0" w:after="60" w:line="288" w:lineRule="auto"/>
        <w:jc w:val="both"/>
        <w:rPr/>
      </w:pPr>
      <w:r>
        <w:rPr>
          <w:b/>
          <w:bCs/>
          <w:lang w:val="vi-VN"/>
        </w:rPr>
        <w:t xml:space="preserve">Boundary</w:t>
      </w:r>
      <w:r>
        <w:rPr>
          <w:lang w:val="vi-VN"/>
        </w:rPr>
        <w:t xml:space="preserve"> là lớp giao tiếp giữa tác nhân và hệ thống (màn hình), thuộc tầng Trình bày ở mục 2.1.1 (View và Controller của mẫu MVC).</w:t>
      </w:r>
    </w:p>
    <w:p xmlns:wp14="http://schemas.microsoft.com/office/word/2010/wordml" w14:paraId="354AB762" wp14:textId="77777777">
      <w:pPr>
        <w:pStyle w:val="Normal"/>
        <w:numPr>
          <w:ilvl w:val="0"/>
          <w:numId w:val="2"/>
        </w:numPr>
        <w:spacing w:before="0" w:after="60" w:line="288" w:lineRule="auto"/>
        <w:jc w:val="both"/>
        <w:rPr/>
      </w:pPr>
      <w:r>
        <w:rPr>
          <w:b/>
          <w:bCs/>
          <w:lang w:val="vi-VN"/>
        </w:rPr>
        <w:t xml:space="preserve">Control</w:t>
      </w:r>
      <w:r>
        <w:rPr>
          <w:lang w:val="vi-VN"/>
        </w:rPr>
        <w:t xml:space="preserve"> là lớp điều phối Use Case và chứa quy tắc nghiệp vụ, thuộc tầng Nghiệp vụ; mỗi Control thuộc một phân hệ ở Bảng 2.4.</w:t>
      </w:r>
    </w:p>
    <w:p xmlns:wp14="http://schemas.microsoft.com/office/word/2010/wordml" w14:paraId="6ED6AE76" wp14:textId="77777777">
      <w:pPr>
        <w:pStyle w:val="Normal"/>
        <w:numPr>
          <w:ilvl w:val="0"/>
          <w:numId w:val="2"/>
        </w:numPr>
        <w:spacing w:before="0" w:after="120" w:line="288" w:lineRule="auto"/>
        <w:jc w:val="both"/>
        <w:rPr/>
      </w:pPr>
      <w:r>
        <w:rPr>
          <w:b/>
          <w:bCs/>
          <w:lang w:val="vi-VN"/>
        </w:rPr>
        <w:t xml:space="preserve">Entity</w:t>
      </w:r>
      <w:r>
        <w:rPr>
          <w:lang w:val="vi-VN"/>
        </w:rPr>
        <w:t xml:space="preserve"> là đối tượng nghiệp vụ đã xác định ở mục 2.1.2 (Bảng 2.6); sau này được ánh xạ thành bảng dữ liệu ở mục 3.3.</w:t>
      </w:r>
    </w:p>
    <w:p xmlns:wp14="http://schemas.microsoft.com/office/word/2010/wordml" w14:paraId="6C263760" wp14:textId="77777777">
      <w:pPr>
        <w:pStyle w:val="Normal"/>
        <w:keepNext w:val="true"/>
        <w:spacing w:before="0" w:after="60" w:line="288" w:lineRule="auto"/>
        <w:jc w:val="both"/>
        <w:rPr/>
      </w:pPr>
      <w:r>
        <w:rPr>
          <w:b/>
          <w:bCs/>
          <w:lang w:val="vi-VN"/>
        </w:rPr>
        <w:t xml:space="preserve">Cách xây dựng:</w:t>
      </w:r>
    </w:p>
    <w:p xmlns:wp14="http://schemas.microsoft.com/office/word/2010/wordml" w14:paraId="006E524C" wp14:textId="77777777">
      <w:pPr>
        <w:pStyle w:val="Normal"/>
        <w:numPr>
          <w:ilvl w:val="0"/>
          <w:numId w:val="2"/>
        </w:numPr>
        <w:spacing w:before="0" w:after="60" w:line="288" w:lineRule="auto"/>
        <w:jc w:val="both"/>
        <w:rPr/>
      </w:pPr>
      <w:r>
        <w:rPr>
          <w:lang w:val="vi-VN"/>
        </w:rPr>
        <w:t xml:space="preserve">Mỗi lifeline Boundary, Control và Entity trong biểu đồ trình tự trở thành một lớp; mỗi thông điệp gửi đến một lớp trở thành một thao tác của lớp đó.</w:t>
      </w:r>
    </w:p>
    <w:p xmlns:wp14="http://schemas.microsoft.com/office/word/2010/wordml" w14:paraId="58C6E379" wp14:textId="77777777">
      <w:pPr>
        <w:pStyle w:val="Normal"/>
        <w:numPr>
          <w:ilvl w:val="0"/>
          <w:numId w:val="2"/>
        </w:numPr>
        <w:spacing w:before="0" w:after="60" w:line="288" w:lineRule="auto"/>
        <w:jc w:val="both"/>
        <w:rPr/>
      </w:pPr>
      <w:r>
        <w:rPr>
          <w:lang w:val="vi-VN"/>
        </w:rPr>
        <w:t xml:space="preserve">Tác nhân chỉ liên kết với Boundary; Boundary chỉ gọi Control; Control gọi Entity và có thể gọi Control khác (mũi tên nét đứt). Boundary không gọi trực tiếp Entity, đúng quy tắc phụ thuộc ở mục 2.1.1.</w:t>
      </w:r>
    </w:p>
    <w:p xmlns:wp14="http://schemas.microsoft.com/office/word/2010/wordml" w14:paraId="5CADCC53" wp14:textId="77777777">
      <w:pPr>
        <w:pStyle w:val="Normal"/>
        <w:numPr>
          <w:ilvl w:val="0"/>
          <w:numId w:val="2"/>
        </w:numPr>
        <w:spacing w:before="0" w:after="60" w:line="288" w:lineRule="auto"/>
        <w:jc w:val="both"/>
        <w:rPr/>
      </w:pPr>
      <w:r>
        <w:rPr>
          <w:lang w:val="vi-VN"/>
        </w:rPr>
        <w:t xml:space="preserve">Mỗi Entity chỉ nêu vài thuộc tính chính; danh sách đầy đủ ở Bảng 2.6 và quan hệ giữa các Entity ở Hình 2.2 đến Hình 2.4.</w:t>
      </w:r>
    </w:p>
    <w:p xmlns:wp14="http://schemas.microsoft.com/office/word/2010/wordml" w14:paraId="5587B044" wp14:textId="77777777">
      <w:pPr>
        <w:pStyle w:val="Normal"/>
        <w:numPr>
          <w:ilvl w:val="0"/>
          <w:numId w:val="2"/>
        </w:numPr>
        <w:spacing w:before="0" w:after="120" w:line="288" w:lineRule="auto"/>
        <w:jc w:val="both"/>
        <w:rPr/>
      </w:pPr>
      <w:r>
        <w:rPr>
          <w:lang w:val="vi-VN"/>
        </w:rPr>
        <w:t xml:space="preserve">Các lớp được gom thành bốn biểu đồ theo nhóm Use Case: Hình 2.25 (UC03–UC06), Hình 2.26 (UC07), Hình 2.27 (UC11 và UC13), Hình 2.28 (UC22 và UC23).</w:t>
      </w:r>
    </w:p>
    <w:p xmlns:wp14="http://schemas.microsoft.com/office/word/2010/wordml" w14:paraId="41B68FC4" wp14:textId="77777777">
      <w:pPr>
        <w:pStyle w:val="Normal"/>
        <w:spacing w:before="0" w:after="120" w:line="288" w:lineRule="auto"/>
        <w:jc w:val="both"/>
        <w:rPr/>
      </w:pPr>
      <w:r>
        <w:rPr>
          <w:lang w:val="vi-VN"/>
        </w:rPr>
        <w:t xml:space="preserve">Bảng 2.9 mô tả trách nhiệm của các lớp Boundary và Control; các lớp Entity xem Bảng 2.6.</w:t>
      </w:r>
    </w:p>
    <w:p xmlns:wp14="http://schemas.microsoft.com/office/word/2010/wordml" w14:paraId="4CBE107E" wp14:textId="77777777">
      <w:pPr>
        <w:pStyle w:val="Normal"/>
        <w:keepNext w:val="true"/>
        <w:spacing w:before="160" w:after="80" w:line="288" w:lineRule="auto"/>
        <w:jc w:val="center"/>
        <w:rPr/>
      </w:pPr>
      <w:r>
        <w:rPr>
          <w:b/>
          <w:bCs/>
          <w:sz w:val="24"/>
          <w:szCs w:val="24"/>
          <w:lang w:val="vi-VN"/>
        </w:rPr>
        <w:t xml:space="preserve">Bảng 2.9: Các lớp Boundary và Control</w:t>
      </w:r>
    </w:p>
    <w:tbl>
      <w:tblPr>
        <w:tblStyle w:val="TableGrid"/>
        <w:tblW w:w="8787" w:type="dxa"/>
        <w:jc w:val="left"/>
        <w:tblInd w:w="0" w:type="dxa"/>
        <w:tblLayout w:type="fixed"/>
        <w:tblCellMar>
          <w:top w:w="40" w:type="dxa"/>
          <w:start w:w="100" w:type="dxa"/>
          <w:bottom w:w="40" w:type="dxa"/>
          <w:end w:w="100" w:type="dxa"/>
        </w:tblCellMar>
        <w:tblLook w:val="04a0" w:firstRow="1" w:lastRow="0" w:firstColumn="1" w:lastColumn="0" w:noHBand="0" w:noVBand="1"/>
      </w:tblPr>
      <w:tblGrid>
        <w:gridCol w:w="2250"/>
        <w:gridCol w:w="1100"/>
        <w:gridCol w:w="3237"/>
        <w:gridCol w:w="1000"/>
        <w:gridCol w:w="1200"/>
      </w:tblGrid>
      <w:tr xmlns:wp14="http://schemas.microsoft.com/office/word/2010/wordml" w14:paraId="6403BCE4" wp14:textId="77777777">
        <w:trPr>
          <w:cantSplit/>
          <w:tblHeader/>
        </w:trPr>
        <w:tc>
          <w:tcPr>
            <w:tcW w:w="2250" w:type="dxa"/>
            <w:shd w:val="clear" w:color="auto" w:fill="D9E2F3"/>
          </w:tcPr>
          <w:p w14:paraId="3991FEFA" wp14:textId="77777777">
            <w:pPr>
              <w:pStyle w:val="Normal"/>
              <w:widowControl/>
              <w:spacing w:before="0" w:after="40" w:line="252" w:lineRule="auto"/>
              <w:jc w:val="center"/>
              <w:rPr/>
            </w:pPr>
            <w:r>
              <w:rPr>
                <w:b/>
                <w:bCs/>
                <w:sz w:val="20"/>
                <w:szCs w:val="20"/>
                <w:lang w:val="vi-VN"/>
              </w:rPr>
              <w:t xml:space="preserve">Lớp</w:t>
            </w:r>
          </w:p>
        </w:tc>
        <w:tc>
          <w:tcPr>
            <w:tcW w:w="1100" w:type="dxa"/>
            <w:shd w:val="clear" w:color="auto" w:fill="D9E2F3"/>
          </w:tcPr>
          <w:p w14:paraId="28A8A82C" wp14:textId="77777777">
            <w:pPr>
              <w:pStyle w:val="Normal"/>
              <w:widowControl/>
              <w:spacing w:before="0" w:after="40" w:line="252" w:lineRule="auto"/>
              <w:jc w:val="center"/>
              <w:rPr/>
            </w:pPr>
            <w:r>
              <w:rPr>
                <w:b/>
                <w:bCs/>
                <w:sz w:val="20"/>
                <w:szCs w:val="20"/>
                <w:lang w:val="vi-VN"/>
              </w:rPr>
              <w:t xml:space="preserve">Loại</w:t>
            </w:r>
          </w:p>
        </w:tc>
        <w:tc>
          <w:tcPr>
            <w:tcW w:w="3237" w:type="dxa"/>
            <w:shd w:val="clear" w:color="auto" w:fill="D9E2F3"/>
          </w:tcPr>
          <w:p w14:paraId="5ABC1362" wp14:textId="77777777">
            <w:pPr>
              <w:pStyle w:val="Normal"/>
              <w:widowControl/>
              <w:spacing w:before="0" w:after="40" w:line="252" w:lineRule="auto"/>
              <w:jc w:val="center"/>
              <w:rPr/>
            </w:pPr>
            <w:r>
              <w:rPr>
                <w:b/>
                <w:bCs/>
                <w:sz w:val="20"/>
                <w:szCs w:val="20"/>
                <w:lang w:val="vi-VN"/>
              </w:rPr>
              <w:t xml:space="preserve">Trách nhiệm</w:t>
            </w:r>
          </w:p>
        </w:tc>
        <w:tc>
          <w:tcPr>
            <w:tcW w:w="1000" w:type="dxa"/>
            <w:shd w:val="clear" w:color="auto" w:fill="D9E2F3"/>
          </w:tcPr>
          <w:p w14:paraId="635B2D80" wp14:textId="77777777">
            <w:pPr>
              <w:pStyle w:val="Normal"/>
              <w:widowControl/>
              <w:spacing w:before="0" w:after="40" w:line="252" w:lineRule="auto"/>
              <w:jc w:val="center"/>
              <w:rPr/>
            </w:pPr>
            <w:r>
              <w:rPr>
                <w:b/>
                <w:bCs/>
                <w:sz w:val="20"/>
                <w:szCs w:val="20"/>
                <w:lang w:val="vi-VN"/>
              </w:rPr>
              <w:t xml:space="preserve">Use Case</w:t>
            </w:r>
          </w:p>
        </w:tc>
        <w:tc>
          <w:tcPr>
            <w:tcW w:w="1200" w:type="dxa"/>
            <w:shd w:val="clear" w:color="auto" w:fill="D9E2F3"/>
          </w:tcPr>
          <w:p w14:paraId="7B524E74" wp14:textId="77777777">
            <w:pPr>
              <w:pStyle w:val="Normal"/>
              <w:widowControl/>
              <w:spacing w:before="0" w:after="40" w:line="252" w:lineRule="auto"/>
              <w:jc w:val="center"/>
              <w:rPr/>
            </w:pPr>
            <w:r>
              <w:rPr>
                <w:b/>
                <w:bCs/>
                <w:sz w:val="20"/>
                <w:szCs w:val="20"/>
                <w:lang w:val="vi-VN"/>
              </w:rPr>
              <w:t xml:space="preserve">Phân hệ</w:t>
            </w:r>
          </w:p>
        </w:tc>
      </w:tr>
      <w:tr xmlns:wp14="http://schemas.microsoft.com/office/word/2010/wordml" w14:paraId="3E2099EB" wp14:textId="77777777">
        <w:trPr>
          <w:cantSplit/>
        </w:trPr>
        <w:tc>
          <w:tcPr>
            <w:tcW w:w="2250" w:type="dxa"/>
          </w:tcPr>
          <w:p w14:paraId="03222083" wp14:textId="77777777">
            <w:pPr>
              <w:pStyle w:val="Normal"/>
              <w:widowControl/>
              <w:spacing w:before="0" w:after="40" w:line="252" w:lineRule="auto"/>
              <w:jc w:val="left"/>
              <w:rPr/>
            </w:pPr>
            <w:r>
              <w:rPr>
                <w:b/>
                <w:bCs/>
                <w:sz w:val="20"/>
                <w:szCs w:val="20"/>
                <w:lang w:val="vi-VN"/>
              </w:rPr>
              <w:t xml:space="preserve">ManHinhMenu</w:t>
            </w:r>
          </w:p>
        </w:tc>
        <w:tc>
          <w:tcPr>
            <w:tcW w:w="1100" w:type="dxa"/>
          </w:tcPr>
          <w:p w14:paraId="7F32377B" wp14:textId="77777777">
            <w:pPr>
              <w:pStyle w:val="Normal"/>
              <w:widowControl/>
              <w:spacing w:before="0" w:after="40" w:line="252" w:lineRule="auto"/>
              <w:jc w:val="left"/>
              <w:rPr/>
            </w:pPr>
            <w:r>
              <w:rPr>
                <w:sz w:val="20"/>
                <w:szCs w:val="20"/>
                <w:lang w:val="vi-VN"/>
              </w:rPr>
              <w:t xml:space="preserve">Boundary</w:t>
            </w:r>
          </w:p>
        </w:tc>
        <w:tc>
          <w:tcPr>
            <w:tcW w:w="3237" w:type="dxa"/>
          </w:tcPr>
          <w:p w14:paraId="261FF300" wp14:textId="77777777">
            <w:pPr>
              <w:pStyle w:val="Normal"/>
              <w:widowControl/>
              <w:spacing w:before="0" w:after="40" w:line="252" w:lineRule="auto"/>
              <w:jc w:val="left"/>
              <w:rPr/>
            </w:pPr>
            <w:r>
              <w:rPr>
                <w:sz w:val="20"/>
                <w:szCs w:val="20"/>
                <w:lang w:val="vi-VN"/>
              </w:rPr>
              <w:t xml:space="preserve">Hiển thị menu danh mục nhiều cấp; nhận lựa chọn nhóm sản phẩm và danh mục</w:t>
            </w:r>
          </w:p>
        </w:tc>
        <w:tc>
          <w:tcPr>
            <w:tcW w:w="1000" w:type="dxa"/>
          </w:tcPr>
          <w:p w14:paraId="0106975D" wp14:textId="77777777">
            <w:pPr>
              <w:pStyle w:val="Normal"/>
              <w:widowControl/>
              <w:spacing w:before="0" w:after="40" w:line="252" w:lineRule="auto"/>
              <w:jc w:val="left"/>
              <w:rPr/>
            </w:pPr>
            <w:r>
              <w:rPr>
                <w:sz w:val="20"/>
                <w:szCs w:val="20"/>
                <w:lang w:val="vi-VN"/>
              </w:rPr>
              <w:t xml:space="preserve">UC03</w:t>
            </w:r>
          </w:p>
        </w:tc>
        <w:tc>
          <w:tcPr>
            <w:tcW w:w="1200" w:type="dxa"/>
          </w:tcPr>
          <w:p w14:paraId="7090E6CA"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262972AF" wp14:textId="77777777">
        <w:trPr>
          <w:cantSplit/>
        </w:trPr>
        <w:tc>
          <w:tcPr>
            <w:tcW w:w="2250" w:type="dxa"/>
          </w:tcPr>
          <w:p w14:paraId="4856929F" wp14:textId="77777777">
            <w:pPr>
              <w:pStyle w:val="Normal"/>
              <w:widowControl/>
              <w:spacing w:before="0" w:after="40" w:line="252" w:lineRule="auto"/>
              <w:jc w:val="left"/>
              <w:rPr/>
            </w:pPr>
            <w:r>
              <w:rPr>
                <w:b/>
                <w:bCs/>
                <w:sz w:val="20"/>
                <w:szCs w:val="20"/>
                <w:lang w:val="vi-VN"/>
              </w:rPr>
              <w:t xml:space="preserve">ManHinhDanhSach</w:t>
            </w:r>
          </w:p>
        </w:tc>
        <w:tc>
          <w:tcPr>
            <w:tcW w:w="1100" w:type="dxa"/>
          </w:tcPr>
          <w:p w14:paraId="2472D04A" wp14:textId="77777777">
            <w:pPr>
              <w:pStyle w:val="Normal"/>
              <w:widowControl/>
              <w:spacing w:before="0" w:after="40" w:line="252" w:lineRule="auto"/>
              <w:jc w:val="left"/>
              <w:rPr/>
            </w:pPr>
            <w:r>
              <w:rPr>
                <w:sz w:val="20"/>
                <w:szCs w:val="20"/>
                <w:lang w:val="vi-VN"/>
              </w:rPr>
              <w:t xml:space="preserve">Boundary</w:t>
            </w:r>
          </w:p>
        </w:tc>
        <w:tc>
          <w:tcPr>
            <w:tcW w:w="3237" w:type="dxa"/>
          </w:tcPr>
          <w:p w14:paraId="5F2D4F19" wp14:textId="77777777">
            <w:pPr>
              <w:pStyle w:val="Normal"/>
              <w:widowControl/>
              <w:spacing w:before="0" w:after="40" w:line="252" w:lineRule="auto"/>
              <w:jc w:val="left"/>
              <w:rPr/>
            </w:pPr>
            <w:r>
              <w:rPr>
                <w:sz w:val="20"/>
                <w:szCs w:val="20"/>
                <w:lang w:val="vi-VN"/>
              </w:rPr>
              <w:t xml:space="preserve">Hiển thị danh sách sản phẩm, bộ lọc và cách sắp xếp; nhận lựa chọn của người dùng</w:t>
            </w:r>
          </w:p>
        </w:tc>
        <w:tc>
          <w:tcPr>
            <w:tcW w:w="1000" w:type="dxa"/>
          </w:tcPr>
          <w:p w14:paraId="284FE743" wp14:textId="77777777">
            <w:pPr>
              <w:pStyle w:val="Normal"/>
              <w:widowControl/>
              <w:spacing w:before="0" w:after="40" w:line="252" w:lineRule="auto"/>
              <w:jc w:val="left"/>
              <w:rPr/>
            </w:pPr>
            <w:r>
              <w:rPr>
                <w:sz w:val="20"/>
                <w:szCs w:val="20"/>
                <w:lang w:val="vi-VN"/>
              </w:rPr>
              <w:t xml:space="preserve">UC04, UC05</w:t>
            </w:r>
          </w:p>
        </w:tc>
        <w:tc>
          <w:tcPr>
            <w:tcW w:w="1200" w:type="dxa"/>
          </w:tcPr>
          <w:p w14:paraId="5427DCB4"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1438BA58" wp14:textId="77777777">
        <w:trPr>
          <w:cantSplit/>
        </w:trPr>
        <w:tc>
          <w:tcPr>
            <w:tcW w:w="2250" w:type="dxa"/>
          </w:tcPr>
          <w:p w14:paraId="51DAF810" wp14:textId="77777777">
            <w:pPr>
              <w:pStyle w:val="Normal"/>
              <w:widowControl/>
              <w:spacing w:before="0" w:after="40" w:line="252" w:lineRule="auto"/>
              <w:jc w:val="left"/>
              <w:rPr/>
            </w:pPr>
            <w:r>
              <w:rPr>
                <w:b/>
                <w:bCs/>
                <w:sz w:val="20"/>
                <w:szCs w:val="20"/>
                <w:lang w:val="vi-VN"/>
              </w:rPr>
              <w:t xml:space="preserve">ManHinhChiTiet</w:t>
            </w:r>
          </w:p>
        </w:tc>
        <w:tc>
          <w:tcPr>
            <w:tcW w:w="1100" w:type="dxa"/>
          </w:tcPr>
          <w:p w14:paraId="47058966" wp14:textId="77777777">
            <w:pPr>
              <w:pStyle w:val="Normal"/>
              <w:widowControl/>
              <w:spacing w:before="0" w:after="40" w:line="252" w:lineRule="auto"/>
              <w:jc w:val="left"/>
              <w:rPr/>
            </w:pPr>
            <w:r>
              <w:rPr>
                <w:sz w:val="20"/>
                <w:szCs w:val="20"/>
                <w:lang w:val="vi-VN"/>
              </w:rPr>
              <w:t xml:space="preserve">Boundary</w:t>
            </w:r>
          </w:p>
        </w:tc>
        <w:tc>
          <w:tcPr>
            <w:tcW w:w="3237" w:type="dxa"/>
          </w:tcPr>
          <w:p w14:paraId="04515347" wp14:textId="77777777">
            <w:pPr>
              <w:pStyle w:val="Normal"/>
              <w:widowControl/>
              <w:spacing w:before="0" w:after="40" w:line="252" w:lineRule="auto"/>
              <w:jc w:val="left"/>
              <w:rPr/>
            </w:pPr>
            <w:r>
              <w:rPr>
                <w:sz w:val="20"/>
                <w:szCs w:val="20"/>
                <w:lang w:val="vi-VN"/>
              </w:rPr>
              <w:t xml:space="preserve">Hiển thị chi tiết sản phẩm, đơn vị tính, giá và lưu ý; nhận lựa chọn đơn vị tính và "Chọn mua"</w:t>
            </w:r>
          </w:p>
        </w:tc>
        <w:tc>
          <w:tcPr>
            <w:tcW w:w="1000" w:type="dxa"/>
          </w:tcPr>
          <w:p w14:paraId="032F0A87" wp14:textId="77777777">
            <w:pPr>
              <w:pStyle w:val="Normal"/>
              <w:widowControl/>
              <w:spacing w:before="0" w:after="40" w:line="252" w:lineRule="auto"/>
              <w:jc w:val="left"/>
              <w:rPr/>
            </w:pPr>
            <w:r>
              <w:rPr>
                <w:sz w:val="20"/>
                <w:szCs w:val="20"/>
                <w:lang w:val="vi-VN"/>
              </w:rPr>
              <w:t xml:space="preserve">UC06</w:t>
            </w:r>
          </w:p>
        </w:tc>
        <w:tc>
          <w:tcPr>
            <w:tcW w:w="1200" w:type="dxa"/>
          </w:tcPr>
          <w:p w14:paraId="4A930F8F"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1934965F" wp14:textId="77777777">
        <w:trPr>
          <w:cantSplit/>
        </w:trPr>
        <w:tc>
          <w:tcPr>
            <w:tcW w:w="2250" w:type="dxa"/>
          </w:tcPr>
          <w:p w14:paraId="5557A689" wp14:textId="77777777">
            <w:pPr>
              <w:pStyle w:val="Normal"/>
              <w:widowControl/>
              <w:spacing w:before="0" w:after="40" w:line="252" w:lineRule="auto"/>
              <w:jc w:val="left"/>
              <w:rPr/>
            </w:pPr>
            <w:r>
              <w:rPr>
                <w:b/>
                <w:bCs/>
                <w:sz w:val="20"/>
                <w:szCs w:val="20"/>
                <w:lang w:val="vi-VN"/>
              </w:rPr>
              <w:t xml:space="preserve">ManHinhTimKiem</w:t>
            </w:r>
          </w:p>
        </w:tc>
        <w:tc>
          <w:tcPr>
            <w:tcW w:w="1100" w:type="dxa"/>
          </w:tcPr>
          <w:p w14:paraId="3AEA4545" wp14:textId="77777777">
            <w:pPr>
              <w:pStyle w:val="Normal"/>
              <w:widowControl/>
              <w:spacing w:before="0" w:after="40" w:line="252" w:lineRule="auto"/>
              <w:jc w:val="left"/>
              <w:rPr/>
            </w:pPr>
            <w:r>
              <w:rPr>
                <w:sz w:val="20"/>
                <w:szCs w:val="20"/>
                <w:lang w:val="vi-VN"/>
              </w:rPr>
              <w:t xml:space="preserve">Boundary</w:t>
            </w:r>
          </w:p>
        </w:tc>
        <w:tc>
          <w:tcPr>
            <w:tcW w:w="3237" w:type="dxa"/>
          </w:tcPr>
          <w:p w14:paraId="16862C43" wp14:textId="77777777">
            <w:pPr>
              <w:pStyle w:val="Normal"/>
              <w:widowControl/>
              <w:spacing w:before="0" w:after="40" w:line="252" w:lineRule="auto"/>
              <w:jc w:val="left"/>
              <w:rPr/>
            </w:pPr>
            <w:r>
              <w:rPr>
                <w:sz w:val="20"/>
                <w:szCs w:val="20"/>
                <w:lang w:val="vi-VN"/>
              </w:rPr>
              <w:t xml:space="preserve">Nhận từ khóa, giọng nói hoặc ảnh; hiển thị gợi ý và kết quả tìm kiếm</w:t>
            </w:r>
          </w:p>
        </w:tc>
        <w:tc>
          <w:tcPr>
            <w:tcW w:w="1000" w:type="dxa"/>
          </w:tcPr>
          <w:p w14:paraId="1C8FDD51" wp14:textId="77777777">
            <w:pPr>
              <w:pStyle w:val="Normal"/>
              <w:widowControl/>
              <w:spacing w:before="0" w:after="40" w:line="252" w:lineRule="auto"/>
              <w:jc w:val="left"/>
              <w:rPr/>
            </w:pPr>
            <w:r>
              <w:rPr>
                <w:sz w:val="20"/>
                <w:szCs w:val="20"/>
                <w:lang w:val="vi-VN"/>
              </w:rPr>
              <w:t xml:space="preserve">UC07</w:t>
            </w:r>
          </w:p>
        </w:tc>
        <w:tc>
          <w:tcPr>
            <w:tcW w:w="1200" w:type="dxa"/>
          </w:tcPr>
          <w:p w14:paraId="63F3FB82" wp14:textId="77777777">
            <w:pPr>
              <w:pStyle w:val="Normal"/>
              <w:widowControl/>
              <w:spacing w:before="0" w:after="40" w:line="252" w:lineRule="auto"/>
              <w:jc w:val="left"/>
              <w:rPr/>
            </w:pPr>
            <w:r>
              <w:rPr>
                <w:sz w:val="20"/>
                <w:szCs w:val="20"/>
                <w:lang w:val="vi-VN"/>
              </w:rPr>
              <w:t xml:space="preserve">PH03</w:t>
            </w:r>
          </w:p>
        </w:tc>
      </w:tr>
      <w:tr xmlns:wp14="http://schemas.microsoft.com/office/word/2010/wordml" w14:paraId="4DAC8D88" wp14:textId="77777777">
        <w:trPr>
          <w:cantSplit/>
        </w:trPr>
        <w:tc>
          <w:tcPr>
            <w:tcW w:w="2250" w:type="dxa"/>
          </w:tcPr>
          <w:p w14:paraId="6826273D" wp14:textId="77777777">
            <w:pPr>
              <w:pStyle w:val="Normal"/>
              <w:widowControl/>
              <w:spacing w:before="0" w:after="40" w:line="252" w:lineRule="auto"/>
              <w:jc w:val="left"/>
              <w:rPr/>
            </w:pPr>
            <w:r>
              <w:rPr>
                <w:b/>
                <w:bCs/>
                <w:sz w:val="20"/>
                <w:szCs w:val="20"/>
                <w:lang w:val="vi-VN"/>
              </w:rPr>
              <w:t xml:space="preserve">ManHinhDatHang</w:t>
            </w:r>
          </w:p>
        </w:tc>
        <w:tc>
          <w:tcPr>
            <w:tcW w:w="1100" w:type="dxa"/>
          </w:tcPr>
          <w:p w14:paraId="71665A0F" wp14:textId="77777777">
            <w:pPr>
              <w:pStyle w:val="Normal"/>
              <w:widowControl/>
              <w:spacing w:before="0" w:after="40" w:line="252" w:lineRule="auto"/>
              <w:jc w:val="left"/>
              <w:rPr/>
            </w:pPr>
            <w:r>
              <w:rPr>
                <w:sz w:val="20"/>
                <w:szCs w:val="20"/>
                <w:lang w:val="vi-VN"/>
              </w:rPr>
              <w:t xml:space="preserve">Boundary</w:t>
            </w:r>
          </w:p>
        </w:tc>
        <w:tc>
          <w:tcPr>
            <w:tcW w:w="3237" w:type="dxa"/>
          </w:tcPr>
          <w:p w14:paraId="20F58ED7" wp14:textId="77777777">
            <w:pPr>
              <w:pStyle w:val="Normal"/>
              <w:widowControl/>
              <w:spacing w:before="0" w:after="40" w:line="252" w:lineRule="auto"/>
              <w:jc w:val="left"/>
              <w:rPr/>
            </w:pPr>
            <w:r>
              <w:rPr>
                <w:sz w:val="20"/>
                <w:szCs w:val="20"/>
                <w:lang w:val="vi-VN"/>
              </w:rPr>
              <w:t xml:space="preserve">Hiển thị trang đặt hàng; nhận hình thức nhận hàng, địa chỉ, phương thức thanh toán; thông báo kết quả</w:t>
            </w:r>
          </w:p>
        </w:tc>
        <w:tc>
          <w:tcPr>
            <w:tcW w:w="1000" w:type="dxa"/>
          </w:tcPr>
          <w:p w14:paraId="5C00B55F" wp14:textId="77777777">
            <w:pPr>
              <w:pStyle w:val="Normal"/>
              <w:widowControl/>
              <w:spacing w:before="0" w:after="40" w:line="252" w:lineRule="auto"/>
              <w:jc w:val="left"/>
              <w:rPr/>
            </w:pPr>
            <w:r>
              <w:rPr>
                <w:sz w:val="20"/>
                <w:szCs w:val="20"/>
                <w:lang w:val="vi-VN"/>
              </w:rPr>
              <w:t xml:space="preserve">UC11</w:t>
            </w:r>
          </w:p>
        </w:tc>
        <w:tc>
          <w:tcPr>
            <w:tcW w:w="1200" w:type="dxa"/>
          </w:tcPr>
          <w:p w14:paraId="2911C81A" wp14:textId="77777777">
            <w:pPr>
              <w:pStyle w:val="Normal"/>
              <w:widowControl/>
              <w:spacing w:before="0" w:after="40" w:line="252" w:lineRule="auto"/>
              <w:jc w:val="left"/>
              <w:rPr/>
            </w:pPr>
            <w:r>
              <w:rPr>
                <w:sz w:val="20"/>
                <w:szCs w:val="20"/>
                <w:lang w:val="vi-VN"/>
              </w:rPr>
              <w:t xml:space="preserve">PH04</w:t>
            </w:r>
          </w:p>
        </w:tc>
      </w:tr>
      <w:tr xmlns:wp14="http://schemas.microsoft.com/office/word/2010/wordml" w14:paraId="1E946B69" wp14:textId="77777777">
        <w:trPr>
          <w:cantSplit/>
        </w:trPr>
        <w:tc>
          <w:tcPr>
            <w:tcW w:w="2250" w:type="dxa"/>
          </w:tcPr>
          <w:p w14:paraId="4922E620" wp14:textId="77777777">
            <w:pPr>
              <w:pStyle w:val="Normal"/>
              <w:widowControl/>
              <w:spacing w:before="0" w:after="40" w:line="252" w:lineRule="auto"/>
              <w:jc w:val="left"/>
              <w:rPr/>
            </w:pPr>
            <w:r>
              <w:rPr>
                <w:b/>
                <w:bCs/>
                <w:sz w:val="20"/>
                <w:szCs w:val="20"/>
                <w:lang w:val="vi-VN"/>
              </w:rPr>
              <w:t xml:space="preserve">ManHinhThanhToan</w:t>
            </w:r>
          </w:p>
        </w:tc>
        <w:tc>
          <w:tcPr>
            <w:tcW w:w="1100" w:type="dxa"/>
          </w:tcPr>
          <w:p w14:paraId="4F02C805" wp14:textId="77777777">
            <w:pPr>
              <w:pStyle w:val="Normal"/>
              <w:widowControl/>
              <w:spacing w:before="0" w:after="40" w:line="252" w:lineRule="auto"/>
              <w:jc w:val="left"/>
              <w:rPr/>
            </w:pPr>
            <w:r>
              <w:rPr>
                <w:sz w:val="20"/>
                <w:szCs w:val="20"/>
                <w:lang w:val="vi-VN"/>
              </w:rPr>
              <w:t xml:space="preserve">Boundary</w:t>
            </w:r>
          </w:p>
        </w:tc>
        <w:tc>
          <w:tcPr>
            <w:tcW w:w="3237" w:type="dxa"/>
          </w:tcPr>
          <w:p w14:paraId="710BAACE" wp14:textId="77777777">
            <w:pPr>
              <w:pStyle w:val="Normal"/>
              <w:widowControl/>
              <w:spacing w:before="0" w:after="40" w:line="252" w:lineRule="auto"/>
              <w:jc w:val="left"/>
              <w:rPr/>
            </w:pPr>
            <w:r>
              <w:rPr>
                <w:sz w:val="20"/>
                <w:szCs w:val="20"/>
                <w:lang w:val="vi-VN"/>
              </w:rPr>
              <w:t xml:space="preserve">Hiển thị mã QR hoặc chuyển khách hàng sang cổng thanh toán</w:t>
            </w:r>
          </w:p>
        </w:tc>
        <w:tc>
          <w:tcPr>
            <w:tcW w:w="1000" w:type="dxa"/>
          </w:tcPr>
          <w:p w14:paraId="324BF67C" wp14:textId="77777777">
            <w:pPr>
              <w:pStyle w:val="Normal"/>
              <w:widowControl/>
              <w:spacing w:before="0" w:after="40" w:line="252" w:lineRule="auto"/>
              <w:jc w:val="left"/>
              <w:rPr/>
            </w:pPr>
            <w:r>
              <w:rPr>
                <w:sz w:val="20"/>
                <w:szCs w:val="20"/>
                <w:lang w:val="vi-VN"/>
              </w:rPr>
              <w:t xml:space="preserve">UC13</w:t>
            </w:r>
          </w:p>
        </w:tc>
        <w:tc>
          <w:tcPr>
            <w:tcW w:w="1200" w:type="dxa"/>
          </w:tcPr>
          <w:p w14:paraId="263C047A" wp14:textId="77777777">
            <w:pPr>
              <w:pStyle w:val="Normal"/>
              <w:widowControl/>
              <w:spacing w:before="0" w:after="40" w:line="252" w:lineRule="auto"/>
              <w:jc w:val="left"/>
              <w:rPr/>
            </w:pPr>
            <w:r>
              <w:rPr>
                <w:sz w:val="20"/>
                <w:szCs w:val="20"/>
                <w:lang w:val="vi-VN"/>
              </w:rPr>
              <w:t xml:space="preserve">PH05</w:t>
            </w:r>
          </w:p>
        </w:tc>
      </w:tr>
      <w:tr xmlns:wp14="http://schemas.microsoft.com/office/word/2010/wordml" w14:paraId="76B7A3FF" wp14:textId="77777777">
        <w:trPr>
          <w:cantSplit/>
        </w:trPr>
        <w:tc>
          <w:tcPr>
            <w:tcW w:w="2250" w:type="dxa"/>
          </w:tcPr>
          <w:p w14:paraId="41CB0965" wp14:textId="77777777">
            <w:pPr>
              <w:pStyle w:val="Normal"/>
              <w:widowControl/>
              <w:spacing w:before="0" w:after="40" w:line="252" w:lineRule="auto"/>
              <w:jc w:val="left"/>
              <w:rPr/>
            </w:pPr>
            <w:r>
              <w:rPr>
                <w:b/>
                <w:bCs/>
                <w:sz w:val="20"/>
                <w:szCs w:val="20"/>
                <w:lang w:val="vi-VN"/>
              </w:rPr>
              <w:t xml:space="preserve">ManHinhQLDanhMuc</w:t>
            </w:r>
          </w:p>
        </w:tc>
        <w:tc>
          <w:tcPr>
            <w:tcW w:w="1100" w:type="dxa"/>
          </w:tcPr>
          <w:p w14:paraId="31B358A1" wp14:textId="77777777">
            <w:pPr>
              <w:pStyle w:val="Normal"/>
              <w:widowControl/>
              <w:spacing w:before="0" w:after="40" w:line="252" w:lineRule="auto"/>
              <w:jc w:val="left"/>
              <w:rPr/>
            </w:pPr>
            <w:r>
              <w:rPr>
                <w:sz w:val="20"/>
                <w:szCs w:val="20"/>
                <w:lang w:val="vi-VN"/>
              </w:rPr>
              <w:t xml:space="preserve">Boundary</w:t>
            </w:r>
          </w:p>
        </w:tc>
        <w:tc>
          <w:tcPr>
            <w:tcW w:w="3237" w:type="dxa"/>
          </w:tcPr>
          <w:p w14:paraId="610E1BD2" wp14:textId="77777777">
            <w:pPr>
              <w:pStyle w:val="Normal"/>
              <w:widowControl/>
              <w:spacing w:before="0" w:after="40" w:line="252" w:lineRule="auto"/>
              <w:jc w:val="left"/>
              <w:rPr/>
            </w:pPr>
            <w:r>
              <w:rPr>
                <w:sz w:val="20"/>
                <w:szCs w:val="20"/>
                <w:lang w:val="vi-VN"/>
              </w:rPr>
              <w:t xml:space="preserve">Hiển thị cây danh mục; nhận thông tin thêm, sửa, xóa danh mục</w:t>
            </w:r>
          </w:p>
        </w:tc>
        <w:tc>
          <w:tcPr>
            <w:tcW w:w="1000" w:type="dxa"/>
          </w:tcPr>
          <w:p w14:paraId="2A998D48" wp14:textId="77777777">
            <w:pPr>
              <w:pStyle w:val="Normal"/>
              <w:widowControl/>
              <w:spacing w:before="0" w:after="40" w:line="252" w:lineRule="auto"/>
              <w:jc w:val="left"/>
              <w:rPr/>
            </w:pPr>
            <w:r>
              <w:rPr>
                <w:sz w:val="20"/>
                <w:szCs w:val="20"/>
                <w:lang w:val="vi-VN"/>
              </w:rPr>
              <w:t xml:space="preserve">UC22</w:t>
            </w:r>
          </w:p>
        </w:tc>
        <w:tc>
          <w:tcPr>
            <w:tcW w:w="1200" w:type="dxa"/>
          </w:tcPr>
          <w:p w14:paraId="1B2BCE32"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4A8B121C" wp14:textId="77777777">
        <w:trPr>
          <w:cantSplit/>
        </w:trPr>
        <w:tc>
          <w:tcPr>
            <w:tcW w:w="2250" w:type="dxa"/>
          </w:tcPr>
          <w:p w14:paraId="2BDF711D" wp14:textId="77777777">
            <w:pPr>
              <w:pStyle w:val="Normal"/>
              <w:widowControl/>
              <w:spacing w:before="0" w:after="40" w:line="252" w:lineRule="auto"/>
              <w:jc w:val="left"/>
              <w:rPr/>
            </w:pPr>
            <w:r>
              <w:rPr>
                <w:b/>
                <w:bCs/>
                <w:sz w:val="20"/>
                <w:szCs w:val="20"/>
                <w:lang w:val="vi-VN"/>
              </w:rPr>
              <w:t xml:space="preserve">ManHinhQLSanPham</w:t>
            </w:r>
          </w:p>
        </w:tc>
        <w:tc>
          <w:tcPr>
            <w:tcW w:w="1100" w:type="dxa"/>
          </w:tcPr>
          <w:p w14:paraId="63A86857" wp14:textId="77777777">
            <w:pPr>
              <w:pStyle w:val="Normal"/>
              <w:widowControl/>
              <w:spacing w:before="0" w:after="40" w:line="252" w:lineRule="auto"/>
              <w:jc w:val="left"/>
              <w:rPr/>
            </w:pPr>
            <w:r>
              <w:rPr>
                <w:sz w:val="20"/>
                <w:szCs w:val="20"/>
                <w:lang w:val="vi-VN"/>
              </w:rPr>
              <w:t xml:space="preserve">Boundary</w:t>
            </w:r>
          </w:p>
        </w:tc>
        <w:tc>
          <w:tcPr>
            <w:tcW w:w="3237" w:type="dxa"/>
          </w:tcPr>
          <w:p w14:paraId="02A2AB8B" wp14:textId="77777777">
            <w:pPr>
              <w:pStyle w:val="Normal"/>
              <w:widowControl/>
              <w:spacing w:before="0" w:after="40" w:line="252" w:lineRule="auto"/>
              <w:jc w:val="left"/>
              <w:rPr/>
            </w:pPr>
            <w:r>
              <w:rPr>
                <w:sz w:val="20"/>
                <w:szCs w:val="20"/>
                <w:lang w:val="vi-VN"/>
              </w:rPr>
              <w:t xml:space="preserve">Hiển thị danh sách sản phẩm; nhận thông tin thêm, sửa, xóa sản phẩm</w:t>
            </w:r>
          </w:p>
        </w:tc>
        <w:tc>
          <w:tcPr>
            <w:tcW w:w="1000" w:type="dxa"/>
          </w:tcPr>
          <w:p w14:paraId="4638E1DD" wp14:textId="77777777">
            <w:pPr>
              <w:pStyle w:val="Normal"/>
              <w:widowControl/>
              <w:spacing w:before="0" w:after="40" w:line="252" w:lineRule="auto"/>
              <w:jc w:val="left"/>
              <w:rPr/>
            </w:pPr>
            <w:r>
              <w:rPr>
                <w:sz w:val="20"/>
                <w:szCs w:val="20"/>
                <w:lang w:val="vi-VN"/>
              </w:rPr>
              <w:t xml:space="preserve">UC23</w:t>
            </w:r>
          </w:p>
        </w:tc>
        <w:tc>
          <w:tcPr>
            <w:tcW w:w="1200" w:type="dxa"/>
          </w:tcPr>
          <w:p w14:paraId="20D46748"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19818EE8" wp14:textId="77777777">
        <w:trPr>
          <w:cantSplit/>
        </w:trPr>
        <w:tc>
          <w:tcPr>
            <w:tcW w:w="2250" w:type="dxa"/>
          </w:tcPr>
          <w:p w14:paraId="35F84BC7" wp14:textId="77777777">
            <w:pPr>
              <w:pStyle w:val="Normal"/>
              <w:widowControl/>
              <w:spacing w:before="0" w:after="40" w:line="252" w:lineRule="auto"/>
              <w:jc w:val="left"/>
              <w:rPr/>
            </w:pPr>
            <w:r>
              <w:rPr>
                <w:b/>
                <w:bCs/>
                <w:sz w:val="20"/>
                <w:szCs w:val="20"/>
                <w:lang w:val="vi-VN"/>
              </w:rPr>
              <w:t xml:space="preserve">DanhMucControl</w:t>
            </w:r>
          </w:p>
        </w:tc>
        <w:tc>
          <w:tcPr>
            <w:tcW w:w="1100" w:type="dxa"/>
          </w:tcPr>
          <w:p w14:paraId="190248F5" wp14:textId="77777777">
            <w:pPr>
              <w:pStyle w:val="Normal"/>
              <w:widowControl/>
              <w:spacing w:before="0" w:after="40" w:line="252" w:lineRule="auto"/>
              <w:jc w:val="left"/>
              <w:rPr/>
            </w:pPr>
            <w:r>
              <w:rPr>
                <w:sz w:val="20"/>
                <w:szCs w:val="20"/>
                <w:lang w:val="vi-VN"/>
              </w:rPr>
              <w:t xml:space="preserve">Control</w:t>
            </w:r>
          </w:p>
        </w:tc>
        <w:tc>
          <w:tcPr>
            <w:tcW w:w="3237" w:type="dxa"/>
          </w:tcPr>
          <w:p w14:paraId="25612161" wp14:textId="77777777">
            <w:pPr>
              <w:pStyle w:val="Normal"/>
              <w:widowControl/>
              <w:spacing w:before="0" w:after="40" w:line="252" w:lineRule="auto"/>
              <w:jc w:val="left"/>
              <w:rPr/>
            </w:pPr>
            <w:r>
              <w:rPr>
                <w:sz w:val="20"/>
                <w:szCs w:val="20"/>
                <w:lang w:val="vi-VN"/>
              </w:rPr>
              <w:t xml:space="preserve">Lấy danh mục cấp 2, danh mục con và sản phẩm bán chạy</w:t>
            </w:r>
          </w:p>
        </w:tc>
        <w:tc>
          <w:tcPr>
            <w:tcW w:w="1000" w:type="dxa"/>
          </w:tcPr>
          <w:p w14:paraId="3917F51F" wp14:textId="77777777">
            <w:pPr>
              <w:pStyle w:val="Normal"/>
              <w:widowControl/>
              <w:spacing w:before="0" w:after="40" w:line="252" w:lineRule="auto"/>
              <w:jc w:val="left"/>
              <w:rPr/>
            </w:pPr>
            <w:r>
              <w:rPr>
                <w:sz w:val="20"/>
                <w:szCs w:val="20"/>
                <w:lang w:val="vi-VN"/>
              </w:rPr>
              <w:t xml:space="preserve">UC03</w:t>
            </w:r>
          </w:p>
        </w:tc>
        <w:tc>
          <w:tcPr>
            <w:tcW w:w="1200" w:type="dxa"/>
          </w:tcPr>
          <w:p w14:paraId="0B654C17"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0BEECDCD" wp14:textId="77777777">
        <w:trPr>
          <w:cantSplit/>
        </w:trPr>
        <w:tc>
          <w:tcPr>
            <w:tcW w:w="2250" w:type="dxa"/>
          </w:tcPr>
          <w:p w14:paraId="527A92D3" wp14:textId="77777777">
            <w:pPr>
              <w:pStyle w:val="Normal"/>
              <w:widowControl/>
              <w:spacing w:before="0" w:after="40" w:line="252" w:lineRule="auto"/>
              <w:jc w:val="left"/>
              <w:rPr/>
            </w:pPr>
            <w:r>
              <w:rPr>
                <w:b/>
                <w:bCs/>
                <w:sz w:val="20"/>
                <w:szCs w:val="20"/>
                <w:lang w:val="vi-VN"/>
              </w:rPr>
              <w:t xml:space="preserve">DanhSachControl</w:t>
            </w:r>
          </w:p>
        </w:tc>
        <w:tc>
          <w:tcPr>
            <w:tcW w:w="1100" w:type="dxa"/>
          </w:tcPr>
          <w:p w14:paraId="290247EC" wp14:textId="77777777">
            <w:pPr>
              <w:pStyle w:val="Normal"/>
              <w:widowControl/>
              <w:spacing w:before="0" w:after="40" w:line="252" w:lineRule="auto"/>
              <w:jc w:val="left"/>
              <w:rPr/>
            </w:pPr>
            <w:r>
              <w:rPr>
                <w:sz w:val="20"/>
                <w:szCs w:val="20"/>
                <w:lang w:val="vi-VN"/>
              </w:rPr>
              <w:t xml:space="preserve">Control</w:t>
            </w:r>
          </w:p>
        </w:tc>
        <w:tc>
          <w:tcPr>
            <w:tcW w:w="3237" w:type="dxa"/>
          </w:tcPr>
          <w:p w14:paraId="10CD6BC3" wp14:textId="77777777">
            <w:pPr>
              <w:pStyle w:val="Normal"/>
              <w:widowControl/>
              <w:spacing w:before="0" w:after="40" w:line="252" w:lineRule="auto"/>
              <w:jc w:val="left"/>
              <w:rPr/>
            </w:pPr>
            <w:r>
              <w:rPr>
                <w:sz w:val="20"/>
                <w:szCs w:val="20"/>
                <w:lang w:val="vi-VN"/>
              </w:rPr>
              <w:t xml:space="preserve">Lấy thông tin danh mục, danh sách sản phẩm và giá</w:t>
            </w:r>
          </w:p>
        </w:tc>
        <w:tc>
          <w:tcPr>
            <w:tcW w:w="1000" w:type="dxa"/>
          </w:tcPr>
          <w:p w14:paraId="7CAFE318" wp14:textId="77777777">
            <w:pPr>
              <w:pStyle w:val="Normal"/>
              <w:widowControl/>
              <w:spacing w:before="0" w:after="40" w:line="252" w:lineRule="auto"/>
              <w:jc w:val="left"/>
              <w:rPr/>
            </w:pPr>
            <w:r>
              <w:rPr>
                <w:sz w:val="20"/>
                <w:szCs w:val="20"/>
                <w:lang w:val="vi-VN"/>
              </w:rPr>
              <w:t xml:space="preserve">UC04</w:t>
            </w:r>
          </w:p>
        </w:tc>
        <w:tc>
          <w:tcPr>
            <w:tcW w:w="1200" w:type="dxa"/>
          </w:tcPr>
          <w:p w14:paraId="0EEFEB8C"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1DF97401" wp14:textId="77777777">
        <w:trPr>
          <w:cantSplit/>
        </w:trPr>
        <w:tc>
          <w:tcPr>
            <w:tcW w:w="2250" w:type="dxa"/>
          </w:tcPr>
          <w:p w14:paraId="3FBE2B07" wp14:textId="77777777">
            <w:pPr>
              <w:pStyle w:val="Normal"/>
              <w:widowControl/>
              <w:spacing w:before="0" w:after="40" w:line="252" w:lineRule="auto"/>
              <w:jc w:val="left"/>
              <w:rPr/>
            </w:pPr>
            <w:r>
              <w:rPr>
                <w:b/>
                <w:bCs/>
                <w:sz w:val="20"/>
                <w:szCs w:val="20"/>
                <w:lang w:val="vi-VN"/>
              </w:rPr>
              <w:t xml:space="preserve">BoLocControl</w:t>
            </w:r>
          </w:p>
        </w:tc>
        <w:tc>
          <w:tcPr>
            <w:tcW w:w="1100" w:type="dxa"/>
          </w:tcPr>
          <w:p w14:paraId="3695D163" wp14:textId="77777777">
            <w:pPr>
              <w:pStyle w:val="Normal"/>
              <w:widowControl/>
              <w:spacing w:before="0" w:after="40" w:line="252" w:lineRule="auto"/>
              <w:jc w:val="left"/>
              <w:rPr/>
            </w:pPr>
            <w:r>
              <w:rPr>
                <w:sz w:val="20"/>
                <w:szCs w:val="20"/>
                <w:lang w:val="vi-VN"/>
              </w:rPr>
              <w:t xml:space="preserve">Control</w:t>
            </w:r>
          </w:p>
        </w:tc>
        <w:tc>
          <w:tcPr>
            <w:tcW w:w="3237" w:type="dxa"/>
          </w:tcPr>
          <w:p w14:paraId="1A9573AD" wp14:textId="77777777">
            <w:pPr>
              <w:pStyle w:val="Normal"/>
              <w:widowControl/>
              <w:spacing w:before="0" w:after="40" w:line="252" w:lineRule="auto"/>
              <w:jc w:val="left"/>
              <w:rPr/>
            </w:pPr>
            <w:r>
              <w:rPr>
                <w:sz w:val="20"/>
                <w:szCs w:val="20"/>
                <w:lang w:val="vi-VN"/>
              </w:rPr>
              <w:t xml:space="preserve">Lấy tiêu chí lọc; lọc và sắp xếp sản phẩm</w:t>
            </w:r>
          </w:p>
        </w:tc>
        <w:tc>
          <w:tcPr>
            <w:tcW w:w="1000" w:type="dxa"/>
          </w:tcPr>
          <w:p w14:paraId="091C8ECF" wp14:textId="77777777">
            <w:pPr>
              <w:pStyle w:val="Normal"/>
              <w:widowControl/>
              <w:spacing w:before="0" w:after="40" w:line="252" w:lineRule="auto"/>
              <w:jc w:val="left"/>
              <w:rPr/>
            </w:pPr>
            <w:r>
              <w:rPr>
                <w:sz w:val="20"/>
                <w:szCs w:val="20"/>
                <w:lang w:val="vi-VN"/>
              </w:rPr>
              <w:t xml:space="preserve">UC05</w:t>
            </w:r>
          </w:p>
        </w:tc>
        <w:tc>
          <w:tcPr>
            <w:tcW w:w="1200" w:type="dxa"/>
          </w:tcPr>
          <w:p w14:paraId="0BEFB659"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2717509B" wp14:textId="77777777">
        <w:trPr>
          <w:cantSplit/>
        </w:trPr>
        <w:tc>
          <w:tcPr>
            <w:tcW w:w="2250" w:type="dxa"/>
          </w:tcPr>
          <w:p w14:paraId="5044CF79" wp14:textId="77777777">
            <w:pPr>
              <w:pStyle w:val="Normal"/>
              <w:widowControl/>
              <w:spacing w:before="0" w:after="40" w:line="252" w:lineRule="auto"/>
              <w:jc w:val="left"/>
              <w:rPr/>
            </w:pPr>
            <w:r>
              <w:rPr>
                <w:b/>
                <w:bCs/>
                <w:sz w:val="20"/>
                <w:szCs w:val="20"/>
                <w:lang w:val="vi-VN"/>
              </w:rPr>
              <w:t xml:space="preserve">ChiTietControl</w:t>
            </w:r>
          </w:p>
        </w:tc>
        <w:tc>
          <w:tcPr>
            <w:tcW w:w="1100" w:type="dxa"/>
          </w:tcPr>
          <w:p w14:paraId="32DB35AE" wp14:textId="77777777">
            <w:pPr>
              <w:pStyle w:val="Normal"/>
              <w:widowControl/>
              <w:spacing w:before="0" w:after="40" w:line="252" w:lineRule="auto"/>
              <w:jc w:val="left"/>
              <w:rPr/>
            </w:pPr>
            <w:r>
              <w:rPr>
                <w:sz w:val="20"/>
                <w:szCs w:val="20"/>
                <w:lang w:val="vi-VN"/>
              </w:rPr>
              <w:t xml:space="preserve">Control</w:t>
            </w:r>
          </w:p>
        </w:tc>
        <w:tc>
          <w:tcPr>
            <w:tcW w:w="3237" w:type="dxa"/>
          </w:tcPr>
          <w:p w14:paraId="679B5F64" wp14:textId="77777777">
            <w:pPr>
              <w:pStyle w:val="Normal"/>
              <w:widowControl/>
              <w:spacing w:before="0" w:after="40" w:line="252" w:lineRule="auto"/>
              <w:jc w:val="left"/>
              <w:rPr/>
            </w:pPr>
            <w:r>
              <w:rPr>
                <w:sz w:val="20"/>
                <w:szCs w:val="20"/>
                <w:lang w:val="vi-VN"/>
              </w:rPr>
              <w:t xml:space="preserve">Lấy thông tin sản phẩm, đơn vị tính, giá và đánh giá</w:t>
            </w:r>
          </w:p>
        </w:tc>
        <w:tc>
          <w:tcPr>
            <w:tcW w:w="1000" w:type="dxa"/>
          </w:tcPr>
          <w:p w14:paraId="5F315784" wp14:textId="77777777">
            <w:pPr>
              <w:pStyle w:val="Normal"/>
              <w:widowControl/>
              <w:spacing w:before="0" w:after="40" w:line="252" w:lineRule="auto"/>
              <w:jc w:val="left"/>
              <w:rPr/>
            </w:pPr>
            <w:r>
              <w:rPr>
                <w:sz w:val="20"/>
                <w:szCs w:val="20"/>
                <w:lang w:val="vi-VN"/>
              </w:rPr>
              <w:t xml:space="preserve">UC06</w:t>
            </w:r>
          </w:p>
        </w:tc>
        <w:tc>
          <w:tcPr>
            <w:tcW w:w="1200" w:type="dxa"/>
          </w:tcPr>
          <w:p w14:paraId="01232FEE"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68AFBDD6" wp14:textId="77777777">
        <w:trPr>
          <w:cantSplit/>
        </w:trPr>
        <w:tc>
          <w:tcPr>
            <w:tcW w:w="2250" w:type="dxa"/>
          </w:tcPr>
          <w:p w14:paraId="3CE56911" wp14:textId="77777777">
            <w:pPr>
              <w:pStyle w:val="Normal"/>
              <w:widowControl/>
              <w:spacing w:before="0" w:after="40" w:line="252" w:lineRule="auto"/>
              <w:jc w:val="left"/>
              <w:rPr/>
            </w:pPr>
            <w:r>
              <w:rPr>
                <w:b/>
                <w:bCs/>
                <w:sz w:val="20"/>
                <w:szCs w:val="20"/>
                <w:lang w:val="vi-VN"/>
              </w:rPr>
              <w:t xml:space="preserve">TimKiemControl</w:t>
            </w:r>
          </w:p>
        </w:tc>
        <w:tc>
          <w:tcPr>
            <w:tcW w:w="1100" w:type="dxa"/>
          </w:tcPr>
          <w:p w14:paraId="08F040B8" wp14:textId="77777777">
            <w:pPr>
              <w:pStyle w:val="Normal"/>
              <w:widowControl/>
              <w:spacing w:before="0" w:after="40" w:line="252" w:lineRule="auto"/>
              <w:jc w:val="left"/>
              <w:rPr/>
            </w:pPr>
            <w:r>
              <w:rPr>
                <w:sz w:val="20"/>
                <w:szCs w:val="20"/>
                <w:lang w:val="vi-VN"/>
              </w:rPr>
              <w:t xml:space="preserve">Control</w:t>
            </w:r>
          </w:p>
        </w:tc>
        <w:tc>
          <w:tcPr>
            <w:tcW w:w="3237" w:type="dxa"/>
          </w:tcPr>
          <w:p w14:paraId="035B0091" wp14:textId="77777777">
            <w:pPr>
              <w:pStyle w:val="Normal"/>
              <w:widowControl/>
              <w:spacing w:before="0" w:after="40" w:line="252" w:lineRule="auto"/>
              <w:jc w:val="left"/>
              <w:rPr/>
            </w:pPr>
            <w:r>
              <w:rPr>
                <w:sz w:val="20"/>
                <w:szCs w:val="20"/>
                <w:lang w:val="vi-VN"/>
              </w:rPr>
              <w:t xml:space="preserve">Gợi ý từ khóa; chuyển giọng nói thành văn bản; nhận diện ảnh; tìm sản phẩm</w:t>
            </w:r>
          </w:p>
        </w:tc>
        <w:tc>
          <w:tcPr>
            <w:tcW w:w="1000" w:type="dxa"/>
          </w:tcPr>
          <w:p w14:paraId="19E19E84" wp14:textId="77777777">
            <w:pPr>
              <w:pStyle w:val="Normal"/>
              <w:widowControl/>
              <w:spacing w:before="0" w:after="40" w:line="252" w:lineRule="auto"/>
              <w:jc w:val="left"/>
              <w:rPr/>
            </w:pPr>
            <w:r>
              <w:rPr>
                <w:sz w:val="20"/>
                <w:szCs w:val="20"/>
                <w:lang w:val="vi-VN"/>
              </w:rPr>
              <w:t xml:space="preserve">UC07</w:t>
            </w:r>
          </w:p>
        </w:tc>
        <w:tc>
          <w:tcPr>
            <w:tcW w:w="1200" w:type="dxa"/>
          </w:tcPr>
          <w:p w14:paraId="04FC3445" wp14:textId="77777777">
            <w:pPr>
              <w:pStyle w:val="Normal"/>
              <w:widowControl/>
              <w:spacing w:before="0" w:after="40" w:line="252" w:lineRule="auto"/>
              <w:jc w:val="left"/>
              <w:rPr/>
            </w:pPr>
            <w:r>
              <w:rPr>
                <w:sz w:val="20"/>
                <w:szCs w:val="20"/>
                <w:lang w:val="vi-VN"/>
              </w:rPr>
              <w:t xml:space="preserve">PH03</w:t>
            </w:r>
          </w:p>
        </w:tc>
      </w:tr>
      <w:tr xmlns:wp14="http://schemas.microsoft.com/office/word/2010/wordml" w14:paraId="1A4D5082" wp14:textId="77777777">
        <w:trPr>
          <w:cantSplit/>
        </w:trPr>
        <w:tc>
          <w:tcPr>
            <w:tcW w:w="2250" w:type="dxa"/>
          </w:tcPr>
          <w:p w14:paraId="569D105F" wp14:textId="77777777">
            <w:pPr>
              <w:pStyle w:val="Normal"/>
              <w:widowControl/>
              <w:spacing w:before="0" w:after="40" w:line="252" w:lineRule="auto"/>
              <w:jc w:val="left"/>
              <w:rPr/>
            </w:pPr>
            <w:r>
              <w:rPr>
                <w:b/>
                <w:bCs/>
                <w:sz w:val="20"/>
                <w:szCs w:val="20"/>
                <w:lang w:val="vi-VN"/>
              </w:rPr>
              <w:t xml:space="preserve">DatHangControl</w:t>
            </w:r>
          </w:p>
        </w:tc>
        <w:tc>
          <w:tcPr>
            <w:tcW w:w="1100" w:type="dxa"/>
          </w:tcPr>
          <w:p w14:paraId="62884278" wp14:textId="77777777">
            <w:pPr>
              <w:pStyle w:val="Normal"/>
              <w:widowControl/>
              <w:spacing w:before="0" w:after="40" w:line="252" w:lineRule="auto"/>
              <w:jc w:val="left"/>
              <w:rPr/>
            </w:pPr>
            <w:r>
              <w:rPr>
                <w:sz w:val="20"/>
                <w:szCs w:val="20"/>
                <w:lang w:val="vi-VN"/>
              </w:rPr>
              <w:t xml:space="preserve">Control</w:t>
            </w:r>
          </w:p>
        </w:tc>
        <w:tc>
          <w:tcPr>
            <w:tcW w:w="3237" w:type="dxa"/>
          </w:tcPr>
          <w:p w14:paraId="2B76D6B8" wp14:textId="77777777">
            <w:pPr>
              <w:pStyle w:val="Normal"/>
              <w:widowControl/>
              <w:spacing w:before="0" w:after="40" w:line="252" w:lineRule="auto"/>
              <w:jc w:val="left"/>
              <w:rPr/>
            </w:pPr>
            <w:r>
              <w:rPr>
                <w:sz w:val="20"/>
                <w:szCs w:val="20"/>
                <w:lang w:val="vi-VN"/>
              </w:rPr>
              <w:t xml:space="preserve">Tính tiền, kiểm tra hợp lệ, gọi thanh toán; tạo đơn, cập nhật tồn kho, gỡ sản phẩm khỏi giỏ</w:t>
            </w:r>
          </w:p>
        </w:tc>
        <w:tc>
          <w:tcPr>
            <w:tcW w:w="1000" w:type="dxa"/>
          </w:tcPr>
          <w:p w14:paraId="1DAC2F99" wp14:textId="77777777">
            <w:pPr>
              <w:pStyle w:val="Normal"/>
              <w:widowControl/>
              <w:spacing w:before="0" w:after="40" w:line="252" w:lineRule="auto"/>
              <w:jc w:val="left"/>
              <w:rPr/>
            </w:pPr>
            <w:r>
              <w:rPr>
                <w:sz w:val="20"/>
                <w:szCs w:val="20"/>
                <w:lang w:val="vi-VN"/>
              </w:rPr>
              <w:t xml:space="preserve">UC11</w:t>
            </w:r>
          </w:p>
        </w:tc>
        <w:tc>
          <w:tcPr>
            <w:tcW w:w="1200" w:type="dxa"/>
          </w:tcPr>
          <w:p w14:paraId="72B40149" wp14:textId="77777777">
            <w:pPr>
              <w:pStyle w:val="Normal"/>
              <w:widowControl/>
              <w:spacing w:before="0" w:after="40" w:line="252" w:lineRule="auto"/>
              <w:jc w:val="left"/>
              <w:rPr/>
            </w:pPr>
            <w:r>
              <w:rPr>
                <w:sz w:val="20"/>
                <w:szCs w:val="20"/>
                <w:lang w:val="vi-VN"/>
              </w:rPr>
              <w:t xml:space="preserve">PH04</w:t>
            </w:r>
          </w:p>
        </w:tc>
      </w:tr>
      <w:tr xmlns:wp14="http://schemas.microsoft.com/office/word/2010/wordml" w14:paraId="4DD4AA44" wp14:textId="77777777">
        <w:trPr>
          <w:cantSplit/>
        </w:trPr>
        <w:tc>
          <w:tcPr>
            <w:tcW w:w="2250" w:type="dxa"/>
          </w:tcPr>
          <w:p w14:paraId="3A44DC14" wp14:textId="77777777">
            <w:pPr>
              <w:pStyle w:val="Normal"/>
              <w:widowControl/>
              <w:spacing w:before="0" w:after="40" w:line="252" w:lineRule="auto"/>
              <w:jc w:val="left"/>
              <w:rPr/>
            </w:pPr>
            <w:r>
              <w:rPr>
                <w:b/>
                <w:bCs/>
                <w:sz w:val="20"/>
                <w:szCs w:val="20"/>
                <w:lang w:val="vi-VN"/>
              </w:rPr>
              <w:t xml:space="preserve">ThanhToanControl</w:t>
            </w:r>
          </w:p>
        </w:tc>
        <w:tc>
          <w:tcPr>
            <w:tcW w:w="1100" w:type="dxa"/>
          </w:tcPr>
          <w:p w14:paraId="20E5D935" wp14:textId="77777777">
            <w:pPr>
              <w:pStyle w:val="Normal"/>
              <w:widowControl/>
              <w:spacing w:before="0" w:after="40" w:line="252" w:lineRule="auto"/>
              <w:jc w:val="left"/>
              <w:rPr/>
            </w:pPr>
            <w:r>
              <w:rPr>
                <w:sz w:val="20"/>
                <w:szCs w:val="20"/>
                <w:lang w:val="vi-VN"/>
              </w:rPr>
              <w:t xml:space="preserve">Control</w:t>
            </w:r>
          </w:p>
        </w:tc>
        <w:tc>
          <w:tcPr>
            <w:tcW w:w="3237" w:type="dxa"/>
          </w:tcPr>
          <w:p w14:paraId="01C0CAD6" wp14:textId="77777777">
            <w:pPr>
              <w:pStyle w:val="Normal"/>
              <w:widowControl/>
              <w:spacing w:before="0" w:after="40" w:line="252" w:lineRule="auto"/>
              <w:jc w:val="left"/>
              <w:rPr/>
            </w:pPr>
            <w:r>
              <w:rPr>
                <w:sz w:val="20"/>
                <w:szCs w:val="20"/>
                <w:lang w:val="vi-VN"/>
              </w:rPr>
              <w:t xml:space="preserve">Tạo và cập nhật giao dịch; làm việc với Cổng thanh toán qua Adapter</w:t>
            </w:r>
          </w:p>
        </w:tc>
        <w:tc>
          <w:tcPr>
            <w:tcW w:w="1000" w:type="dxa"/>
          </w:tcPr>
          <w:p w14:paraId="28B95596" wp14:textId="77777777">
            <w:pPr>
              <w:pStyle w:val="Normal"/>
              <w:widowControl/>
              <w:spacing w:before="0" w:after="40" w:line="252" w:lineRule="auto"/>
              <w:jc w:val="left"/>
              <w:rPr/>
            </w:pPr>
            <w:r>
              <w:rPr>
                <w:sz w:val="20"/>
                <w:szCs w:val="20"/>
                <w:lang w:val="vi-VN"/>
              </w:rPr>
              <w:t xml:space="preserve">UC13</w:t>
            </w:r>
          </w:p>
        </w:tc>
        <w:tc>
          <w:tcPr>
            <w:tcW w:w="1200" w:type="dxa"/>
          </w:tcPr>
          <w:p w14:paraId="1DA2AD4F" wp14:textId="77777777">
            <w:pPr>
              <w:pStyle w:val="Normal"/>
              <w:widowControl/>
              <w:spacing w:before="0" w:after="40" w:line="252" w:lineRule="auto"/>
              <w:jc w:val="left"/>
              <w:rPr/>
            </w:pPr>
            <w:r>
              <w:rPr>
                <w:sz w:val="20"/>
                <w:szCs w:val="20"/>
                <w:lang w:val="vi-VN"/>
              </w:rPr>
              <w:t xml:space="preserve">PH05</w:t>
            </w:r>
          </w:p>
        </w:tc>
      </w:tr>
      <w:tr xmlns:wp14="http://schemas.microsoft.com/office/word/2010/wordml" w14:paraId="07EA739D" wp14:textId="77777777">
        <w:trPr>
          <w:cantSplit/>
        </w:trPr>
        <w:tc>
          <w:tcPr>
            <w:tcW w:w="2250" w:type="dxa"/>
          </w:tcPr>
          <w:p w14:paraId="5EC32F6B" wp14:textId="77777777">
            <w:pPr>
              <w:pStyle w:val="Normal"/>
              <w:widowControl/>
              <w:spacing w:before="0" w:after="40" w:line="252" w:lineRule="auto"/>
              <w:jc w:val="left"/>
              <w:rPr/>
            </w:pPr>
            <w:r>
              <w:rPr>
                <w:b/>
                <w:bCs/>
                <w:sz w:val="20"/>
                <w:szCs w:val="20"/>
                <w:lang w:val="vi-VN"/>
              </w:rPr>
              <w:t xml:space="preserve">QLDanhMucControl</w:t>
            </w:r>
          </w:p>
        </w:tc>
        <w:tc>
          <w:tcPr>
            <w:tcW w:w="1100" w:type="dxa"/>
          </w:tcPr>
          <w:p w14:paraId="74098F41" wp14:textId="77777777">
            <w:pPr>
              <w:pStyle w:val="Normal"/>
              <w:widowControl/>
              <w:spacing w:before="0" w:after="40" w:line="252" w:lineRule="auto"/>
              <w:jc w:val="left"/>
              <w:rPr/>
            </w:pPr>
            <w:r>
              <w:rPr>
                <w:sz w:val="20"/>
                <w:szCs w:val="20"/>
                <w:lang w:val="vi-VN"/>
              </w:rPr>
              <w:t xml:space="preserve">Control</w:t>
            </w:r>
          </w:p>
        </w:tc>
        <w:tc>
          <w:tcPr>
            <w:tcW w:w="3237" w:type="dxa"/>
          </w:tcPr>
          <w:p w14:paraId="39FB4946" wp14:textId="77777777">
            <w:pPr>
              <w:pStyle w:val="Normal"/>
              <w:widowControl/>
              <w:spacing w:before="0" w:after="40" w:line="252" w:lineRule="auto"/>
              <w:jc w:val="left"/>
              <w:rPr/>
            </w:pPr>
            <w:r>
              <w:rPr>
                <w:sz w:val="20"/>
                <w:szCs w:val="20"/>
                <w:lang w:val="vi-VN"/>
              </w:rPr>
              <w:t xml:space="preserve">Lấy cây danh mục; kiểm tra, lưu và xóa danh mục</w:t>
            </w:r>
          </w:p>
        </w:tc>
        <w:tc>
          <w:tcPr>
            <w:tcW w:w="1000" w:type="dxa"/>
          </w:tcPr>
          <w:p w14:paraId="62E4DC38" wp14:textId="77777777">
            <w:pPr>
              <w:pStyle w:val="Normal"/>
              <w:widowControl/>
              <w:spacing w:before="0" w:after="40" w:line="252" w:lineRule="auto"/>
              <w:jc w:val="left"/>
              <w:rPr/>
            </w:pPr>
            <w:r>
              <w:rPr>
                <w:sz w:val="20"/>
                <w:szCs w:val="20"/>
                <w:lang w:val="vi-VN"/>
              </w:rPr>
              <w:t xml:space="preserve">UC22</w:t>
            </w:r>
          </w:p>
        </w:tc>
        <w:tc>
          <w:tcPr>
            <w:tcW w:w="1200" w:type="dxa"/>
          </w:tcPr>
          <w:p w14:paraId="594DD6AB" wp14:textId="77777777">
            <w:pPr>
              <w:pStyle w:val="Normal"/>
              <w:widowControl/>
              <w:spacing w:before="0" w:after="40" w:line="252" w:lineRule="auto"/>
              <w:jc w:val="left"/>
              <w:rPr/>
            </w:pPr>
            <w:r>
              <w:rPr>
                <w:sz w:val="20"/>
                <w:szCs w:val="20"/>
                <w:lang w:val="vi-VN"/>
              </w:rPr>
              <w:t xml:space="preserve">PH02</w:t>
            </w:r>
          </w:p>
        </w:tc>
      </w:tr>
      <w:tr xmlns:wp14="http://schemas.microsoft.com/office/word/2010/wordml" w14:paraId="5F858A12" wp14:textId="77777777">
        <w:trPr>
          <w:cantSplit/>
        </w:trPr>
        <w:tc>
          <w:tcPr>
            <w:tcW w:w="2250" w:type="dxa"/>
          </w:tcPr>
          <w:p w14:paraId="572B4EF5" wp14:textId="77777777">
            <w:pPr>
              <w:pStyle w:val="Normal"/>
              <w:widowControl/>
              <w:spacing w:before="0" w:after="40" w:line="252" w:lineRule="auto"/>
              <w:jc w:val="left"/>
              <w:rPr/>
            </w:pPr>
            <w:r>
              <w:rPr>
                <w:b/>
                <w:bCs/>
                <w:sz w:val="20"/>
                <w:szCs w:val="20"/>
                <w:lang w:val="vi-VN"/>
              </w:rPr>
              <w:t xml:space="preserve">QLSanPhamControl</w:t>
            </w:r>
          </w:p>
        </w:tc>
        <w:tc>
          <w:tcPr>
            <w:tcW w:w="1100" w:type="dxa"/>
          </w:tcPr>
          <w:p w14:paraId="5DC9AFF7" wp14:textId="77777777">
            <w:pPr>
              <w:pStyle w:val="Normal"/>
              <w:widowControl/>
              <w:spacing w:before="0" w:after="40" w:line="252" w:lineRule="auto"/>
              <w:jc w:val="left"/>
              <w:rPr/>
            </w:pPr>
            <w:r>
              <w:rPr>
                <w:sz w:val="20"/>
                <w:szCs w:val="20"/>
                <w:lang w:val="vi-VN"/>
              </w:rPr>
              <w:t xml:space="preserve">Control</w:t>
            </w:r>
          </w:p>
        </w:tc>
        <w:tc>
          <w:tcPr>
            <w:tcW w:w="3237" w:type="dxa"/>
          </w:tcPr>
          <w:p w14:paraId="33AD339F" wp14:textId="77777777">
            <w:pPr>
              <w:pStyle w:val="Normal"/>
              <w:widowControl/>
              <w:spacing w:before="0" w:after="40" w:line="252" w:lineRule="auto"/>
              <w:jc w:val="left"/>
              <w:rPr/>
            </w:pPr>
            <w:r>
              <w:rPr>
                <w:sz w:val="20"/>
                <w:szCs w:val="20"/>
                <w:lang w:val="vi-VN"/>
              </w:rPr>
              <w:t xml:space="preserve">Lấy danh sách; kiểm tra, lưu, xóa hoặc ẩn sản phẩm</w:t>
            </w:r>
          </w:p>
        </w:tc>
        <w:tc>
          <w:tcPr>
            <w:tcW w:w="1000" w:type="dxa"/>
          </w:tcPr>
          <w:p w14:paraId="681F2F61" wp14:textId="77777777">
            <w:pPr>
              <w:pStyle w:val="Normal"/>
              <w:widowControl/>
              <w:spacing w:before="0" w:after="40" w:line="252" w:lineRule="auto"/>
              <w:jc w:val="left"/>
              <w:rPr/>
            </w:pPr>
            <w:r>
              <w:rPr>
                <w:sz w:val="20"/>
                <w:szCs w:val="20"/>
                <w:lang w:val="vi-VN"/>
              </w:rPr>
              <w:t xml:space="preserve">UC23</w:t>
            </w:r>
          </w:p>
        </w:tc>
        <w:tc>
          <w:tcPr>
            <w:tcW w:w="1200" w:type="dxa"/>
          </w:tcPr>
          <w:p w14:paraId="4771B5AA" wp14:textId="77777777">
            <w:pPr>
              <w:pStyle w:val="Normal"/>
              <w:widowControl/>
              <w:spacing w:before="0" w:after="40" w:line="252" w:lineRule="auto"/>
              <w:jc w:val="left"/>
              <w:rPr/>
            </w:pPr>
            <w:r>
              <w:rPr>
                <w:sz w:val="20"/>
                <w:szCs w:val="20"/>
                <w:lang w:val="vi-VN"/>
              </w:rPr>
              <w:t xml:space="preserve">PH02</w:t>
            </w:r>
          </w:p>
        </w:tc>
      </w:tr>
    </w:tbl>
    <w:p xmlns:wp14="http://schemas.microsoft.com/office/word/2010/wordml" w14:paraId="1231BE67" wp14:textId="77777777">
      <w:pPr>
        <w:pStyle w:val="Normal"/>
        <w:spacing w:before="0" w:after="60" w:line="240" w:lineRule="auto"/>
        <w:rPr/>
      </w:pPr>
    </w:p>
    <w:p xmlns:wp14="http://schemas.microsoft.com/office/word/2010/wordml" w14:paraId="3681B299" wp14:textId="77777777">
      <w:pPr>
        <w:pStyle w:val="Normal"/>
        <w:spacing w:before="0" w:after="120" w:line="288" w:lineRule="auto"/>
        <w:jc w:val="both"/>
        <w:rPr/>
      </w:pPr>
      <w:r>
        <w:rPr>
          <w:b/>
          <w:bCs/>
          <w:lang w:val="vi-VN"/>
        </w:rPr>
        <w:t xml:space="preserve">Duyệt danh mục và sản phẩm – UC03 đến UC06 (Hình 2.25).</w:t>
      </w:r>
      <w:r>
        <w:rPr>
          <w:lang w:val="vi-VN"/>
        </w:rPr>
        <w:t xml:space="preserve"> Ba Boundary tương ứng ba màn hình (menu, danh sách, chi tiết); bốn Control gọi đến bốn Entity DanhMuc, SanPham, DonViTinh và DanhGia. Bộ lọc (UC05) dùng chung màn hình danh sách với UC04.</w:t>
      </w:r>
    </w:p>
    <w:p xmlns:wp14="http://schemas.microsoft.com/office/word/2010/wordml" w14:paraId="36FEB5B0"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12BFF2AF" wp14:editId="7777777">
            <wp:extent cx="5579745" cy="3777591"/>
            <wp:effectExtent l="0" t="0" r="0" b="0"/>
            <wp:docPr id="125" name="Hình 125" descr="Biểu đồ lớp phân tích BCE cho UC03 đến U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7.png"/>
                    <pic:cNvPicPr>
                      <a:picLocks noChangeAspect="1" noChangeArrowheads="1"/>
                    </pic:cNvPicPr>
                  </pic:nvPicPr>
                  <pic:blipFill>
                    <a:blip r:embed="rId55"/>
                    <a:stretch>
                      <a:fillRect/>
                    </a:stretch>
                  </pic:blipFill>
                  <pic:spPr bwMode="auto">
                    <a:xfrm>
                      <a:off x="0" y="0"/>
                      <a:ext cx="5579745" cy="3777591"/>
                    </a:xfrm>
                    <a:prstGeom prst="rect">
                      <a:avLst/>
                    </a:prstGeom>
                    <a:noFill/>
                  </pic:spPr>
                </pic:pic>
              </a:graphicData>
            </a:graphic>
          </wp:inline>
        </w:drawing>
      </w:r>
    </w:p>
    <w:p xmlns:wp14="http://schemas.microsoft.com/office/word/2010/wordml" w14:paraId="6DAAD439" wp14:textId="77777777">
      <w:pPr>
        <w:pStyle w:val="Normal"/>
        <w:spacing w:before="80" w:after="200" w:line="288" w:lineRule="auto"/>
        <w:jc w:val="center"/>
        <w:rPr>
          <w:b/>
          <w:bCs/>
          <w:i/>
          <w:iCs/>
          <w:sz w:val="24"/>
          <w:szCs w:val="24"/>
          <w:lang w:val="vi-VN"/>
        </w:rPr>
      </w:pPr>
      <w:r>
        <w:rPr>
          <w:b/>
          <w:bCs/>
          <w:i/>
          <w:iCs/>
          <w:sz w:val="24"/>
          <w:szCs w:val="24"/>
          <w:lang w:val="vi-VN"/>
        </w:rPr>
        <w:t xml:space="preserve">Hình 2.25: Biểu đồ lớp phân tích BCE – Duyệt danh mục và sản phẩm (UC03–UC06)</w:t>
      </w:r>
    </w:p>
    <w:p xmlns:wp14="http://schemas.microsoft.com/office/word/2010/wordml" w14:paraId="220B2B8E" wp14:textId="77777777">
      <w:pPr>
        <w:pStyle w:val="Normal"/>
        <w:spacing w:before="0" w:after="120" w:line="288" w:lineRule="auto"/>
        <w:jc w:val="both"/>
        <w:rPr/>
      </w:pPr>
      <w:r>
        <w:rPr>
          <w:b/>
          <w:bCs/>
          <w:lang w:val="vi-VN"/>
        </w:rPr>
        <w:t xml:space="preserve">Tìm kiếm sản phẩm – UC07 (Hình 2.26).</w:t>
      </w:r>
      <w:r>
        <w:rPr>
          <w:lang w:val="vi-VN"/>
        </w:rPr>
        <w:t xml:space="preserve"> Một màn hình, một Control và Entity SanPham; TimKiemControl đảm nhiệm cả ba cách tìm (từ khóa, giọng nói, hình ảnh).</w:t>
      </w:r>
    </w:p>
    <w:p xmlns:wp14="http://schemas.microsoft.com/office/word/2010/wordml" w14:paraId="30D7AA69"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207923FE" wp14:editId="7777777">
            <wp:extent cx="5579745" cy="1420928"/>
            <wp:effectExtent l="0" t="0" r="0" b="0"/>
            <wp:docPr id="126" name="Hình 126" descr="Biểu đồ lớp phân tích BCE cho U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8.png"/>
                    <pic:cNvPicPr>
                      <a:picLocks noChangeAspect="1" noChangeArrowheads="1"/>
                    </pic:cNvPicPr>
                  </pic:nvPicPr>
                  <pic:blipFill>
                    <a:blip r:embed="rId56"/>
                    <a:stretch>
                      <a:fillRect/>
                    </a:stretch>
                  </pic:blipFill>
                  <pic:spPr bwMode="auto">
                    <a:xfrm>
                      <a:off x="0" y="0"/>
                      <a:ext cx="5579745" cy="1420928"/>
                    </a:xfrm>
                    <a:prstGeom prst="rect">
                      <a:avLst/>
                    </a:prstGeom>
                    <a:noFill/>
                  </pic:spPr>
                </pic:pic>
              </a:graphicData>
            </a:graphic>
          </wp:inline>
        </w:drawing>
      </w:r>
    </w:p>
    <w:p xmlns:wp14="http://schemas.microsoft.com/office/word/2010/wordml" w14:paraId="05D7CBF7" wp14:textId="77777777">
      <w:pPr>
        <w:pStyle w:val="Normal"/>
        <w:spacing w:before="80" w:after="200" w:line="288" w:lineRule="auto"/>
        <w:jc w:val="center"/>
        <w:rPr>
          <w:b/>
          <w:bCs/>
          <w:i/>
          <w:iCs/>
          <w:sz w:val="24"/>
          <w:szCs w:val="24"/>
          <w:lang w:val="vi-VN"/>
        </w:rPr>
      </w:pPr>
      <w:r>
        <w:rPr>
          <w:b/>
          <w:bCs/>
          <w:i/>
          <w:iCs/>
          <w:sz w:val="24"/>
          <w:szCs w:val="24"/>
          <w:lang w:val="vi-VN"/>
        </w:rPr>
        <w:t xml:space="preserve">Hình 2.26: Biểu đồ lớp phân tích BCE – Tìm kiếm sản phẩm (UC07)</w:t>
      </w:r>
    </w:p>
    <w:p xmlns:wp14="http://schemas.microsoft.com/office/word/2010/wordml" w14:paraId="386151C4" wp14:textId="77777777">
      <w:pPr>
        <w:pStyle w:val="Normal"/>
        <w:spacing w:before="0" w:after="120" w:line="288" w:lineRule="auto"/>
        <w:jc w:val="both"/>
        <w:rPr/>
      </w:pPr>
      <w:r>
        <w:rPr>
          <w:b/>
          <w:bCs/>
          <w:lang w:val="vi-VN"/>
        </w:rPr>
        <w:t xml:space="preserve">Đặt hàng và thanh toán – UC11, UC13 (Hình 2.27).</w:t>
      </w:r>
      <w:r>
        <w:rPr>
          <w:lang w:val="vi-VN"/>
        </w:rPr>
        <w:t xml:space="preserve"> DatHangControl điều phối việc đặt hàng và gọi ThanhToanControl (mũi tên nét đứt) ở bước thanh toán. ThanhToanControl làm việc với Cổng thanh toán, hệ thống bên ngoài (AC05), nên được vẽ như một lớp «external». Các Entity gồm GioHang, DiaChi, DonViTinh, DonHang, ChiTietDonHang và GiaoDichThanhToan.</w:t>
      </w:r>
    </w:p>
    <w:p xmlns:wp14="http://schemas.microsoft.com/office/word/2010/wordml" w14:paraId="7196D064"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6EF6EAB9" wp14:editId="7777777">
            <wp:extent cx="5579745" cy="6030283"/>
            <wp:effectExtent l="0" t="0" r="0" b="0"/>
            <wp:docPr id="127" name="Hình 127" descr="Biểu đồ lớp phân tích BCE cho UC11 và U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9.png"/>
                    <pic:cNvPicPr>
                      <a:picLocks noChangeAspect="1" noChangeArrowheads="1"/>
                    </pic:cNvPicPr>
                  </pic:nvPicPr>
                  <pic:blipFill>
                    <a:blip r:embed="rId57"/>
                    <a:stretch>
                      <a:fillRect/>
                    </a:stretch>
                  </pic:blipFill>
                  <pic:spPr bwMode="auto">
                    <a:xfrm>
                      <a:off x="0" y="0"/>
                      <a:ext cx="5579745" cy="6030283"/>
                    </a:xfrm>
                    <a:prstGeom prst="rect">
                      <a:avLst/>
                    </a:prstGeom>
                    <a:noFill/>
                  </pic:spPr>
                </pic:pic>
              </a:graphicData>
            </a:graphic>
          </wp:inline>
        </w:drawing>
      </w:r>
    </w:p>
    <w:p xmlns:wp14="http://schemas.microsoft.com/office/word/2010/wordml" w14:paraId="749A419C" wp14:textId="77777777">
      <w:pPr>
        <w:pStyle w:val="Normal"/>
        <w:spacing w:before="80" w:after="200" w:line="288" w:lineRule="auto"/>
        <w:jc w:val="center"/>
        <w:rPr>
          <w:b/>
          <w:bCs/>
          <w:i/>
          <w:iCs/>
          <w:sz w:val="24"/>
          <w:szCs w:val="24"/>
          <w:lang w:val="vi-VN"/>
        </w:rPr>
      </w:pPr>
      <w:r>
        <w:rPr>
          <w:b/>
          <w:bCs/>
          <w:i/>
          <w:iCs/>
          <w:sz w:val="24"/>
          <w:szCs w:val="24"/>
          <w:lang w:val="vi-VN"/>
        </w:rPr>
        <w:t xml:space="preserve">Hình 2.27: Biểu đồ lớp phân tích BCE – Đặt hàng và thanh toán (UC11, UC13)</w:t>
      </w:r>
    </w:p>
    <w:p xmlns:wp14="http://schemas.microsoft.com/office/word/2010/wordml" w14:paraId="482CC1F3" wp14:textId="77777777">
      <w:pPr>
        <w:pStyle w:val="Normal"/>
        <w:spacing w:before="0" w:after="120" w:line="288" w:lineRule="auto"/>
        <w:jc w:val="both"/>
        <w:rPr/>
      </w:pPr>
      <w:r>
        <w:rPr>
          <w:b/>
          <w:bCs/>
          <w:lang w:val="vi-VN"/>
        </w:rPr>
        <w:t xml:space="preserve">Quản trị danh mục và sản phẩm – UC22, UC23 (Hình 2.28).</w:t>
      </w:r>
      <w:r>
        <w:rPr>
          <w:lang w:val="vi-VN"/>
        </w:rPr>
        <w:t xml:space="preserve"> Hai màn hình quản trị dùng chung mẫu thao tác (hiển thị, nhập thông tin, lưu, xóa); mỗi màn hình có một Control riêng kiểm tra dữ liệu trước khi ghi vào Entity.</w:t>
      </w:r>
    </w:p>
    <w:p xmlns:wp14="http://schemas.microsoft.com/office/word/2010/wordml" w14:paraId="34FF1C98" wp14:textId="77777777">
      <w:pPr>
        <w:pStyle w:val="Normal"/>
        <w:keepNext w:val="true"/>
        <w:spacing w:before="120" w:after="0" w:line="240" w:lineRule="auto"/>
        <w:jc w:val="center"/>
        <w:rPr/>
      </w:pPr>
      <w:r>
        <w:rPr>
          <w:lang w:val="vi-VN"/>
        </w:rPr>
        <w:drawing>
          <wp:inline xmlns:wp14="http://schemas.microsoft.com/office/word/2010/wordprocessingDrawing" distT="0" distB="0" distL="0" distR="0" wp14:anchorId="41D7E5C6" wp14:editId="7777777">
            <wp:extent cx="5579745" cy="3760262"/>
            <wp:effectExtent l="0" t="0" r="0" b="0"/>
            <wp:docPr id="128" name="Hình 128" descr="Biểu đồ lớp phân tích BCE cho UC22 và U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30.png"/>
                    <pic:cNvPicPr>
                      <a:picLocks noChangeAspect="1" noChangeArrowheads="1"/>
                    </pic:cNvPicPr>
                  </pic:nvPicPr>
                  <pic:blipFill>
                    <a:blip r:embed="rId58"/>
                    <a:stretch>
                      <a:fillRect/>
                    </a:stretch>
                  </pic:blipFill>
                  <pic:spPr bwMode="auto">
                    <a:xfrm>
                      <a:off x="0" y="0"/>
                      <a:ext cx="5579745" cy="3760262"/>
                    </a:xfrm>
                    <a:prstGeom prst="rect">
                      <a:avLst/>
                    </a:prstGeom>
                    <a:noFill/>
                  </pic:spPr>
                </pic:pic>
              </a:graphicData>
            </a:graphic>
          </wp:inline>
        </w:drawing>
      </w:r>
    </w:p>
    <w:p xmlns:wp14="http://schemas.microsoft.com/office/word/2010/wordml" w14:paraId="6EA080A6" wp14:textId="77777777">
      <w:pPr>
        <w:pStyle w:val="Normal"/>
        <w:spacing w:before="80" w:after="200" w:line="288" w:lineRule="auto"/>
        <w:jc w:val="center"/>
        <w:rPr>
          <w:b/>
          <w:bCs/>
          <w:i/>
          <w:iCs/>
          <w:sz w:val="24"/>
          <w:szCs w:val="24"/>
          <w:lang w:val="vi-VN"/>
        </w:rPr>
      </w:pPr>
      <w:r>
        <w:rPr>
          <w:b/>
          <w:bCs/>
          <w:i/>
          <w:iCs/>
          <w:sz w:val="24"/>
          <w:szCs w:val="24"/>
          <w:lang w:val="vi-VN"/>
        </w:rPr>
        <w:t xml:space="preserve">Hình 2.28: Biểu đồ lớp phân tích BCE – Quản trị danh mục và sản phẩm (UC22, UC23)</w:t>
      </w:r>
    </w:p>
    <w:p xmlns:wp14="http://schemas.microsoft.com/office/word/2010/wordml" w14:paraId="795BF3FE" wp14:textId="77777777">
      <w:pPr>
        <w:pStyle w:val="Normal"/>
        <w:spacing w:before="0" w:after="120" w:line="288" w:lineRule="auto"/>
        <w:jc w:val="both"/>
        <w:rPr/>
      </w:pPr>
      <w:r>
        <w:rPr>
          <w:lang w:val="vi-VN"/>
        </w:rPr>
        <w:t xml:space="preserve">Các lớp Boundary và Control trên sẽ được thiết kế chi tiết thành lớp thiết kế ở mục 3.1.1 và biểu đồ lớp ở mục 3.2; các Entity được ánh xạ sang bảng dữ liệu và biểu đồ ERD ở mục 3.3.</w:t>
      </w:r>
    </w:p>
    <w:p xmlns:wp14="http://schemas.microsoft.com/office/word/2010/wordml" w14:paraId="0B841CAE" wp14:textId="77777777">
      <w:pPr>
        <w:pStyle w:val="Heading1"/>
        <w:rPr/>
      </w:pPr>
      <w:bookmarkStart w:name="_Toc229488752" w:id="22"/>
      <w:r>
        <w:rPr/>
        <w:t>Thiết kế hệ thống</w:t>
      </w:r>
      <w:bookmarkEnd w:id="22"/>
    </w:p>
    <w:p xmlns:wp14="http://schemas.microsoft.com/office/word/2010/wordml" w14:paraId="2B7B7BE5" wp14:textId="77777777">
      <w:pPr>
        <w:pStyle w:val="Heading2"/>
        <w:rPr/>
      </w:pPr>
      <w:bookmarkStart w:name="_Toc229488753" w:id="23"/>
      <w:r>
        <w:rPr/>
        <w:t>Thiết kế cấu trúc hệ thống</w:t>
      </w:r>
      <w:bookmarkEnd w:id="23"/>
    </w:p>
    <w:p xmlns:wp14="http://schemas.microsoft.com/office/word/2010/wordml" w14:paraId="61952D0D" wp14:textId="77777777">
      <w:pPr>
        <w:pStyle w:val="Heading3"/>
        <w:rPr/>
      </w:pPr>
      <w:bookmarkStart w:name="_Toc229488754" w:id="24"/>
      <w:r>
        <w:rPr/>
        <w:t>Thiết kế các lớp (Class Design)</w:t>
      </w:r>
      <w:bookmarkEnd w:id="24"/>
    </w:p>
    <w:p xmlns:wp14="http://schemas.microsoft.com/office/word/2010/wordml" w14:paraId="6D072C0D" wp14:textId="77777777">
      <w:pPr>
        <w:pStyle w:val="Normal"/>
        <w:rPr>
          <w:lang w:val="vi-VN"/>
        </w:rPr>
      </w:pPr>
      <w:r>
        <w:rPr>
          <w:lang w:val="vi-VN"/>
        </w:rPr>
      </w:r>
    </w:p>
    <w:p xmlns:wp14="http://schemas.microsoft.com/office/word/2010/wordml" w14:paraId="00A67699" wp14:textId="77777777">
      <w:pPr>
        <w:pStyle w:val="Heading3"/>
        <w:rPr/>
      </w:pPr>
      <w:bookmarkStart w:name="_Toc229488755" w:id="25"/>
      <w:r>
        <w:rPr/>
        <w:t>Thiết kế hệ thống con và giao diện (Identify subsystems and interfaces)</w:t>
      </w:r>
      <w:bookmarkEnd w:id="25"/>
    </w:p>
    <w:p xmlns:wp14="http://schemas.microsoft.com/office/word/2010/wordml" w14:paraId="48A21919" wp14:textId="77777777">
      <w:pPr>
        <w:pStyle w:val="Normal"/>
        <w:rPr>
          <w:lang w:val="vi-VN"/>
        </w:rPr>
      </w:pPr>
      <w:r>
        <w:rPr>
          <w:lang w:val="vi-VN"/>
        </w:rPr>
      </w:r>
    </w:p>
    <w:p xmlns:wp14="http://schemas.microsoft.com/office/word/2010/wordml" w14:paraId="4EBDAC69" wp14:textId="77777777">
      <w:pPr>
        <w:pStyle w:val="Heading2"/>
        <w:rPr/>
      </w:pPr>
      <w:bookmarkStart w:name="_Toc229488756" w:id="26"/>
      <w:r>
        <w:rPr/>
        <w:t>Thiết kế biểu đồ lớp (Class diagrams)</w:t>
      </w:r>
      <w:bookmarkEnd w:id="26"/>
    </w:p>
    <w:p xmlns:wp14="http://schemas.microsoft.com/office/word/2010/wordml" w14:paraId="6BD18F9B" wp14:textId="77777777">
      <w:pPr>
        <w:pStyle w:val="Normal"/>
        <w:rPr>
          <w:lang w:val="vi-VN"/>
        </w:rPr>
      </w:pPr>
      <w:r>
        <w:rPr>
          <w:lang w:val="vi-VN"/>
        </w:rPr>
      </w:r>
    </w:p>
    <w:p xmlns:wp14="http://schemas.microsoft.com/office/word/2010/wordml" w14:paraId="3275D2FD" wp14:textId="77777777">
      <w:pPr>
        <w:pStyle w:val="Heading2"/>
        <w:rPr/>
      </w:pPr>
      <w:bookmarkStart w:name="_Toc229488757" w:id="27"/>
      <w:r>
        <w:rPr/>
        <w:t>Thiết kế cơ sở dữ liệu (Database design)</w:t>
      </w:r>
      <w:bookmarkEnd w:id="27"/>
    </w:p>
    <w:p xmlns:wp14="http://schemas.microsoft.com/office/word/2010/wordml" w14:paraId="656ACAEB" wp14:textId="77777777">
      <w:pPr>
        <w:pStyle w:val="Heading3"/>
        <w:rPr/>
      </w:pPr>
      <w:bookmarkStart w:name="_Toc229488758" w:id="28"/>
      <w:r>
        <w:rPr/>
        <w:t>Danh sách bảng</w:t>
      </w:r>
      <w:bookmarkEnd w:id="28"/>
    </w:p>
    <w:p xmlns:wp14="http://schemas.microsoft.com/office/word/2010/wordml" w14:paraId="238601FE" wp14:textId="77777777">
      <w:pPr>
        <w:pStyle w:val="Normal"/>
        <w:rPr/>
      </w:pPr>
      <w:r>
        <w:rPr/>
      </w:r>
    </w:p>
    <w:p xmlns:wp14="http://schemas.microsoft.com/office/word/2010/wordml" w14:paraId="1F3D9ED6" wp14:textId="77777777">
      <w:pPr>
        <w:pStyle w:val="Heading3"/>
        <w:rPr/>
      </w:pPr>
      <w:bookmarkStart w:name="_Toc229488759" w:id="29"/>
      <w:r>
        <w:rPr/>
        <w:t>Biểu đồ ERD (Entity Relationship Diagram)</w:t>
      </w:r>
      <w:bookmarkEnd w:id="29"/>
    </w:p>
    <w:p xmlns:wp14="http://schemas.microsoft.com/office/word/2010/wordml" w14:paraId="0F3CABC7" wp14:textId="77777777">
      <w:pPr>
        <w:pStyle w:val="Normal"/>
        <w:rPr/>
      </w:pPr>
      <w:r>
        <w:rPr/>
      </w:r>
    </w:p>
    <w:p>
      <w:pPr>
        <w:spacing w:after="120" w:line="276" w:lineRule="auto"/>
      </w:pPr>
      <w:r>
        <w:rPr>
          <w:rFonts w:ascii="Times New Roman" w:hAnsi="Times New Roman"/>
          <w:b w:val="0"/>
          <w:i w:val="0"/>
          <w:sz w:val="26"/>
        </w:rPr>
        <w:t>Hinh 3.5 la bieu do ERD vat ly (ky phap chan qua): cum A (nguoi dung, 6 bang) dung ke thua 1-1 qua nguoi_dung_id; cum B (danh muc-san pham, 6 bang) voi gia/ton nam o don_vi_tinh; cum C (tra cuu thuoc, 6 bang) voi hai bang noi N-M; cum D (gio-don-thanh toan, 7 bang) voi snapshot va khoa ngoai nullable; cum E (khuyen mai, 4 bang); cum F (don thuoc-tu van, 3 bang); cum G (bo tro, 3 bang). PK in dam, FK in nghieng, nhan tren canh la ten cot khoa ngoai.</w:t>
      </w:r>
    </w:p>
    <w:p>
      <w:pPr>
        <w:spacing w:after="120" w:line="276" w:lineRule="auto"/>
        <w:jc w:val="center"/>
      </w:pPr>
      <w:r>
        <w:drawing>
          <wp:inline>
            <wp:extent cx="5220000" cy="5930263"/>
            <wp:docPr id="129" name="Picture 129"/>
            <wp:cNvGraphicFramePr>
              <a:graphicFrameLocks noChangeAspect="1"/>
            </wp:cNvGraphicFramePr>
            <a:graphic>
              <a:graphicData uri="http://schemas.openxmlformats.org/drawingml/2006/picture">
                <pic:pic>
                  <pic:nvPicPr>
                    <pic:cNvPr id="0" name="Hinh_3_5c.png"/>
                    <pic:cNvPicPr/>
                  </pic:nvPicPr>
                  <pic:blipFill>
                    <a:blip r:embed="rId29"/>
                    <a:stretch>
                      <a:fillRect/>
                    </a:stretch>
                  </pic:blipFill>
                  <pic:spPr>
                    <a:xfrm>
                      <a:off x="0" y="0"/>
                      <a:ext cx="5220000" cy="5930263"/>
                    </a:xfrm>
                    <a:prstGeom prst="rect"/>
                  </pic:spPr>
                </pic:pic>
              </a:graphicData>
            </a:graphic>
          </wp:inline>
        </w:drawing>
      </w:r>
    </w:p>
    <w:p>
      <w:pPr>
        <w:spacing w:after="120" w:line="276" w:lineRule="auto"/>
        <w:jc w:val="center"/>
      </w:pPr>
      <w:r>
        <w:rPr>
          <w:rFonts w:ascii="Times New Roman" w:hAnsi="Times New Roman"/>
          <w:b/>
          <w:i w:val="0"/>
          <w:sz w:val="24"/>
        </w:rPr>
        <w:t>Hình 3.5: Bieu do ERD he thong website Nha thuoc Long Chau (35 bang, 7 cum) (phan 3/3: cum E, F, G)</w:t>
      </w:r>
    </w:p>
    <w:p>
      <w:pPr>
        <w:spacing w:after="120" w:line="276" w:lineRule="auto"/>
        <w:jc w:val="center"/>
      </w:pPr>
      <w:r>
        <w:drawing>
          <wp:inline>
            <wp:extent cx="5220000" cy="7547607"/>
            <wp:docPr id="129" name="Picture 129"/>
            <wp:cNvGraphicFramePr>
              <a:graphicFrameLocks noChangeAspect="1"/>
            </wp:cNvGraphicFramePr>
            <a:graphic>
              <a:graphicData uri="http://schemas.openxmlformats.org/drawingml/2006/picture">
                <pic:pic>
                  <pic:nvPicPr>
                    <pic:cNvPr id="0" name="Hinh_3_5b.png"/>
                    <pic:cNvPicPr/>
                  </pic:nvPicPr>
                  <pic:blipFill>
                    <a:blip r:embed="rId28"/>
                    <a:stretch>
                      <a:fillRect/>
                    </a:stretch>
                  </pic:blipFill>
                  <pic:spPr>
                    <a:xfrm>
                      <a:off x="0" y="0"/>
                      <a:ext cx="5220000" cy="7547607"/>
                    </a:xfrm>
                    <a:prstGeom prst="rect"/>
                  </pic:spPr>
                </pic:pic>
              </a:graphicData>
            </a:graphic>
          </wp:inline>
        </w:drawing>
      </w:r>
    </w:p>
    <w:p>
      <w:pPr>
        <w:spacing w:after="120" w:line="276" w:lineRule="auto"/>
        <w:jc w:val="center"/>
      </w:pPr>
      <w:r>
        <w:rPr>
          <w:rFonts w:ascii="Times New Roman" w:hAnsi="Times New Roman"/>
          <w:b/>
          <w:i w:val="0"/>
          <w:sz w:val="24"/>
        </w:rPr>
        <w:t>Hình 3.5: Bieu do ERD he thong website Nha thuoc Long Chau (35 bang, 7 cum) (phan 2/3: cum C, D)</w:t>
      </w:r>
    </w:p>
    <w:p>
      <w:pPr>
        <w:spacing w:after="120" w:line="276" w:lineRule="auto"/>
        <w:jc w:val="center"/>
      </w:pPr>
      <w:r>
        <w:drawing>
          <wp:inline>
            <wp:extent cx="5220000" cy="6606296"/>
            <wp:docPr id="129" name="Picture 129"/>
            <wp:cNvGraphicFramePr>
              <a:graphicFrameLocks noChangeAspect="1"/>
            </wp:cNvGraphicFramePr>
            <a:graphic>
              <a:graphicData uri="http://schemas.openxmlformats.org/drawingml/2006/picture">
                <pic:pic>
                  <pic:nvPicPr>
                    <pic:cNvPr id="0" name="Hinh_3_5a.png"/>
                    <pic:cNvPicPr/>
                  </pic:nvPicPr>
                  <pic:blipFill>
                    <a:blip r:embed="rId27"/>
                    <a:stretch>
                      <a:fillRect/>
                    </a:stretch>
                  </pic:blipFill>
                  <pic:spPr>
                    <a:xfrm>
                      <a:off x="0" y="0"/>
                      <a:ext cx="5220000" cy="6606296"/>
                    </a:xfrm>
                    <a:prstGeom prst="rect"/>
                  </pic:spPr>
                </pic:pic>
              </a:graphicData>
            </a:graphic>
          </wp:inline>
        </w:drawing>
      </w:r>
    </w:p>
    <w:p>
      <w:pPr>
        <w:spacing w:after="120" w:line="276" w:lineRule="auto"/>
        <w:jc w:val="center"/>
      </w:pPr>
      <w:r>
        <w:rPr>
          <w:rFonts w:ascii="Times New Roman" w:hAnsi="Times New Roman"/>
          <w:b/>
          <w:i w:val="0"/>
          <w:sz w:val="24"/>
        </w:rPr>
        <w:t>Hình 3.5: Bieu do ERD he thong website Nha thuoc Long Chau (35 bang, 7 cum) (phan 1/3: cum A, B)</w:t>
      </w:r>
    </w:p>
    <w:p>
      <w:pPr>
        <w:spacing w:after="120" w:line="276" w:lineRule="auto"/>
      </w:pPr>
      <w:r>
        <w:rPr>
          <w:rFonts w:ascii="Times New Roman" w:hAnsi="Times New Roman"/>
          <w:b w:val="0"/>
          <w:i w:val="0"/>
          <w:sz w:val="26"/>
        </w:rPr>
        <w:t>Bang 3.3 liet ke 35 bang vat ly cung khoa chinh, khoa ngoai va y nghia; chi tiet tung cot (kieu du lieu, rang buoc) duoc the hien day du trong Hinh 3.5. So voi 41 thuc the o Bang 2.5, so bang giam do gop cac lop con dung chung khoa (KhachHang/DuocSi/QuanTriVien) va giu nguyen hai bang noi N-M.</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
              <w:rPr>
                <w:rFonts w:ascii="Times New Roman" w:hAnsi="Times New Roman"/>
                <w:b/>
                <w:sz w:val="22"/>
              </w:rPr>
              <w:t>STT</w:t>
            </w:r>
          </w:p>
        </w:tc>
        <w:tc>
          <w:tcPr>
            <w:tcW w:type="dxa" w:w="1757"/>
          </w:tcPr>
          <w:p>
            <w:pPr>
              <w:jc w:val="center"/>
            </w:pPr>
            <w:r/>
            <w:r>
              <w:rPr>
                <w:rFonts w:ascii="Times New Roman" w:hAnsi="Times New Roman"/>
                <w:b/>
                <w:sz w:val="22"/>
              </w:rPr>
              <w:t>Ten bang</w:t>
            </w:r>
          </w:p>
        </w:tc>
        <w:tc>
          <w:tcPr>
            <w:tcW w:type="dxa" w:w="1757"/>
          </w:tcPr>
          <w:p>
            <w:pPr>
              <w:jc w:val="center"/>
            </w:pPr>
            <w:r/>
            <w:r>
              <w:rPr>
                <w:rFonts w:ascii="Times New Roman" w:hAnsi="Times New Roman"/>
                <w:b/>
                <w:sz w:val="22"/>
              </w:rPr>
              <w:t>Khoa chinh</w:t>
            </w:r>
          </w:p>
        </w:tc>
        <w:tc>
          <w:tcPr>
            <w:tcW w:type="dxa" w:w="1757"/>
          </w:tcPr>
          <w:p>
            <w:pPr>
              <w:jc w:val="center"/>
            </w:pPr>
            <w:r/>
            <w:r>
              <w:rPr>
                <w:rFonts w:ascii="Times New Roman" w:hAnsi="Times New Roman"/>
                <w:b/>
                <w:sz w:val="22"/>
              </w:rPr>
              <w:t>Khoa ngoai</w:t>
            </w:r>
          </w:p>
        </w:tc>
        <w:tc>
          <w:tcPr>
            <w:tcW w:type="dxa" w:w="1757"/>
          </w:tcPr>
          <w:p>
            <w:pPr>
              <w:jc w:val="center"/>
            </w:pPr>
            <w:r/>
            <w:r>
              <w:rPr>
                <w:rFonts w:ascii="Times New Roman" w:hAnsi="Times New Roman"/>
                <w:b/>
                <w:sz w:val="22"/>
              </w:rPr>
              <w:t>Mo ta</w:t>
            </w:r>
          </w:p>
        </w:tc>
      </w:tr>
      <w:tr>
        <w:tc>
          <w:tcPr>
            <w:tcW w:type="dxa" w:w="1757"/>
          </w:tcPr>
          <w:p>
            <w:r/>
            <w:r>
              <w:rPr>
                <w:rFonts w:ascii="Times New Roman" w:hAnsi="Times New Roman"/>
                <w:sz w:val="20"/>
              </w:rPr>
              <w:t>1</w:t>
            </w:r>
          </w:p>
        </w:tc>
        <w:tc>
          <w:tcPr>
            <w:tcW w:type="dxa" w:w="1757"/>
          </w:tcPr>
          <w:p>
            <w:r/>
            <w:r>
              <w:rPr>
                <w:rFonts w:ascii="Times New Roman" w:hAnsi="Times New Roman"/>
                <w:sz w:val="20"/>
              </w:rPr>
              <w:t>nguoi_dung</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Tai khoan dung chung: sdt (UQ), ho ten, email, mat khau bam, vai tro, trang thai, ngay tao</w:t>
            </w:r>
          </w:p>
        </w:tc>
      </w:tr>
      <w:tr>
        <w:tc>
          <w:tcPr>
            <w:tcW w:type="dxa" w:w="1757"/>
          </w:tcPr>
          <w:p>
            <w:r/>
            <w:r>
              <w:rPr>
                <w:rFonts w:ascii="Times New Roman" w:hAnsi="Times New Roman"/>
                <w:sz w:val="20"/>
              </w:rPr>
              <w:t>2</w:t>
            </w:r>
          </w:p>
        </w:tc>
        <w:tc>
          <w:tcPr>
            <w:tcW w:type="dxa" w:w="1757"/>
          </w:tcPr>
          <w:p>
            <w:r/>
            <w:r>
              <w:rPr>
                <w:rFonts w:ascii="Times New Roman" w:hAnsi="Times New Roman"/>
                <w:sz w:val="20"/>
              </w:rPr>
              <w:t>khach_hang</w:t>
            </w:r>
          </w:p>
        </w:tc>
        <w:tc>
          <w:tcPr>
            <w:tcW w:type="dxa" w:w="1757"/>
          </w:tcPr>
          <w:p>
            <w:r/>
            <w:r>
              <w:rPr>
                <w:rFonts w:ascii="Times New Roman" w:hAnsi="Times New Roman"/>
                <w:sz w:val="20"/>
              </w:rPr>
              <w:t>nguoi_dung_id (PK, FK)</w:t>
            </w:r>
          </w:p>
        </w:tc>
        <w:tc>
          <w:tcPr>
            <w:tcW w:type="dxa" w:w="1757"/>
          </w:tcPr>
          <w:p>
            <w:r/>
            <w:r>
              <w:rPr>
                <w:rFonts w:ascii="Times New Roman" w:hAnsi="Times New Roman"/>
                <w:sz w:val="20"/>
              </w:rPr>
              <w:t>nguoi_dung_id -&gt; nguoi_dung.id</w:t>
            </w:r>
          </w:p>
        </w:tc>
        <w:tc>
          <w:tcPr>
            <w:tcW w:type="dxa" w:w="1757"/>
          </w:tcPr>
          <w:p>
            <w:r/>
            <w:r>
              <w:rPr>
                <w:rFonts w:ascii="Times New Roman" w:hAnsi="Times New Roman"/>
                <w:sz w:val="20"/>
              </w:rPr>
              <w:t>Ho so khach hang (1-1): ngay sinh, gioi tinh</w:t>
            </w:r>
          </w:p>
        </w:tc>
      </w:tr>
      <w:tr>
        <w:tc>
          <w:tcPr>
            <w:tcW w:type="dxa" w:w="1757"/>
          </w:tcPr>
          <w:p>
            <w:r/>
            <w:r>
              <w:rPr>
                <w:rFonts w:ascii="Times New Roman" w:hAnsi="Times New Roman"/>
                <w:sz w:val="20"/>
              </w:rPr>
              <w:t>3</w:t>
            </w:r>
          </w:p>
        </w:tc>
        <w:tc>
          <w:tcPr>
            <w:tcW w:type="dxa" w:w="1757"/>
          </w:tcPr>
          <w:p>
            <w:r/>
            <w:r>
              <w:rPr>
                <w:rFonts w:ascii="Times New Roman" w:hAnsi="Times New Roman"/>
                <w:sz w:val="20"/>
              </w:rPr>
              <w:t>duoc_si</w:t>
            </w:r>
          </w:p>
        </w:tc>
        <w:tc>
          <w:tcPr>
            <w:tcW w:type="dxa" w:w="1757"/>
          </w:tcPr>
          <w:p>
            <w:r/>
            <w:r>
              <w:rPr>
                <w:rFonts w:ascii="Times New Roman" w:hAnsi="Times New Roman"/>
                <w:sz w:val="20"/>
              </w:rPr>
              <w:t>nguoi_dung_id (PK, FK)</w:t>
            </w:r>
          </w:p>
        </w:tc>
        <w:tc>
          <w:tcPr>
            <w:tcW w:type="dxa" w:w="1757"/>
          </w:tcPr>
          <w:p>
            <w:r/>
            <w:r>
              <w:rPr>
                <w:rFonts w:ascii="Times New Roman" w:hAnsi="Times New Roman"/>
                <w:sz w:val="20"/>
              </w:rPr>
              <w:t>nguoi_dung_id -&gt; nguoi_dung.id</w:t>
            </w:r>
          </w:p>
        </w:tc>
        <w:tc>
          <w:tcPr>
            <w:tcW w:type="dxa" w:w="1757"/>
          </w:tcPr>
          <w:p>
            <w:r/>
            <w:r>
              <w:rPr>
                <w:rFonts w:ascii="Times New Roman" w:hAnsi="Times New Roman"/>
                <w:sz w:val="20"/>
              </w:rPr>
              <w:t>Duoc si tu van (1-1): so chung chi hanh nghe</w:t>
            </w:r>
          </w:p>
        </w:tc>
      </w:tr>
      <w:tr>
        <w:tc>
          <w:tcPr>
            <w:tcW w:type="dxa" w:w="1757"/>
          </w:tcPr>
          <w:p>
            <w:r/>
            <w:r>
              <w:rPr>
                <w:rFonts w:ascii="Times New Roman" w:hAnsi="Times New Roman"/>
                <w:sz w:val="20"/>
              </w:rPr>
              <w:t>4</w:t>
            </w:r>
          </w:p>
        </w:tc>
        <w:tc>
          <w:tcPr>
            <w:tcW w:type="dxa" w:w="1757"/>
          </w:tcPr>
          <w:p>
            <w:r/>
            <w:r>
              <w:rPr>
                <w:rFonts w:ascii="Times New Roman" w:hAnsi="Times New Roman"/>
                <w:sz w:val="20"/>
              </w:rPr>
              <w:t>quan_tri_vien</w:t>
            </w:r>
          </w:p>
        </w:tc>
        <w:tc>
          <w:tcPr>
            <w:tcW w:type="dxa" w:w="1757"/>
          </w:tcPr>
          <w:p>
            <w:r/>
            <w:r>
              <w:rPr>
                <w:rFonts w:ascii="Times New Roman" w:hAnsi="Times New Roman"/>
                <w:sz w:val="20"/>
              </w:rPr>
              <w:t>nguoi_dung_id (PK, FK)</w:t>
            </w:r>
          </w:p>
        </w:tc>
        <w:tc>
          <w:tcPr>
            <w:tcW w:type="dxa" w:w="1757"/>
          </w:tcPr>
          <w:p>
            <w:r/>
            <w:r>
              <w:rPr>
                <w:rFonts w:ascii="Times New Roman" w:hAnsi="Times New Roman"/>
                <w:sz w:val="20"/>
              </w:rPr>
              <w:t>nguoi_dung_id -&gt; nguoi_dung.id</w:t>
            </w:r>
          </w:p>
        </w:tc>
        <w:tc>
          <w:tcPr>
            <w:tcW w:type="dxa" w:w="1757"/>
          </w:tcPr>
          <w:p>
            <w:r/>
            <w:r>
              <w:rPr>
                <w:rFonts w:ascii="Times New Roman" w:hAnsi="Times New Roman"/>
                <w:sz w:val="20"/>
              </w:rPr>
              <w:t>Quan tri vien (1-1)</w:t>
            </w:r>
          </w:p>
        </w:tc>
      </w:tr>
      <w:tr>
        <w:tc>
          <w:tcPr>
            <w:tcW w:type="dxa" w:w="1757"/>
          </w:tcPr>
          <w:p>
            <w:r/>
            <w:r>
              <w:rPr>
                <w:rFonts w:ascii="Times New Roman" w:hAnsi="Times New Roman"/>
                <w:sz w:val="20"/>
              </w:rPr>
              <w:t>5</w:t>
            </w:r>
          </w:p>
        </w:tc>
        <w:tc>
          <w:tcPr>
            <w:tcW w:type="dxa" w:w="1757"/>
          </w:tcPr>
          <w:p>
            <w:r/>
            <w:r>
              <w:rPr>
                <w:rFonts w:ascii="Times New Roman" w:hAnsi="Times New Roman"/>
                <w:sz w:val="20"/>
              </w:rPr>
              <w:t>dia_chi</w:t>
            </w:r>
          </w:p>
        </w:tc>
        <w:tc>
          <w:tcPr>
            <w:tcW w:type="dxa" w:w="1757"/>
          </w:tcPr>
          <w:p>
            <w:r/>
            <w:r>
              <w:rPr>
                <w:rFonts w:ascii="Times New Roman" w:hAnsi="Times New Roman"/>
                <w:sz w:val="20"/>
              </w:rPr>
              <w:t>id</w:t>
            </w:r>
          </w:p>
        </w:tc>
        <w:tc>
          <w:tcPr>
            <w:tcW w:type="dxa" w:w="1757"/>
          </w:tcPr>
          <w:p>
            <w:r/>
            <w:r>
              <w:rPr>
                <w:rFonts w:ascii="Times New Roman" w:hAnsi="Times New Roman"/>
                <w:sz w:val="20"/>
              </w:rPr>
              <w:t>khach_hang_id -&gt; khach_hang.nguoi_dung_id</w:t>
            </w:r>
          </w:p>
        </w:tc>
        <w:tc>
          <w:tcPr>
            <w:tcW w:type="dxa" w:w="1757"/>
          </w:tcPr>
          <w:p>
            <w:r/>
            <w:r>
              <w:rPr>
                <w:rFonts w:ascii="Times New Roman" w:hAnsi="Times New Roman"/>
                <w:sz w:val="20"/>
              </w:rPr>
              <w:t>So dia chi: nguoi nhan, sdt, tinh/quan/phuong, chi tiet, mac dinh</w:t>
            </w:r>
          </w:p>
        </w:tc>
      </w:tr>
      <w:tr>
        <w:tc>
          <w:tcPr>
            <w:tcW w:type="dxa" w:w="1757"/>
          </w:tcPr>
          <w:p>
            <w:r/>
            <w:r>
              <w:rPr>
                <w:rFonts w:ascii="Times New Roman" w:hAnsi="Times New Roman"/>
                <w:sz w:val="20"/>
              </w:rPr>
              <w:t>6</w:t>
            </w:r>
          </w:p>
        </w:tc>
        <w:tc>
          <w:tcPr>
            <w:tcW w:type="dxa" w:w="1757"/>
          </w:tcPr>
          <w:p>
            <w:r/>
            <w:r>
              <w:rPr>
                <w:rFonts w:ascii="Times New Roman" w:hAnsi="Times New Roman"/>
                <w:sz w:val="20"/>
              </w:rPr>
              <w:t>lien_ket_dang_nhap</w:t>
            </w:r>
          </w:p>
        </w:tc>
        <w:tc>
          <w:tcPr>
            <w:tcW w:type="dxa" w:w="1757"/>
          </w:tcPr>
          <w:p>
            <w:r/>
            <w:r>
              <w:rPr>
                <w:rFonts w:ascii="Times New Roman" w:hAnsi="Times New Roman"/>
                <w:sz w:val="20"/>
              </w:rPr>
              <w:t>id</w:t>
            </w:r>
          </w:p>
        </w:tc>
        <w:tc>
          <w:tcPr>
            <w:tcW w:type="dxa" w:w="1757"/>
          </w:tcPr>
          <w:p>
            <w:r/>
            <w:r>
              <w:rPr>
                <w:rFonts w:ascii="Times New Roman" w:hAnsi="Times New Roman"/>
                <w:sz w:val="20"/>
              </w:rPr>
              <w:t>nguoi_dung_id -&gt; nguoi_dung.id</w:t>
            </w:r>
          </w:p>
        </w:tc>
        <w:tc>
          <w:tcPr>
            <w:tcW w:type="dxa" w:w="1757"/>
          </w:tcPr>
          <w:p>
            <w:r/>
            <w:r>
              <w:rPr>
                <w:rFonts w:ascii="Times New Roman" w:hAnsi="Times New Roman"/>
                <w:sz w:val="20"/>
              </w:rPr>
              <w:t>Lien ket dang nhap ngoai (OTP/dinh danh/Facebook/Google/Apple)</w:t>
            </w:r>
          </w:p>
        </w:tc>
      </w:tr>
      <w:tr>
        <w:tc>
          <w:tcPr>
            <w:tcW w:type="dxa" w:w="1757"/>
          </w:tcPr>
          <w:p>
            <w:r/>
            <w:r>
              <w:rPr>
                <w:rFonts w:ascii="Times New Roman" w:hAnsi="Times New Roman"/>
                <w:sz w:val="20"/>
              </w:rPr>
              <w:t>7</w:t>
            </w:r>
          </w:p>
        </w:tc>
        <w:tc>
          <w:tcPr>
            <w:tcW w:type="dxa" w:w="1757"/>
          </w:tcPr>
          <w:p>
            <w:r/>
            <w:r>
              <w:rPr>
                <w:rFonts w:ascii="Times New Roman" w:hAnsi="Times New Roman"/>
                <w:sz w:val="20"/>
              </w:rPr>
              <w:t>danh_muc</w:t>
            </w:r>
          </w:p>
        </w:tc>
        <w:tc>
          <w:tcPr>
            <w:tcW w:type="dxa" w:w="1757"/>
          </w:tcPr>
          <w:p>
            <w:r/>
            <w:r>
              <w:rPr>
                <w:rFonts w:ascii="Times New Roman" w:hAnsi="Times New Roman"/>
                <w:sz w:val="20"/>
              </w:rPr>
              <w:t>id</w:t>
            </w:r>
          </w:p>
        </w:tc>
        <w:tc>
          <w:tcPr>
            <w:tcW w:type="dxa" w:w="1757"/>
          </w:tcPr>
          <w:p>
            <w:r/>
            <w:r>
              <w:rPr>
                <w:rFonts w:ascii="Times New Roman" w:hAnsi="Times New Roman"/>
                <w:sz w:val="20"/>
              </w:rPr>
              <w:t>danh_muc_cha_id -&gt; danh_muc.id (tu tham chieu)</w:t>
            </w:r>
          </w:p>
        </w:tc>
        <w:tc>
          <w:tcPr>
            <w:tcW w:type="dxa" w:w="1757"/>
          </w:tcPr>
          <w:p>
            <w:r/>
            <w:r>
              <w:rPr>
                <w:rFonts w:ascii="Times New Roman" w:hAnsi="Times New Roman"/>
                <w:sz w:val="20"/>
              </w:rPr>
              <w:t>Cay danh muc nhieu cap: ma (UQ), ten, cap, bieu tuong, thu tu, trang thai</w:t>
            </w:r>
          </w:p>
        </w:tc>
      </w:tr>
      <w:tr>
        <w:tc>
          <w:tcPr>
            <w:tcW w:type="dxa" w:w="1757"/>
          </w:tcPr>
          <w:p>
            <w:r/>
            <w:r>
              <w:rPr>
                <w:rFonts w:ascii="Times New Roman" w:hAnsi="Times New Roman"/>
                <w:sz w:val="20"/>
              </w:rPr>
              <w:t>8</w:t>
            </w:r>
          </w:p>
        </w:tc>
        <w:tc>
          <w:tcPr>
            <w:tcW w:type="dxa" w:w="1757"/>
          </w:tcPr>
          <w:p>
            <w:r/>
            <w:r>
              <w:rPr>
                <w:rFonts w:ascii="Times New Roman" w:hAnsi="Times New Roman"/>
                <w:sz w:val="20"/>
              </w:rPr>
              <w:t>san_pham</w:t>
            </w:r>
          </w:p>
        </w:tc>
        <w:tc>
          <w:tcPr>
            <w:tcW w:type="dxa" w:w="1757"/>
          </w:tcPr>
          <w:p>
            <w:r/>
            <w:r>
              <w:rPr>
                <w:rFonts w:ascii="Times New Roman" w:hAnsi="Times New Roman"/>
                <w:sz w:val="20"/>
              </w:rPr>
              <w:t>id</w:t>
            </w:r>
          </w:p>
        </w:tc>
        <w:tc>
          <w:tcPr>
            <w:tcW w:type="dxa" w:w="1757"/>
          </w:tcPr>
          <w:p>
            <w:r/>
            <w:r>
              <w:rPr>
                <w:rFonts w:ascii="Times New Roman" w:hAnsi="Times New Roman"/>
                <w:sz w:val="20"/>
              </w:rPr>
              <w:t>danh_muc_id -&gt; danh_muc.id; thuong_hieu_id -&gt; thuong_hieu.id</w:t>
            </w:r>
          </w:p>
        </w:tc>
        <w:tc>
          <w:tcPr>
            <w:tcW w:type="dxa" w:w="1757"/>
          </w:tcPr>
          <w:p>
            <w:r/>
            <w:r>
              <w:rPr>
                <w:rFonts w:ascii="Times New Roman" w:hAnsi="Times New Roman"/>
                <w:sz w:val="20"/>
              </w:rPr>
              <w:t>San pham: ma (UQ), ten, noi SX, mo ta, quy cach, thanh phan, co ke don/can tu van, trang thai</w:t>
            </w:r>
          </w:p>
        </w:tc>
      </w:tr>
      <w:tr>
        <w:tc>
          <w:tcPr>
            <w:tcW w:type="dxa" w:w="1757"/>
          </w:tcPr>
          <w:p>
            <w:r/>
            <w:r>
              <w:rPr>
                <w:rFonts w:ascii="Times New Roman" w:hAnsi="Times New Roman"/>
                <w:sz w:val="20"/>
              </w:rPr>
              <w:t>9</w:t>
            </w:r>
          </w:p>
        </w:tc>
        <w:tc>
          <w:tcPr>
            <w:tcW w:type="dxa" w:w="1757"/>
          </w:tcPr>
          <w:p>
            <w:r/>
            <w:r>
              <w:rPr>
                <w:rFonts w:ascii="Times New Roman" w:hAnsi="Times New Roman"/>
                <w:sz w:val="20"/>
              </w:rPr>
              <w:t>thuong_hieu</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Thuong hieu: ma (UQ), ten</w:t>
            </w:r>
          </w:p>
        </w:tc>
      </w:tr>
      <w:tr>
        <w:tc>
          <w:tcPr>
            <w:tcW w:type="dxa" w:w="1757"/>
          </w:tcPr>
          <w:p>
            <w:r/>
            <w:r>
              <w:rPr>
                <w:rFonts w:ascii="Times New Roman" w:hAnsi="Times New Roman"/>
                <w:sz w:val="20"/>
              </w:rPr>
              <w:t>10</w:t>
            </w:r>
          </w:p>
        </w:tc>
        <w:tc>
          <w:tcPr>
            <w:tcW w:type="dxa" w:w="1757"/>
          </w:tcPr>
          <w:p>
            <w:r/>
            <w:r>
              <w:rPr>
                <w:rFonts w:ascii="Times New Roman" w:hAnsi="Times New Roman"/>
                <w:sz w:val="20"/>
              </w:rPr>
              <w:t>don_vi_tinh</w:t>
            </w:r>
          </w:p>
        </w:tc>
        <w:tc>
          <w:tcPr>
            <w:tcW w:type="dxa" w:w="1757"/>
          </w:tcPr>
          <w:p>
            <w:r/>
            <w:r>
              <w:rPr>
                <w:rFonts w:ascii="Times New Roman" w:hAnsi="Times New Roman"/>
                <w:sz w:val="20"/>
              </w:rPr>
              <w:t>id</w:t>
            </w:r>
          </w:p>
        </w:tc>
        <w:tc>
          <w:tcPr>
            <w:tcW w:type="dxa" w:w="1757"/>
          </w:tcPr>
          <w:p>
            <w:r/>
            <w:r>
              <w:rPr>
                <w:rFonts w:ascii="Times New Roman" w:hAnsi="Times New Roman"/>
                <w:sz w:val="20"/>
              </w:rPr>
              <w:t>san_pham_id -&gt; san_pham.id</w:t>
            </w:r>
          </w:p>
        </w:tc>
        <w:tc>
          <w:tcPr>
            <w:tcW w:type="dxa" w:w="1757"/>
          </w:tcPr>
          <w:p>
            <w:r/>
            <w:r>
              <w:rPr>
                <w:rFonts w:ascii="Times New Roman" w:hAnsi="Times New Roman"/>
                <w:sz w:val="20"/>
              </w:rPr>
              <w:t>Don vi tinh + gia/ton kho: ten don vi, gia ban, gia goc, % giam, ton kho</w:t>
            </w:r>
          </w:p>
        </w:tc>
      </w:tr>
      <w:tr>
        <w:tc>
          <w:tcPr>
            <w:tcW w:type="dxa" w:w="1757"/>
          </w:tcPr>
          <w:p>
            <w:r/>
            <w:r>
              <w:rPr>
                <w:rFonts w:ascii="Times New Roman" w:hAnsi="Times New Roman"/>
                <w:sz w:val="20"/>
              </w:rPr>
              <w:t>11</w:t>
            </w:r>
          </w:p>
        </w:tc>
        <w:tc>
          <w:tcPr>
            <w:tcW w:type="dxa" w:w="1757"/>
          </w:tcPr>
          <w:p>
            <w:r/>
            <w:r>
              <w:rPr>
                <w:rFonts w:ascii="Times New Roman" w:hAnsi="Times New Roman"/>
                <w:sz w:val="20"/>
              </w:rPr>
              <w:t>thuoc_tinh_san_pham</w:t>
            </w:r>
          </w:p>
        </w:tc>
        <w:tc>
          <w:tcPr>
            <w:tcW w:type="dxa" w:w="1757"/>
          </w:tcPr>
          <w:p>
            <w:r/>
            <w:r>
              <w:rPr>
                <w:rFonts w:ascii="Times New Roman" w:hAnsi="Times New Roman"/>
                <w:sz w:val="20"/>
              </w:rPr>
              <w:t>id</w:t>
            </w:r>
          </w:p>
        </w:tc>
        <w:tc>
          <w:tcPr>
            <w:tcW w:type="dxa" w:w="1757"/>
          </w:tcPr>
          <w:p>
            <w:r/>
            <w:r>
              <w:rPr>
                <w:rFonts w:ascii="Times New Roman" w:hAnsi="Times New Roman"/>
                <w:sz w:val="20"/>
              </w:rPr>
              <w:t>san_pham_id -&gt; san_pham.id</w:t>
            </w:r>
          </w:p>
        </w:tc>
        <w:tc>
          <w:tcPr>
            <w:tcW w:type="dxa" w:w="1757"/>
          </w:tcPr>
          <w:p>
            <w:r/>
            <w:r>
              <w:rPr>
                <w:rFonts w:ascii="Times New Roman" w:hAnsi="Times New Roman"/>
                <w:sz w:val="20"/>
              </w:rPr>
              <w:t>Thuoc tinh dong cua san pham (cap ten-gia tri)</w:t>
            </w:r>
          </w:p>
        </w:tc>
      </w:tr>
      <w:tr>
        <w:tc>
          <w:tcPr>
            <w:tcW w:type="dxa" w:w="1757"/>
          </w:tcPr>
          <w:p>
            <w:r/>
            <w:r>
              <w:rPr>
                <w:rFonts w:ascii="Times New Roman" w:hAnsi="Times New Roman"/>
                <w:sz w:val="20"/>
              </w:rPr>
              <w:t>12</w:t>
            </w:r>
          </w:p>
        </w:tc>
        <w:tc>
          <w:tcPr>
            <w:tcW w:type="dxa" w:w="1757"/>
          </w:tcPr>
          <w:p>
            <w:r/>
            <w:r>
              <w:rPr>
                <w:rFonts w:ascii="Times New Roman" w:hAnsi="Times New Roman"/>
                <w:sz w:val="20"/>
              </w:rPr>
              <w:t>danh_gia</w:t>
            </w:r>
          </w:p>
        </w:tc>
        <w:tc>
          <w:tcPr>
            <w:tcW w:type="dxa" w:w="1757"/>
          </w:tcPr>
          <w:p>
            <w:r/>
            <w:r>
              <w:rPr>
                <w:rFonts w:ascii="Times New Roman" w:hAnsi="Times New Roman"/>
                <w:sz w:val="20"/>
              </w:rPr>
              <w:t>id</w:t>
            </w:r>
          </w:p>
        </w:tc>
        <w:tc>
          <w:tcPr>
            <w:tcW w:type="dxa" w:w="1757"/>
          </w:tcPr>
          <w:p>
            <w:r/>
            <w:r>
              <w:rPr>
                <w:rFonts w:ascii="Times New Roman" w:hAnsi="Times New Roman"/>
                <w:sz w:val="20"/>
              </w:rPr>
              <w:t>san_pham_id -&gt; san_pham.id; khach_hang_id -&gt; khach_hang.nguoi_dung_id</w:t>
            </w:r>
          </w:p>
        </w:tc>
        <w:tc>
          <w:tcPr>
            <w:tcW w:type="dxa" w:w="1757"/>
          </w:tcPr>
          <w:p>
            <w:r/>
            <w:r>
              <w:rPr>
                <w:rFonts w:ascii="Times New Roman" w:hAnsi="Times New Roman"/>
                <w:sz w:val="20"/>
              </w:rPr>
              <w:t>Danh gia: so sao, noi dung, ngay gui, trang thai duyet</w:t>
            </w:r>
          </w:p>
        </w:tc>
      </w:tr>
      <w:tr>
        <w:tc>
          <w:tcPr>
            <w:tcW w:type="dxa" w:w="1757"/>
          </w:tcPr>
          <w:p>
            <w:r/>
            <w:r>
              <w:rPr>
                <w:rFonts w:ascii="Times New Roman" w:hAnsi="Times New Roman"/>
                <w:sz w:val="20"/>
              </w:rPr>
              <w:t>13</w:t>
            </w:r>
          </w:p>
        </w:tc>
        <w:tc>
          <w:tcPr>
            <w:tcW w:type="dxa" w:w="1757"/>
          </w:tcPr>
          <w:p>
            <w:r/>
            <w:r>
              <w:rPr>
                <w:rFonts w:ascii="Times New Roman" w:hAnsi="Times New Roman"/>
                <w:sz w:val="20"/>
              </w:rPr>
              <w:t>nhom_thuoc</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Nhom thuoc (tra cuu): ma (UQ), ten</w:t>
            </w:r>
          </w:p>
        </w:tc>
      </w:tr>
      <w:tr>
        <w:tc>
          <w:tcPr>
            <w:tcW w:type="dxa" w:w="1757"/>
          </w:tcPr>
          <w:p>
            <w:r/>
            <w:r>
              <w:rPr>
                <w:rFonts w:ascii="Times New Roman" w:hAnsi="Times New Roman"/>
                <w:sz w:val="20"/>
              </w:rPr>
              <w:t>14</w:t>
            </w:r>
          </w:p>
        </w:tc>
        <w:tc>
          <w:tcPr>
            <w:tcW w:type="dxa" w:w="1757"/>
          </w:tcPr>
          <w:p>
            <w:r/>
            <w:r>
              <w:rPr>
                <w:rFonts w:ascii="Times New Roman" w:hAnsi="Times New Roman"/>
                <w:sz w:val="20"/>
              </w:rPr>
              <w:t>thuoc</w:t>
            </w:r>
          </w:p>
        </w:tc>
        <w:tc>
          <w:tcPr>
            <w:tcW w:type="dxa" w:w="1757"/>
          </w:tcPr>
          <w:p>
            <w:r/>
            <w:r>
              <w:rPr>
                <w:rFonts w:ascii="Times New Roman" w:hAnsi="Times New Roman"/>
                <w:sz w:val="20"/>
              </w:rPr>
              <w:t>id</w:t>
            </w:r>
          </w:p>
        </w:tc>
        <w:tc>
          <w:tcPr>
            <w:tcW w:type="dxa" w:w="1757"/>
          </w:tcPr>
          <w:p>
            <w:r/>
            <w:r>
              <w:rPr>
                <w:rFonts w:ascii="Times New Roman" w:hAnsi="Times New Roman"/>
                <w:sz w:val="20"/>
              </w:rPr>
              <w:t>nhom_thuoc_id -&gt; nhom_thuoc.id</w:t>
            </w:r>
          </w:p>
        </w:tc>
        <w:tc>
          <w:tcPr>
            <w:tcW w:type="dxa" w:w="1757"/>
          </w:tcPr>
          <w:p>
            <w:r/>
            <w:r>
              <w:rPr>
                <w:rFonts w:ascii="Times New Roman" w:hAnsi="Times New Roman"/>
                <w:sz w:val="20"/>
              </w:rPr>
              <w:t>Thuoc (tra cuu): ma (UQ), ten, chi dinh, cach dung, luu y</w:t>
            </w:r>
          </w:p>
        </w:tc>
      </w:tr>
      <w:tr>
        <w:tc>
          <w:tcPr>
            <w:tcW w:type="dxa" w:w="1757"/>
          </w:tcPr>
          <w:p>
            <w:r/>
            <w:r>
              <w:rPr>
                <w:rFonts w:ascii="Times New Roman" w:hAnsi="Times New Roman"/>
                <w:sz w:val="20"/>
              </w:rPr>
              <w:t>15</w:t>
            </w:r>
          </w:p>
        </w:tc>
        <w:tc>
          <w:tcPr>
            <w:tcW w:type="dxa" w:w="1757"/>
          </w:tcPr>
          <w:p>
            <w:r/>
            <w:r>
              <w:rPr>
                <w:rFonts w:ascii="Times New Roman" w:hAnsi="Times New Roman"/>
                <w:sz w:val="20"/>
              </w:rPr>
              <w:t>duoc_chat</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Duoc chat: ma (UQ), ten, mo ta duoc ly, chi dinh</w:t>
            </w:r>
          </w:p>
        </w:tc>
      </w:tr>
      <w:tr>
        <w:tc>
          <w:tcPr>
            <w:tcW w:type="dxa" w:w="1757"/>
          </w:tcPr>
          <w:p>
            <w:r/>
            <w:r>
              <w:rPr>
                <w:rFonts w:ascii="Times New Roman" w:hAnsi="Times New Roman"/>
                <w:sz w:val="20"/>
              </w:rPr>
              <w:t>16</w:t>
            </w:r>
          </w:p>
        </w:tc>
        <w:tc>
          <w:tcPr>
            <w:tcW w:type="dxa" w:w="1757"/>
          </w:tcPr>
          <w:p>
            <w:r/>
            <w:r>
              <w:rPr>
                <w:rFonts w:ascii="Times New Roman" w:hAnsi="Times New Roman"/>
                <w:sz w:val="20"/>
              </w:rPr>
              <w:t>duoc_lieu</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Duoc lieu: ma (UQ), ten, ten khoa hoc, cong dung, luu y</w:t>
            </w:r>
          </w:p>
        </w:tc>
      </w:tr>
      <w:tr>
        <w:tc>
          <w:tcPr>
            <w:tcW w:type="dxa" w:w="1757"/>
          </w:tcPr>
          <w:p>
            <w:r/>
            <w:r>
              <w:rPr>
                <w:rFonts w:ascii="Times New Roman" w:hAnsi="Times New Roman"/>
                <w:sz w:val="20"/>
              </w:rPr>
              <w:t>17</w:t>
            </w:r>
          </w:p>
        </w:tc>
        <w:tc>
          <w:tcPr>
            <w:tcW w:type="dxa" w:w="1757"/>
          </w:tcPr>
          <w:p>
            <w:r/>
            <w:r>
              <w:rPr>
                <w:rFonts w:ascii="Times New Roman" w:hAnsi="Times New Roman"/>
                <w:sz w:val="20"/>
              </w:rPr>
              <w:t>thuoc_duoc_chat</w:t>
            </w:r>
          </w:p>
        </w:tc>
        <w:tc>
          <w:tcPr>
            <w:tcW w:type="dxa" w:w="1757"/>
          </w:tcPr>
          <w:p>
            <w:r/>
            <w:r>
              <w:rPr>
                <w:rFonts w:ascii="Times New Roman" w:hAnsi="Times New Roman"/>
                <w:sz w:val="20"/>
              </w:rPr>
              <w:t>thuoc_id + duoc_chat_id (PK kep)</w:t>
            </w:r>
          </w:p>
        </w:tc>
        <w:tc>
          <w:tcPr>
            <w:tcW w:type="dxa" w:w="1757"/>
          </w:tcPr>
          <w:p>
            <w:r/>
            <w:r>
              <w:rPr>
                <w:rFonts w:ascii="Times New Roman" w:hAnsi="Times New Roman"/>
                <w:sz w:val="20"/>
              </w:rPr>
              <w:t>thuoc_id -&gt; thuoc.id; duoc_chat_id -&gt; duoc_chat.id</w:t>
            </w:r>
          </w:p>
        </w:tc>
        <w:tc>
          <w:tcPr>
            <w:tcW w:type="dxa" w:w="1757"/>
          </w:tcPr>
          <w:p>
            <w:r/>
            <w:r>
              <w:rPr>
                <w:rFonts w:ascii="Times New Roman" w:hAnsi="Times New Roman"/>
                <w:sz w:val="20"/>
              </w:rPr>
              <w:t>Bang noi N-M thuoc-duoc chat</w:t>
            </w:r>
          </w:p>
        </w:tc>
      </w:tr>
      <w:tr>
        <w:tc>
          <w:tcPr>
            <w:tcW w:type="dxa" w:w="1757"/>
          </w:tcPr>
          <w:p>
            <w:r/>
            <w:r>
              <w:rPr>
                <w:rFonts w:ascii="Times New Roman" w:hAnsi="Times New Roman"/>
                <w:sz w:val="20"/>
              </w:rPr>
              <w:t>18</w:t>
            </w:r>
          </w:p>
        </w:tc>
        <w:tc>
          <w:tcPr>
            <w:tcW w:type="dxa" w:w="1757"/>
          </w:tcPr>
          <w:p>
            <w:r/>
            <w:r>
              <w:rPr>
                <w:rFonts w:ascii="Times New Roman" w:hAnsi="Times New Roman"/>
                <w:sz w:val="20"/>
              </w:rPr>
              <w:t>thuoc_duoc_lieu</w:t>
            </w:r>
          </w:p>
        </w:tc>
        <w:tc>
          <w:tcPr>
            <w:tcW w:type="dxa" w:w="1757"/>
          </w:tcPr>
          <w:p>
            <w:r/>
            <w:r>
              <w:rPr>
                <w:rFonts w:ascii="Times New Roman" w:hAnsi="Times New Roman"/>
                <w:sz w:val="20"/>
              </w:rPr>
              <w:t>thuoc_id + duoc_lieu_id (PK kep)</w:t>
            </w:r>
          </w:p>
        </w:tc>
        <w:tc>
          <w:tcPr>
            <w:tcW w:type="dxa" w:w="1757"/>
          </w:tcPr>
          <w:p>
            <w:r/>
            <w:r>
              <w:rPr>
                <w:rFonts w:ascii="Times New Roman" w:hAnsi="Times New Roman"/>
                <w:sz w:val="20"/>
              </w:rPr>
              <w:t>thuoc_id -&gt; thuoc.id; duoc_lieu_id -&gt; duoc_lieu.id</w:t>
            </w:r>
          </w:p>
        </w:tc>
        <w:tc>
          <w:tcPr>
            <w:tcW w:type="dxa" w:w="1757"/>
          </w:tcPr>
          <w:p>
            <w:r/>
            <w:r>
              <w:rPr>
                <w:rFonts w:ascii="Times New Roman" w:hAnsi="Times New Roman"/>
                <w:sz w:val="20"/>
              </w:rPr>
              <w:t>Bang noi N-M thuoc-duoc lieu</w:t>
            </w:r>
          </w:p>
        </w:tc>
      </w:tr>
      <w:tr>
        <w:tc>
          <w:tcPr>
            <w:tcW w:type="dxa" w:w="1757"/>
          </w:tcPr>
          <w:p>
            <w:r/>
            <w:r>
              <w:rPr>
                <w:rFonts w:ascii="Times New Roman" w:hAnsi="Times New Roman"/>
                <w:sz w:val="20"/>
              </w:rPr>
              <w:t>19</w:t>
            </w:r>
          </w:p>
        </w:tc>
        <w:tc>
          <w:tcPr>
            <w:tcW w:type="dxa" w:w="1757"/>
          </w:tcPr>
          <w:p>
            <w:r/>
            <w:r>
              <w:rPr>
                <w:rFonts w:ascii="Times New Roman" w:hAnsi="Times New Roman"/>
                <w:sz w:val="20"/>
              </w:rPr>
              <w:t>gio_hang</w:t>
            </w:r>
          </w:p>
        </w:tc>
        <w:tc>
          <w:tcPr>
            <w:tcW w:type="dxa" w:w="1757"/>
          </w:tcPr>
          <w:p>
            <w:r/>
            <w:r>
              <w:rPr>
                <w:rFonts w:ascii="Times New Roman" w:hAnsi="Times New Roman"/>
                <w:sz w:val="20"/>
              </w:rPr>
              <w:t>id</w:t>
            </w:r>
          </w:p>
        </w:tc>
        <w:tc>
          <w:tcPr>
            <w:tcW w:type="dxa" w:w="1757"/>
          </w:tcPr>
          <w:p>
            <w:r/>
            <w:r>
              <w:rPr>
                <w:rFonts w:ascii="Times New Roman" w:hAnsi="Times New Roman"/>
                <w:sz w:val="20"/>
              </w:rPr>
              <w:t>khach_hang_id -&gt; khach_hang.nguoi_dung_id (UQ)</w:t>
            </w:r>
          </w:p>
        </w:tc>
        <w:tc>
          <w:tcPr>
            <w:tcW w:type="dxa" w:w="1757"/>
          </w:tcPr>
          <w:p>
            <w:r/>
            <w:r>
              <w:rPr>
                <w:rFonts w:ascii="Times New Roman" w:hAnsi="Times New Roman"/>
                <w:sz w:val="20"/>
              </w:rPr>
              <w:t>Gio hang (1-1 voi khach hang): ngay cap nhat</w:t>
            </w:r>
          </w:p>
        </w:tc>
      </w:tr>
      <w:tr>
        <w:tc>
          <w:tcPr>
            <w:tcW w:type="dxa" w:w="1757"/>
          </w:tcPr>
          <w:p>
            <w:r/>
            <w:r>
              <w:rPr>
                <w:rFonts w:ascii="Times New Roman" w:hAnsi="Times New Roman"/>
                <w:sz w:val="20"/>
              </w:rPr>
              <w:t>20</w:t>
            </w:r>
          </w:p>
        </w:tc>
        <w:tc>
          <w:tcPr>
            <w:tcW w:type="dxa" w:w="1757"/>
          </w:tcPr>
          <w:p>
            <w:r/>
            <w:r>
              <w:rPr>
                <w:rFonts w:ascii="Times New Roman" w:hAnsi="Times New Roman"/>
                <w:sz w:val="20"/>
              </w:rPr>
              <w:t>muc_gio_hang</w:t>
            </w:r>
          </w:p>
        </w:tc>
        <w:tc>
          <w:tcPr>
            <w:tcW w:type="dxa" w:w="1757"/>
          </w:tcPr>
          <w:p>
            <w:r/>
            <w:r>
              <w:rPr>
                <w:rFonts w:ascii="Times New Roman" w:hAnsi="Times New Roman"/>
                <w:sz w:val="20"/>
              </w:rPr>
              <w:t>id</w:t>
            </w:r>
          </w:p>
        </w:tc>
        <w:tc>
          <w:tcPr>
            <w:tcW w:type="dxa" w:w="1757"/>
          </w:tcPr>
          <w:p>
            <w:r/>
            <w:r>
              <w:rPr>
                <w:rFonts w:ascii="Times New Roman" w:hAnsi="Times New Roman"/>
                <w:sz w:val="20"/>
              </w:rPr>
              <w:t>gio_hang_id -&gt; gio_hang.id; don_vi_tinh_id -&gt; don_vi_tinh.id</w:t>
            </w:r>
          </w:p>
        </w:tc>
        <w:tc>
          <w:tcPr>
            <w:tcW w:type="dxa" w:w="1757"/>
          </w:tcPr>
          <w:p>
            <w:r/>
            <w:r>
              <w:rPr>
                <w:rFonts w:ascii="Times New Roman" w:hAnsi="Times New Roman"/>
                <w:sz w:val="20"/>
              </w:rPr>
              <w:t>Dong gio hang: so luong, da chon</w:t>
            </w:r>
          </w:p>
        </w:tc>
      </w:tr>
      <w:tr>
        <w:tc>
          <w:tcPr>
            <w:tcW w:type="dxa" w:w="1757"/>
          </w:tcPr>
          <w:p>
            <w:r/>
            <w:r>
              <w:rPr>
                <w:rFonts w:ascii="Times New Roman" w:hAnsi="Times New Roman"/>
                <w:sz w:val="20"/>
              </w:rPr>
              <w:t>21</w:t>
            </w:r>
          </w:p>
        </w:tc>
        <w:tc>
          <w:tcPr>
            <w:tcW w:type="dxa" w:w="1757"/>
          </w:tcPr>
          <w:p>
            <w:r/>
            <w:r>
              <w:rPr>
                <w:rFonts w:ascii="Times New Roman" w:hAnsi="Times New Roman"/>
                <w:sz w:val="20"/>
              </w:rPr>
              <w:t>don_hang</w:t>
            </w:r>
          </w:p>
        </w:tc>
        <w:tc>
          <w:tcPr>
            <w:tcW w:type="dxa" w:w="1757"/>
          </w:tcPr>
          <w:p>
            <w:r/>
            <w:r>
              <w:rPr>
                <w:rFonts w:ascii="Times New Roman" w:hAnsi="Times New Roman"/>
                <w:sz w:val="20"/>
              </w:rPr>
              <w:t>id</w:t>
            </w:r>
          </w:p>
        </w:tc>
        <w:tc>
          <w:tcPr>
            <w:tcW w:type="dxa" w:w="1757"/>
          </w:tcPr>
          <w:p>
            <w:r/>
            <w:r>
              <w:rPr>
                <w:rFonts w:ascii="Times New Roman" w:hAnsi="Times New Roman"/>
                <w:sz w:val="20"/>
              </w:rPr>
              <w:t>khach_hang_id; nha_thuoc_id (nullable); voucher_id (nullable); don_thuoc_id (nullable)</w:t>
            </w:r>
          </w:p>
        </w:tc>
        <w:tc>
          <w:tcPr>
            <w:tcW w:type="dxa" w:w="1757"/>
          </w:tcPr>
          <w:p>
            <w:r/>
            <w:r>
              <w:rPr>
                <w:rFonts w:ascii="Times New Roman" w:hAnsi="Times New Roman"/>
                <w:sz w:val="20"/>
              </w:rPr>
              <w:t>Don hang: ma don (UQ), ngay dat, trang thai, hinh thuc nhan, snapshot nguoi nhan, cac muc tien, co an ten SP</w:t>
            </w:r>
          </w:p>
        </w:tc>
      </w:tr>
      <w:tr>
        <w:tc>
          <w:tcPr>
            <w:tcW w:type="dxa" w:w="1757"/>
          </w:tcPr>
          <w:p>
            <w:r/>
            <w:r>
              <w:rPr>
                <w:rFonts w:ascii="Times New Roman" w:hAnsi="Times New Roman"/>
                <w:sz w:val="20"/>
              </w:rPr>
              <w:t>22</w:t>
            </w:r>
          </w:p>
        </w:tc>
        <w:tc>
          <w:tcPr>
            <w:tcW w:type="dxa" w:w="1757"/>
          </w:tcPr>
          <w:p>
            <w:r/>
            <w:r>
              <w:rPr>
                <w:rFonts w:ascii="Times New Roman" w:hAnsi="Times New Roman"/>
                <w:sz w:val="20"/>
              </w:rPr>
              <w:t>chi_tiet_don_hang</w:t>
            </w:r>
          </w:p>
        </w:tc>
        <w:tc>
          <w:tcPr>
            <w:tcW w:type="dxa" w:w="1757"/>
          </w:tcPr>
          <w:p>
            <w:r/>
            <w:r>
              <w:rPr>
                <w:rFonts w:ascii="Times New Roman" w:hAnsi="Times New Roman"/>
                <w:sz w:val="20"/>
              </w:rPr>
              <w:t>id</w:t>
            </w:r>
          </w:p>
        </w:tc>
        <w:tc>
          <w:tcPr>
            <w:tcW w:type="dxa" w:w="1757"/>
          </w:tcPr>
          <w:p>
            <w:r/>
            <w:r>
              <w:rPr>
                <w:rFonts w:ascii="Times New Roman" w:hAnsi="Times New Roman"/>
                <w:sz w:val="20"/>
              </w:rPr>
              <w:t>don_hang_id -&gt; don_hang.id</w:t>
            </w:r>
          </w:p>
        </w:tc>
        <w:tc>
          <w:tcPr>
            <w:tcW w:type="dxa" w:w="1757"/>
          </w:tcPr>
          <w:p>
            <w:r/>
            <w:r>
              <w:rPr>
                <w:rFonts w:ascii="Times New Roman" w:hAnsi="Times New Roman"/>
                <w:sz w:val="20"/>
              </w:rPr>
              <w:t>Dong don hang (snapshot): ten SP, ten don vi, so luong, don gia, thanh tien</w:t>
            </w:r>
          </w:p>
        </w:tc>
      </w:tr>
      <w:tr>
        <w:tc>
          <w:tcPr>
            <w:tcW w:type="dxa" w:w="1757"/>
          </w:tcPr>
          <w:p>
            <w:r/>
            <w:r>
              <w:rPr>
                <w:rFonts w:ascii="Times New Roman" w:hAnsi="Times New Roman"/>
                <w:sz w:val="20"/>
              </w:rPr>
              <w:t>23</w:t>
            </w:r>
          </w:p>
        </w:tc>
        <w:tc>
          <w:tcPr>
            <w:tcW w:type="dxa" w:w="1757"/>
          </w:tcPr>
          <w:p>
            <w:r/>
            <w:r>
              <w:rPr>
                <w:rFonts w:ascii="Times New Roman" w:hAnsi="Times New Roman"/>
                <w:sz w:val="20"/>
              </w:rPr>
              <w:t>giao_dich_thanh_toan</w:t>
            </w:r>
          </w:p>
        </w:tc>
        <w:tc>
          <w:tcPr>
            <w:tcW w:type="dxa" w:w="1757"/>
          </w:tcPr>
          <w:p>
            <w:r/>
            <w:r>
              <w:rPr>
                <w:rFonts w:ascii="Times New Roman" w:hAnsi="Times New Roman"/>
                <w:sz w:val="20"/>
              </w:rPr>
              <w:t>id</w:t>
            </w:r>
          </w:p>
        </w:tc>
        <w:tc>
          <w:tcPr>
            <w:tcW w:type="dxa" w:w="1757"/>
          </w:tcPr>
          <w:p>
            <w:r/>
            <w:r>
              <w:rPr>
                <w:rFonts w:ascii="Times New Roman" w:hAnsi="Times New Roman"/>
                <w:sz w:val="20"/>
              </w:rPr>
              <w:t>don_hang_id -&gt; don_hang.id (nullable khi COD)</w:t>
            </w:r>
          </w:p>
        </w:tc>
        <w:tc>
          <w:tcPr>
            <w:tcW w:type="dxa" w:w="1757"/>
          </w:tcPr>
          <w:p>
            <w:r/>
            <w:r>
              <w:rPr>
                <w:rFonts w:ascii="Times New Roman" w:hAnsi="Times New Roman"/>
                <w:sz w:val="20"/>
              </w:rPr>
              <w:t>Giao dich: ma GD (UQ), phuong thuc, so tien, trang thai, ma GD cong, thoi diem</w:t>
            </w:r>
          </w:p>
        </w:tc>
      </w:tr>
      <w:tr>
        <w:tc>
          <w:tcPr>
            <w:tcW w:type="dxa" w:w="1757"/>
          </w:tcPr>
          <w:p>
            <w:r/>
            <w:r>
              <w:rPr>
                <w:rFonts w:ascii="Times New Roman" w:hAnsi="Times New Roman"/>
                <w:sz w:val="20"/>
              </w:rPr>
              <w:t>24</w:t>
            </w:r>
          </w:p>
        </w:tc>
        <w:tc>
          <w:tcPr>
            <w:tcW w:type="dxa" w:w="1757"/>
          </w:tcPr>
          <w:p>
            <w:r/>
            <w:r>
              <w:rPr>
                <w:rFonts w:ascii="Times New Roman" w:hAnsi="Times New Roman"/>
                <w:sz w:val="20"/>
              </w:rPr>
              <w:t>hoa_don_dien_tu</w:t>
            </w:r>
          </w:p>
        </w:tc>
        <w:tc>
          <w:tcPr>
            <w:tcW w:type="dxa" w:w="1757"/>
          </w:tcPr>
          <w:p>
            <w:r/>
            <w:r>
              <w:rPr>
                <w:rFonts w:ascii="Times New Roman" w:hAnsi="Times New Roman"/>
                <w:sz w:val="20"/>
              </w:rPr>
              <w:t>id</w:t>
            </w:r>
          </w:p>
        </w:tc>
        <w:tc>
          <w:tcPr>
            <w:tcW w:type="dxa" w:w="1757"/>
          </w:tcPr>
          <w:p>
            <w:r/>
            <w:r>
              <w:rPr>
                <w:rFonts w:ascii="Times New Roman" w:hAnsi="Times New Roman"/>
                <w:sz w:val="20"/>
              </w:rPr>
              <w:t>don_hang_id -&gt; don_hang.id</w:t>
            </w:r>
          </w:p>
        </w:tc>
        <w:tc>
          <w:tcPr>
            <w:tcW w:type="dxa" w:w="1757"/>
          </w:tcPr>
          <w:p>
            <w:r/>
            <w:r>
              <w:rPr>
                <w:rFonts w:ascii="Times New Roman" w:hAnsi="Times New Roman"/>
                <w:sz w:val="20"/>
              </w:rPr>
              <w:t>Hoa don dien tu: ten nguoi mua, MST, dia chi, email nhan</w:t>
            </w:r>
          </w:p>
        </w:tc>
      </w:tr>
      <w:tr>
        <w:tc>
          <w:tcPr>
            <w:tcW w:type="dxa" w:w="1757"/>
          </w:tcPr>
          <w:p>
            <w:r/>
            <w:r>
              <w:rPr>
                <w:rFonts w:ascii="Times New Roman" w:hAnsi="Times New Roman"/>
                <w:sz w:val="20"/>
              </w:rPr>
              <w:t>25</w:t>
            </w:r>
          </w:p>
        </w:tc>
        <w:tc>
          <w:tcPr>
            <w:tcW w:type="dxa" w:w="1757"/>
          </w:tcPr>
          <w:p>
            <w:r/>
            <w:r>
              <w:rPr>
                <w:rFonts w:ascii="Times New Roman" w:hAnsi="Times New Roman"/>
                <w:sz w:val="20"/>
              </w:rPr>
              <w:t>yeu_cau_huy_tra</w:t>
            </w:r>
          </w:p>
        </w:tc>
        <w:tc>
          <w:tcPr>
            <w:tcW w:type="dxa" w:w="1757"/>
          </w:tcPr>
          <w:p>
            <w:r/>
            <w:r>
              <w:rPr>
                <w:rFonts w:ascii="Times New Roman" w:hAnsi="Times New Roman"/>
                <w:sz w:val="20"/>
              </w:rPr>
              <w:t>id</w:t>
            </w:r>
          </w:p>
        </w:tc>
        <w:tc>
          <w:tcPr>
            <w:tcW w:type="dxa" w:w="1757"/>
          </w:tcPr>
          <w:p>
            <w:r/>
            <w:r>
              <w:rPr>
                <w:rFonts w:ascii="Times New Roman" w:hAnsi="Times New Roman"/>
                <w:sz w:val="20"/>
              </w:rPr>
              <w:t>don_hang_id -&gt; don_hang.id</w:t>
            </w:r>
          </w:p>
        </w:tc>
        <w:tc>
          <w:tcPr>
            <w:tcW w:type="dxa" w:w="1757"/>
          </w:tcPr>
          <w:p>
            <w:r/>
            <w:r>
              <w:rPr>
                <w:rFonts w:ascii="Times New Roman" w:hAnsi="Times New Roman"/>
                <w:sz w:val="20"/>
              </w:rPr>
              <w:t>Yeu cau huy/tra: ma (UQ), loai, ly do, ngay gui, trang thai xu ly</w:t>
            </w:r>
          </w:p>
        </w:tc>
      </w:tr>
      <w:tr>
        <w:tc>
          <w:tcPr>
            <w:tcW w:type="dxa" w:w="1757"/>
          </w:tcPr>
          <w:p>
            <w:r/>
            <w:r>
              <w:rPr>
                <w:rFonts w:ascii="Times New Roman" w:hAnsi="Times New Roman"/>
                <w:sz w:val="20"/>
              </w:rPr>
              <w:t>26</w:t>
            </w:r>
          </w:p>
        </w:tc>
        <w:tc>
          <w:tcPr>
            <w:tcW w:type="dxa" w:w="1757"/>
          </w:tcPr>
          <w:p>
            <w:r/>
            <w:r>
              <w:rPr>
                <w:rFonts w:ascii="Times New Roman" w:hAnsi="Times New Roman"/>
                <w:sz w:val="20"/>
              </w:rPr>
              <w:t>flash_sale</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Dot flash sale: ma (UQ), ten, gio bat dau/ket thuc, trang thai</w:t>
            </w:r>
          </w:p>
        </w:tc>
      </w:tr>
      <w:tr>
        <w:tc>
          <w:tcPr>
            <w:tcW w:type="dxa" w:w="1757"/>
          </w:tcPr>
          <w:p>
            <w:r/>
            <w:r>
              <w:rPr>
                <w:rFonts w:ascii="Times New Roman" w:hAnsi="Times New Roman"/>
                <w:sz w:val="20"/>
              </w:rPr>
              <w:t>27</w:t>
            </w:r>
          </w:p>
        </w:tc>
        <w:tc>
          <w:tcPr>
            <w:tcW w:type="dxa" w:w="1757"/>
          </w:tcPr>
          <w:p>
            <w:r/>
            <w:r>
              <w:rPr>
                <w:rFonts w:ascii="Times New Roman" w:hAnsi="Times New Roman"/>
                <w:sz w:val="20"/>
              </w:rPr>
              <w:t>san_pham_flash_sale</w:t>
            </w:r>
          </w:p>
        </w:tc>
        <w:tc>
          <w:tcPr>
            <w:tcW w:type="dxa" w:w="1757"/>
          </w:tcPr>
          <w:p>
            <w:r/>
            <w:r>
              <w:rPr>
                <w:rFonts w:ascii="Times New Roman" w:hAnsi="Times New Roman"/>
                <w:sz w:val="20"/>
              </w:rPr>
              <w:t>id</w:t>
            </w:r>
          </w:p>
        </w:tc>
        <w:tc>
          <w:tcPr>
            <w:tcW w:type="dxa" w:w="1757"/>
          </w:tcPr>
          <w:p>
            <w:r/>
            <w:r>
              <w:rPr>
                <w:rFonts w:ascii="Times New Roman" w:hAnsi="Times New Roman"/>
                <w:sz w:val="20"/>
              </w:rPr>
              <w:t>flash_sale_id -&gt; flash_sale.id; don_vi_tinh_id -&gt; don_vi_tinh.id</w:t>
            </w:r>
          </w:p>
        </w:tc>
        <w:tc>
          <w:tcPr>
            <w:tcW w:type="dxa" w:w="1757"/>
          </w:tcPr>
          <w:p>
            <w:r/>
            <w:r>
              <w:rPr>
                <w:rFonts w:ascii="Times New Roman" w:hAnsi="Times New Roman"/>
                <w:sz w:val="20"/>
              </w:rPr>
              <w:t>SP trong flash sale: muc giam, SL gioi han, da ban</w:t>
            </w:r>
          </w:p>
        </w:tc>
      </w:tr>
      <w:tr>
        <w:tc>
          <w:tcPr>
            <w:tcW w:type="dxa" w:w="1757"/>
          </w:tcPr>
          <w:p>
            <w:r/>
            <w:r>
              <w:rPr>
                <w:rFonts w:ascii="Times New Roman" w:hAnsi="Times New Roman"/>
                <w:sz w:val="20"/>
              </w:rPr>
              <w:t>28</w:t>
            </w:r>
          </w:p>
        </w:tc>
        <w:tc>
          <w:tcPr>
            <w:tcW w:type="dxa" w:w="1757"/>
          </w:tcPr>
          <w:p>
            <w:r/>
            <w:r>
              <w:rPr>
                <w:rFonts w:ascii="Times New Roman" w:hAnsi="Times New Roman"/>
                <w:sz w:val="20"/>
              </w:rPr>
              <w:t>voucher</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Voucher: ma (UQ), loai giam, gia tri, don toi thieu, han dung, pham vi, trang thai</w:t>
            </w:r>
          </w:p>
        </w:tc>
      </w:tr>
      <w:tr>
        <w:tc>
          <w:tcPr>
            <w:tcW w:type="dxa" w:w="1757"/>
          </w:tcPr>
          <w:p>
            <w:r/>
            <w:r>
              <w:rPr>
                <w:rFonts w:ascii="Times New Roman" w:hAnsi="Times New Roman"/>
                <w:sz w:val="20"/>
              </w:rPr>
              <w:t>29</w:t>
            </w:r>
          </w:p>
        </w:tc>
        <w:tc>
          <w:tcPr>
            <w:tcW w:type="dxa" w:w="1757"/>
          </w:tcPr>
          <w:p>
            <w:r/>
            <w:r>
              <w:rPr>
                <w:rFonts w:ascii="Times New Roman" w:hAnsi="Times New Roman"/>
                <w:sz w:val="20"/>
              </w:rPr>
              <w:t>banner</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Banner trang chu: anh, duong dan, thu tu, trang thai</w:t>
            </w:r>
          </w:p>
        </w:tc>
      </w:tr>
      <w:tr>
        <w:tc>
          <w:tcPr>
            <w:tcW w:type="dxa" w:w="1757"/>
          </w:tcPr>
          <w:p>
            <w:r/>
            <w:r>
              <w:rPr>
                <w:rFonts w:ascii="Times New Roman" w:hAnsi="Times New Roman"/>
                <w:sz w:val="20"/>
              </w:rPr>
              <w:t>30</w:t>
            </w:r>
          </w:p>
        </w:tc>
        <w:tc>
          <w:tcPr>
            <w:tcW w:type="dxa" w:w="1757"/>
          </w:tcPr>
          <w:p>
            <w:r/>
            <w:r>
              <w:rPr>
                <w:rFonts w:ascii="Times New Roman" w:hAnsi="Times New Roman"/>
                <w:sz w:val="20"/>
              </w:rPr>
              <w:t>don_thuoc</w:t>
            </w:r>
          </w:p>
        </w:tc>
        <w:tc>
          <w:tcPr>
            <w:tcW w:type="dxa" w:w="1757"/>
          </w:tcPr>
          <w:p>
            <w:r/>
            <w:r>
              <w:rPr>
                <w:rFonts w:ascii="Times New Roman" w:hAnsi="Times New Roman"/>
                <w:sz w:val="20"/>
              </w:rPr>
              <w:t>id</w:t>
            </w:r>
          </w:p>
        </w:tc>
        <w:tc>
          <w:tcPr>
            <w:tcW w:type="dxa" w:w="1757"/>
          </w:tcPr>
          <w:p>
            <w:r/>
            <w:r>
              <w:rPr>
                <w:rFonts w:ascii="Times New Roman" w:hAnsi="Times New Roman"/>
                <w:sz w:val="20"/>
              </w:rPr>
              <w:t>khach_hang_id; duoc_si_id (FK -&gt; duoc_si)</w:t>
            </w:r>
          </w:p>
        </w:tc>
        <w:tc>
          <w:tcPr>
            <w:tcW w:type="dxa" w:w="1757"/>
          </w:tcPr>
          <w:p>
            <w:r/>
            <w:r>
              <w:rPr>
                <w:rFonts w:ascii="Times New Roman" w:hAnsi="Times New Roman"/>
                <w:sz w:val="20"/>
              </w:rPr>
              <w:t>Don thuoc tai len: tep URL, ngay tai, trang thai, ly do tu choi</w:t>
            </w:r>
          </w:p>
        </w:tc>
      </w:tr>
      <w:tr>
        <w:tc>
          <w:tcPr>
            <w:tcW w:type="dxa" w:w="1757"/>
          </w:tcPr>
          <w:p>
            <w:r/>
            <w:r>
              <w:rPr>
                <w:rFonts w:ascii="Times New Roman" w:hAnsi="Times New Roman"/>
                <w:sz w:val="20"/>
              </w:rPr>
              <w:t>31</w:t>
            </w:r>
          </w:p>
        </w:tc>
        <w:tc>
          <w:tcPr>
            <w:tcW w:type="dxa" w:w="1757"/>
          </w:tcPr>
          <w:p>
            <w:r/>
            <w:r>
              <w:rPr>
                <w:rFonts w:ascii="Times New Roman" w:hAnsi="Times New Roman"/>
                <w:sz w:val="20"/>
              </w:rPr>
              <w:t>phien_tu_van</w:t>
            </w:r>
          </w:p>
        </w:tc>
        <w:tc>
          <w:tcPr>
            <w:tcW w:type="dxa" w:w="1757"/>
          </w:tcPr>
          <w:p>
            <w:r/>
            <w:r>
              <w:rPr>
                <w:rFonts w:ascii="Times New Roman" w:hAnsi="Times New Roman"/>
                <w:sz w:val="20"/>
              </w:rPr>
              <w:t>id</w:t>
            </w:r>
          </w:p>
        </w:tc>
        <w:tc>
          <w:tcPr>
            <w:tcW w:type="dxa" w:w="1757"/>
          </w:tcPr>
          <w:p>
            <w:r/>
            <w:r>
              <w:rPr>
                <w:rFonts w:ascii="Times New Roman" w:hAnsi="Times New Roman"/>
                <w:sz w:val="20"/>
              </w:rPr>
              <w:t>khach_hang_id; duoc_si_id (FK -&gt; duoc_si)</w:t>
            </w:r>
          </w:p>
        </w:tc>
        <w:tc>
          <w:tcPr>
            <w:tcW w:type="dxa" w:w="1757"/>
          </w:tcPr>
          <w:p>
            <w:r/>
            <w:r>
              <w:rPr>
                <w:rFonts w:ascii="Times New Roman" w:hAnsi="Times New Roman"/>
                <w:sz w:val="20"/>
              </w:rPr>
              <w:t>Phien tu van: ma (UQ), thoi gian bat dau/ket thuc, trang thai</w:t>
            </w:r>
          </w:p>
        </w:tc>
      </w:tr>
      <w:tr>
        <w:tc>
          <w:tcPr>
            <w:tcW w:type="dxa" w:w="1757"/>
          </w:tcPr>
          <w:p>
            <w:r/>
            <w:r>
              <w:rPr>
                <w:rFonts w:ascii="Times New Roman" w:hAnsi="Times New Roman"/>
                <w:sz w:val="20"/>
              </w:rPr>
              <w:t>32</w:t>
            </w:r>
          </w:p>
        </w:tc>
        <w:tc>
          <w:tcPr>
            <w:tcW w:type="dxa" w:w="1757"/>
          </w:tcPr>
          <w:p>
            <w:r/>
            <w:r>
              <w:rPr>
                <w:rFonts w:ascii="Times New Roman" w:hAnsi="Times New Roman"/>
                <w:sz w:val="20"/>
              </w:rPr>
              <w:t>tin_nhan</w:t>
            </w:r>
          </w:p>
        </w:tc>
        <w:tc>
          <w:tcPr>
            <w:tcW w:type="dxa" w:w="1757"/>
          </w:tcPr>
          <w:p>
            <w:r/>
            <w:r>
              <w:rPr>
                <w:rFonts w:ascii="Times New Roman" w:hAnsi="Times New Roman"/>
                <w:sz w:val="20"/>
              </w:rPr>
              <w:t>id</w:t>
            </w:r>
          </w:p>
        </w:tc>
        <w:tc>
          <w:tcPr>
            <w:tcW w:type="dxa" w:w="1757"/>
          </w:tcPr>
          <w:p>
            <w:r/>
            <w:r>
              <w:rPr>
                <w:rFonts w:ascii="Times New Roman" w:hAnsi="Times New Roman"/>
                <w:sz w:val="20"/>
              </w:rPr>
              <w:t>phien_tu_van_id -&gt; phien_tu_van.id; san_pham_goi_y_id -&gt; san_pham.id (nullable)</w:t>
            </w:r>
          </w:p>
        </w:tc>
        <w:tc>
          <w:tcPr>
            <w:tcW w:type="dxa" w:w="1757"/>
          </w:tcPr>
          <w:p>
            <w:r/>
            <w:r>
              <w:rPr>
                <w:rFonts w:ascii="Times New Roman" w:hAnsi="Times New Roman"/>
                <w:sz w:val="20"/>
              </w:rPr>
              <w:t>Tin nhan trong phien: nguoi gui, noi dung, thoi diem, SP goi y</w:t>
            </w:r>
          </w:p>
        </w:tc>
      </w:tr>
      <w:tr>
        <w:tc>
          <w:tcPr>
            <w:tcW w:type="dxa" w:w="1757"/>
          </w:tcPr>
          <w:p>
            <w:r/>
            <w:r>
              <w:rPr>
                <w:rFonts w:ascii="Times New Roman" w:hAnsi="Times New Roman"/>
                <w:sz w:val="20"/>
              </w:rPr>
              <w:t>33</w:t>
            </w:r>
          </w:p>
        </w:tc>
        <w:tc>
          <w:tcPr>
            <w:tcW w:type="dxa" w:w="1757"/>
          </w:tcPr>
          <w:p>
            <w:r/>
            <w:r>
              <w:rPr>
                <w:rFonts w:ascii="Times New Roman" w:hAnsi="Times New Roman"/>
                <w:sz w:val="20"/>
              </w:rPr>
              <w:t>nha_thuoc</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Nha thuoc: ma (UQ), ten, dia chi, tinh/quan, gio mo cua</w:t>
            </w:r>
          </w:p>
        </w:tc>
      </w:tr>
      <w:tr>
        <w:tc>
          <w:tcPr>
            <w:tcW w:type="dxa" w:w="1757"/>
          </w:tcPr>
          <w:p>
            <w:r/>
            <w:r>
              <w:rPr>
                <w:rFonts w:ascii="Times New Roman" w:hAnsi="Times New Roman"/>
                <w:sz w:val="20"/>
              </w:rPr>
              <w:t>34</w:t>
            </w:r>
          </w:p>
        </w:tc>
        <w:tc>
          <w:tcPr>
            <w:tcW w:type="dxa" w:w="1757"/>
          </w:tcPr>
          <w:p>
            <w:r/>
            <w:r>
              <w:rPr>
                <w:rFonts w:ascii="Times New Roman" w:hAnsi="Times New Roman"/>
                <w:sz w:val="20"/>
              </w:rPr>
              <w:t>bai_viet</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Bai viet suc khoe: tieu de, chuyen muc, noi dung, ngay dang</w:t>
            </w:r>
          </w:p>
        </w:tc>
      </w:tr>
      <w:tr>
        <w:tc>
          <w:tcPr>
            <w:tcW w:type="dxa" w:w="1757"/>
          </w:tcPr>
          <w:p>
            <w:r/>
            <w:r>
              <w:rPr>
                <w:rFonts w:ascii="Times New Roman" w:hAnsi="Times New Roman"/>
                <w:sz w:val="20"/>
              </w:rPr>
              <w:t>35</w:t>
            </w:r>
          </w:p>
        </w:tc>
        <w:tc>
          <w:tcPr>
            <w:tcW w:type="dxa" w:w="1757"/>
          </w:tcPr>
          <w:p>
            <w:r/>
            <w:r>
              <w:rPr>
                <w:rFonts w:ascii="Times New Roman" w:hAnsi="Times New Roman"/>
                <w:sz w:val="20"/>
              </w:rPr>
              <w:t>vac_xin</w:t>
            </w:r>
          </w:p>
        </w:tc>
        <w:tc>
          <w:tcPr>
            <w:tcW w:type="dxa" w:w="1757"/>
          </w:tcPr>
          <w:p>
            <w:r/>
            <w:r>
              <w:rPr>
                <w:rFonts w:ascii="Times New Roman" w:hAnsi="Times New Roman"/>
                <w:sz w:val="20"/>
              </w:rPr>
              <w:t>id</w:t>
            </w:r>
          </w:p>
        </w:tc>
        <w:tc>
          <w:tcPr>
            <w:tcW w:type="dxa" w:w="1757"/>
          </w:tcPr>
          <w:p>
            <w:r/>
            <w:r>
              <w:rPr>
                <w:rFonts w:ascii="Times New Roman" w:hAnsi="Times New Roman"/>
                <w:sz w:val="20"/>
              </w:rPr>
              <w:t>-</w:t>
            </w:r>
          </w:p>
        </w:tc>
        <w:tc>
          <w:tcPr>
            <w:tcW w:type="dxa" w:w="1757"/>
          </w:tcPr>
          <w:p>
            <w:r/>
            <w:r>
              <w:rPr>
                <w:rFonts w:ascii="Times New Roman" w:hAnsi="Times New Roman"/>
                <w:sz w:val="20"/>
              </w:rPr>
              <w:t>Vac xin (tiem chung): ten, phong benh, gia, thong tin chi tiet</w:t>
            </w:r>
          </w:p>
        </w:tc>
      </w:tr>
    </w:tbl>
    <w:p>
      <w:pPr>
        <w:spacing w:after="120" w:line="276" w:lineRule="auto"/>
        <w:jc w:val="center"/>
      </w:pPr>
      <w:r>
        <w:rPr>
          <w:rFonts w:ascii="Times New Roman" w:hAnsi="Times New Roman"/>
          <w:b/>
          <w:i w:val="0"/>
          <w:sz w:val="24"/>
        </w:rPr>
        <w:t>Bảng 3.3: Danh sach 35 bang CSDL (khoa chinh, khoa ngoai, mo ta)</w:t>
      </w:r>
    </w:p>
    <w:p>
      <w:pPr>
        <w:spacing w:after="120" w:line="276" w:lineRule="auto"/>
      </w:pPr>
      <w:r>
        <w:rPr>
          <w:rFonts w:ascii="Times New Roman" w:hAnsi="Times New Roman"/>
          <w:b w:val="0"/>
          <w:i w:val="0"/>
          <w:sz w:val="26"/>
        </w:rPr>
        <w:t>Quy uoc chung: khoa chinh id kieu BIGINT tu tang; khoa ngoai dat ten &lt;bang&gt;_id, cho phep NULL khi quan he tuy chon (voucher_id, don_thuoc_id, nha_thuoc_id cua don_hang; don_hang_id cua giao_dich_thanh_toan khi COD); ENUM dung cho cac trang thai va phan loai co dinh; TEXT cho mo ta/noi dung dai; DECIMAL(15,0) cho tien te (dong); DATETIME cho moc thoi gian; xoa mem bang cot trang_thai (NGUNG_BAN/AN) thay vi xoa vat ly doi voi danh_muc, san_pham. Chi muc (index) duoc tao tren moi khoa ngoai va cac cot tra cuu thuong xuyen: san_pham(danh_muc_id), don_vi_tinh(san_pham_id), danh_gia(san_pham_id), don_hang(khach_hang_id, ngay_dat), giao_dich_thanh_toan(don_hang_id).</w:t>
      </w:r>
    </w:p>
    <w:p>
      <w:pPr>
        <w:spacing w:after="120" w:line="276" w:lineRule="auto"/>
      </w:pPr>
      <w:r>
        <w:rPr>
          <w:rFonts w:ascii="Times New Roman" w:hAnsi="Times New Roman"/>
          <w:b w:val="0"/>
          <w:i w:val="0"/>
          <w:sz w:val="26"/>
        </w:rPr>
        <w:t>Co so du lieu duoc thiet ke theo mo hinh quan he (chuan 3NF), gom 35 bang nhom thanh 7 cum, anh xa truc tiep tu 41 thuc the o Bang 2.5: cac lop con NguoiDung (KhachHang, DuocSi, QuanTriVien) anh xa thanh quan he 1-1 qua khoa chinh chung nguoi_dung_id; cac quan he N-M (Thuoc-DuocChat, Thuoc-DuocLieu) tach thanh bang noi thuoc_duoc_chat, thuoc_duoc_lieu; gia va ton kho dat o don_vi_tinh (khong dat o san_pham); chi_tiet_don_hang chup anh (snapshot) ten san pham/don vi/don gia tai thoi diem dat de hoa don khong doi khi gia thay doi.</w:t>
      </w:r>
    </w:p>
    <w:p>
      <w:pPr>
        <w:spacing w:after="120" w:line="276" w:lineRule="auto"/>
      </w:pPr>
      <w:r>
        <w:rPr>
          <w:rFonts w:ascii="Times New Roman" w:hAnsi="Times New Roman"/>
          <w:b w:val="0"/>
          <w:i w:val="0"/>
          <w:sz w:val="26"/>
        </w:rPr>
        <w:t>Cac bieu do lop thiet ke chi tiet (Hinh 3.1-Hinh 3.4) duoc trien khai tu bon bieu do lop phan tich BCE (Hinh 2.25-Hinh 2.28): giu nguyen cau truc Boundary-Control-Entity va cac mui ten dieu phoi, dong thoi bo sung thuoc tinh khoa (PK/FK/UQ), kieu du lieu, phuong thuc va cac lop Repository/Interface. Quan he giua cac Entity xem Hinh 3.5 (ERD).</w:t>
      </w:r>
    </w:p>
    <w:p>
      <w:pPr>
        <w:spacing w:after="120" w:line="276" w:lineRule="auto"/>
      </w:pPr>
      <w:r>
        <w:rPr>
          <w:rFonts w:ascii="Times New Roman" w:hAnsi="Times New Roman"/>
          <w:b w:val="0"/>
          <w:i w:val="0"/>
          <w:sz w:val="26"/>
        </w:rPr>
        <w:t>Hinh 3.4 trien khai tu Hinh 2.28 (BCE cua UC22, UC23): hai man hinh quan tri, hai Control QLDanhMuc/QLSanPham (kiem tra-luu-xoa/an, cap nhat ton) va bon Entity DanhMuc/SanPham/DonViTinh/ThuocTinhSanPham; hai Repository DanhMucRepository/SanPhamRepository cung cap findAll/save/softDelete/ngungBan/capNhatTon.</w:t>
      </w:r>
    </w:p>
    <w:p>
      <w:pPr>
        <w:spacing w:after="120" w:line="276" w:lineRule="auto"/>
        <w:jc w:val="center"/>
      </w:pPr>
      <w:r>
        <w:drawing>
          <wp:inline>
            <wp:extent cx="5220000" cy="4502250"/>
            <wp:docPr id="129" name="Picture 129"/>
            <wp:cNvGraphicFramePr>
              <a:graphicFrameLocks noChangeAspect="1"/>
            </wp:cNvGraphicFramePr>
            <a:graphic>
              <a:graphicData uri="http://schemas.openxmlformats.org/drawingml/2006/picture">
                <pic:pic>
                  <pic:nvPicPr>
                    <pic:cNvPr id="0" name="Hinh_3_4.png"/>
                    <pic:cNvPicPr/>
                  </pic:nvPicPr>
                  <pic:blipFill>
                    <a:blip r:embed="rId26"/>
                    <a:stretch>
                      <a:fillRect/>
                    </a:stretch>
                  </pic:blipFill>
                  <pic:spPr>
                    <a:xfrm>
                      <a:off x="0" y="0"/>
                      <a:ext cx="5220000" cy="4502250"/>
                    </a:xfrm>
                    <a:prstGeom prst="rect"/>
                  </pic:spPr>
                </pic:pic>
              </a:graphicData>
            </a:graphic>
          </wp:inline>
        </w:drawing>
      </w:r>
    </w:p>
    <w:p>
      <w:pPr>
        <w:spacing w:after="120" w:line="276" w:lineRule="auto"/>
        <w:jc w:val="center"/>
      </w:pPr>
      <w:r>
        <w:rPr>
          <w:rFonts w:ascii="Times New Roman" w:hAnsi="Times New Roman"/>
          <w:b/>
          <w:i w:val="0"/>
          <w:sz w:val="24"/>
        </w:rPr>
        <w:t>Hình 3.4: Bieu do lop thiet ke - Quan tri danh muc &amp; san pham (UC22, UC23)</w:t>
      </w:r>
    </w:p>
    <w:p>
      <w:pPr>
        <w:spacing w:after="120" w:line="276" w:lineRule="auto"/>
      </w:pPr>
      <w:r>
        <w:rPr>
          <w:rFonts w:ascii="Times New Roman" w:hAnsi="Times New Roman"/>
          <w:b w:val="0"/>
          <w:i w:val="0"/>
          <w:sz w:val="26"/>
        </w:rPr>
        <w:t>Hinh 3.3 trien khai tu Hinh 2.27 (BCE cua UC11, UC13): ManHinhDatHang/ManHinhThanhToan, DatHangControl (tinh tien, ap voucher, tao don, tru ton) va ThanhToanControl (tao/cap nhat giao dich, xu ly timeout); cac Entity GioHang/DiaChi/DonViTinh/DonHang/ChiTietDonHang/GiaoDichThanhToan mang snapshot va trang thai; DonHangRepository/GiaoDichRepository va Interface ICongThanhToan tach he thong khoi Cong thanh toan AC05; quan he hop thanh DonHang-ChiTietDonHang va uy thac ThanhToanControl -&gt; Cong duoc the hien ro.</w:t>
      </w:r>
    </w:p>
    <w:p>
      <w:pPr>
        <w:spacing w:after="120" w:line="276" w:lineRule="auto"/>
        <w:jc w:val="center"/>
      </w:pPr>
      <w:r>
        <w:drawing>
          <wp:inline>
            <wp:extent cx="5220000" cy="4330227"/>
            <wp:docPr id="129" name="Picture 129"/>
            <wp:cNvGraphicFramePr>
              <a:graphicFrameLocks noChangeAspect="1"/>
            </wp:cNvGraphicFramePr>
            <a:graphic>
              <a:graphicData uri="http://schemas.openxmlformats.org/drawingml/2006/picture">
                <pic:pic>
                  <pic:nvPicPr>
                    <pic:cNvPr id="0" name="Hinh_3_3.png"/>
                    <pic:cNvPicPr/>
                  </pic:nvPicPr>
                  <pic:blipFill>
                    <a:blip r:embed="rId25"/>
                    <a:stretch>
                      <a:fillRect/>
                    </a:stretch>
                  </pic:blipFill>
                  <pic:spPr>
                    <a:xfrm>
                      <a:off x="0" y="0"/>
                      <a:ext cx="5220000" cy="4330227"/>
                    </a:xfrm>
                    <a:prstGeom prst="rect"/>
                  </pic:spPr>
                </pic:pic>
              </a:graphicData>
            </a:graphic>
          </wp:inline>
        </w:drawing>
      </w:r>
    </w:p>
    <w:p>
      <w:pPr>
        <w:spacing w:after="120" w:line="276" w:lineRule="auto"/>
        <w:jc w:val="center"/>
      </w:pPr>
      <w:r>
        <w:rPr>
          <w:rFonts w:ascii="Times New Roman" w:hAnsi="Times New Roman"/>
          <w:b/>
          <w:i w:val="0"/>
          <w:sz w:val="24"/>
        </w:rPr>
        <w:t>Hình 3.3: Bieu do lop thiet ke - Dat hang &amp; Thanh toan (UC11, UC13)</w:t>
      </w:r>
    </w:p>
    <w:p>
      <w:pPr>
        <w:spacing w:after="120" w:line="276" w:lineRule="auto"/>
      </w:pPr>
      <w:r>
        <w:rPr>
          <w:rFonts w:ascii="Times New Roman" w:hAnsi="Times New Roman"/>
          <w:b w:val="0"/>
          <w:i w:val="0"/>
          <w:sz w:val="26"/>
        </w:rPr>
        <w:t>Hinh 3.2 trien khai tu Hinh 2.26 (BCE cua UC07): ManHinhTimKiem nhan tu khoa/giong noi/anh, TimKiemControl dieu phoi tim kiem-xep hang, Entity SanPham mang khoa va co thuocKeDon/canTuVan, Repository SanPhamRepository cung cap searchFullText/goiY, Interface ITimKiemNangCao tach rieng nhan dien anh va giong noi.</w:t>
      </w:r>
    </w:p>
    <w:p>
      <w:pPr>
        <w:spacing w:after="120" w:line="276" w:lineRule="auto"/>
        <w:jc w:val="center"/>
      </w:pPr>
      <w:r>
        <w:drawing>
          <wp:inline>
            <wp:extent cx="5220000" cy="3535187"/>
            <wp:docPr id="129" name="Picture 129"/>
            <wp:cNvGraphicFramePr>
              <a:graphicFrameLocks noChangeAspect="1"/>
            </wp:cNvGraphicFramePr>
            <a:graphic>
              <a:graphicData uri="http://schemas.openxmlformats.org/drawingml/2006/picture">
                <pic:pic>
                  <pic:nvPicPr>
                    <pic:cNvPr id="0" name="Hinh_3_2.png"/>
                    <pic:cNvPicPr/>
                  </pic:nvPicPr>
                  <pic:blipFill>
                    <a:blip r:embed="rId24"/>
                    <a:stretch>
                      <a:fillRect/>
                    </a:stretch>
                  </pic:blipFill>
                  <pic:spPr>
                    <a:xfrm>
                      <a:off x="0" y="0"/>
                      <a:ext cx="5220000" cy="3535187"/>
                    </a:xfrm>
                    <a:prstGeom prst="rect"/>
                  </pic:spPr>
                </pic:pic>
              </a:graphicData>
            </a:graphic>
          </wp:inline>
        </w:drawing>
      </w:r>
    </w:p>
    <w:p>
      <w:pPr>
        <w:spacing w:after="120" w:line="276" w:lineRule="auto"/>
        <w:jc w:val="center"/>
      </w:pPr>
      <w:r>
        <w:rPr>
          <w:rFonts w:ascii="Times New Roman" w:hAnsi="Times New Roman"/>
          <w:b/>
          <w:i w:val="0"/>
          <w:sz w:val="24"/>
        </w:rPr>
        <w:t>Hình 3.2: Bieu do lop thiet ke - Tim kiem san pham (UC07)</w:t>
      </w:r>
    </w:p>
    <w:p>
      <w:pPr>
        <w:spacing w:after="120" w:line="276" w:lineRule="auto"/>
      </w:pPr>
      <w:r>
        <w:rPr>
          <w:rFonts w:ascii="Times New Roman" w:hAnsi="Times New Roman"/>
          <w:b w:val="0"/>
          <w:i w:val="0"/>
          <w:sz w:val="26"/>
        </w:rPr>
        <w:t>Hinh 3.1 trien khai tu Hinh 2.25 (BCE cua UC03-UC06): ba man hinh ManHinhMenu/ManHinhDanhSach/ManHinhChiTiet, bon Control DanhMuc/DanhSach/BoLoc/ChiTiet va bon Entity DanhMuc/SanPham/DonViTinh/DanhGia duoc bo sung khoa, kieu du lieu va phuong thuc; hai Repository DanhMucRepository/SanPhamRepository che giau truy xuat du lieu.</w:t>
      </w:r>
    </w:p>
    <w:p>
      <w:pPr>
        <w:spacing w:after="120" w:line="276" w:lineRule="auto"/>
        <w:jc w:val="center"/>
      </w:pPr>
      <w:r>
        <w:drawing>
          <wp:inline>
            <wp:extent cx="5220000" cy="4502250"/>
            <wp:docPr id="129" name="Picture 129"/>
            <wp:cNvGraphicFramePr>
              <a:graphicFrameLocks noChangeAspect="1"/>
            </wp:cNvGraphicFramePr>
            <a:graphic>
              <a:graphicData uri="http://schemas.openxmlformats.org/drawingml/2006/picture">
                <pic:pic>
                  <pic:nvPicPr>
                    <pic:cNvPr id="0" name="Hinh_3_1.png"/>
                    <pic:cNvPicPr/>
                  </pic:nvPicPr>
                  <pic:blipFill>
                    <a:blip r:embed="rId23"/>
                    <a:stretch>
                      <a:fillRect/>
                    </a:stretch>
                  </pic:blipFill>
                  <pic:spPr>
                    <a:xfrm>
                      <a:off x="0" y="0"/>
                      <a:ext cx="5220000" cy="4502250"/>
                    </a:xfrm>
                    <a:prstGeom prst="rect"/>
                  </pic:spPr>
                </pic:pic>
              </a:graphicData>
            </a:graphic>
          </wp:inline>
        </w:drawing>
      </w:r>
    </w:p>
    <w:p>
      <w:pPr>
        <w:spacing w:after="120" w:line="276" w:lineRule="auto"/>
        <w:jc w:val="center"/>
      </w:pPr>
      <w:r>
        <w:rPr>
          <w:rFonts w:ascii="Times New Roman" w:hAnsi="Times New Roman"/>
          <w:b/>
          <w:i w:val="0"/>
          <w:sz w:val="24"/>
        </w:rPr>
        <w:t>Hình 3.1: Bieu do lop thiet ke - Duyet danh muc &amp; san pham (UC03-UC06)</w:t>
      </w:r>
    </w:p>
    <w:p>
      <w:pPr>
        <w:spacing w:after="120" w:line="276" w:lineRule="auto"/>
      </w:pPr>
      <w:r>
        <w:rPr>
          <w:rFonts w:ascii="Times New Roman" w:hAnsi="Times New Roman"/>
          <w:b w:val="0"/>
          <w:i w:val="0"/>
          <w:sz w:val="26"/>
        </w:rPr>
        <w:t>Bang 3.2 giu nguyen 9 phan he da xac dinh o Bang 2.4 va bo sung cot giao dien: moi phan he cong bo mot hoac hai interface; moi loi goi lien phan he (PH04 -&gt; PH02/PH05/PH06) va moi loi goi ra he thong ngoai (PH05 -&gt; Cong thanh toan, PH01 -&gt; Dich vu xac thuc) deu di qua interface/adapter, khong truy xuat truc tiep.</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
              <w:rPr>
                <w:rFonts w:ascii="Times New Roman" w:hAnsi="Times New Roman"/>
                <w:b/>
                <w:sz w:val="22"/>
              </w:rPr>
              <w:t>Ma</w:t>
            </w:r>
          </w:p>
        </w:tc>
        <w:tc>
          <w:tcPr>
            <w:tcW w:type="dxa" w:w="1757"/>
          </w:tcPr>
          <w:p>
            <w:pPr>
              <w:jc w:val="center"/>
            </w:pPr>
            <w:r/>
            <w:r>
              <w:rPr>
                <w:rFonts w:ascii="Times New Roman" w:hAnsi="Times New Roman"/>
                <w:b/>
                <w:sz w:val="22"/>
              </w:rPr>
              <w:t>He thong con</w:t>
            </w:r>
          </w:p>
        </w:tc>
        <w:tc>
          <w:tcPr>
            <w:tcW w:type="dxa" w:w="1757"/>
          </w:tcPr>
          <w:p>
            <w:pPr>
              <w:jc w:val="center"/>
            </w:pPr>
            <w:r/>
            <w:r>
              <w:rPr>
                <w:rFonts w:ascii="Times New Roman" w:hAnsi="Times New Roman"/>
                <w:b/>
                <w:sz w:val="22"/>
              </w:rPr>
              <w:t>UC</w:t>
            </w:r>
          </w:p>
        </w:tc>
        <w:tc>
          <w:tcPr>
            <w:tcW w:type="dxa" w:w="1757"/>
          </w:tcPr>
          <w:p>
            <w:pPr>
              <w:jc w:val="center"/>
            </w:pPr>
            <w:r/>
            <w:r>
              <w:rPr>
                <w:rFonts w:ascii="Times New Roman" w:hAnsi="Times New Roman"/>
                <w:b/>
                <w:sz w:val="22"/>
              </w:rPr>
              <w:t>FR</w:t>
            </w:r>
          </w:p>
        </w:tc>
        <w:tc>
          <w:tcPr>
            <w:tcW w:type="dxa" w:w="1757"/>
          </w:tcPr>
          <w:p>
            <w:pPr>
              <w:jc w:val="center"/>
            </w:pPr>
            <w:r/>
            <w:r>
              <w:rPr>
                <w:rFonts w:ascii="Times New Roman" w:hAnsi="Times New Roman"/>
                <w:b/>
                <w:sz w:val="22"/>
              </w:rPr>
              <w:t>Giao dien / lop cung cap</w:t>
            </w:r>
          </w:p>
        </w:tc>
      </w:tr>
      <w:tr>
        <w:tc>
          <w:tcPr>
            <w:tcW w:type="dxa" w:w="1757"/>
          </w:tcPr>
          <w:p>
            <w:r/>
            <w:r>
              <w:rPr>
                <w:rFonts w:ascii="Times New Roman" w:hAnsi="Times New Roman"/>
                <w:sz w:val="20"/>
              </w:rPr>
              <w:t>PH01</w:t>
            </w:r>
          </w:p>
        </w:tc>
        <w:tc>
          <w:tcPr>
            <w:tcW w:type="dxa" w:w="1757"/>
          </w:tcPr>
          <w:p>
            <w:r/>
            <w:r>
              <w:rPr>
                <w:rFonts w:ascii="Times New Roman" w:hAnsi="Times New Roman"/>
                <w:sz w:val="20"/>
              </w:rPr>
              <w:t>Tai khoan &amp; Xac thuc</w:t>
            </w:r>
          </w:p>
        </w:tc>
        <w:tc>
          <w:tcPr>
            <w:tcW w:type="dxa" w:w="1757"/>
          </w:tcPr>
          <w:p>
            <w:r/>
            <w:r>
              <w:rPr>
                <w:rFonts w:ascii="Times New Roman" w:hAnsi="Times New Roman"/>
                <w:sz w:val="20"/>
              </w:rPr>
              <w:t>UC01, UC02, UC26</w:t>
            </w:r>
          </w:p>
        </w:tc>
        <w:tc>
          <w:tcPr>
            <w:tcW w:type="dxa" w:w="1757"/>
          </w:tcPr>
          <w:p>
            <w:r/>
            <w:r>
              <w:rPr>
                <w:rFonts w:ascii="Times New Roman" w:hAnsi="Times New Roman"/>
                <w:sz w:val="20"/>
              </w:rPr>
              <w:t>FR-01-FR-06, FR-51</w:t>
            </w:r>
          </w:p>
        </w:tc>
        <w:tc>
          <w:tcPr>
            <w:tcW w:type="dxa" w:w="1757"/>
          </w:tcPr>
          <w:p>
            <w:r/>
            <w:r>
              <w:rPr>
                <w:rFonts w:ascii="Times New Roman" w:hAnsi="Times New Roman"/>
                <w:sz w:val="20"/>
              </w:rPr>
              <w:t>INguoiDung (dangNhap, dangKy, doiMatKhau); Adapter xac thuc (OTP/dinh danh/mang xa hoi)</w:t>
            </w:r>
          </w:p>
        </w:tc>
      </w:tr>
      <w:tr>
        <w:tc>
          <w:tcPr>
            <w:tcW w:type="dxa" w:w="1757"/>
          </w:tcPr>
          <w:p>
            <w:r/>
            <w:r>
              <w:rPr>
                <w:rFonts w:ascii="Times New Roman" w:hAnsi="Times New Roman"/>
                <w:sz w:val="20"/>
              </w:rPr>
              <w:t>PH02</w:t>
            </w:r>
          </w:p>
        </w:tc>
        <w:tc>
          <w:tcPr>
            <w:tcW w:type="dxa" w:w="1757"/>
          </w:tcPr>
          <w:p>
            <w:r/>
            <w:r>
              <w:rPr>
                <w:rFonts w:ascii="Times New Roman" w:hAnsi="Times New Roman"/>
                <w:sz w:val="20"/>
              </w:rPr>
              <w:t>Danh muc &amp; San pham</w:t>
            </w:r>
          </w:p>
        </w:tc>
        <w:tc>
          <w:tcPr>
            <w:tcW w:type="dxa" w:w="1757"/>
          </w:tcPr>
          <w:p>
            <w:r/>
            <w:r>
              <w:rPr>
                <w:rFonts w:ascii="Times New Roman" w:hAnsi="Times New Roman"/>
                <w:sz w:val="20"/>
              </w:rPr>
              <w:t>UC03-UC06, UC16, UC22, UC23</w:t>
            </w:r>
          </w:p>
        </w:tc>
        <w:tc>
          <w:tcPr>
            <w:tcW w:type="dxa" w:w="1757"/>
          </w:tcPr>
          <w:p>
            <w:r/>
            <w:r>
              <w:rPr>
                <w:rFonts w:ascii="Times New Roman" w:hAnsi="Times New Roman"/>
                <w:sz w:val="20"/>
              </w:rPr>
              <w:t>FR-07-FR-16, FR-37, FR-46-FR-48</w:t>
            </w:r>
          </w:p>
        </w:tc>
        <w:tc>
          <w:tcPr>
            <w:tcW w:type="dxa" w:w="1757"/>
          </w:tcPr>
          <w:p>
            <w:r/>
            <w:r>
              <w:rPr>
                <w:rFonts w:ascii="Times New Roman" w:hAnsi="Times New Roman"/>
                <w:sz w:val="20"/>
              </w:rPr>
              <w:t>IDanhMuc (layCayDanhMuc, layDanhMucCap2), ISanPham (xemDanhSach, xemChiTiet, locVaSapXep); DanhMucRepository, SanPhamRepository</w:t>
            </w:r>
          </w:p>
        </w:tc>
      </w:tr>
      <w:tr>
        <w:tc>
          <w:tcPr>
            <w:tcW w:type="dxa" w:w="1757"/>
          </w:tcPr>
          <w:p>
            <w:r/>
            <w:r>
              <w:rPr>
                <w:rFonts w:ascii="Times New Roman" w:hAnsi="Times New Roman"/>
                <w:sz w:val="20"/>
              </w:rPr>
              <w:t>PH03</w:t>
            </w:r>
          </w:p>
        </w:tc>
        <w:tc>
          <w:tcPr>
            <w:tcW w:type="dxa" w:w="1757"/>
          </w:tcPr>
          <w:p>
            <w:r/>
            <w:r>
              <w:rPr>
                <w:rFonts w:ascii="Times New Roman" w:hAnsi="Times New Roman"/>
                <w:sz w:val="20"/>
              </w:rPr>
              <w:t>Tim kiem &amp; Tra cuu</w:t>
            </w:r>
          </w:p>
        </w:tc>
        <w:tc>
          <w:tcPr>
            <w:tcW w:type="dxa" w:w="1757"/>
          </w:tcPr>
          <w:p>
            <w:r/>
            <w:r>
              <w:rPr>
                <w:rFonts w:ascii="Times New Roman" w:hAnsi="Times New Roman"/>
                <w:sz w:val="20"/>
              </w:rPr>
              <w:t>UC07, UC08</w:t>
            </w:r>
          </w:p>
        </w:tc>
        <w:tc>
          <w:tcPr>
            <w:tcW w:type="dxa" w:w="1757"/>
          </w:tcPr>
          <w:p>
            <w:r/>
            <w:r>
              <w:rPr>
                <w:rFonts w:ascii="Times New Roman" w:hAnsi="Times New Roman"/>
                <w:sz w:val="20"/>
              </w:rPr>
              <w:t>FR-17-FR-21</w:t>
            </w:r>
          </w:p>
        </w:tc>
        <w:tc>
          <w:tcPr>
            <w:tcW w:type="dxa" w:w="1757"/>
          </w:tcPr>
          <w:p>
            <w:r/>
            <w:r>
              <w:rPr>
                <w:rFonts w:ascii="Times New Roman" w:hAnsi="Times New Roman"/>
                <w:sz w:val="20"/>
              </w:rPr>
              <w:t>ITimKiem (timKiem, goiY, xepHangKetQua), ITimKiemNangCao (nhanDienAnh, speechToText)</w:t>
            </w:r>
          </w:p>
        </w:tc>
      </w:tr>
      <w:tr>
        <w:tc>
          <w:tcPr>
            <w:tcW w:type="dxa" w:w="1757"/>
          </w:tcPr>
          <w:p>
            <w:r/>
            <w:r>
              <w:rPr>
                <w:rFonts w:ascii="Times New Roman" w:hAnsi="Times New Roman"/>
                <w:sz w:val="20"/>
              </w:rPr>
              <w:t>PH04</w:t>
            </w:r>
          </w:p>
        </w:tc>
        <w:tc>
          <w:tcPr>
            <w:tcW w:type="dxa" w:w="1757"/>
          </w:tcPr>
          <w:p>
            <w:r/>
            <w:r>
              <w:rPr>
                <w:rFonts w:ascii="Times New Roman" w:hAnsi="Times New Roman"/>
                <w:sz w:val="20"/>
              </w:rPr>
              <w:t>Gio hang &amp; Don hang</w:t>
            </w:r>
          </w:p>
        </w:tc>
        <w:tc>
          <w:tcPr>
            <w:tcW w:type="dxa" w:w="1757"/>
          </w:tcPr>
          <w:p>
            <w:r/>
            <w:r>
              <w:rPr>
                <w:rFonts w:ascii="Times New Roman" w:hAnsi="Times New Roman"/>
                <w:sz w:val="20"/>
              </w:rPr>
              <w:t>UC10, UC11, UC14, UC15, UC24</w:t>
            </w:r>
          </w:p>
        </w:tc>
        <w:tc>
          <w:tcPr>
            <w:tcW w:type="dxa" w:w="1757"/>
          </w:tcPr>
          <w:p>
            <w:r/>
            <w:r>
              <w:rPr>
                <w:rFonts w:ascii="Times New Roman" w:hAnsi="Times New Roman"/>
                <w:sz w:val="20"/>
              </w:rPr>
              <w:t>FR-22-FR-27, FR-29, FR-30, FR-32-FR-36</w:t>
            </w:r>
          </w:p>
        </w:tc>
        <w:tc>
          <w:tcPr>
            <w:tcW w:type="dxa" w:w="1757"/>
          </w:tcPr>
          <w:p>
            <w:r/>
            <w:r>
              <w:rPr>
                <w:rFonts w:ascii="Times New Roman" w:hAnsi="Times New Roman"/>
                <w:sz w:val="20"/>
              </w:rPr>
              <w:t>IDatHang (tinhTien, datHang, taoDon), IGioHang; DonHangRepository; goi PH02 (gia/ton), PH06 (giam gia), PH05 (thanh toan)</w:t>
            </w:r>
          </w:p>
        </w:tc>
      </w:tr>
      <w:tr>
        <w:tc>
          <w:tcPr>
            <w:tcW w:type="dxa" w:w="1757"/>
          </w:tcPr>
          <w:p>
            <w:r/>
            <w:r>
              <w:rPr>
                <w:rFonts w:ascii="Times New Roman" w:hAnsi="Times New Roman"/>
                <w:sz w:val="20"/>
              </w:rPr>
              <w:t>PH05</w:t>
            </w:r>
          </w:p>
        </w:tc>
        <w:tc>
          <w:tcPr>
            <w:tcW w:type="dxa" w:w="1757"/>
          </w:tcPr>
          <w:p>
            <w:r/>
            <w:r>
              <w:rPr>
                <w:rFonts w:ascii="Times New Roman" w:hAnsi="Times New Roman"/>
                <w:sz w:val="20"/>
              </w:rPr>
              <w:t>Thanh toan</w:t>
            </w:r>
          </w:p>
        </w:tc>
        <w:tc>
          <w:tcPr>
            <w:tcW w:type="dxa" w:w="1757"/>
          </w:tcPr>
          <w:p>
            <w:r/>
            <w:r>
              <w:rPr>
                <w:rFonts w:ascii="Times New Roman" w:hAnsi="Times New Roman"/>
                <w:sz w:val="20"/>
              </w:rPr>
              <w:t>UC13</w:t>
            </w:r>
          </w:p>
        </w:tc>
        <w:tc>
          <w:tcPr>
            <w:tcW w:type="dxa" w:w="1757"/>
          </w:tcPr>
          <w:p>
            <w:r/>
            <w:r>
              <w:rPr>
                <w:rFonts w:ascii="Times New Roman" w:hAnsi="Times New Roman"/>
                <w:sz w:val="20"/>
              </w:rPr>
              <w:t>FR-31</w:t>
            </w:r>
          </w:p>
        </w:tc>
        <w:tc>
          <w:tcPr>
            <w:tcW w:type="dxa" w:w="1757"/>
          </w:tcPr>
          <w:p>
            <w:r/>
            <w:r>
              <w:rPr>
                <w:rFonts w:ascii="Times New Roman" w:hAnsi="Times New Roman"/>
                <w:sz w:val="20"/>
              </w:rPr>
              <w:t>IThanhToan (thanhToan, capNhatGiaoDich); ICongThanhToan + Adapter thanh toan; GiaoDichRepository; khong luu so the (NFR)</w:t>
            </w:r>
          </w:p>
        </w:tc>
      </w:tr>
      <w:tr>
        <w:tc>
          <w:tcPr>
            <w:tcW w:type="dxa" w:w="1757"/>
          </w:tcPr>
          <w:p>
            <w:r/>
            <w:r>
              <w:rPr>
                <w:rFonts w:ascii="Times New Roman" w:hAnsi="Times New Roman"/>
                <w:sz w:val="20"/>
              </w:rPr>
              <w:t>PH06</w:t>
            </w:r>
          </w:p>
        </w:tc>
        <w:tc>
          <w:tcPr>
            <w:tcW w:type="dxa" w:w="1757"/>
          </w:tcPr>
          <w:p>
            <w:r/>
            <w:r>
              <w:rPr>
                <w:rFonts w:ascii="Times New Roman" w:hAnsi="Times New Roman"/>
                <w:sz w:val="20"/>
              </w:rPr>
              <w:t>Khuyen mai</w:t>
            </w:r>
          </w:p>
        </w:tc>
        <w:tc>
          <w:tcPr>
            <w:tcW w:type="dxa" w:w="1757"/>
          </w:tcPr>
          <w:p>
            <w:r/>
            <w:r>
              <w:rPr>
                <w:rFonts w:ascii="Times New Roman" w:hAnsi="Times New Roman"/>
                <w:sz w:val="20"/>
              </w:rPr>
              <w:t>UC09, UC12, UC25</w:t>
            </w:r>
          </w:p>
        </w:tc>
        <w:tc>
          <w:tcPr>
            <w:tcW w:type="dxa" w:w="1757"/>
          </w:tcPr>
          <w:p>
            <w:r/>
            <w:r>
              <w:rPr>
                <w:rFonts w:ascii="Times New Roman" w:hAnsi="Times New Roman"/>
                <w:sz w:val="20"/>
              </w:rPr>
              <w:t>FR-28, FR-41, FR-42, FR-50</w:t>
            </w:r>
          </w:p>
        </w:tc>
        <w:tc>
          <w:tcPr>
            <w:tcW w:type="dxa" w:w="1757"/>
          </w:tcPr>
          <w:p>
            <w:r/>
            <w:r>
              <w:rPr>
                <w:rFonts w:ascii="Times New Roman" w:hAnsi="Times New Roman"/>
                <w:sz w:val="20"/>
              </w:rPr>
              <w:t>IVoucher (kiemTraDieuKien, tinhGiamGia), IFlashSale</w:t>
            </w:r>
          </w:p>
        </w:tc>
      </w:tr>
      <w:tr>
        <w:tc>
          <w:tcPr>
            <w:tcW w:type="dxa" w:w="1757"/>
          </w:tcPr>
          <w:p>
            <w:r/>
            <w:r>
              <w:rPr>
                <w:rFonts w:ascii="Times New Roman" w:hAnsi="Times New Roman"/>
                <w:sz w:val="20"/>
              </w:rPr>
              <w:t>PH07</w:t>
            </w:r>
          </w:p>
        </w:tc>
        <w:tc>
          <w:tcPr>
            <w:tcW w:type="dxa" w:w="1757"/>
          </w:tcPr>
          <w:p>
            <w:r/>
            <w:r>
              <w:rPr>
                <w:rFonts w:ascii="Times New Roman" w:hAnsi="Times New Roman"/>
                <w:sz w:val="20"/>
              </w:rPr>
              <w:t>Don thuoc &amp; Tu van</w:t>
            </w:r>
          </w:p>
        </w:tc>
        <w:tc>
          <w:tcPr>
            <w:tcW w:type="dxa" w:w="1757"/>
          </w:tcPr>
          <w:p>
            <w:r/>
            <w:r>
              <w:rPr>
                <w:rFonts w:ascii="Times New Roman" w:hAnsi="Times New Roman"/>
                <w:sz w:val="20"/>
              </w:rPr>
              <w:t>UC17, UC18</w:t>
            </w:r>
          </w:p>
        </w:tc>
        <w:tc>
          <w:tcPr>
            <w:tcW w:type="dxa" w:w="1757"/>
          </w:tcPr>
          <w:p>
            <w:r/>
            <w:r>
              <w:rPr>
                <w:rFonts w:ascii="Times New Roman" w:hAnsi="Times New Roman"/>
                <w:sz w:val="20"/>
              </w:rPr>
              <w:t>FR-38-FR-40</w:t>
            </w:r>
          </w:p>
        </w:tc>
        <w:tc>
          <w:tcPr>
            <w:tcW w:type="dxa" w:w="1757"/>
          </w:tcPr>
          <w:p>
            <w:r/>
            <w:r>
              <w:rPr>
                <w:rFonts w:ascii="Times New Roman" w:hAnsi="Times New Roman"/>
                <w:sz w:val="20"/>
              </w:rPr>
              <w:t>IDonThuoc (taiLen, xacNhan, tuChoi), ITuVan (moPhien, guiTinNhan)</w:t>
            </w:r>
          </w:p>
        </w:tc>
      </w:tr>
      <w:tr>
        <w:tc>
          <w:tcPr>
            <w:tcW w:type="dxa" w:w="1757"/>
          </w:tcPr>
          <w:p>
            <w:r/>
            <w:r>
              <w:rPr>
                <w:rFonts w:ascii="Times New Roman" w:hAnsi="Times New Roman"/>
                <w:sz w:val="20"/>
              </w:rPr>
              <w:t>PH08</w:t>
            </w:r>
          </w:p>
        </w:tc>
        <w:tc>
          <w:tcPr>
            <w:tcW w:type="dxa" w:w="1757"/>
          </w:tcPr>
          <w:p>
            <w:r/>
            <w:r>
              <w:rPr>
                <w:rFonts w:ascii="Times New Roman" w:hAnsi="Times New Roman"/>
                <w:sz w:val="20"/>
              </w:rPr>
              <w:t>Thong tin bo tro</w:t>
            </w:r>
          </w:p>
        </w:tc>
        <w:tc>
          <w:tcPr>
            <w:tcW w:type="dxa" w:w="1757"/>
          </w:tcPr>
          <w:p>
            <w:r/>
            <w:r>
              <w:rPr>
                <w:rFonts w:ascii="Times New Roman" w:hAnsi="Times New Roman"/>
                <w:sz w:val="20"/>
              </w:rPr>
              <w:t>UC19, UC20, UC21</w:t>
            </w:r>
          </w:p>
        </w:tc>
        <w:tc>
          <w:tcPr>
            <w:tcW w:type="dxa" w:w="1757"/>
          </w:tcPr>
          <w:p>
            <w:r/>
            <w:r>
              <w:rPr>
                <w:rFonts w:ascii="Times New Roman" w:hAnsi="Times New Roman"/>
                <w:sz w:val="20"/>
              </w:rPr>
              <w:t>FR-43-FR-45</w:t>
            </w:r>
          </w:p>
        </w:tc>
        <w:tc>
          <w:tcPr>
            <w:tcW w:type="dxa" w:w="1757"/>
          </w:tcPr>
          <w:p>
            <w:r/>
            <w:r>
              <w:rPr>
                <w:rFonts w:ascii="Times New Roman" w:hAnsi="Times New Roman"/>
                <w:sz w:val="20"/>
              </w:rPr>
              <w:t>INhaThuoc, ITiemChung, IBaiViet</w:t>
            </w:r>
          </w:p>
        </w:tc>
      </w:tr>
      <w:tr>
        <w:tc>
          <w:tcPr>
            <w:tcW w:type="dxa" w:w="1757"/>
          </w:tcPr>
          <w:p>
            <w:r/>
            <w:r>
              <w:rPr>
                <w:rFonts w:ascii="Times New Roman" w:hAnsi="Times New Roman"/>
                <w:sz w:val="20"/>
              </w:rPr>
              <w:t>PH09</w:t>
            </w:r>
          </w:p>
        </w:tc>
        <w:tc>
          <w:tcPr>
            <w:tcW w:type="dxa" w:w="1757"/>
          </w:tcPr>
          <w:p>
            <w:r/>
            <w:r>
              <w:rPr>
                <w:rFonts w:ascii="Times New Roman" w:hAnsi="Times New Roman"/>
                <w:sz w:val="20"/>
              </w:rPr>
              <w:t>Thong ke bao cao</w:t>
            </w:r>
          </w:p>
        </w:tc>
        <w:tc>
          <w:tcPr>
            <w:tcW w:type="dxa" w:w="1757"/>
          </w:tcPr>
          <w:p>
            <w:r/>
            <w:r>
              <w:rPr>
                <w:rFonts w:ascii="Times New Roman" w:hAnsi="Times New Roman"/>
                <w:sz w:val="20"/>
              </w:rPr>
              <w:t>UC27</w:t>
            </w:r>
          </w:p>
        </w:tc>
        <w:tc>
          <w:tcPr>
            <w:tcW w:type="dxa" w:w="1757"/>
          </w:tcPr>
          <w:p>
            <w:r/>
            <w:r>
              <w:rPr>
                <w:rFonts w:ascii="Times New Roman" w:hAnsi="Times New Roman"/>
                <w:sz w:val="20"/>
              </w:rPr>
              <w:t>FR-52</w:t>
            </w:r>
          </w:p>
        </w:tc>
        <w:tc>
          <w:tcPr>
            <w:tcW w:type="dxa" w:w="1757"/>
          </w:tcPr>
          <w:p>
            <w:r/>
            <w:r>
              <w:rPr>
                <w:rFonts w:ascii="Times New Roman" w:hAnsi="Times New Roman"/>
                <w:sz w:val="20"/>
              </w:rPr>
              <w:t>IThongKe (tongHopDoanhThu, sanPhamBanChay); chi doc, khong sua du lieu nghiep vu</w:t>
            </w:r>
          </w:p>
        </w:tc>
      </w:tr>
    </w:tbl>
    <w:p>
      <w:pPr>
        <w:spacing w:after="120" w:line="276" w:lineRule="auto"/>
        <w:jc w:val="center"/>
      </w:pPr>
      <w:r>
        <w:rPr>
          <w:rFonts w:ascii="Times New Roman" w:hAnsi="Times New Roman"/>
          <w:b/>
          <w:i w:val="0"/>
          <w:sz w:val="24"/>
        </w:rPr>
        <w:t>Bảng 3.2: Cac he thong con va giao dien</w:t>
      </w:r>
    </w:p>
    <w:p>
      <w:pPr>
        <w:spacing w:after="120" w:line="276" w:lineRule="auto"/>
      </w:pPr>
      <w:r>
        <w:rPr>
          <w:rFonts w:ascii="Times New Roman" w:hAnsi="Times New Roman"/>
          <w:b w:val="0"/>
          <w:i w:val="0"/>
          <w:sz w:val="26"/>
        </w:rPr>
        <w:t>Bang 3.1 liet ke toan bo 21 nhom lop thiet ke. Cac lop Entity mang day du thuoc tinh khoa va kieu du lieu lam co so cho Bang 3.3; cac lop Control hien thuc dung mot Use Case trong tam; cac lop Repository che giau chi tiet truy xuat du lieu con cac Interface dinh nghia hop dong giao tiep giua cac phan he va voi he thong ngoai.</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
              <w:rPr>
                <w:rFonts w:ascii="Times New Roman" w:hAnsi="Times New Roman"/>
                <w:b/>
                <w:sz w:val="22"/>
              </w:rPr>
              <w:t>STT</w:t>
            </w:r>
          </w:p>
        </w:tc>
        <w:tc>
          <w:tcPr>
            <w:tcW w:type="dxa" w:w="1757"/>
          </w:tcPr>
          <w:p>
            <w:pPr>
              <w:jc w:val="center"/>
            </w:pPr>
            <w:r/>
            <w:r>
              <w:rPr>
                <w:rFonts w:ascii="Times New Roman" w:hAnsi="Times New Roman"/>
                <w:b/>
                <w:sz w:val="22"/>
              </w:rPr>
              <w:t>Lop</w:t>
            </w:r>
          </w:p>
        </w:tc>
        <w:tc>
          <w:tcPr>
            <w:tcW w:type="dxa" w:w="1757"/>
          </w:tcPr>
          <w:p>
            <w:pPr>
              <w:jc w:val="center"/>
            </w:pPr>
            <w:r/>
            <w:r>
              <w:rPr>
                <w:rFonts w:ascii="Times New Roman" w:hAnsi="Times New Roman"/>
                <w:b/>
                <w:sz w:val="22"/>
              </w:rPr>
              <w:t>Loai (phan he)</w:t>
            </w:r>
          </w:p>
        </w:tc>
        <w:tc>
          <w:tcPr>
            <w:tcW w:type="dxa" w:w="1757"/>
          </w:tcPr>
          <w:p>
            <w:pPr>
              <w:jc w:val="center"/>
            </w:pPr>
            <w:r/>
            <w:r>
              <w:rPr>
                <w:rFonts w:ascii="Times New Roman" w:hAnsi="Times New Roman"/>
                <w:b/>
                <w:sz w:val="22"/>
              </w:rPr>
              <w:t>Thuoc tinh va phuong thuc chinh</w:t>
            </w:r>
          </w:p>
        </w:tc>
        <w:tc>
          <w:tcPr>
            <w:tcW w:type="dxa" w:w="1757"/>
          </w:tcPr>
          <w:p>
            <w:pPr>
              <w:jc w:val="center"/>
            </w:pPr>
            <w:r/>
            <w:r>
              <w:rPr>
                <w:rFonts w:ascii="Times New Roman" w:hAnsi="Times New Roman"/>
                <w:b/>
                <w:sz w:val="22"/>
              </w:rPr>
              <w:t>UC</w:t>
            </w:r>
          </w:p>
        </w:tc>
      </w:tr>
      <w:tr>
        <w:tc>
          <w:tcPr>
            <w:tcW w:type="dxa" w:w="1757"/>
          </w:tcPr>
          <w:p>
            <w:r/>
            <w:r>
              <w:rPr>
                <w:rFonts w:ascii="Times New Roman" w:hAnsi="Times New Roman"/>
                <w:sz w:val="20"/>
              </w:rPr>
              <w:t>1</w:t>
            </w:r>
          </w:p>
        </w:tc>
        <w:tc>
          <w:tcPr>
            <w:tcW w:type="dxa" w:w="1757"/>
          </w:tcPr>
          <w:p>
            <w:r/>
            <w:r>
              <w:rPr>
                <w:rFonts w:ascii="Times New Roman" w:hAnsi="Times New Roman"/>
                <w:sz w:val="20"/>
              </w:rPr>
              <w:t>DanhMuc</w:t>
            </w:r>
          </w:p>
        </w:tc>
        <w:tc>
          <w:tcPr>
            <w:tcW w:type="dxa" w:w="1757"/>
          </w:tcPr>
          <w:p>
            <w:r/>
            <w:r>
              <w:rPr>
                <w:rFonts w:ascii="Times New Roman" w:hAnsi="Times New Roman"/>
                <w:sz w:val="20"/>
              </w:rPr>
              <w:t>Entity (PH02)</w:t>
            </w:r>
          </w:p>
        </w:tc>
        <w:tc>
          <w:tcPr>
            <w:tcW w:type="dxa" w:w="1757"/>
          </w:tcPr>
          <w:p>
            <w:r/>
            <w:r>
              <w:rPr>
                <w:rFonts w:ascii="Times New Roman" w:hAnsi="Times New Roman"/>
                <w:sz w:val="20"/>
              </w:rPr>
              <w:t>+ id: bigint {PK}, + ma: varchar(30) {UQ}, + ten, + cap, + danhMucChaId {FK}, + thuTuHienThi, + trangThai; phuong thuc: + themCon(), + sua(), + an()/hien(), + xoaKiemTraRangBuoc()</w:t>
            </w:r>
          </w:p>
        </w:tc>
        <w:tc>
          <w:tcPr>
            <w:tcW w:type="dxa" w:w="1757"/>
          </w:tcPr>
          <w:p>
            <w:r/>
            <w:r>
              <w:rPr>
                <w:rFonts w:ascii="Times New Roman" w:hAnsi="Times New Roman"/>
                <w:sz w:val="20"/>
              </w:rPr>
              <w:t>UC03, UC04, UC22</w:t>
            </w:r>
          </w:p>
        </w:tc>
      </w:tr>
      <w:tr>
        <w:tc>
          <w:tcPr>
            <w:tcW w:type="dxa" w:w="1757"/>
          </w:tcPr>
          <w:p>
            <w:r/>
            <w:r>
              <w:rPr>
                <w:rFonts w:ascii="Times New Roman" w:hAnsi="Times New Roman"/>
                <w:sz w:val="20"/>
              </w:rPr>
              <w:t>2</w:t>
            </w:r>
          </w:p>
        </w:tc>
        <w:tc>
          <w:tcPr>
            <w:tcW w:type="dxa" w:w="1757"/>
          </w:tcPr>
          <w:p>
            <w:r/>
            <w:r>
              <w:rPr>
                <w:rFonts w:ascii="Times New Roman" w:hAnsi="Times New Roman"/>
                <w:sz w:val="20"/>
              </w:rPr>
              <w:t>SanPham</w:t>
            </w:r>
          </w:p>
        </w:tc>
        <w:tc>
          <w:tcPr>
            <w:tcW w:type="dxa" w:w="1757"/>
          </w:tcPr>
          <w:p>
            <w:r/>
            <w:r>
              <w:rPr>
                <w:rFonts w:ascii="Times New Roman" w:hAnsi="Times New Roman"/>
                <w:sz w:val="20"/>
              </w:rPr>
              <w:t>Entity (PH02)</w:t>
            </w:r>
          </w:p>
        </w:tc>
        <w:tc>
          <w:tcPr>
            <w:tcW w:type="dxa" w:w="1757"/>
          </w:tcPr>
          <w:p>
            <w:r/>
            <w:r>
              <w:rPr>
                <w:rFonts w:ascii="Times New Roman" w:hAnsi="Times New Roman"/>
                <w:sz w:val="20"/>
              </w:rPr>
              <w:t>+ id {PK}, + ma {UQ}, + ten, + danhMucId {FK}, + thuongHieuId {FK}, + thuocKeDon, + canTuVan, + trangThai; + sua(), + ngungBan(), + kiemTraKeDon()</w:t>
            </w:r>
          </w:p>
        </w:tc>
        <w:tc>
          <w:tcPr>
            <w:tcW w:type="dxa" w:w="1757"/>
          </w:tcPr>
          <w:p>
            <w:r/>
            <w:r>
              <w:rPr>
                <w:rFonts w:ascii="Times New Roman" w:hAnsi="Times New Roman"/>
                <w:sz w:val="20"/>
              </w:rPr>
              <w:t>UC03-UC06, UC22, UC23</w:t>
            </w:r>
          </w:p>
        </w:tc>
      </w:tr>
      <w:tr>
        <w:tc>
          <w:tcPr>
            <w:tcW w:type="dxa" w:w="1757"/>
          </w:tcPr>
          <w:p>
            <w:r/>
            <w:r>
              <w:rPr>
                <w:rFonts w:ascii="Times New Roman" w:hAnsi="Times New Roman"/>
                <w:sz w:val="20"/>
              </w:rPr>
              <w:t>3</w:t>
            </w:r>
          </w:p>
        </w:tc>
        <w:tc>
          <w:tcPr>
            <w:tcW w:type="dxa" w:w="1757"/>
          </w:tcPr>
          <w:p>
            <w:r/>
            <w:r>
              <w:rPr>
                <w:rFonts w:ascii="Times New Roman" w:hAnsi="Times New Roman"/>
                <w:sz w:val="20"/>
              </w:rPr>
              <w:t>DonViTinh</w:t>
            </w:r>
          </w:p>
        </w:tc>
        <w:tc>
          <w:tcPr>
            <w:tcW w:type="dxa" w:w="1757"/>
          </w:tcPr>
          <w:p>
            <w:r/>
            <w:r>
              <w:rPr>
                <w:rFonts w:ascii="Times New Roman" w:hAnsi="Times New Roman"/>
                <w:sz w:val="20"/>
              </w:rPr>
              <w:t>Entity (PH02, PH04)</w:t>
            </w:r>
          </w:p>
        </w:tc>
        <w:tc>
          <w:tcPr>
            <w:tcW w:type="dxa" w:w="1757"/>
          </w:tcPr>
          <w:p>
            <w:r/>
            <w:r>
              <w:rPr>
                <w:rFonts w:ascii="Times New Roman" w:hAnsi="Times New Roman"/>
                <w:sz w:val="20"/>
              </w:rPr>
              <w:t>+ id {PK}, + sanPhamId {FK}, + tenDonVi, + giaBan, + giaGoc, + tonKho; + truTonKho(sl), + kiemTraTon(sl)</w:t>
            </w:r>
          </w:p>
        </w:tc>
        <w:tc>
          <w:tcPr>
            <w:tcW w:type="dxa" w:w="1757"/>
          </w:tcPr>
          <w:p>
            <w:r/>
            <w:r>
              <w:rPr>
                <w:rFonts w:ascii="Times New Roman" w:hAnsi="Times New Roman"/>
                <w:sz w:val="20"/>
              </w:rPr>
              <w:t>UC04-UC06, UC11, UC23</w:t>
            </w:r>
          </w:p>
        </w:tc>
      </w:tr>
      <w:tr>
        <w:tc>
          <w:tcPr>
            <w:tcW w:type="dxa" w:w="1757"/>
          </w:tcPr>
          <w:p>
            <w:r/>
            <w:r>
              <w:rPr>
                <w:rFonts w:ascii="Times New Roman" w:hAnsi="Times New Roman"/>
                <w:sz w:val="20"/>
              </w:rPr>
              <w:t>4</w:t>
            </w:r>
          </w:p>
        </w:tc>
        <w:tc>
          <w:tcPr>
            <w:tcW w:type="dxa" w:w="1757"/>
          </w:tcPr>
          <w:p>
            <w:r/>
            <w:r>
              <w:rPr>
                <w:rFonts w:ascii="Times New Roman" w:hAnsi="Times New Roman"/>
                <w:sz w:val="20"/>
              </w:rPr>
              <w:t>DanhGia</w:t>
            </w:r>
          </w:p>
        </w:tc>
        <w:tc>
          <w:tcPr>
            <w:tcW w:type="dxa" w:w="1757"/>
          </w:tcPr>
          <w:p>
            <w:r/>
            <w:r>
              <w:rPr>
                <w:rFonts w:ascii="Times New Roman" w:hAnsi="Times New Roman"/>
                <w:sz w:val="20"/>
              </w:rPr>
              <w:t>Entity (PH02)</w:t>
            </w:r>
          </w:p>
        </w:tc>
        <w:tc>
          <w:tcPr>
            <w:tcW w:type="dxa" w:w="1757"/>
          </w:tcPr>
          <w:p>
            <w:r/>
            <w:r>
              <w:rPr>
                <w:rFonts w:ascii="Times New Roman" w:hAnsi="Times New Roman"/>
                <w:sz w:val="20"/>
              </w:rPr>
              <w:t>+ id {PK}, + sanPhamId {FK}, + khachHangId {FK}, + soSao, + noiDung, + trangThaiDuyet; + duyet(), + tuChoi()</w:t>
            </w:r>
          </w:p>
        </w:tc>
        <w:tc>
          <w:tcPr>
            <w:tcW w:type="dxa" w:w="1757"/>
          </w:tcPr>
          <w:p>
            <w:r/>
            <w:r>
              <w:rPr>
                <w:rFonts w:ascii="Times New Roman" w:hAnsi="Times New Roman"/>
                <w:sz w:val="20"/>
              </w:rPr>
              <w:t>UC06</w:t>
            </w:r>
          </w:p>
        </w:tc>
      </w:tr>
      <w:tr>
        <w:tc>
          <w:tcPr>
            <w:tcW w:type="dxa" w:w="1757"/>
          </w:tcPr>
          <w:p>
            <w:r/>
            <w:r>
              <w:rPr>
                <w:rFonts w:ascii="Times New Roman" w:hAnsi="Times New Roman"/>
                <w:sz w:val="20"/>
              </w:rPr>
              <w:t>5</w:t>
            </w:r>
          </w:p>
        </w:tc>
        <w:tc>
          <w:tcPr>
            <w:tcW w:type="dxa" w:w="1757"/>
          </w:tcPr>
          <w:p>
            <w:r/>
            <w:r>
              <w:rPr>
                <w:rFonts w:ascii="Times New Roman" w:hAnsi="Times New Roman"/>
                <w:sz w:val="20"/>
              </w:rPr>
              <w:t>ThuocTinhSanPham</w:t>
            </w:r>
          </w:p>
        </w:tc>
        <w:tc>
          <w:tcPr>
            <w:tcW w:type="dxa" w:w="1757"/>
          </w:tcPr>
          <w:p>
            <w:r/>
            <w:r>
              <w:rPr>
                <w:rFonts w:ascii="Times New Roman" w:hAnsi="Times New Roman"/>
                <w:sz w:val="20"/>
              </w:rPr>
              <w:t>Entity (PH02)</w:t>
            </w:r>
          </w:p>
        </w:tc>
        <w:tc>
          <w:tcPr>
            <w:tcW w:type="dxa" w:w="1757"/>
          </w:tcPr>
          <w:p>
            <w:r/>
            <w:r>
              <w:rPr>
                <w:rFonts w:ascii="Times New Roman" w:hAnsi="Times New Roman"/>
                <w:sz w:val="20"/>
              </w:rPr>
              <w:t>+ id {PK}, + sanPhamId {FK}, + tenThuocTinh, + giaTri; + sua(), + xoa()</w:t>
            </w:r>
          </w:p>
        </w:tc>
        <w:tc>
          <w:tcPr>
            <w:tcW w:type="dxa" w:w="1757"/>
          </w:tcPr>
          <w:p>
            <w:r/>
            <w:r>
              <w:rPr>
                <w:rFonts w:ascii="Times New Roman" w:hAnsi="Times New Roman"/>
                <w:sz w:val="20"/>
              </w:rPr>
              <w:t>UC23</w:t>
            </w:r>
          </w:p>
        </w:tc>
      </w:tr>
      <w:tr>
        <w:tc>
          <w:tcPr>
            <w:tcW w:type="dxa" w:w="1757"/>
          </w:tcPr>
          <w:p>
            <w:r/>
            <w:r>
              <w:rPr>
                <w:rFonts w:ascii="Times New Roman" w:hAnsi="Times New Roman"/>
                <w:sz w:val="20"/>
              </w:rPr>
              <w:t>6</w:t>
            </w:r>
          </w:p>
        </w:tc>
        <w:tc>
          <w:tcPr>
            <w:tcW w:type="dxa" w:w="1757"/>
          </w:tcPr>
          <w:p>
            <w:r/>
            <w:r>
              <w:rPr>
                <w:rFonts w:ascii="Times New Roman" w:hAnsi="Times New Roman"/>
                <w:sz w:val="20"/>
              </w:rPr>
              <w:t>GioHang</w:t>
            </w:r>
          </w:p>
        </w:tc>
        <w:tc>
          <w:tcPr>
            <w:tcW w:type="dxa" w:w="1757"/>
          </w:tcPr>
          <w:p>
            <w:r/>
            <w:r>
              <w:rPr>
                <w:rFonts w:ascii="Times New Roman" w:hAnsi="Times New Roman"/>
                <w:sz w:val="20"/>
              </w:rPr>
              <w:t>Entity (PH04)</w:t>
            </w:r>
          </w:p>
        </w:tc>
        <w:tc>
          <w:tcPr>
            <w:tcW w:type="dxa" w:w="1757"/>
          </w:tcPr>
          <w:p>
            <w:r/>
            <w:r>
              <w:rPr>
                <w:rFonts w:ascii="Times New Roman" w:hAnsi="Times New Roman"/>
                <w:sz w:val="20"/>
              </w:rPr>
              <w:t>+ id {PK}, + khachHangId {FK,UQ}, + ngayCapNhat; + themMuc(), + capNhatSoLuong(), + xoaMuc(), + tinhTamTinh()</w:t>
            </w:r>
          </w:p>
        </w:tc>
        <w:tc>
          <w:tcPr>
            <w:tcW w:type="dxa" w:w="1757"/>
          </w:tcPr>
          <w:p>
            <w:r/>
            <w:r>
              <w:rPr>
                <w:rFonts w:ascii="Times New Roman" w:hAnsi="Times New Roman"/>
                <w:sz w:val="20"/>
              </w:rPr>
              <w:t>UC10, UC11</w:t>
            </w:r>
          </w:p>
        </w:tc>
      </w:tr>
      <w:tr>
        <w:tc>
          <w:tcPr>
            <w:tcW w:type="dxa" w:w="1757"/>
          </w:tcPr>
          <w:p>
            <w:r/>
            <w:r>
              <w:rPr>
                <w:rFonts w:ascii="Times New Roman" w:hAnsi="Times New Roman"/>
                <w:sz w:val="20"/>
              </w:rPr>
              <w:t>7</w:t>
            </w:r>
          </w:p>
        </w:tc>
        <w:tc>
          <w:tcPr>
            <w:tcW w:type="dxa" w:w="1757"/>
          </w:tcPr>
          <w:p>
            <w:r/>
            <w:r>
              <w:rPr>
                <w:rFonts w:ascii="Times New Roman" w:hAnsi="Times New Roman"/>
                <w:sz w:val="20"/>
              </w:rPr>
              <w:t>DiaChi</w:t>
            </w:r>
          </w:p>
        </w:tc>
        <w:tc>
          <w:tcPr>
            <w:tcW w:type="dxa" w:w="1757"/>
          </w:tcPr>
          <w:p>
            <w:r/>
            <w:r>
              <w:rPr>
                <w:rFonts w:ascii="Times New Roman" w:hAnsi="Times New Roman"/>
                <w:sz w:val="20"/>
              </w:rPr>
              <w:t>Entity (PH04)</w:t>
            </w:r>
          </w:p>
        </w:tc>
        <w:tc>
          <w:tcPr>
            <w:tcW w:type="dxa" w:w="1757"/>
          </w:tcPr>
          <w:p>
            <w:r/>
            <w:r>
              <w:rPr>
                <w:rFonts w:ascii="Times New Roman" w:hAnsi="Times New Roman"/>
                <w:sz w:val="20"/>
              </w:rPr>
              <w:t>+ id {PK}, + khachHangId {FK}, + hoTen/sdt nguoi nhan, + tinhThanh/quanHuyen/phuongXa, + macDinh; + datMacDinh(), + kiemTraHopLe()</w:t>
            </w:r>
          </w:p>
        </w:tc>
        <w:tc>
          <w:tcPr>
            <w:tcW w:type="dxa" w:w="1757"/>
          </w:tcPr>
          <w:p>
            <w:r/>
            <w:r>
              <w:rPr>
                <w:rFonts w:ascii="Times New Roman" w:hAnsi="Times New Roman"/>
                <w:sz w:val="20"/>
              </w:rPr>
              <w:t>UC11</w:t>
            </w:r>
          </w:p>
        </w:tc>
      </w:tr>
      <w:tr>
        <w:tc>
          <w:tcPr>
            <w:tcW w:type="dxa" w:w="1757"/>
          </w:tcPr>
          <w:p>
            <w:r/>
            <w:r>
              <w:rPr>
                <w:rFonts w:ascii="Times New Roman" w:hAnsi="Times New Roman"/>
                <w:sz w:val="20"/>
              </w:rPr>
              <w:t>8</w:t>
            </w:r>
          </w:p>
        </w:tc>
        <w:tc>
          <w:tcPr>
            <w:tcW w:type="dxa" w:w="1757"/>
          </w:tcPr>
          <w:p>
            <w:r/>
            <w:r>
              <w:rPr>
                <w:rFonts w:ascii="Times New Roman" w:hAnsi="Times New Roman"/>
                <w:sz w:val="20"/>
              </w:rPr>
              <w:t>DonHang</w:t>
            </w:r>
          </w:p>
        </w:tc>
        <w:tc>
          <w:tcPr>
            <w:tcW w:type="dxa" w:w="1757"/>
          </w:tcPr>
          <w:p>
            <w:r/>
            <w:r>
              <w:rPr>
                <w:rFonts w:ascii="Times New Roman" w:hAnsi="Times New Roman"/>
                <w:sz w:val="20"/>
              </w:rPr>
              <w:t>Entity (PH04)</w:t>
            </w:r>
          </w:p>
        </w:tc>
        <w:tc>
          <w:tcPr>
            <w:tcW w:type="dxa" w:w="1757"/>
          </w:tcPr>
          <w:p>
            <w:r/>
            <w:r>
              <w:rPr>
                <w:rFonts w:ascii="Times New Roman" w:hAnsi="Times New Roman"/>
                <w:sz w:val="20"/>
              </w:rPr>
              <w:t>+ id {PK}, + maDon {UQ}, + khachHangId {FK}, + trangThai, + hinhThucNhanHang, + voucherId {FK}, + donThuocId {FK}, + tongTien/giamGia/phiVC/thanhTien, + anTenSanPham; + xacNhan(), + huy(), + yeuCauTraHang(), + tinhThanhTien()</w:t>
            </w:r>
          </w:p>
        </w:tc>
        <w:tc>
          <w:tcPr>
            <w:tcW w:type="dxa" w:w="1757"/>
          </w:tcPr>
          <w:p>
            <w:r/>
            <w:r>
              <w:rPr>
                <w:rFonts w:ascii="Times New Roman" w:hAnsi="Times New Roman"/>
                <w:sz w:val="20"/>
              </w:rPr>
              <w:t>UC11, UC14, UC15</w:t>
            </w:r>
          </w:p>
        </w:tc>
      </w:tr>
      <w:tr>
        <w:tc>
          <w:tcPr>
            <w:tcW w:type="dxa" w:w="1757"/>
          </w:tcPr>
          <w:p>
            <w:r/>
            <w:r>
              <w:rPr>
                <w:rFonts w:ascii="Times New Roman" w:hAnsi="Times New Roman"/>
                <w:sz w:val="20"/>
              </w:rPr>
              <w:t>9</w:t>
            </w:r>
          </w:p>
        </w:tc>
        <w:tc>
          <w:tcPr>
            <w:tcW w:type="dxa" w:w="1757"/>
          </w:tcPr>
          <w:p>
            <w:r/>
            <w:r>
              <w:rPr>
                <w:rFonts w:ascii="Times New Roman" w:hAnsi="Times New Roman"/>
                <w:sz w:val="20"/>
              </w:rPr>
              <w:t>ChiTietDonHang</w:t>
            </w:r>
          </w:p>
        </w:tc>
        <w:tc>
          <w:tcPr>
            <w:tcW w:type="dxa" w:w="1757"/>
          </w:tcPr>
          <w:p>
            <w:r/>
            <w:r>
              <w:rPr>
                <w:rFonts w:ascii="Times New Roman" w:hAnsi="Times New Roman"/>
                <w:sz w:val="20"/>
              </w:rPr>
              <w:t>Entity (PH04)</w:t>
            </w:r>
          </w:p>
        </w:tc>
        <w:tc>
          <w:tcPr>
            <w:tcW w:type="dxa" w:w="1757"/>
          </w:tcPr>
          <w:p>
            <w:r/>
            <w:r>
              <w:rPr>
                <w:rFonts w:ascii="Times New Roman" w:hAnsi="Times New Roman"/>
                <w:sz w:val="20"/>
              </w:rPr>
              <w:t>+ id {PK}, + donHangId {FK}, + tenSanPham/tenDonVi {SNAP}, + soLuong, + donGia {SNAP}; + tinhThanhTien()</w:t>
            </w:r>
          </w:p>
        </w:tc>
        <w:tc>
          <w:tcPr>
            <w:tcW w:type="dxa" w:w="1757"/>
          </w:tcPr>
          <w:p>
            <w:r/>
            <w:r>
              <w:rPr>
                <w:rFonts w:ascii="Times New Roman" w:hAnsi="Times New Roman"/>
                <w:sz w:val="20"/>
              </w:rPr>
              <w:t>UC11</w:t>
            </w:r>
          </w:p>
        </w:tc>
      </w:tr>
      <w:tr>
        <w:tc>
          <w:tcPr>
            <w:tcW w:type="dxa" w:w="1757"/>
          </w:tcPr>
          <w:p>
            <w:r/>
            <w:r>
              <w:rPr>
                <w:rFonts w:ascii="Times New Roman" w:hAnsi="Times New Roman"/>
                <w:sz w:val="20"/>
              </w:rPr>
              <w:t>10</w:t>
            </w:r>
          </w:p>
        </w:tc>
        <w:tc>
          <w:tcPr>
            <w:tcW w:type="dxa" w:w="1757"/>
          </w:tcPr>
          <w:p>
            <w:r/>
            <w:r>
              <w:rPr>
                <w:rFonts w:ascii="Times New Roman" w:hAnsi="Times New Roman"/>
                <w:sz w:val="20"/>
              </w:rPr>
              <w:t>GiaoDichThanhToan</w:t>
            </w:r>
          </w:p>
        </w:tc>
        <w:tc>
          <w:tcPr>
            <w:tcW w:type="dxa" w:w="1757"/>
          </w:tcPr>
          <w:p>
            <w:r/>
            <w:r>
              <w:rPr>
                <w:rFonts w:ascii="Times New Roman" w:hAnsi="Times New Roman"/>
                <w:sz w:val="20"/>
              </w:rPr>
              <w:t>Entity (PH05)</w:t>
            </w:r>
          </w:p>
        </w:tc>
        <w:tc>
          <w:tcPr>
            <w:tcW w:type="dxa" w:w="1757"/>
          </w:tcPr>
          <w:p>
            <w:r/>
            <w:r>
              <w:rPr>
                <w:rFonts w:ascii="Times New Roman" w:hAnsi="Times New Roman"/>
                <w:sz w:val="20"/>
              </w:rPr>
              <w:t>+ id {PK}, + maGiaoDich {UQ}, + donHangId {FK}, + phuongThuc, + soTien, + trangThai; + taoGiaoDich(), + capNhatKetQua(), + doiSoat()</w:t>
            </w:r>
          </w:p>
        </w:tc>
        <w:tc>
          <w:tcPr>
            <w:tcW w:type="dxa" w:w="1757"/>
          </w:tcPr>
          <w:p>
            <w:r/>
            <w:r>
              <w:rPr>
                <w:rFonts w:ascii="Times New Roman" w:hAnsi="Times New Roman"/>
                <w:sz w:val="20"/>
              </w:rPr>
              <w:t>UC13</w:t>
            </w:r>
          </w:p>
        </w:tc>
      </w:tr>
      <w:tr>
        <w:tc>
          <w:tcPr>
            <w:tcW w:type="dxa" w:w="1757"/>
          </w:tcPr>
          <w:p>
            <w:r/>
            <w:r>
              <w:rPr>
                <w:rFonts w:ascii="Times New Roman" w:hAnsi="Times New Roman"/>
                <w:sz w:val="20"/>
              </w:rPr>
              <w:t>11</w:t>
            </w:r>
          </w:p>
        </w:tc>
        <w:tc>
          <w:tcPr>
            <w:tcW w:type="dxa" w:w="1757"/>
          </w:tcPr>
          <w:p>
            <w:r/>
            <w:r>
              <w:rPr>
                <w:rFonts w:ascii="Times New Roman" w:hAnsi="Times New Roman"/>
                <w:sz w:val="20"/>
              </w:rPr>
              <w:t>DanhMucControl, DanhSachControl, BoLocControl, ChiTietControl</w:t>
            </w:r>
          </w:p>
        </w:tc>
        <w:tc>
          <w:tcPr>
            <w:tcW w:type="dxa" w:w="1757"/>
          </w:tcPr>
          <w:p>
            <w:r/>
            <w:r>
              <w:rPr>
                <w:rFonts w:ascii="Times New Roman" w:hAnsi="Times New Roman"/>
                <w:sz w:val="20"/>
              </w:rPr>
              <w:t>Control (PH02)</w:t>
            </w:r>
          </w:p>
        </w:tc>
        <w:tc>
          <w:tcPr>
            <w:tcW w:type="dxa" w:w="1757"/>
          </w:tcPr>
          <w:p>
            <w:r/>
            <w:r>
              <w:rPr>
                <w:rFonts w:ascii="Times New Roman" w:hAnsi="Times New Roman"/>
                <w:sz w:val="20"/>
              </w:rPr>
              <w:t>Dieu phoi UC03-UC06: lay cay danh muc, danh sach/gia san pham, loc-sap xep, chi tiet-danh gia.</w:t>
            </w:r>
          </w:p>
        </w:tc>
        <w:tc>
          <w:tcPr>
            <w:tcW w:type="dxa" w:w="1757"/>
          </w:tcPr>
          <w:p>
            <w:r/>
            <w:r>
              <w:rPr>
                <w:rFonts w:ascii="Times New Roman" w:hAnsi="Times New Roman"/>
                <w:sz w:val="20"/>
              </w:rPr>
              <w:t>UC03-UC06</w:t>
            </w:r>
          </w:p>
        </w:tc>
      </w:tr>
      <w:tr>
        <w:tc>
          <w:tcPr>
            <w:tcW w:type="dxa" w:w="1757"/>
          </w:tcPr>
          <w:p>
            <w:r/>
            <w:r>
              <w:rPr>
                <w:rFonts w:ascii="Times New Roman" w:hAnsi="Times New Roman"/>
                <w:sz w:val="20"/>
              </w:rPr>
              <w:t>12</w:t>
            </w:r>
          </w:p>
        </w:tc>
        <w:tc>
          <w:tcPr>
            <w:tcW w:type="dxa" w:w="1757"/>
          </w:tcPr>
          <w:p>
            <w:r/>
            <w:r>
              <w:rPr>
                <w:rFonts w:ascii="Times New Roman" w:hAnsi="Times New Roman"/>
                <w:sz w:val="20"/>
              </w:rPr>
              <w:t>TimKiemControl</w:t>
            </w:r>
          </w:p>
        </w:tc>
        <w:tc>
          <w:tcPr>
            <w:tcW w:type="dxa" w:w="1757"/>
          </w:tcPr>
          <w:p>
            <w:r/>
            <w:r>
              <w:rPr>
                <w:rFonts w:ascii="Times New Roman" w:hAnsi="Times New Roman"/>
                <w:sz w:val="20"/>
              </w:rPr>
              <w:t>Control (PH03)</w:t>
            </w:r>
          </w:p>
        </w:tc>
        <w:tc>
          <w:tcPr>
            <w:tcW w:type="dxa" w:w="1757"/>
          </w:tcPr>
          <w:p>
            <w:r/>
            <w:r>
              <w:rPr>
                <w:rFonts w:ascii="Times New Roman" w:hAnsi="Times New Roman"/>
                <w:sz w:val="20"/>
              </w:rPr>
              <w:t>goiYKhiGo(), timKiem(), xepHangKetQua(), giongNoiThanhVanBan(), nhanDienAnh().</w:t>
            </w:r>
          </w:p>
        </w:tc>
        <w:tc>
          <w:tcPr>
            <w:tcW w:type="dxa" w:w="1757"/>
          </w:tcPr>
          <w:p>
            <w:r/>
            <w:r>
              <w:rPr>
                <w:rFonts w:ascii="Times New Roman" w:hAnsi="Times New Roman"/>
                <w:sz w:val="20"/>
              </w:rPr>
              <w:t>UC07</w:t>
            </w:r>
          </w:p>
        </w:tc>
      </w:tr>
      <w:tr>
        <w:tc>
          <w:tcPr>
            <w:tcW w:type="dxa" w:w="1757"/>
          </w:tcPr>
          <w:p>
            <w:r/>
            <w:r>
              <w:rPr>
                <w:rFonts w:ascii="Times New Roman" w:hAnsi="Times New Roman"/>
                <w:sz w:val="20"/>
              </w:rPr>
              <w:t>13</w:t>
            </w:r>
          </w:p>
        </w:tc>
        <w:tc>
          <w:tcPr>
            <w:tcW w:type="dxa" w:w="1757"/>
          </w:tcPr>
          <w:p>
            <w:r/>
            <w:r>
              <w:rPr>
                <w:rFonts w:ascii="Times New Roman" w:hAnsi="Times New Roman"/>
                <w:sz w:val="20"/>
              </w:rPr>
              <w:t>DatHangControl</w:t>
            </w:r>
          </w:p>
        </w:tc>
        <w:tc>
          <w:tcPr>
            <w:tcW w:type="dxa" w:w="1757"/>
          </w:tcPr>
          <w:p>
            <w:r/>
            <w:r>
              <w:rPr>
                <w:rFonts w:ascii="Times New Roman" w:hAnsi="Times New Roman"/>
                <w:sz w:val="20"/>
              </w:rPr>
              <w:t>Control (PH04)</w:t>
            </w:r>
          </w:p>
        </w:tc>
        <w:tc>
          <w:tcPr>
            <w:tcW w:type="dxa" w:w="1757"/>
          </w:tcPr>
          <w:p>
            <w:r/>
            <w:r>
              <w:rPr>
                <w:rFonts w:ascii="Times New Roman" w:hAnsi="Times New Roman"/>
                <w:sz w:val="20"/>
              </w:rPr>
              <w:t>moTrangDatHang(), tinhTien(), apDungVoucher(ma), datHang(), taoDon(), truTonKho().</w:t>
            </w:r>
          </w:p>
        </w:tc>
        <w:tc>
          <w:tcPr>
            <w:tcW w:type="dxa" w:w="1757"/>
          </w:tcPr>
          <w:p>
            <w:r/>
            <w:r>
              <w:rPr>
                <w:rFonts w:ascii="Times New Roman" w:hAnsi="Times New Roman"/>
                <w:sz w:val="20"/>
              </w:rPr>
              <w:t>UC11</w:t>
            </w:r>
          </w:p>
        </w:tc>
      </w:tr>
      <w:tr>
        <w:tc>
          <w:tcPr>
            <w:tcW w:type="dxa" w:w="1757"/>
          </w:tcPr>
          <w:p>
            <w:r/>
            <w:r>
              <w:rPr>
                <w:rFonts w:ascii="Times New Roman" w:hAnsi="Times New Roman"/>
                <w:sz w:val="20"/>
              </w:rPr>
              <w:t>14</w:t>
            </w:r>
          </w:p>
        </w:tc>
        <w:tc>
          <w:tcPr>
            <w:tcW w:type="dxa" w:w="1757"/>
          </w:tcPr>
          <w:p>
            <w:r/>
            <w:r>
              <w:rPr>
                <w:rFonts w:ascii="Times New Roman" w:hAnsi="Times New Roman"/>
                <w:sz w:val="20"/>
              </w:rPr>
              <w:t>ThanhToanControl</w:t>
            </w:r>
          </w:p>
        </w:tc>
        <w:tc>
          <w:tcPr>
            <w:tcW w:type="dxa" w:w="1757"/>
          </w:tcPr>
          <w:p>
            <w:r/>
            <w:r>
              <w:rPr>
                <w:rFonts w:ascii="Times New Roman" w:hAnsi="Times New Roman"/>
                <w:sz w:val="20"/>
              </w:rPr>
              <w:t>Control (PH05)</w:t>
            </w:r>
          </w:p>
        </w:tc>
        <w:tc>
          <w:tcPr>
            <w:tcW w:type="dxa" w:w="1757"/>
          </w:tcPr>
          <w:p>
            <w:r/>
            <w:r>
              <w:rPr>
                <w:rFonts w:ascii="Times New Roman" w:hAnsi="Times New Roman"/>
                <w:sz w:val="20"/>
              </w:rPr>
              <w:t>thanhToan(), taoGiaoDich(), guiYeuCau(), nhanKetQua(), capNhatGiaoDich(), xuLyTimeout().</w:t>
            </w:r>
          </w:p>
        </w:tc>
        <w:tc>
          <w:tcPr>
            <w:tcW w:type="dxa" w:w="1757"/>
          </w:tcPr>
          <w:p>
            <w:r/>
            <w:r>
              <w:rPr>
                <w:rFonts w:ascii="Times New Roman" w:hAnsi="Times New Roman"/>
                <w:sz w:val="20"/>
              </w:rPr>
              <w:t>UC13</w:t>
            </w:r>
          </w:p>
        </w:tc>
      </w:tr>
      <w:tr>
        <w:tc>
          <w:tcPr>
            <w:tcW w:type="dxa" w:w="1757"/>
          </w:tcPr>
          <w:p>
            <w:r/>
            <w:r>
              <w:rPr>
                <w:rFonts w:ascii="Times New Roman" w:hAnsi="Times New Roman"/>
                <w:sz w:val="20"/>
              </w:rPr>
              <w:t>15</w:t>
            </w:r>
          </w:p>
        </w:tc>
        <w:tc>
          <w:tcPr>
            <w:tcW w:type="dxa" w:w="1757"/>
          </w:tcPr>
          <w:p>
            <w:r/>
            <w:r>
              <w:rPr>
                <w:rFonts w:ascii="Times New Roman" w:hAnsi="Times New Roman"/>
                <w:sz w:val="20"/>
              </w:rPr>
              <w:t>QLDanhMucControl, QLSanPhamControl</w:t>
            </w:r>
          </w:p>
        </w:tc>
        <w:tc>
          <w:tcPr>
            <w:tcW w:type="dxa" w:w="1757"/>
          </w:tcPr>
          <w:p>
            <w:r/>
            <w:r>
              <w:rPr>
                <w:rFonts w:ascii="Times New Roman" w:hAnsi="Times New Roman"/>
                <w:sz w:val="20"/>
              </w:rPr>
              <w:t>Control (PH02)</w:t>
            </w:r>
          </w:p>
        </w:tc>
        <w:tc>
          <w:tcPr>
            <w:tcW w:type="dxa" w:w="1757"/>
          </w:tcPr>
          <w:p>
            <w:r/>
            <w:r>
              <w:rPr>
                <w:rFonts w:ascii="Times New Roman" w:hAnsi="Times New Roman"/>
                <w:sz w:val="20"/>
              </w:rPr>
              <w:t>layCayDanhMuc()/layDanhSach(), luuDanhMuc()/luuSanPham(), kiemTraDuLieu(), xoaDanhMuc()/xoaSanPham()/anSanPham(), capNhatTonKho().</w:t>
            </w:r>
          </w:p>
        </w:tc>
        <w:tc>
          <w:tcPr>
            <w:tcW w:type="dxa" w:w="1757"/>
          </w:tcPr>
          <w:p>
            <w:r/>
            <w:r>
              <w:rPr>
                <w:rFonts w:ascii="Times New Roman" w:hAnsi="Times New Roman"/>
                <w:sz w:val="20"/>
              </w:rPr>
              <w:t>UC22, UC23</w:t>
            </w:r>
          </w:p>
        </w:tc>
      </w:tr>
      <w:tr>
        <w:tc>
          <w:tcPr>
            <w:tcW w:type="dxa" w:w="1757"/>
          </w:tcPr>
          <w:p>
            <w:r/>
            <w:r>
              <w:rPr>
                <w:rFonts w:ascii="Times New Roman" w:hAnsi="Times New Roman"/>
                <w:sz w:val="20"/>
              </w:rPr>
              <w:t>16</w:t>
            </w:r>
          </w:p>
        </w:tc>
        <w:tc>
          <w:tcPr>
            <w:tcW w:type="dxa" w:w="1757"/>
          </w:tcPr>
          <w:p>
            <w:r/>
            <w:r>
              <w:rPr>
                <w:rFonts w:ascii="Times New Roman" w:hAnsi="Times New Roman"/>
                <w:sz w:val="20"/>
              </w:rPr>
              <w:t>ManHinhMenu, ManHinhDanhSach, ManHinhChiTiet</w:t>
            </w:r>
          </w:p>
        </w:tc>
        <w:tc>
          <w:tcPr>
            <w:tcW w:type="dxa" w:w="1757"/>
          </w:tcPr>
          <w:p>
            <w:r/>
            <w:r>
              <w:rPr>
                <w:rFonts w:ascii="Times New Roman" w:hAnsi="Times New Roman"/>
                <w:sz w:val="20"/>
              </w:rPr>
              <w:t>Boundary (PH02)</w:t>
            </w:r>
          </w:p>
        </w:tc>
        <w:tc>
          <w:tcPr>
            <w:tcW w:type="dxa" w:w="1757"/>
          </w:tcPr>
          <w:p>
            <w:r/>
            <w:r>
              <w:rPr>
                <w:rFonts w:ascii="Times New Roman" w:hAnsi="Times New Roman"/>
                <w:sz w:val="20"/>
              </w:rPr>
              <w:t>Hien thi menu cay, danh sach + bo loc, chi tiet + don vi tinh + canh bao ke don.</w:t>
            </w:r>
          </w:p>
        </w:tc>
        <w:tc>
          <w:tcPr>
            <w:tcW w:type="dxa" w:w="1757"/>
          </w:tcPr>
          <w:p>
            <w:r/>
            <w:r>
              <w:rPr>
                <w:rFonts w:ascii="Times New Roman" w:hAnsi="Times New Roman"/>
                <w:sz w:val="20"/>
              </w:rPr>
              <w:t>UC03-UC06</w:t>
            </w:r>
          </w:p>
        </w:tc>
      </w:tr>
      <w:tr>
        <w:tc>
          <w:tcPr>
            <w:tcW w:type="dxa" w:w="1757"/>
          </w:tcPr>
          <w:p>
            <w:r/>
            <w:r>
              <w:rPr>
                <w:rFonts w:ascii="Times New Roman" w:hAnsi="Times New Roman"/>
                <w:sz w:val="20"/>
              </w:rPr>
              <w:t>17</w:t>
            </w:r>
          </w:p>
        </w:tc>
        <w:tc>
          <w:tcPr>
            <w:tcW w:type="dxa" w:w="1757"/>
          </w:tcPr>
          <w:p>
            <w:r/>
            <w:r>
              <w:rPr>
                <w:rFonts w:ascii="Times New Roman" w:hAnsi="Times New Roman"/>
                <w:sz w:val="20"/>
              </w:rPr>
              <w:t>ManHinhTimKiem</w:t>
            </w:r>
          </w:p>
        </w:tc>
        <w:tc>
          <w:tcPr>
            <w:tcW w:type="dxa" w:w="1757"/>
          </w:tcPr>
          <w:p>
            <w:r/>
            <w:r>
              <w:rPr>
                <w:rFonts w:ascii="Times New Roman" w:hAnsi="Times New Roman"/>
                <w:sz w:val="20"/>
              </w:rPr>
              <w:t>Boundary (PH03)</w:t>
            </w:r>
          </w:p>
        </w:tc>
        <w:tc>
          <w:tcPr>
            <w:tcW w:type="dxa" w:w="1757"/>
          </w:tcPr>
          <w:p>
            <w:r/>
            <w:r>
              <w:rPr>
                <w:rFonts w:ascii="Times New Roman" w:hAnsi="Times New Roman"/>
                <w:sz w:val="20"/>
              </w:rPr>
              <w:t>nhapTuKhoa(), noiVaoMicro(), taiAnh(), hienThiGoiY()/hienThiKetQua()/hienThiLichSu().</w:t>
            </w:r>
          </w:p>
        </w:tc>
        <w:tc>
          <w:tcPr>
            <w:tcW w:type="dxa" w:w="1757"/>
          </w:tcPr>
          <w:p>
            <w:r/>
            <w:r>
              <w:rPr>
                <w:rFonts w:ascii="Times New Roman" w:hAnsi="Times New Roman"/>
                <w:sz w:val="20"/>
              </w:rPr>
              <w:t>UC07</w:t>
            </w:r>
          </w:p>
        </w:tc>
      </w:tr>
      <w:tr>
        <w:tc>
          <w:tcPr>
            <w:tcW w:type="dxa" w:w="1757"/>
          </w:tcPr>
          <w:p>
            <w:r/>
            <w:r>
              <w:rPr>
                <w:rFonts w:ascii="Times New Roman" w:hAnsi="Times New Roman"/>
                <w:sz w:val="20"/>
              </w:rPr>
              <w:t>18</w:t>
            </w:r>
          </w:p>
        </w:tc>
        <w:tc>
          <w:tcPr>
            <w:tcW w:type="dxa" w:w="1757"/>
          </w:tcPr>
          <w:p>
            <w:r/>
            <w:r>
              <w:rPr>
                <w:rFonts w:ascii="Times New Roman" w:hAnsi="Times New Roman"/>
                <w:sz w:val="20"/>
              </w:rPr>
              <w:t>ManHinhDatHang, ManHinhThanhToan</w:t>
            </w:r>
          </w:p>
        </w:tc>
        <w:tc>
          <w:tcPr>
            <w:tcW w:type="dxa" w:w="1757"/>
          </w:tcPr>
          <w:p>
            <w:r/>
            <w:r>
              <w:rPr>
                <w:rFonts w:ascii="Times New Roman" w:hAnsi="Times New Roman"/>
                <w:sz w:val="20"/>
              </w:rPr>
              <w:t>Boundary (PH04, PH05)</w:t>
            </w:r>
          </w:p>
        </w:tc>
        <w:tc>
          <w:tcPr>
            <w:tcW w:type="dxa" w:w="1757"/>
          </w:tcPr>
          <w:p>
            <w:r/>
            <w:r>
              <w:rPr>
                <w:rFonts w:ascii="Times New Roman" w:hAnsi="Times New Roman"/>
                <w:sz w:val="20"/>
              </w:rPr>
              <w:t>Hien thi trang dat hang (nhan hang, dia chi, thanh toan, voucher, don thuoc), ma QR/chuyen cong.</w:t>
            </w:r>
          </w:p>
        </w:tc>
        <w:tc>
          <w:tcPr>
            <w:tcW w:type="dxa" w:w="1757"/>
          </w:tcPr>
          <w:p>
            <w:r/>
            <w:r>
              <w:rPr>
                <w:rFonts w:ascii="Times New Roman" w:hAnsi="Times New Roman"/>
                <w:sz w:val="20"/>
              </w:rPr>
              <w:t>UC11, UC13</w:t>
            </w:r>
          </w:p>
        </w:tc>
      </w:tr>
      <w:tr>
        <w:tc>
          <w:tcPr>
            <w:tcW w:type="dxa" w:w="1757"/>
          </w:tcPr>
          <w:p>
            <w:r/>
            <w:r>
              <w:rPr>
                <w:rFonts w:ascii="Times New Roman" w:hAnsi="Times New Roman"/>
                <w:sz w:val="20"/>
              </w:rPr>
              <w:t>19</w:t>
            </w:r>
          </w:p>
        </w:tc>
        <w:tc>
          <w:tcPr>
            <w:tcW w:type="dxa" w:w="1757"/>
          </w:tcPr>
          <w:p>
            <w:r/>
            <w:r>
              <w:rPr>
                <w:rFonts w:ascii="Times New Roman" w:hAnsi="Times New Roman"/>
                <w:sz w:val="20"/>
              </w:rPr>
              <w:t>ManHinhQLDanhMuc, ManHinhQLSanPham</w:t>
            </w:r>
          </w:p>
        </w:tc>
        <w:tc>
          <w:tcPr>
            <w:tcW w:type="dxa" w:w="1757"/>
          </w:tcPr>
          <w:p>
            <w:r/>
            <w:r>
              <w:rPr>
                <w:rFonts w:ascii="Times New Roman" w:hAnsi="Times New Roman"/>
                <w:sz w:val="20"/>
              </w:rPr>
              <w:t>Boundary (PH02)</w:t>
            </w:r>
          </w:p>
        </w:tc>
        <w:tc>
          <w:tcPr>
            <w:tcW w:type="dxa" w:w="1757"/>
          </w:tcPr>
          <w:p>
            <w:r/>
            <w:r>
              <w:rPr>
                <w:rFonts w:ascii="Times New Roman" w:hAnsi="Times New Roman"/>
                <w:sz w:val="20"/>
              </w:rPr>
              <w:t>Hien thi cay danh muc, danh sach san pham; nhap/luu/xoa, nhap ton kho.</w:t>
            </w:r>
          </w:p>
        </w:tc>
        <w:tc>
          <w:tcPr>
            <w:tcW w:type="dxa" w:w="1757"/>
          </w:tcPr>
          <w:p>
            <w:r/>
            <w:r>
              <w:rPr>
                <w:rFonts w:ascii="Times New Roman" w:hAnsi="Times New Roman"/>
                <w:sz w:val="20"/>
              </w:rPr>
              <w:t>UC22, UC23</w:t>
            </w:r>
          </w:p>
        </w:tc>
      </w:tr>
      <w:tr>
        <w:tc>
          <w:tcPr>
            <w:tcW w:type="dxa" w:w="1757"/>
          </w:tcPr>
          <w:p>
            <w:r/>
            <w:r>
              <w:rPr>
                <w:rFonts w:ascii="Times New Roman" w:hAnsi="Times New Roman"/>
                <w:sz w:val="20"/>
              </w:rPr>
              <w:t>20</w:t>
            </w:r>
          </w:p>
        </w:tc>
        <w:tc>
          <w:tcPr>
            <w:tcW w:type="dxa" w:w="1757"/>
          </w:tcPr>
          <w:p>
            <w:r/>
            <w:r>
              <w:rPr>
                <w:rFonts w:ascii="Times New Roman" w:hAnsi="Times New Roman"/>
                <w:sz w:val="20"/>
              </w:rPr>
              <w:t>DanhMucRepository, SanPhamRepository, DonHangRepository, GiaoDichRepository</w:t>
            </w:r>
          </w:p>
        </w:tc>
        <w:tc>
          <w:tcPr>
            <w:tcW w:type="dxa" w:w="1757"/>
          </w:tcPr>
          <w:p>
            <w:r/>
            <w:r>
              <w:rPr>
                <w:rFonts w:ascii="Times New Roman" w:hAnsi="Times New Roman"/>
                <w:sz w:val="20"/>
              </w:rPr>
              <w:t>Repository (PH02, PH04, PH05)</w:t>
            </w:r>
          </w:p>
        </w:tc>
        <w:tc>
          <w:tcPr>
            <w:tcW w:type="dxa" w:w="1757"/>
          </w:tcPr>
          <w:p>
            <w:r/>
            <w:r>
              <w:rPr>
                <w:rFonts w:ascii="Times New Roman" w:hAnsi="Times New Roman"/>
                <w:sz w:val="20"/>
              </w:rPr>
              <w:t>findCap2(), findCon(idCha), findByDanhMuc(), findBanChayNhat(), searchFullText(tuKhoa), save(), softDelete()/ngungBan(), capNhatTon(), capNhatTrangThai().</w:t>
            </w:r>
          </w:p>
        </w:tc>
        <w:tc>
          <w:tcPr>
            <w:tcW w:type="dxa" w:w="1757"/>
          </w:tcPr>
          <w:p>
            <w:r/>
            <w:r>
              <w:rPr>
                <w:rFonts w:ascii="Times New Roman" w:hAnsi="Times New Roman"/>
                <w:sz w:val="20"/>
              </w:rPr>
              <w:t>UC03-UC07, UC11, UC13, UC22, UC23</w:t>
            </w:r>
          </w:p>
        </w:tc>
      </w:tr>
      <w:tr>
        <w:tc>
          <w:tcPr>
            <w:tcW w:type="dxa" w:w="1757"/>
          </w:tcPr>
          <w:p>
            <w:r/>
            <w:r>
              <w:rPr>
                <w:rFonts w:ascii="Times New Roman" w:hAnsi="Times New Roman"/>
                <w:sz w:val="20"/>
              </w:rPr>
              <w:t>21</w:t>
            </w:r>
          </w:p>
        </w:tc>
        <w:tc>
          <w:tcPr>
            <w:tcW w:type="dxa" w:w="1757"/>
          </w:tcPr>
          <w:p>
            <w:r/>
            <w:r>
              <w:rPr>
                <w:rFonts w:ascii="Times New Roman" w:hAnsi="Times New Roman"/>
                <w:sz w:val="20"/>
              </w:rPr>
              <w:t>ICongThanhToan, ITimKiemNangCao</w:t>
            </w:r>
          </w:p>
        </w:tc>
        <w:tc>
          <w:tcPr>
            <w:tcW w:type="dxa" w:w="1757"/>
          </w:tcPr>
          <w:p>
            <w:r/>
            <w:r>
              <w:rPr>
                <w:rFonts w:ascii="Times New Roman" w:hAnsi="Times New Roman"/>
                <w:sz w:val="20"/>
              </w:rPr>
              <w:t>Interface (PH05, PH03)</w:t>
            </w:r>
          </w:p>
        </w:tc>
        <w:tc>
          <w:tcPr>
            <w:tcW w:type="dxa" w:w="1757"/>
          </w:tcPr>
          <w:p>
            <w:r/>
            <w:r>
              <w:rPr>
                <w:rFonts w:ascii="Times New Roman" w:hAnsi="Times New Roman"/>
                <w:sz w:val="20"/>
              </w:rPr>
              <w:t>+ taoYeuCau(tt): url, + kiemTraKetQua(maGD); + nhanDienAnh(anh), + speechToText(amThanh).</w:t>
            </w:r>
          </w:p>
        </w:tc>
        <w:tc>
          <w:tcPr>
            <w:tcW w:type="dxa" w:w="1757"/>
          </w:tcPr>
          <w:p>
            <w:r/>
            <w:r>
              <w:rPr>
                <w:rFonts w:ascii="Times New Roman" w:hAnsi="Times New Roman"/>
                <w:sz w:val="20"/>
              </w:rPr>
              <w:t>UC07, UC13</w:t>
            </w:r>
          </w:p>
        </w:tc>
      </w:tr>
    </w:tbl>
    <w:p>
      <w:pPr>
        <w:spacing w:after="120" w:line="276" w:lineRule="auto"/>
        <w:jc w:val="center"/>
      </w:pPr>
      <w:r>
        <w:rPr>
          <w:rFonts w:ascii="Times New Roman" w:hAnsi="Times New Roman"/>
          <w:b/>
          <w:i w:val="0"/>
          <w:sz w:val="24"/>
        </w:rPr>
        <w:t>Bảng 3.1: Cac lop thiet ke (thuoc tinh, phuong thuc) va UC su dung</w:t>
      </w:r>
    </w:p>
    <w:p>
      <w:pPr>
        <w:spacing w:after="120" w:line="276" w:lineRule="auto"/>
      </w:pPr>
      <w:r>
        <w:rPr>
          <w:rFonts w:ascii="Times New Roman" w:hAnsi="Times New Roman"/>
          <w:b w:val="0"/>
          <w:i w:val="0"/>
          <w:sz w:val="26"/>
        </w:rPr>
        <w:t>Nguyen tac thiet ke duoc ap dung nhat quan: (i) moi phan he chi giao tiep voi phan he khac qua giao dien cong khai (interface), khong doc truc tiep du lieu cua nhau; (ii) moi truy xuat du lieu deu di qua lop Repository (mau Repository), lop nghiep vu khong chua cau lenh SQL; (iii) he thong ngoai (Cong thanh toan AC05, Dich vu xac thuc AC06) chi duoc goi qua lop Adapter (mau Adapter); (iv) tuan thu chuan dat ten tieng Viet khong dau cho ma nguon.</w:t>
      </w:r>
    </w:p>
    <w:p>
      <w:pPr>
        <w:spacing w:after="120" w:line="276" w:lineRule="auto"/>
      </w:pPr>
      <w:r>
        <w:rPr>
          <w:rFonts w:ascii="Times New Roman" w:hAnsi="Times New Roman"/>
          <w:b w:val="0"/>
          <w:i w:val="0"/>
          <w:sz w:val="26"/>
        </w:rPr>
        <w:t>Muc nay trinh bay thiet ke cau truc cua he thong: cac lop thiet ke chi tiet (muc 3.1.1) va cac he thong con cung giao dien cua chung (muc 3.1.2). Thiet ke bam sat ket qua phan tich o muc 2: 9 phan he nghiep vu PH01-PH09 (Bang 2.4), 17 lop phan tich BCE (Bang 2.6) va 41 thuc the (Bang 2.5), dong thoi dap ung 52 yeu cau chuc nang FR-01-FR-52 va 18 yeu cau phi chuc nang NFR-01-NFR-18 (muc 1).</w:t>
      </w:r>
    </w:p>
    <w:p xmlns:wp14="http://schemas.microsoft.com/office/word/2010/wordml" w14:paraId="7A79AC97" wp14:textId="77777777">
      <w:pPr>
        <w:pStyle w:val="Heading2"/>
        <w:rPr/>
      </w:pPr>
      <w:bookmarkStart w:name="_Toc229488760" w:id="30"/>
      <w:r>
        <w:rPr/>
        <w:t>Thiết kế giao diện</w:t>
      </w:r>
      <w:bookmarkEnd w:id="30"/>
    </w:p>
    <w:p xmlns:wp14="http://schemas.microsoft.com/office/word/2010/wordml" w14:paraId="75A5401E" wp14:textId="77777777">
      <w:pPr>
        <w:pStyle w:val="Normal"/>
        <w:spacing w:before="120" w:after="120" w:line="288" w:lineRule="auto"/>
        <w:jc w:val="center"/>
      </w:pPr>
      <w:r>
        <w:rPr>
          <w:b/>
          <w:bCs/>
          <w:color w:val="FF0000"/>
          <w:lang w:val="vi-VN"/>
        </w:rPr>
        <w:t xml:space="preserve">[CHÈN ẢNH: Giao diện thiết kế của nhóm cho các màn hình chính — menu danh mục, danh sách sản phẩm, chi tiết sản phẩm, đặt hàng, quản lý danh mục, quản lý sản phẩm (mỗi màn hình một hình, kèm mô tả ngắn)]</w:t>
      </w:r>
    </w:p>
    <w:p xmlns:wp14="http://schemas.microsoft.com/office/word/2010/wordml" w14:paraId="00B97511" wp14:textId="77777777">
      <w:pPr>
        <w:pStyle w:val="Normal"/>
        <w:spacing w:before="120" w:after="120" w:line="288" w:lineRule="auto"/>
        <w:jc w:val="center"/>
      </w:pPr>
      <w:r>
        <w:rPr>
          <w:b/>
          <w:bCs/>
          <w:color w:val="FF0000"/>
          <w:lang w:val="vi-VN"/>
        </w:rPr>
        <w:t xml:space="preserve">[Có thể chèn thêm ảnh trang web thật để đối chiếu với thiết kế của nhóm]</w:t>
      </w:r>
    </w:p>
    <w:p xmlns:wp14="http://schemas.microsoft.com/office/word/2010/wordml" w14:paraId="5B08B5D1" wp14:textId="77777777">
      <w:pPr>
        <w:pStyle w:val="Normal"/>
        <w:rPr/>
      </w:pPr>
      <w:r>
        <w:rPr/>
      </w:r>
    </w:p>
    <w:p xmlns:wp14="http://schemas.microsoft.com/office/word/2010/wordml" w14:paraId="36116E45" wp14:textId="77777777">
      <w:pPr>
        <w:pStyle w:val="Heading1"/>
        <w:rPr/>
      </w:pPr>
      <w:bookmarkStart w:name="_Toc229488761" w:id="31"/>
      <w:r>
        <w:rPr/>
        <w:t>Kết luận</w:t>
      </w:r>
      <w:bookmarkEnd w:id="31"/>
    </w:p>
    <w:p xmlns:wp14="http://schemas.microsoft.com/office/word/2010/wordml" w14:paraId="16DEB4AB" wp14:textId="77777777">
      <w:pPr>
        <w:pStyle w:val="Normal"/>
        <w:rPr>
          <w:lang w:val="vi-VN" w:eastAsia="en-US"/>
        </w:rPr>
      </w:pPr>
      <w:r>
        <w:rPr>
          <w:lang w:val="vi-VN" w:eastAsia="en-US"/>
        </w:rPr>
      </w:r>
    </w:p>
    <w:p xmlns:wp14="http://schemas.microsoft.com/office/word/2010/wordml" w14:paraId="611AF77D" wp14:textId="77777777">
      <w:pPr>
        <w:pStyle w:val="Heading1"/>
        <w:rPr/>
      </w:pPr>
      <w:bookmarkStart w:name="_Toc229488762" w:id="32"/>
      <w:r>
        <w:rPr/>
        <w:t>Tài liệu tham khảo</w:t>
      </w:r>
      <w:bookmarkEnd w:id="32"/>
    </w:p>
    <w:p xmlns:wp14="http://schemas.microsoft.com/office/word/2010/wordml" w14:paraId="0AD9C6F4" wp14:textId="77777777">
      <w:pPr>
        <w:pStyle w:val="Normal"/>
        <w:rPr/>
      </w:pPr>
      <w:r>
        <w:rPr/>
      </w:r>
    </w:p>
    <w:p xmlns:wp14="http://schemas.microsoft.com/office/word/2010/wordml" w14:paraId="4B1F511A" wp14:textId="77777777">
      <w:pPr>
        <w:pStyle w:val="Normal"/>
        <w:rPr/>
      </w:pPr>
      <w:r>
        <w:rPr/>
      </w:r>
    </w:p>
    <w:p xmlns:wp14="http://schemas.microsoft.com/office/word/2010/wordml" w14:paraId="65F9C3DC" wp14:textId="77777777">
      <w:pPr>
        <w:pStyle w:val="Normal"/>
        <w:rPr>
          <w:lang w:val="vi-VN"/>
        </w:rPr>
      </w:pPr>
      <w:r>
        <w:rPr>
          <w:lang w:val="vi-VN"/>
        </w:rPr>
      </w:r>
    </w:p>
    <w:p xmlns:wp14="http://schemas.microsoft.com/office/word/2010/wordml" w14:paraId="5023141B" wp14:textId="77777777">
      <w:pPr>
        <w:pStyle w:val="Normal"/>
        <w:rPr>
          <w:lang w:val="vi-VN"/>
        </w:rPr>
      </w:pPr>
      <w:r>
        <w:rPr>
          <w:lang w:val="vi-VN"/>
        </w:rPr>
      </w:r>
    </w:p>
    <w:p xmlns:wp14="http://schemas.microsoft.com/office/word/2010/wordml" w14:paraId="1F3B1409" wp14:textId="77777777">
      <w:pPr>
        <w:pStyle w:val="Normal"/>
        <w:rPr>
          <w:lang w:val="vi-VN"/>
        </w:rPr>
      </w:pPr>
      <w:r>
        <w:rPr>
          <w:lang w:val="vi-VN"/>
        </w:rPr>
      </w:r>
    </w:p>
    <w:p xmlns:wp14="http://schemas.microsoft.com/office/word/2010/wordml" w14:paraId="562C75D1" wp14:textId="77777777">
      <w:pPr>
        <w:pStyle w:val="Normal"/>
        <w:spacing w:before="0" w:after="160"/>
        <w:rPr>
          <w:lang w:val="vi-VN"/>
        </w:rPr>
      </w:pPr>
      <w:r>
        <w:rPr>
          <w:lang w:val="vi-VN"/>
        </w:rPr>
      </w:r>
    </w:p>
    <w:sectPr>
      <w:headerReference w:type="default" r:id="rId10"/>
      <w:headerReference w:type="first" r:id="rId11"/>
      <w:footerReference w:type="even" r:id="rId12"/>
      <w:footerReference w:type="default" r:id="rId13"/>
      <w:footerReference w:type="first" r:id="rId14"/>
      <w:type w:val="nextPage"/>
      <w:pgSz w:w="11906" w:h="16838" w:orient="portrait"/>
      <w:pgMar w:top="1134" w:right="1134" w:bottom="1134" w:left="1985" w:header="720" w:footer="72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FB30F8"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84020757"/>
      <w:docPartObj>
        <w:docPartGallery w:val="Page Numbers (Bottom of Page)"/>
        <w:docPartUnique w:val="true"/>
      </w:docPartObj>
    </w:sdtPr>
    <w:sdtContent>
      <w:p xmlns:wp14="http://schemas.microsoft.com/office/word/2010/wordml" w14:paraId="4590CB77" wp14:textId="77777777">
        <w:pPr>
          <w:pStyle w:val="Footer"/>
          <w:jc w:val="center"/>
          <w:rPr/>
        </w:pPr>
        <w:r>
          <w:rPr/>
          <w:fldChar w:fldCharType="begin"/>
        </w:r>
        <w:r>
          <w:rPr/>
          <w:instrText xml:space="preserve"> PAGE </w:instrText>
        </w:r>
        <w:r>
          <w:rPr/>
          <w:fldChar w:fldCharType="separate"/>
        </w:r>
        <w:r>
          <w:rPr/>
          <w:t>1</w:t>
        </w:r>
        <w:r>
          <w:rPr/>
          <w:fldChar w:fldCharType="end"/>
        </w:r>
      </w:p>
    </w:sdtContent>
  </w:sdt>
  <w:p xmlns:wp14="http://schemas.microsoft.com/office/word/2010/wordml" w14:paraId="1DA6542E"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13707750"/>
      <w:id w:val="1684020757"/>
      <w:docPartObj>
        <w:docPartGallery w:val="Page Numbers (Bottom of Page)"/>
        <w:docPartUnique w:val="true"/>
      </w:docPartObj>
    </w:sdtPr>
    <w:sdtContent>
      <w:p xmlns:wp14="http://schemas.microsoft.com/office/word/2010/wordml" w14:paraId="413E490F" wp14:textId="77777777">
        <w:pPr>
          <w:pStyle w:val="Footer"/>
          <w:jc w:val="center"/>
          <w:rPr/>
        </w:pPr>
        <w:r>
          <w:rPr/>
          <w:fldChar w:fldCharType="begin"/>
        </w:r>
        <w:r>
          <w:rPr/>
          <w:instrText xml:space="preserve"> PAGE </w:instrText>
        </w:r>
        <w:r>
          <w:rPr/>
          <w:fldChar w:fldCharType="separate"/>
        </w:r>
        <w:r>
          <w:rPr/>
          <w:t>1</w:t>
        </w:r>
        <w:r>
          <w:rPr/>
          <w:fldChar w:fldCharType="end"/>
        </w:r>
      </w:p>
    </w:sdtContent>
  </w:sdt>
  <w:p xmlns:wp14="http://schemas.microsoft.com/office/word/2010/wordml" w14:paraId="3041E394" wp14:textId="77777777">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E1831B3" wp14:textId="77777777">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18966271"/>
      <w:docPartObj>
        <w:docPartGallery w:val="Page Numbers (Bottom of Page)"/>
        <w:docPartUnique w:val="true"/>
      </w:docPartObj>
    </w:sdtPr>
    <w:sdtContent>
      <w:p xmlns:wp14="http://schemas.microsoft.com/office/word/2010/wordml" w14:paraId="65E35DAB" wp14:textId="77777777">
        <w:pPr>
          <w:pStyle w:val="Footer"/>
          <w:jc w:val="center"/>
          <w:rPr/>
        </w:pPr>
        <w:r>
          <w:rPr/>
          <w:fldChar w:fldCharType="begin"/>
        </w:r>
        <w:r>
          <w:rPr/>
          <w:instrText xml:space="preserve"> PAGE </w:instrText>
        </w:r>
        <w:r>
          <w:rPr/>
          <w:fldChar w:fldCharType="separate"/>
        </w:r>
        <w:r>
          <w:rPr/>
          <w:t>28</w:t>
        </w:r>
        <w:r>
          <w:rPr/>
          <w:fldChar w:fldCharType="end"/>
        </w:r>
      </w:p>
    </w:sdtContent>
  </w:sdt>
  <w:p xmlns:wp14="http://schemas.microsoft.com/office/word/2010/wordml" w14:paraId="54E11D2A" wp14:textId="77777777">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00089097"/>
      <w:id w:val="-1218966271"/>
      <w:docPartObj>
        <w:docPartGallery w:val="Page Numbers (Bottom of Page)"/>
        <w:docPartUnique w:val="true"/>
      </w:docPartObj>
    </w:sdtPr>
    <w:sdtContent>
      <w:p xmlns:wp14="http://schemas.microsoft.com/office/word/2010/wordml" w14:paraId="3D63B67C" wp14:textId="77777777">
        <w:pPr>
          <w:pStyle w:val="Footer"/>
          <w:jc w:val="center"/>
          <w:rPr/>
        </w:pPr>
        <w:r>
          <w:rPr/>
          <w:fldChar w:fldCharType="begin"/>
        </w:r>
        <w:r>
          <w:rPr/>
          <w:instrText xml:space="preserve"> PAGE </w:instrText>
        </w:r>
        <w:r>
          <w:rPr/>
          <w:fldChar w:fldCharType="separate"/>
        </w:r>
        <w:r>
          <w:rPr/>
          <w:t>28</w:t>
        </w:r>
        <w:r>
          <w:rPr/>
          <w:fldChar w:fldCharType="end"/>
        </w:r>
      </w:p>
    </w:sdtContent>
  </w:sdt>
  <w:p xmlns:wp14="http://schemas.microsoft.com/office/word/2010/wordml" w14:paraId="31126E5D"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64355AD"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A965116"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DF4E37C" wp14:textId="77777777">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22B00AE" wp14:textId="77777777">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2C6D796" wp14:textId="77777777"/>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b/>
        <w:i w:val="false"/>
      </w:rPr>
    </w:lvl>
    <w:lvl w:ilvl="2">
      <w:start w:val="1"/>
      <w:numFmt w:val="decimal"/>
      <w:pStyle w:val="Heading3"/>
      <w:lvlText w:val="%1.%2.%3"/>
      <w:lvlJc w:val="start"/>
      <w:pPr>
        <w:tabs>
          <w:tab w:val="num" w:pos="0"/>
        </w:tabs>
        <w:ind w:start="0" w:hanging="0"/>
      </w:pPr>
      <w:rPr>
        <w:rFonts w:ascii="Times New Roman" w:hAnsi="Times New Roman" w:cs="Times New Roman"/>
        <w:b/>
        <w:bCs/>
        <w:i/>
        <w:iCs w:val="false"/>
        <w:sz w:val="26"/>
        <w:szCs w:val="26"/>
      </w:rPr>
    </w:lvl>
    <w:lvl w:ilvl="3">
      <w:start w:val="1"/>
      <w:numFmt w:val="decimal"/>
      <w:pStyle w:val="Heading4"/>
      <w:lvlText w:val="%1.%2.%3.%4"/>
      <w:lvlJc w:val="start"/>
      <w:pPr>
        <w:tabs>
          <w:tab w:val="num" w:pos="0"/>
        </w:tabs>
        <w:ind w:start="0" w:hanging="0"/>
      </w:pPr>
      <w:rPr/>
    </w:lvl>
    <w:lvl w:ilvl="4">
      <w:start w:val="1"/>
      <w:numFmt w:val="decimal"/>
      <w:pStyle w:val="Heading5"/>
      <w:lvlText w:val="%1.%2.%3.%4.%5"/>
      <w:lvlJc w:val="start"/>
      <w:pPr>
        <w:tabs>
          <w:tab w:val="num" w:pos="0"/>
        </w:tabs>
        <w:ind w:start="0" w:hanging="0"/>
      </w:pPr>
      <w:rPr/>
    </w:lvl>
    <w:lvl w:ilvl="5">
      <w:start w:val="1"/>
      <w:numFmt w:val="decimal"/>
      <w:pStyle w:val="Heading6"/>
      <w:lvlText w:val="%1.%2.%3.%4.%5.%6"/>
      <w:lvlJc w:val="start"/>
      <w:pPr>
        <w:tabs>
          <w:tab w:val="num" w:pos="0"/>
        </w:tabs>
        <w:ind w:start="0" w:hanging="0"/>
      </w:pPr>
      <w:rPr/>
    </w:lvl>
    <w:lvl w:ilvl="6">
      <w:start w:val="1"/>
      <w:numFmt w:val="decimal"/>
      <w:pStyle w:val="Heading7"/>
      <w:lvlText w:val="%1.%2.%3.%4.%5.%6.%7"/>
      <w:lvlJc w:val="start"/>
      <w:pPr>
        <w:tabs>
          <w:tab w:val="num" w:pos="0"/>
        </w:tabs>
        <w:ind w:start="0" w:hanging="0"/>
      </w:pPr>
      <w:rPr/>
    </w:lvl>
    <w:lvl w:ilvl="7">
      <w:start w:val="1"/>
      <w:numFmt w:val="decimal"/>
      <w:pStyle w:val="Heading8"/>
      <w:lvlText w:val="%1.%2.%3.%4.%5.%6.%7.%8"/>
      <w:lvlJc w:val="start"/>
      <w:pPr>
        <w:tabs>
          <w:tab w:val="num" w:pos="0"/>
        </w:tabs>
        <w:ind w:start="0" w:hanging="0"/>
      </w:pPr>
      <w:rPr/>
    </w:lvl>
    <w:lvl w:ilvl="8">
      <w:start w:val="1"/>
      <w:numFmt w:val="decimal"/>
      <w:pStyle w:val="Heading9"/>
      <w:lvlText w:val="%1.%2.%3.%4.%5.%6.%7.%8.%9"/>
      <w:lvlJc w:val="start"/>
      <w:pPr>
        <w:tabs>
          <w:tab w:val="num" w:pos="0"/>
        </w:tabs>
        <w:ind w:start="0" w:hanging="0"/>
      </w:pPr>
      <w:rPr/>
    </w:lvl>
    <w:nsid w:val="117d82c6"/>
  </w:abstractNum>
  <w:abstractNum w:abstractNumId="2">
    <w:lvl w:ilvl="0">
      <w:start w:val="1"/>
      <w:numFmt w:val="bullet"/>
      <w:lvlText w:val="•"/>
      <w:lvlJc w:val="start"/>
      <w:pPr>
        <w:tabs>
          <w:tab w:val="num" w:pos="0"/>
        </w:tabs>
        <w:ind w:start="567" w:hanging="283"/>
      </w:pPr>
      <w:rPr>
        <w:rFonts w:hint="default"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6d0aa58e"/>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14:docId w14:val="4EB28DD9"/>
  <w15:docId w15:val="{9F5D731F-729A-476F-8F06-5E9C8ED8B982}"/>
  <w:rsids>
    <w:rsidRoot w:val="2220C8C4"/>
    <w:rsid w:val="2220C8C4"/>
    <w:rsid w:val="41FB917C"/>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游明朝" w:cs="" w:eastAsiaTheme="minorEastAsia" w:cstheme="minorBidi"/>
        <w:sz w:val="28"/>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4df2"/>
    <w:pPr>
      <w:widowControl/>
      <w:bidi w:val="0"/>
      <w:spacing w:before="0" w:after="160" w:line="259" w:lineRule="auto"/>
      <w:jc w:val="both"/>
    </w:pPr>
    <w:rPr>
      <w:rFonts w:ascii="Times New Roman" w:hAnsi="Times New Roman" w:eastAsia="游明朝" w:cs="" w:eastAsiaTheme="minorEastAsia" w:cstheme="minorBidi"/>
      <w:color w:val="auto"/>
      <w:kern w:val="0"/>
      <w:sz w:val="26"/>
      <w:szCs w:val="22"/>
      <w:lang w:val="en-US" w:eastAsia="ja-JP" w:bidi="ar-SA"/>
    </w:rPr>
  </w:style>
  <w:style w:type="paragraph" w:styleId="Heading1">
    <w:name w:val="heading 1"/>
    <w:basedOn w:val="Normal"/>
    <w:next w:val="Normal"/>
    <w:link w:val="Heading1Char"/>
    <w:uiPriority w:val="9"/>
    <w:qFormat/>
    <w:rsid w:val="00234df2"/>
    <w:pPr>
      <w:keepNext w:val="true"/>
      <w:keepLines/>
      <w:numPr>
        <w:ilvl w:val="0"/>
        <w:numId w:val="1"/>
      </w:numPr>
      <w:spacing w:before="240" w:after="240" w:line="240" w:lineRule="auto"/>
      <w:outlineLvl w:val="0"/>
    </w:pPr>
    <w:rPr>
      <w:rFonts w:eastAsia="Times New Roman" w:cs="Times New Roman"/>
      <w:b/>
      <w:bCs/>
      <w:iCs/>
      <w:color w:val="C00000"/>
      <w:kern w:val="2"/>
      <w:sz w:val="28"/>
      <w:szCs w:val="32"/>
      <w:lang w:val="vi-VN" w:eastAsia="en-US"/>
    </w:rPr>
  </w:style>
  <w:style w:type="paragraph" w:styleId="Heading2">
    <w:name w:val="heading 2"/>
    <w:basedOn w:val="Normal"/>
    <w:next w:val="Normal"/>
    <w:link w:val="Heading2Char"/>
    <w:qFormat/>
    <w:rsid w:val="00234df2"/>
    <w:pPr>
      <w:keepNext w:val="true"/>
      <w:keepLines/>
      <w:numPr>
        <w:ilvl w:val="1"/>
        <w:numId w:val="1"/>
      </w:numPr>
      <w:spacing w:before="240" w:after="240" w:line="240" w:lineRule="auto"/>
      <w:outlineLvl w:val="1"/>
    </w:pPr>
    <w:rPr>
      <w:rFonts w:eastAsia="Times New Roman" w:cs="Times New Roman"/>
      <w:b/>
      <w:bCs/>
      <w:iCs/>
      <w:color w:val="2F5496" w:themeColor="accent1" w:themeShade="bf"/>
      <w:sz w:val="28"/>
      <w:szCs w:val="28"/>
      <w:lang w:val="vi-VN"/>
    </w:rPr>
  </w:style>
  <w:style w:type="paragraph" w:styleId="Heading3">
    <w:name w:val="heading 3"/>
    <w:basedOn w:val="Normal"/>
    <w:next w:val="Normal"/>
    <w:link w:val="Heading3Char"/>
    <w:qFormat/>
    <w:rsid w:val="00b54d9a"/>
    <w:pPr>
      <w:numPr>
        <w:ilvl w:val="2"/>
        <w:numId w:val="1"/>
      </w:numPr>
      <w:spacing w:before="240" w:after="240" w:line="240" w:lineRule="auto"/>
      <w:outlineLvl w:val="2"/>
    </w:pPr>
    <w:rPr>
      <w:rFonts w:eastAsia="Times New Roman" w:cs="Times New Roman"/>
      <w:b/>
      <w:bCs/>
      <w:i/>
      <w:szCs w:val="26"/>
      <w:lang w:val="vi-VN"/>
    </w:rPr>
  </w:style>
  <w:style w:type="paragraph" w:styleId="Heading4">
    <w:name w:val="heading 4"/>
    <w:basedOn w:val="Normal"/>
    <w:next w:val="Normal"/>
    <w:link w:val="Heading4Char"/>
    <w:qFormat/>
    <w:rsid w:val="00234df2"/>
    <w:pPr>
      <w:keepNext w:val="true"/>
      <w:numPr>
        <w:ilvl w:val="3"/>
        <w:numId w:val="1"/>
      </w:numPr>
      <w:spacing w:before="240" w:after="60" w:line="220" w:lineRule="exact"/>
      <w:outlineLvl w:val="3"/>
    </w:pPr>
    <w:rPr>
      <w:rFonts w:eastAsia="Times New Roman" w:cs="Times New Roman"/>
      <w:bCs/>
      <w:i/>
      <w:iCs/>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hAnsi="Arial" w:eastAsia="Times New Roman"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hAnsi="Arial" w:eastAsia="Times New Roman"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hAnsi="Arial" w:eastAsia="Times New Roman"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hAnsi="Arial" w:eastAsia="Times New Roman"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hAnsi="Arial" w:eastAsia="Times New Roman" w:cs="Times New Roman"/>
      <w:bCs/>
      <w:i/>
      <w:iCs/>
      <w:sz w:val="18"/>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34df2"/>
    <w:rPr>
      <w:rFonts w:eastAsia="Times New Roman" w:cs="Times New Roman"/>
      <w:b/>
      <w:bCs/>
      <w:iCs/>
      <w:color w:val="C00000"/>
      <w:kern w:val="2"/>
      <w:szCs w:val="32"/>
      <w:lang w:val="vi-VN" w:eastAsia="en-US"/>
    </w:rPr>
  </w:style>
  <w:style w:type="character" w:styleId="Heading2Char" w:customStyle="1">
    <w:name w:val="Heading 2 Char"/>
    <w:basedOn w:val="DefaultParagraphFont"/>
    <w:link w:val="Heading2"/>
    <w:qFormat/>
    <w:rsid w:val="00234df2"/>
    <w:rPr>
      <w:rFonts w:eastAsia="Times New Roman" w:cs="Times New Roman"/>
      <w:b/>
      <w:bCs/>
      <w:iCs/>
      <w:color w:val="2F5496" w:themeColor="accent1" w:themeShade="bf"/>
      <w:szCs w:val="28"/>
      <w:lang w:val="vi-VN"/>
    </w:rPr>
  </w:style>
  <w:style w:type="character" w:styleId="Heading3Char" w:customStyle="1">
    <w:name w:val="Heading 3 Char"/>
    <w:basedOn w:val="DefaultParagraphFont"/>
    <w:link w:val="Heading3"/>
    <w:qFormat/>
    <w:rsid w:val="00b54d9a"/>
    <w:rPr>
      <w:rFonts w:eastAsia="Times New Roman" w:cs="Times New Roman"/>
      <w:b/>
      <w:bCs/>
      <w:i/>
      <w:sz w:val="26"/>
      <w:szCs w:val="26"/>
      <w:lang w:val="vi-VN"/>
    </w:rPr>
  </w:style>
  <w:style w:type="character" w:styleId="Heading4Char" w:customStyle="1">
    <w:name w:val="Heading 4 Char"/>
    <w:basedOn w:val="DefaultParagraphFont"/>
    <w:link w:val="Heading4"/>
    <w:qFormat/>
    <w:rsid w:val="00234df2"/>
    <w:rPr>
      <w:rFonts w:eastAsia="Times New Roman" w:cs="Times New Roman"/>
      <w:bCs/>
      <w:i/>
      <w:iCs/>
      <w:sz w:val="26"/>
      <w:szCs w:val="26"/>
    </w:rPr>
  </w:style>
  <w:style w:type="character" w:styleId="Heading5Char" w:customStyle="1">
    <w:name w:val="Heading 5 Char"/>
    <w:basedOn w:val="DefaultParagraphFont"/>
    <w:link w:val="Heading5"/>
    <w:qFormat/>
    <w:rsid w:val="001f3842"/>
    <w:rPr>
      <w:rFonts w:ascii="Arial" w:hAnsi="Arial" w:eastAsia="Times New Roman" w:cs="Times New Roman"/>
      <w:bCs/>
      <w:iCs/>
      <w:sz w:val="22"/>
      <w:szCs w:val="26"/>
    </w:rPr>
  </w:style>
  <w:style w:type="character" w:styleId="Heading6Char" w:customStyle="1">
    <w:name w:val="Heading 6 Char"/>
    <w:basedOn w:val="DefaultParagraphFont"/>
    <w:link w:val="Heading6"/>
    <w:qFormat/>
    <w:rsid w:val="001f3842"/>
    <w:rPr>
      <w:rFonts w:ascii="Arial" w:hAnsi="Arial" w:eastAsia="Times New Roman" w:cs="Times New Roman"/>
      <w:bCs/>
      <w:i/>
      <w:iCs/>
      <w:sz w:val="22"/>
      <w:szCs w:val="26"/>
    </w:rPr>
  </w:style>
  <w:style w:type="character" w:styleId="Heading7Char" w:customStyle="1">
    <w:name w:val="Heading 7 Char"/>
    <w:basedOn w:val="DefaultParagraphFont"/>
    <w:link w:val="Heading7"/>
    <w:qFormat/>
    <w:rsid w:val="001f3842"/>
    <w:rPr>
      <w:rFonts w:ascii="Arial" w:hAnsi="Arial" w:eastAsia="Times New Roman" w:cs="Times New Roman"/>
      <w:bCs/>
      <w:iCs/>
      <w:sz w:val="20"/>
      <w:szCs w:val="26"/>
    </w:rPr>
  </w:style>
  <w:style w:type="character" w:styleId="Heading8Char" w:customStyle="1">
    <w:name w:val="Heading 8 Char"/>
    <w:basedOn w:val="DefaultParagraphFont"/>
    <w:link w:val="Heading8"/>
    <w:qFormat/>
    <w:rsid w:val="001f3842"/>
    <w:rPr>
      <w:rFonts w:ascii="Arial" w:hAnsi="Arial" w:eastAsia="Times New Roman" w:cs="Times New Roman"/>
      <w:bCs/>
      <w:i/>
      <w:iCs/>
      <w:sz w:val="20"/>
      <w:szCs w:val="26"/>
    </w:rPr>
  </w:style>
  <w:style w:type="character" w:styleId="Heading9Char" w:customStyle="1">
    <w:name w:val="Heading 9 Char"/>
    <w:basedOn w:val="DefaultParagraphFont"/>
    <w:link w:val="Heading9"/>
    <w:qFormat/>
    <w:rsid w:val="001f3842"/>
    <w:rPr>
      <w:rFonts w:ascii="Arial" w:hAnsi="Arial" w:eastAsia="Times New Roman" w:cs="Times New Roman"/>
      <w:bCs/>
      <w:i/>
      <w:iCs/>
      <w:sz w:val="18"/>
      <w:szCs w:val="26"/>
    </w:rPr>
  </w:style>
  <w:style w:type="character" w:styleId="Emphasis">
    <w:name w:val="Emphasis"/>
    <w:qFormat/>
    <w:rsid w:val="001f3842"/>
    <w:rPr>
      <w:i/>
    </w:rPr>
  </w:style>
  <w:style w:type="character" w:styleId="FooterChar" w:customStyle="1">
    <w:name w:val="Footer Char"/>
    <w:basedOn w:val="DefaultParagraphFont"/>
    <w:link w:val="Footer"/>
    <w:uiPriority w:val="99"/>
    <w:qFormat/>
    <w:rsid w:val="001f3842"/>
    <w:rPr>
      <w:rFonts w:eastAsia="Times New Roman" w:cs="Times New Roman"/>
      <w:b/>
      <w:bCs/>
      <w:i/>
      <w:iCs/>
      <w:sz w:val="20"/>
      <w:szCs w:val="26"/>
    </w:rPr>
  </w:style>
  <w:style w:type="character" w:styleId="HeaderChar" w:customStyle="1">
    <w:name w:val="Header Char"/>
    <w:basedOn w:val="DefaultParagraphFont"/>
    <w:link w:val="Header"/>
    <w:qFormat/>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character" w:styleId="TitleChar" w:customStyle="1">
    <w:name w:val="Title Char"/>
    <w:basedOn w:val="DefaultParagraphFont"/>
    <w:link w:val="Title"/>
    <w:qFormat/>
    <w:rsid w:val="001f3842"/>
    <w:rPr>
      <w:rFonts w:ascii="Arial" w:hAnsi="Arial" w:eastAsia="Times New Roman" w:cs="Times New Roman"/>
      <w:b/>
      <w:bCs/>
      <w:iCs/>
      <w:kern w:val="2"/>
      <w:sz w:val="64"/>
      <w:szCs w:val="26"/>
    </w:rPr>
  </w:style>
  <w:style w:type="character" w:styleId="NoSpacingChar" w:customStyle="1">
    <w:name w:val="No Spacing Char"/>
    <w:basedOn w:val="DefaultParagraphFont"/>
    <w:link w:val="NoSpacing"/>
    <w:uiPriority w:val="1"/>
    <w:qFormat/>
    <w:rsid w:val="008c2a61"/>
    <w:rPr>
      <w:rFonts w:ascii="Calibri" w:hAnsi="Calibri" w:asciiTheme="minorHAnsi" w:hAnsiTheme="minorHAnsi"/>
      <w:sz w:val="22"/>
      <w:lang w:eastAsia="zh-CN"/>
    </w:rPr>
  </w:style>
  <w:style w:type="character" w:styleId="HTMLPreformattedChar" w:customStyle="1">
    <w:name w:val="HTML Preformatted Char"/>
    <w:basedOn w:val="DefaultParagraphFont"/>
    <w:link w:val="HTMLPreformatted"/>
    <w:uiPriority w:val="99"/>
    <w:semiHidden/>
    <w:qFormat/>
    <w:rsid w:val="00c040bd"/>
    <w:rPr>
      <w:rFonts w:ascii="Courier New" w:hAnsi="Courier New" w:eastAsia="Times New Roman" w:cs="Courier New"/>
      <w:sz w:val="20"/>
      <w:szCs w:val="20"/>
      <w:lang w:eastAsia="en-US"/>
    </w:rPr>
  </w:style>
  <w:style w:type="character" w:styleId="HTMLCode">
    <w:name w:val="HTML Code"/>
    <w:basedOn w:val="DefaultParagraphFont"/>
    <w:uiPriority w:val="99"/>
    <w:semiHidden/>
    <w:unhideWhenUsed/>
    <w:qFormat/>
    <w:rsid w:val="00c040bd"/>
    <w:rPr>
      <w:rFonts w:ascii="Courier New" w:hAnsi="Courier New" w:eastAsia="Times New Roman" w:cs="Courier New"/>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basedOn w:val="Normal"/>
    <w:link w:val="FooterChar"/>
    <w:uiPriority w:val="99"/>
    <w:rsid w:val="001f3842"/>
    <w:pPr>
      <w:tabs>
        <w:tab w:val="clear" w:pos="720"/>
        <w:tab w:val="center" w:leader="none" w:pos="4680"/>
        <w:tab w:val="right" w:leader="none" w:pos="9360"/>
      </w:tabs>
      <w:spacing w:before="0" w:after="0" w:line="240" w:lineRule="exact"/>
    </w:pPr>
    <w:rPr>
      <w:rFonts w:eastAsia="Times New Roman" w:cs="Times New Roman"/>
      <w:b/>
      <w:bCs/>
      <w:i/>
      <w:iCs/>
      <w:sz w:val="20"/>
      <w:szCs w:val="26"/>
    </w:rPr>
  </w:style>
  <w:style w:type="paragraph" w:styleId="Header">
    <w:name w:val="header"/>
    <w:basedOn w:val="Normal"/>
    <w:link w:val="HeaderChar"/>
    <w:qFormat/>
    <w:rsid w:val="001f3842"/>
    <w:pPr>
      <w:tabs>
        <w:tab w:val="clear" w:pos="720"/>
        <w:tab w:val="center" w:leader="none" w:pos="4680"/>
        <w:tab w:val="right" w:leader="none" w:pos="9360"/>
      </w:tabs>
      <w:spacing w:before="0" w:after="0" w:line="240" w:lineRule="exact"/>
    </w:pPr>
    <w:rPr>
      <w:rFonts w:eastAsia="Times New Roman" w:cs="Times New Roman"/>
      <w:b/>
      <w:bCs/>
      <w:i/>
      <w:iCs/>
      <w:sz w:val="20"/>
      <w:szCs w:val="26"/>
    </w:rPr>
  </w:style>
  <w:style w:type="paragraph" w:styleId="Title">
    <w:name w:val="Title"/>
    <w:basedOn w:val="Normal"/>
    <w:link w:val="TitleChar"/>
    <w:qFormat/>
    <w:rsid w:val="001f3842"/>
    <w:pPr>
      <w:spacing w:before="240" w:after="720" w:line="240" w:lineRule="auto"/>
      <w:jc w:val="end"/>
    </w:pPr>
    <w:rPr>
      <w:rFonts w:ascii="Arial" w:hAnsi="Arial" w:eastAsia="Times New Roman" w:cs="Times New Roman"/>
      <w:b/>
      <w:bCs/>
      <w:iCs/>
      <w:kern w:val="2"/>
      <w:sz w:val="64"/>
      <w:szCs w:val="26"/>
    </w:rPr>
  </w:style>
  <w:style w:type="paragraph" w:styleId="TOC1">
    <w:name w:val="toc 1"/>
    <w:basedOn w:val="Normal"/>
    <w:next w:val="Normal"/>
    <w:uiPriority w:val="39"/>
    <w:qFormat/>
    <w:rsid w:val="00264a6e"/>
    <w:pPr>
      <w:tabs>
        <w:tab w:val="clear" w:pos="720"/>
        <w:tab w:val="left" w:leader="none" w:pos="360"/>
        <w:tab w:val="right" w:leader="dot" w:pos="9360"/>
      </w:tabs>
      <w:spacing w:before="0" w:after="0" w:line="288" w:lineRule="auto"/>
      <w:ind w:start="360" w:hanging="360"/>
    </w:pPr>
    <w:rPr>
      <w:rFonts w:eastAsia="Times New Roman" w:cs="Times New Roman"/>
      <w:bCs/>
      <w:iCs/>
      <w:szCs w:val="26"/>
    </w:rPr>
  </w:style>
  <w:style w:type="paragraph" w:styleId="TOC2">
    <w:name w:val="toc 2"/>
    <w:basedOn w:val="Normal"/>
    <w:next w:val="Normal"/>
    <w:uiPriority w:val="39"/>
    <w:qFormat/>
    <w:rsid w:val="00264a6e"/>
    <w:pPr>
      <w:tabs>
        <w:tab w:val="clear" w:pos="720"/>
        <w:tab w:val="right" w:leader="dot" w:pos="9360"/>
      </w:tabs>
      <w:spacing w:before="0" w:after="0" w:line="288" w:lineRule="auto"/>
      <w:ind w:start="274"/>
    </w:pPr>
    <w:rPr>
      <w:rFonts w:eastAsia="Times New Roman" w:cs="Times New Roman"/>
      <w:bCs/>
      <w:iCs/>
      <w:szCs w:val="26"/>
    </w:rPr>
  </w:style>
  <w:style w:type="paragraph" w:styleId="TOC3">
    <w:name w:val="toc 3"/>
    <w:basedOn w:val="Normal"/>
    <w:next w:val="Normal"/>
    <w:uiPriority w:val="39"/>
    <w:qFormat/>
    <w:rsid w:val="00264a6e"/>
    <w:pPr>
      <w:tabs>
        <w:tab w:val="clear" w:pos="720"/>
        <w:tab w:val="left" w:leader="none" w:pos="1200"/>
        <w:tab w:val="right" w:leader="dot" w:pos="9360"/>
      </w:tabs>
      <w:spacing w:before="0" w:after="0" w:line="288" w:lineRule="auto"/>
      <w:ind w:start="475"/>
    </w:pPr>
    <w:rPr>
      <w:rFonts w:eastAsia="Times New Roman" w:cs="Times New Roman"/>
      <w:bCs/>
      <w:i/>
      <w:iCs/>
      <w:szCs w:val="26"/>
    </w:rPr>
  </w:style>
  <w:style w:type="paragraph" w:styleId="TOCEntry" w:customStyle="1">
    <w:name w:val="TOCEntry"/>
    <w:basedOn w:val="Normal"/>
    <w:qFormat/>
    <w:rsid w:val="001f3842"/>
    <w:pPr>
      <w:keepNext w:val="true"/>
      <w:keepLines/>
      <w:spacing w:before="120" w:after="240" w:line="240" w:lineRule="atLeast"/>
    </w:pPr>
    <w:rPr>
      <w:rFonts w:eastAsia="Times New Roman" w:cs="Times New Roman"/>
      <w:b/>
      <w:bCs/>
      <w:iCs/>
      <w:sz w:val="36"/>
      <w:szCs w:val="26"/>
    </w:rPr>
  </w:style>
  <w:style w:type="paragraph" w:styleId="template" w:customStyle="1">
    <w:name w:val="template"/>
    <w:basedOn w:val="Normal"/>
    <w:qFormat/>
    <w:rsid w:val="001f3842"/>
    <w:pPr>
      <w:spacing w:before="0" w:after="0" w:line="240" w:lineRule="exact"/>
    </w:pPr>
    <w:rPr>
      <w:rFonts w:ascii="Arial" w:hAnsi="Arial" w:eastAsia="Times New Roman" w:cs="Times New Roman"/>
      <w:bCs/>
      <w:i/>
      <w:iCs/>
      <w:sz w:val="22"/>
      <w:szCs w:val="26"/>
    </w:rPr>
  </w:style>
  <w:style w:type="paragraph" w:styleId="ByLine" w:customStyle="1">
    <w:name w:val="ByLine"/>
    <w:basedOn w:val="Title"/>
    <w:qFormat/>
    <w:rsid w:val="001f3842"/>
    <w:pPr/>
    <w:rPr>
      <w:sz w:val="28"/>
    </w:rPr>
  </w:style>
  <w:style w:type="paragraph" w:styleId="ChangeHistoryTitle" w:customStyle="1">
    <w:name w:val="ChangeHistory Title"/>
    <w:basedOn w:val="Normal"/>
    <w:qFormat/>
    <w:rsid w:val="001f3842"/>
    <w:pPr>
      <w:keepNext w:val="true"/>
      <w:spacing w:before="60" w:after="60" w:line="240" w:lineRule="auto"/>
      <w:jc w:val="center"/>
    </w:pPr>
    <w:rPr>
      <w:rFonts w:ascii="Arial" w:hAnsi="Arial" w:eastAsia="Times New Roman" w:cs="Times New Roman"/>
      <w:b/>
      <w:bCs/>
      <w:iCs/>
      <w:sz w:val="36"/>
      <w:szCs w:val="26"/>
    </w:rPr>
  </w:style>
  <w:style w:type="paragraph" w:styleId="line" w:customStyle="1">
    <w:name w:val="line"/>
    <w:basedOn w:val="Title"/>
    <w:qFormat/>
    <w:rsid w:val="001f3842"/>
    <w:pPr>
      <w:pBdr>
        <w:top w:val="single" w:color="000000" w:sz="36" w:space="1"/>
      </w:pBdr>
      <w:spacing w:before="240" w:after="0"/>
    </w:pPr>
    <w:rPr>
      <w:sz w:val="40"/>
    </w:rPr>
  </w:style>
  <w:style w:type="paragraph" w:styleId="TOCHeading1" w:customStyle="1">
    <w:name w:val="TOC Heading1"/>
    <w:basedOn w:val="Heading1"/>
    <w:next w:val="Normal"/>
    <w:uiPriority w:val="39"/>
    <w:unhideWhenUsed/>
    <w:qFormat/>
    <w:rsid w:val="001f3842"/>
    <w:pPr>
      <w:numPr>
        <w:ilvl w:val="0"/>
        <w:numId w:val="0"/>
      </w:numPr>
      <w:spacing w:before="240" w:after="0" w:line="259" w:lineRule="auto"/>
      <w:outlineLvl w:val="9"/>
    </w:pPr>
    <w:rPr>
      <w:rFonts w:ascii="Calibri Light" w:hAnsi="Calibri Light" w:eastAsia="游ゴシック Light" w:cs="" w:asciiTheme="majorHAnsi" w:hAnsiTheme="majorHAnsi" w:eastAsiaTheme="majorEastAsia" w:cstheme="majorBidi"/>
      <w:b w:val="false"/>
      <w:bCs w:val="false"/>
      <w:iCs w:val="false"/>
      <w:color w:val="2F5496" w:themeColor="accent1" w:themeShade="bf"/>
      <w:kern w:val="0"/>
      <w:sz w:val="32"/>
    </w:rPr>
  </w:style>
  <w:style w:type="paragraph" w:styleId="ListParagraph">
    <w:name w:val="List Paragraph"/>
    <w:basedOn w:val="Normal"/>
    <w:uiPriority w:val="34"/>
    <w:qFormat/>
    <w:rsid w:val="00da7832"/>
    <w:pPr>
      <w:spacing w:before="0" w:after="16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72b90"/>
    <w:pPr>
      <w:numPr>
        <w:ilvl w:val="0"/>
        <w:numId w:val="0"/>
      </w:numPr>
      <w:spacing w:before="240" w:after="0" w:line="259" w:lineRule="auto"/>
      <w:outlineLvl w:val="9"/>
    </w:pPr>
    <w:rPr>
      <w:rFonts w:ascii="Calibri Light" w:hAnsi="Calibri Light" w:eastAsia="游ゴシック Light" w:cs="" w:asciiTheme="majorHAnsi" w:hAnsiTheme="majorHAnsi" w:eastAsiaTheme="majorEastAsia" w:cstheme="majorBidi"/>
      <w:b w:val="false"/>
      <w:bCs w:val="false"/>
      <w:iCs w:val="false"/>
      <w:color w:val="2F5496" w:themeColor="accent1" w:themeShade="bf"/>
      <w:kern w:val="0"/>
      <w:sz w:val="32"/>
    </w:rPr>
  </w:style>
  <w:style w:type="paragraph" w:styleId="NoSpacing">
    <w:name w:val="No Spacing"/>
    <w:link w:val="NoSpacingChar"/>
    <w:uiPriority w:val="1"/>
    <w:qFormat/>
    <w:rsid w:val="008c2a61"/>
    <w:pPr>
      <w:widowControl/>
      <w:bidi w:val="0"/>
      <w:spacing w:before="0" w:after="0" w:line="240" w:lineRule="auto"/>
      <w:jc w:val="start"/>
    </w:pPr>
    <w:rPr>
      <w:rFonts w:ascii="Calibri" w:hAnsi="Calibri" w:eastAsia="游明朝" w:cs="" w:asciiTheme="minorHAnsi" w:hAnsiTheme="minorHAnsi"/>
      <w:color w:val="auto"/>
      <w:kern w:val="0"/>
      <w:sz w:val="22"/>
      <w:szCs w:val="22"/>
      <w:lang w:val="en-US" w:eastAsia="zh-CN" w:bidi="ar-SA"/>
    </w:rPr>
  </w:style>
  <w:style w:type="paragraph" w:styleId="HTMLPreformatted">
    <w:name w:val="HTML Preformatted"/>
    <w:basedOn w:val="Normal"/>
    <w:link w:val="HTMLPreformattedChar"/>
    <w:uiPriority w:val="99"/>
    <w:semiHidden/>
    <w:unhideWhenUsed/>
    <w:qFormat/>
    <w:rsid w:val="00c040bd"/>
    <w:pPr>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pPr>
    <w:rPr>
      <w:rFonts w:ascii="Courier New" w:hAnsi="Courier New" w:eastAsia="Times New Roman" w:cs="Courier New"/>
      <w:sz w:val="20"/>
      <w:szCs w:val="20"/>
      <w:lang w:eastAsia="en-US"/>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qFormat/>
    <w:rsid w:val="001f3842"/>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image" Target="media/image26.png"/><Relationship Id="rId55" Type="http://schemas.openxmlformats.org/officeDocument/2006/relationships/image" Target="media/image27.png"/><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image" Target="media/image30.png"/><Relationship Id="Rfa810eba98e14199" Type="http://schemas.openxmlformats.org/officeDocument/2006/relationships/hyperlink" Target="https://viewer.diagrams.net/?tags=%7B%7D&amp;lightbox=1&amp;highlight=0000ff&amp;edit=_blank&amp;layers=1&amp;nav=1&amp;dark=auto#R%3Cmxfile%3E%3Cdiagram%20name%3D%22Hinh_2_1_Kien_truc_muc_cao%22%20id%3D%22QXrqYWh82dGezHYN5kU3%22%3E7V1bk5u4Ev41VCUPOwUS10fjyWS2ctlsxrubPJ3CIBt2MHgxztj59UcSEheDCfYAxmWcqgxqJBmrv6%2FVklpCgNPV7n1krd1PoYN8AYjOToD3AgCSCEX8h0j2iUSBeiJYRp7DMmWCJ%2B8n4iWZdOs5aFPIGIehH3vrotAOgwDZcUFmRVH4Usy2CP3it66tJSoJnmzLL0v%2F8ZzYTaQ60DL5I%2FKWLv9mSTWSOyuLZ2a%2FZONaTviSE8F3ApxGYRgnV6vdFPmk8Xi7JOUejtxNHyxCQdykwLP%2B%2B0NsznbTn%2F7%2FXn6sNt%2FMx%2B1vFbUw0Sbe8zbYvHgr3wpwynTDyPsZBrHl41siFmxiK4qZ2oCOBQvP96ehH0a0LHQspC9smjEKn1HujmrraL4gd1j1D0dKLvD3PbGnkXg6%2BUaJpN145bNbL64Xo6e1ZZObLxiRWGaHvm%2BtN96cViCyCh6slecTTE4ij%2FwYM8SlvJhINJInaYQflr9ljTD7KkyhoE8%2FP2K5Sa%2FF7ywXimK0y7UeU8B7FK5QHO1xFjeHEZUx4CXDk6yARMZqkZMU5wwrYDEsL9N6M3XjC6bxE7QPOte%2BgnRHrtK%2BDuZQVWu0z0sOQ%2Fuf3z%2F%2BLryTBNMUdPULvvc3S03kszCQqrgxCCRZ7ggFsGsULBZItSttgKMZc1E8joK0ZA0KjB5NwF%2BY8eKUqn4iTKYYCKqPm8ycR%2FhqSa7uOS7e4ZwfM8z8dRZMOCIaowTqXdkKuWuUIAlzXqtCiaFq0KqxFWnJYdiKdiGgnQoBubPuQjkRAgWNixV2QSH%2FKn0D%2BqmxC7xkncbFosbL2nWsjYucXMmTVf3IlasRv9RlKUMKljg9J07CZBLgy2AZ0oTonYUBiXvDORCkMg4C7lYwGAAVdAQDtQkMonAbOGnjWpHNtQKOkC%2BnqVL3sQBHug91ripqBdFJOpdPoh%2FyHL63DLDMxk%2BO8E2TKMLD3v6E3Vh5juNT7BLNB8uPaEF%2BIsgkX5lawDHMlECSdhK8j%2FjgUjBItksy0mtIEeNbHs%2BMNZPmL%2FcyXEIeoNDu6n%2FbkN%2F4bUNbZGKsd9mNIzXYaWNlGTkLS2UnU1HKPWdSRbHakvgM1EO1DHpRrrN8HQFeGwHfIuCTa5EA%2FiqgDoYBdYnPI3QMdn0E%2B%2BvAfi9MVcEUuRMIbdJ0wlQWJsaVIB4OA%2FFpno4Rb4yIfx3i%2F9zyETEkzm4cca%2FYJAW91A2%2BCvDLwwA%2F5GO8jsHPRxF9oh9%2FqtCfTghfF%2Fr%2FQfMNbgCc67kvN0cSq4BfP6zA8BB%2F6YdVAb7VZ3wNOT9xK2NucdFPf0%2Fxt5CZWA%2B9CMQ5ItZmiuuN8EAfRT3QuGJ2DojFUTksDspVtSsaN1rIGWl8nMZTPnmjUM78V9enCe%2BAoIuCgR0l0enV3atmVa3LSYh%2Fcg89GoKWDQGQ%2B7IEjRb1erEE6RrfVViCy3icXx5Pn0vrkI6pnZql89XYrQkL1gNnsVYEE8n%2FWPKNuRX5SXCTJI%2Fbv1bc6PJCugRr%2B1%2BJM7V92jVaRR1pNxzanTyv1wft7q2A%2BOYr3pUrdiXhngqEXLs8aawGwDlJ6410jRalR9INh3QnTy3219dNV6Sv8xiVzIdVJfNmkUV%2BNuensR0A4aDUG%2BEahQCMhBsO4U6ezuyDcO89Pv58KE5EVRCODGMNkQxwJ1LQdF7tQt6lYXTFuwvEXIy8ew3vlCHybuYm7mWcRCNJtWsyl%2FIWja7C16QLxHGMJHoNidQhkuiDu92nTmJAB2t0qaU2dOtSnmB3ZLpAnMhIpteQSRsimQ69u9jdpkG01VMfM7bWQZY42ayHMoR%2B7MAXBJ1t15AuEK8yMu81zNOHyLwZHUiZMh12xR4h3zxdAhVya4QTOAB2HXqJ3dELDCcgZqRXI3oZA6VXYTPIc7LGLvBtIVJIpxH55cUJdug5dkiwvkNVkLGQkX4jBGsIz4ljrckvIB5Xz3MC4AwwGmJXYOw7WmIEYx0Yd5cJJDgDkhB2tcYChhNJkG7PvjlIfkXrcOPFIYUK0ScQ%2F%2Fj66SQcDixo7g0dakt84eWejq5zcYxLl8T6TJ%2FuP7491Z86xyOpiICvH1BDo6uIOR5bPxLugoSbRdu9wBfWJ8Lkfk1SvA%2FQDeEgKOZ6iRgfizYYAukOx9kdsm44oQQj6wqsI%2FGe2P9KjzZYXzPbkn0wYn52i9iSIB2ekznlYteoDYSLJZezOy42Ci%2FYuNaaXNp738OkjOCvKThP6Ptxngos%2B3lJSf3HNsbVICZP9H%2Bvlmnb4FiYPG05jatoexrPUqgTn0ggO0KsJP4kO%2FKjyfaONwHxrHJcYusWpB97exZ0lDJ0DKXOdZI722wAGi2p3yxwznFfMuQcdRQ6wYwkw75A02jp%2BFZB8%2BGU3jdnZrKIcDfZ88U6teql1a4sz%2BE2pw5R1GgZ9FZRZJ7l7NThy7ZsF3XWYSl9GR84nOW99JCzmxt2HOy1fd0SxKsGHK2vR76ZTEXlQjNoPNiLH46lFY%2FHAnpnpBrQ7vObJRU%2FdlI32QEQ3N0U2llXGRbPjhyuKBL%2BqcPkH%2BSOb%2Fv863sVc%2BEgG1lV%2FJvriqzc5lwa35lC2JdtydQIRHfbfYbXTeaHky9%2Fk3CTzAw4KWdpv2jTocAqXbLx0oEBrXf5tj%2F%2BVreBmQ46sgcls4hxciDDUaszTVqI3AUBnVrZ8x%2FJhioopAqjvziigWogKcaCrQW2EciEFnVpgWCSI1g%2Fu7lnYEE32DBWxZE%2Bp5MycFX0PbLqvnF9kCr8tDJicNjXSB69kzsFNi2cHhOtbPnTTqYEHO3ZIBmUbJDCjU71SfJyV4EUkDnwyCm9T6Fsk8JtZKOaytSS7cqZosyMiVUGKPmkd%2FhLG0jJf1Ec75lNsrZY49BEgTMhb4nAknCNgkRCDhtm1eMUK5DEbFhRzPMHIT3kGO28%2BBvJfaeIdBGBCL6Tb7wTM8H9jldIEvtc4guKPKwCYvrYN2J1JBVKkpJKvlMJr5FIsippap9PHVaatCd%2B%2BiWKa9pdqjCUVRiMkG%2FF3o%2BiotuHlNwipLQRUqRCqEnaLUNKaRFS%2BggpUqEKdHjLkFJbhJQxQopUqOu33fFpLUKKH%2FB565gChqr0iikwLEzpbWKqPLlwk5jSVDqFcbOYMlrEFBghla%2BwN0jBQUGKz0%2B0Ail4lZCSdBFeN6R4ONlQMCXdPKZkCahXjiltWJgCN48pVZaNK8eUPixMtTmFfp2Y0jUNXDmmjGFhqs059Io15QGCiuWnslyJ%2FMsoJTmHugLIvhdQcy7qxBLqlI6deHFYqGtzmh1cxcjwJlE3rGlTudEulhjtyHp7DkJF0LA%2BKR%2FwwkQ8UsWnASjH41SqQnsP31GbgyigHyGNZuHIKUS75CQ82oWIClE7QcjidprFwMxykSRE2zRA4Z69Gogf%2FUOiUt6w%2FfnnBf%2FyM7rzG52AdHcQKlV8tyEw5DulK5Q02rJyWZSIZZRkb0TuFyW2S95stfQKwSw23SseZ5tSYprHCovSdWuAkfQ7qQ4wUNS7A0yj7SojYFhD%2FEj3GnhCcbdcly%2FIrsKMeAdqMYOtUGeYabQ55fWY%2BXXQZB1qQBk1Mv30j5rH2ezLU1uql8WD7gXI0t3Bu0S1znSvNNphMuo%2B1f2yEODq1ISx12ylbc1siEWjIRmgABwJwu6Q02gbxWV7mgHhJq46vCANoSZH9vgZWrZtAUTTiqbl4CXFUFPPwAdORiEJrU7vvcct4X4KHURy%2FB8%3D%3C%2Fdiagram%3E%3C%2Fmxfile%3E" TargetMode="External"/><Relationship Id="rId23" Type="http://schemas.openxmlformats.org/officeDocument/2006/relationships/image" Target="media/image31.png"/><Relationship Id="rId24" Type="http://schemas.openxmlformats.org/officeDocument/2006/relationships/image" Target="media/image32.png"/><Relationship Id="rId25" Type="http://schemas.openxmlformats.org/officeDocument/2006/relationships/image" Target="media/image33.png"/><Relationship Id="rId26" Type="http://schemas.openxmlformats.org/officeDocument/2006/relationships/image" Target="media/image34.png"/><Relationship Id="rId27" Type="http://schemas.openxmlformats.org/officeDocument/2006/relationships/image" Target="media/image35.png"/><Relationship Id="rId28" Type="http://schemas.openxmlformats.org/officeDocument/2006/relationships/image" Target="media/image36.png"/><Relationship Id="rId29" Type="http://schemas.openxmlformats.org/officeDocument/2006/relationships/image" Target="media/image3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4" ma:contentTypeDescription="Create a new document." ma:contentTypeScope="" ma:versionID="1b62e8f1834b831c8f32bb5cb869efd4">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b5faa4c97add08f19085f545fbe457ca"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3B93B31C-A3FE-4B6E-BCBE-B5C327368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2023-09-04T14:58:00.0000000Z</dcterms:created>
  <dc:creator>Long Nguyễn Đức Hải</dc:creator>
  <dc:description/>
  <dc:language>en-US</dc:language>
  <lastModifiedBy>Người dùng Khách</lastModifiedBy>
  <dcterms:modified xsi:type="dcterms:W3CDTF">2026-10-26T14:14:07.9459552Z</dcterms:modified>
  <revision>49</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ndeley Recent Style Id 0_1">
    <vt:lpwstr>http://www.zotero.org/styles/american-medical-association</vt:lpwstr>
  </property>
  <property fmtid="{D5CDD505-2E9C-101B-9397-08002B2CF9AE}" pid="4" name="Mendeley Recent Style Id 1_1">
    <vt:lpwstr>http://www.zotero.org/styles/american-political-science-association</vt:lpwstr>
  </property>
  <property fmtid="{D5CDD505-2E9C-101B-9397-08002B2CF9AE}" pid="5" name="Mendeley Recent Style Id 2_1">
    <vt:lpwstr>http://www.zotero.org/styles/apa</vt:lpwstr>
  </property>
  <property fmtid="{D5CDD505-2E9C-101B-9397-08002B2CF9AE}" pid="6" name="Mendeley Recent Style Id 3_1">
    <vt:lpwstr>http://www.zotero.org/styles/american-sociological-association</vt:lpwstr>
  </property>
  <property fmtid="{D5CDD505-2E9C-101B-9397-08002B2CF9AE}" pid="7" name="Mendeley Recent Style Id 4_1">
    <vt:lpwstr>http://www.zotero.org/styles/chicago-author-date</vt:lpwstr>
  </property>
  <property fmtid="{D5CDD505-2E9C-101B-9397-08002B2CF9AE}" pid="8" name="Mendeley Recent Style Id 5_1">
    <vt:lpwstr>http://www.zotero.org/styles/harvard-cite-them-right</vt:lpwstr>
  </property>
  <property fmtid="{D5CDD505-2E9C-101B-9397-08002B2CF9AE}" pid="9" name="Mendeley Recent Style Id 6_1">
    <vt:lpwstr>http://www.zotero.org/styles/ieee</vt:lpwstr>
  </property>
  <property fmtid="{D5CDD505-2E9C-101B-9397-08002B2CF9AE}" pid="10" name="Mendeley Recent Style Id 7_1">
    <vt:lpwstr>http://www.zotero.org/styles/modern-humanities-research-association</vt:lpwstr>
  </property>
  <property fmtid="{D5CDD505-2E9C-101B-9397-08002B2CF9AE}" pid="11" name="Mendeley Recent Style Id 8_1">
    <vt:lpwstr>http://www.zotero.org/styles/modern-language-association</vt:lpwstr>
  </property>
  <property fmtid="{D5CDD505-2E9C-101B-9397-08002B2CF9AE}" pid="12" name="Mendeley Recent Style Id 9_1">
    <vt:lpwstr>http://www.zotero.org/styles/nature</vt:lpwstr>
  </property>
  <property fmtid="{D5CDD505-2E9C-101B-9397-08002B2CF9AE}" pid="13" name="Mendeley Recent Style Name 0_1">
    <vt:lpwstr>American Medical Association 11th edition</vt:lpwstr>
  </property>
  <property fmtid="{D5CDD505-2E9C-101B-9397-08002B2CF9AE}" pid="14" name="Mendeley Recent Style Name 1_1">
    <vt:lpwstr>American Political Science Association</vt:lpwstr>
  </property>
  <property fmtid="{D5CDD505-2E9C-101B-9397-08002B2CF9AE}" pid="15" name="Mendeley Recent Style Name 2_1">
    <vt:lpwstr>American Psychological Association 7th edition</vt:lpwstr>
  </property>
  <property fmtid="{D5CDD505-2E9C-101B-9397-08002B2CF9AE}" pid="16" name="Mendeley Recent Style Name 3_1">
    <vt:lpwstr>American Sociological Association 6th/7th edition</vt:lpwstr>
  </property>
  <property fmtid="{D5CDD505-2E9C-101B-9397-08002B2CF9AE}" pid="17" name="Mendeley Recent Style Name 4_1">
    <vt:lpwstr>Chicago Manual of Style 18th edition (author-date)</vt:lpwstr>
  </property>
  <property fmtid="{D5CDD505-2E9C-101B-9397-08002B2CF9AE}" pid="18" name="Mendeley Recent Style Name 5_1">
    <vt:lpwstr>Cite Them Right 12th edition - Harvard</vt:lpwstr>
  </property>
  <property fmtid="{D5CDD505-2E9C-101B-9397-08002B2CF9AE}" pid="19" name="Mendeley Recent Style Name 6_1">
    <vt:lpwstr>IEEE</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Name 8_1">
    <vt:lpwstr>Modern Language Association 9th edition (in-text citations)</vt:lpwstr>
  </property>
  <property fmtid="{D5CDD505-2E9C-101B-9397-08002B2CF9AE}" pid="22" name="Mendeley Recent Style Name 9_1">
    <vt:lpwstr>Nature</vt:lpwstr>
  </property>
</Properties>
</file>