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6ED1" w14:paraId="59D65DF2" w14:textId="77777777" w:rsidTr="00645A40">
        <w:tc>
          <w:tcPr>
            <w:tcW w:w="3116" w:type="dxa"/>
            <w:vAlign w:val="center"/>
          </w:tcPr>
          <w:p w14:paraId="25CD6CAC" w14:textId="1344E736" w:rsidR="00146ED1" w:rsidRDefault="00146ED1" w:rsidP="00146ED1">
            <w:r>
              <w:rPr>
                <w:rStyle w:val="Strong"/>
                <w:rFonts w:ascii="Arial" w:hAnsi="Arial" w:cs="Arial"/>
              </w:rPr>
              <w:t>Entity</w:t>
            </w:r>
          </w:p>
        </w:tc>
        <w:tc>
          <w:tcPr>
            <w:tcW w:w="3117" w:type="dxa"/>
            <w:vAlign w:val="center"/>
          </w:tcPr>
          <w:p w14:paraId="54CEBC2E" w14:textId="5566C993" w:rsidR="00146ED1" w:rsidRDefault="00146ED1" w:rsidP="00146ED1">
            <w:r>
              <w:rPr>
                <w:rStyle w:val="Strong"/>
                <w:rFonts w:ascii="Arial" w:hAnsi="Arial" w:cs="Arial"/>
              </w:rPr>
              <w:t xml:space="preserve">Attribute </w:t>
            </w:r>
            <w:proofErr w:type="spellStart"/>
            <w:r>
              <w:rPr>
                <w:rStyle w:val="Strong"/>
                <w:rFonts w:ascii="Arial" w:hAnsi="Arial" w:cs="Arial"/>
              </w:rPr>
              <w:t>cần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lưu</w:t>
            </w:r>
            <w:proofErr w:type="spellEnd"/>
          </w:p>
        </w:tc>
        <w:tc>
          <w:tcPr>
            <w:tcW w:w="3117" w:type="dxa"/>
            <w:vAlign w:val="center"/>
          </w:tcPr>
          <w:p w14:paraId="1A16054F" w14:textId="634FE6C4" w:rsidR="00146ED1" w:rsidRDefault="00146ED1" w:rsidP="00146ED1">
            <w:proofErr w:type="spellStart"/>
            <w:r>
              <w:rPr>
                <w:rStyle w:val="Strong"/>
                <w:rFonts w:ascii="Arial" w:hAnsi="Arial" w:cs="Arial"/>
              </w:rPr>
              <w:t>Khóa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chính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(PK) </w:t>
            </w:r>
            <w:proofErr w:type="spellStart"/>
            <w:r>
              <w:rPr>
                <w:rStyle w:val="Strong"/>
                <w:rFonts w:ascii="Arial" w:hAnsi="Arial" w:cs="Arial"/>
              </w:rPr>
              <w:t>đề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xuất</w:t>
            </w:r>
            <w:proofErr w:type="spellEnd"/>
          </w:p>
        </w:tc>
      </w:tr>
      <w:tr w:rsidR="00146ED1" w14:paraId="6062FA2A" w14:textId="77777777" w:rsidTr="00645A40">
        <w:tc>
          <w:tcPr>
            <w:tcW w:w="3116" w:type="dxa"/>
            <w:vAlign w:val="center"/>
          </w:tcPr>
          <w:p w14:paraId="0FDEFA3D" w14:textId="0B54C94B" w:rsidR="00146ED1" w:rsidRDefault="00146ED1" w:rsidP="00146ED1">
            <w:r>
              <w:rPr>
                <w:rFonts w:ascii="Arial" w:hAnsi="Arial" w:cs="Arial"/>
                <w:b/>
                <w:bCs/>
              </w:rPr>
              <w:t>HOC_VIEN</w:t>
            </w:r>
          </w:p>
        </w:tc>
        <w:tc>
          <w:tcPr>
            <w:tcW w:w="3117" w:type="dxa"/>
            <w:vAlign w:val="center"/>
          </w:tcPr>
          <w:p w14:paraId="7832AA28" w14:textId="4EBAFECA" w:rsidR="00146ED1" w:rsidRDefault="00146ED1" w:rsidP="00146ED1">
            <w:proofErr w:type="spellStart"/>
            <w:r>
              <w:rPr>
                <w:rFonts w:ascii="Arial" w:hAnsi="Arial" w:cs="Arial"/>
              </w:rPr>
              <w:t>MaHV</w:t>
            </w:r>
            <w:proofErr w:type="spellEnd"/>
            <w:r>
              <w:rPr>
                <w:rFonts w:ascii="Arial" w:hAnsi="Arial" w:cs="Arial"/>
              </w:rPr>
              <w:t xml:space="preserve">, HoTen, </w:t>
            </w:r>
            <w:proofErr w:type="spellStart"/>
            <w:r>
              <w:rPr>
                <w:rFonts w:ascii="Arial" w:hAnsi="Arial" w:cs="Arial"/>
              </w:rPr>
              <w:t>NgaySinh</w:t>
            </w:r>
            <w:proofErr w:type="spellEnd"/>
          </w:p>
        </w:tc>
        <w:tc>
          <w:tcPr>
            <w:tcW w:w="3117" w:type="dxa"/>
            <w:vAlign w:val="center"/>
          </w:tcPr>
          <w:p w14:paraId="4AB6C2FB" w14:textId="76CD5C3A" w:rsidR="00146ED1" w:rsidRDefault="00146ED1" w:rsidP="00146ED1">
            <w:proofErr w:type="spellStart"/>
            <w:r>
              <w:rPr>
                <w:rStyle w:val="HTMLCode"/>
                <w:rFonts w:ascii="Arial" w:eastAsiaTheme="majorEastAsia" w:hAnsi="Arial" w:cs="Arial"/>
              </w:rPr>
              <w:t>MaHV</w:t>
            </w:r>
            <w:proofErr w:type="spellEnd"/>
          </w:p>
        </w:tc>
      </w:tr>
      <w:tr w:rsidR="00146ED1" w14:paraId="7C7B219C" w14:textId="77777777" w:rsidTr="00645A40">
        <w:tc>
          <w:tcPr>
            <w:tcW w:w="3116" w:type="dxa"/>
            <w:vAlign w:val="center"/>
          </w:tcPr>
          <w:p w14:paraId="5023F513" w14:textId="3F581CE6" w:rsidR="00146ED1" w:rsidRDefault="00146ED1" w:rsidP="00146ED1">
            <w:r>
              <w:rPr>
                <w:rFonts w:ascii="Arial" w:hAnsi="Arial" w:cs="Arial"/>
                <w:b/>
                <w:bCs/>
              </w:rPr>
              <w:t>KHOA_HOC</w:t>
            </w:r>
          </w:p>
        </w:tc>
        <w:tc>
          <w:tcPr>
            <w:tcW w:w="3117" w:type="dxa"/>
            <w:vAlign w:val="center"/>
          </w:tcPr>
          <w:p w14:paraId="0E7DAF40" w14:textId="325978E6" w:rsidR="00146ED1" w:rsidRDefault="00146ED1" w:rsidP="00146ED1">
            <w:r>
              <w:rPr>
                <w:rFonts w:ascii="Arial" w:hAnsi="Arial" w:cs="Arial"/>
              </w:rPr>
              <w:t xml:space="preserve">MaKH, </w:t>
            </w:r>
            <w:proofErr w:type="spellStart"/>
            <w:r>
              <w:rPr>
                <w:rFonts w:ascii="Arial" w:hAnsi="Arial" w:cs="Arial"/>
              </w:rPr>
              <w:t>TenKH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SoTietHoc</w:t>
            </w:r>
            <w:proofErr w:type="spellEnd"/>
          </w:p>
        </w:tc>
        <w:tc>
          <w:tcPr>
            <w:tcW w:w="3117" w:type="dxa"/>
            <w:vAlign w:val="center"/>
          </w:tcPr>
          <w:p w14:paraId="06B8D975" w14:textId="2D7FE520" w:rsidR="00146ED1" w:rsidRDefault="00146ED1" w:rsidP="00146ED1">
            <w:r>
              <w:rPr>
                <w:rStyle w:val="HTMLCode"/>
                <w:rFonts w:ascii="Arial" w:eastAsiaTheme="majorEastAsia" w:hAnsi="Arial" w:cs="Arial"/>
              </w:rPr>
              <w:t>MaKH</w:t>
            </w:r>
          </w:p>
        </w:tc>
      </w:tr>
      <w:tr w:rsidR="00146ED1" w14:paraId="28FCEC89" w14:textId="77777777" w:rsidTr="00645A40">
        <w:tc>
          <w:tcPr>
            <w:tcW w:w="3116" w:type="dxa"/>
            <w:vAlign w:val="center"/>
          </w:tcPr>
          <w:p w14:paraId="1AC56226" w14:textId="6AD79A77" w:rsidR="00146ED1" w:rsidRDefault="00146ED1" w:rsidP="00146ED1">
            <w:r>
              <w:rPr>
                <w:rFonts w:ascii="Arial" w:hAnsi="Arial" w:cs="Arial"/>
                <w:b/>
                <w:bCs/>
              </w:rPr>
              <w:t>DANG_KY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215304AD" w14:textId="0C3FCA69" w:rsidR="00146ED1" w:rsidRDefault="00146ED1" w:rsidP="00146ED1">
            <w:proofErr w:type="spellStart"/>
            <w:r>
              <w:rPr>
                <w:rFonts w:ascii="Arial" w:hAnsi="Arial" w:cs="Arial"/>
              </w:rPr>
              <w:t>MaHV</w:t>
            </w:r>
            <w:proofErr w:type="spellEnd"/>
            <w:r>
              <w:rPr>
                <w:rFonts w:ascii="Arial" w:hAnsi="Arial" w:cs="Arial"/>
              </w:rPr>
              <w:t xml:space="preserve">, MaKH, </w:t>
            </w:r>
            <w:proofErr w:type="spellStart"/>
            <w:r>
              <w:rPr>
                <w:rFonts w:ascii="Arial" w:hAnsi="Arial" w:cs="Arial"/>
              </w:rPr>
              <w:t>DiemSo</w:t>
            </w:r>
            <w:proofErr w:type="spellEnd"/>
          </w:p>
        </w:tc>
        <w:tc>
          <w:tcPr>
            <w:tcW w:w="3117" w:type="dxa"/>
            <w:vAlign w:val="center"/>
          </w:tcPr>
          <w:p w14:paraId="08E73585" w14:textId="0644D705" w:rsidR="00146ED1" w:rsidRDefault="00146ED1" w:rsidP="00146ED1"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eastAsiaTheme="majorEastAsia" w:hAnsi="Arial" w:cs="Arial"/>
              </w:rPr>
              <w:t>(</w:t>
            </w:r>
            <w:proofErr w:type="spellStart"/>
            <w:r>
              <w:rPr>
                <w:rStyle w:val="HTMLCode"/>
                <w:rFonts w:ascii="Arial" w:eastAsiaTheme="majorEastAsia" w:hAnsi="Arial" w:cs="Arial"/>
              </w:rPr>
              <w:t>MaHV</w:t>
            </w:r>
            <w:proofErr w:type="spellEnd"/>
            <w:r>
              <w:rPr>
                <w:rStyle w:val="HTMLCode"/>
                <w:rFonts w:ascii="Arial" w:eastAsiaTheme="majorEastAsia" w:hAnsi="Arial" w:cs="Arial"/>
              </w:rPr>
              <w:t>, MaKH)</w:t>
            </w:r>
          </w:p>
        </w:tc>
      </w:tr>
    </w:tbl>
    <w:p w14:paraId="63CB4451" w14:textId="77777777" w:rsidR="002F7652" w:rsidRDefault="002F7652"/>
    <w:p w14:paraId="0559239F" w14:textId="77777777" w:rsidR="00146ED1" w:rsidRDefault="00146ED1"/>
    <w:p w14:paraId="33AA58DA" w14:textId="77777777" w:rsidR="0022186A" w:rsidRDefault="0022186A"/>
    <w:p w14:paraId="2FE010CD" w14:textId="77777777" w:rsidR="00146ED1" w:rsidRPr="00146ED1" w:rsidRDefault="00146ED1" w:rsidP="00146ED1">
      <w:pPr>
        <w:rPr>
          <w:b/>
          <w:bCs/>
        </w:rPr>
      </w:pPr>
      <w:proofErr w:type="spellStart"/>
      <w:r w:rsidRPr="00146ED1">
        <w:rPr>
          <w:b/>
          <w:bCs/>
        </w:rPr>
        <w:t>Chuẩn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hóa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dữ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liệu</w:t>
      </w:r>
      <w:proofErr w:type="spellEnd"/>
      <w:r w:rsidRPr="00146ED1">
        <w:rPr>
          <w:b/>
          <w:bCs/>
        </w:rPr>
        <w:t xml:space="preserve"> (2NF)</w:t>
      </w:r>
    </w:p>
    <w:p w14:paraId="41F14BD5" w14:textId="77777777" w:rsidR="00146ED1" w:rsidRPr="00146ED1" w:rsidRDefault="00146ED1" w:rsidP="00146ED1">
      <w:pPr>
        <w:rPr>
          <w:b/>
          <w:bCs/>
        </w:rPr>
      </w:pPr>
      <w:r w:rsidRPr="00146ED1">
        <w:rPr>
          <w:b/>
          <w:bCs/>
        </w:rPr>
        <w:t xml:space="preserve">1. </w:t>
      </w:r>
      <w:proofErr w:type="spellStart"/>
      <w:r w:rsidRPr="00146ED1">
        <w:rPr>
          <w:b/>
          <w:bCs/>
        </w:rPr>
        <w:t>Phát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hiện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lỗi</w:t>
      </w:r>
      <w:proofErr w:type="spellEnd"/>
      <w:r w:rsidRPr="00146ED1">
        <w:rPr>
          <w:b/>
          <w:bCs/>
        </w:rPr>
        <w:t xml:space="preserve"> vi </w:t>
      </w:r>
      <w:proofErr w:type="spellStart"/>
      <w:r w:rsidRPr="00146ED1">
        <w:rPr>
          <w:b/>
          <w:bCs/>
        </w:rPr>
        <w:t>phạm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dạng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chuẩn</w:t>
      </w:r>
      <w:proofErr w:type="spellEnd"/>
      <w:r w:rsidRPr="00146ED1">
        <w:rPr>
          <w:b/>
          <w:bCs/>
        </w:rPr>
        <w:t xml:space="preserve"> 2NF</w:t>
      </w:r>
    </w:p>
    <w:p w14:paraId="60F70F88" w14:textId="77777777" w:rsidR="00146ED1" w:rsidRPr="00146ED1" w:rsidRDefault="00146ED1" w:rsidP="00146ED1">
      <w:pPr>
        <w:numPr>
          <w:ilvl w:val="0"/>
          <w:numId w:val="1"/>
        </w:numPr>
      </w:pPr>
      <w:proofErr w:type="spellStart"/>
      <w:r w:rsidRPr="00146ED1">
        <w:rPr>
          <w:b/>
          <w:bCs/>
        </w:rPr>
        <w:t>Khóa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chính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ghép</w:t>
      </w:r>
      <w:proofErr w:type="spellEnd"/>
      <w:r w:rsidRPr="00146ED1">
        <w:rPr>
          <w:b/>
          <w:bCs/>
        </w:rPr>
        <w:t xml:space="preserve"> (PK):</w:t>
      </w:r>
      <w:r w:rsidRPr="00146ED1">
        <w:t xml:space="preserve"> (</w:t>
      </w:r>
      <w:proofErr w:type="spellStart"/>
      <w:r w:rsidRPr="00146ED1">
        <w:t>MaHV</w:t>
      </w:r>
      <w:proofErr w:type="spellEnd"/>
      <w:r w:rsidRPr="00146ED1">
        <w:t>, MaKH)</w:t>
      </w:r>
    </w:p>
    <w:p w14:paraId="011BB67E" w14:textId="77777777" w:rsidR="00146ED1" w:rsidRPr="00146ED1" w:rsidRDefault="00146ED1" w:rsidP="00146ED1">
      <w:pPr>
        <w:numPr>
          <w:ilvl w:val="0"/>
          <w:numId w:val="1"/>
        </w:numPr>
      </w:pPr>
      <w:proofErr w:type="spellStart"/>
      <w:r w:rsidRPr="00146ED1">
        <w:rPr>
          <w:b/>
          <w:bCs/>
        </w:rPr>
        <w:t>Cột</w:t>
      </w:r>
      <w:proofErr w:type="spellEnd"/>
      <w:r w:rsidRPr="00146ED1">
        <w:rPr>
          <w:b/>
          <w:bCs/>
        </w:rPr>
        <w:t xml:space="preserve"> vi </w:t>
      </w:r>
      <w:proofErr w:type="spellStart"/>
      <w:r w:rsidRPr="00146ED1">
        <w:rPr>
          <w:b/>
          <w:bCs/>
        </w:rPr>
        <w:t>phạm</w:t>
      </w:r>
      <w:proofErr w:type="spellEnd"/>
      <w:r w:rsidRPr="00146ED1">
        <w:rPr>
          <w:b/>
          <w:bCs/>
        </w:rPr>
        <w:t>:</w:t>
      </w:r>
      <w:r w:rsidRPr="00146ED1">
        <w:t xml:space="preserve"> </w:t>
      </w:r>
      <w:proofErr w:type="spellStart"/>
      <w:r w:rsidRPr="00146ED1">
        <w:t>Cột</w:t>
      </w:r>
      <w:proofErr w:type="spellEnd"/>
      <w:r w:rsidRPr="00146ED1">
        <w:t xml:space="preserve"> </w:t>
      </w:r>
      <w:proofErr w:type="spellStart"/>
      <w:r w:rsidRPr="00146ED1">
        <w:t>TenKH</w:t>
      </w:r>
      <w:proofErr w:type="spellEnd"/>
      <w:r w:rsidRPr="00146ED1">
        <w:t xml:space="preserve"> </w:t>
      </w:r>
      <w:proofErr w:type="spellStart"/>
      <w:r w:rsidRPr="00146ED1">
        <w:t>đang</w:t>
      </w:r>
      <w:proofErr w:type="spellEnd"/>
      <w:r w:rsidRPr="00146ED1">
        <w:t xml:space="preserve"> vi </w:t>
      </w:r>
      <w:proofErr w:type="spellStart"/>
      <w:r w:rsidRPr="00146ED1">
        <w:t>phạm</w:t>
      </w:r>
      <w:proofErr w:type="spellEnd"/>
      <w:r w:rsidRPr="00146ED1">
        <w:t xml:space="preserve"> </w:t>
      </w:r>
      <w:proofErr w:type="spellStart"/>
      <w:r w:rsidRPr="00146ED1">
        <w:rPr>
          <w:b/>
          <w:bCs/>
        </w:rPr>
        <w:t>Dạng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chuẩn</w:t>
      </w:r>
      <w:proofErr w:type="spellEnd"/>
      <w:r w:rsidRPr="00146ED1">
        <w:rPr>
          <w:b/>
          <w:bCs/>
        </w:rPr>
        <w:t xml:space="preserve"> 2 (2NF - Second Normal Form)</w:t>
      </w:r>
      <w:r w:rsidRPr="00146ED1">
        <w:t>.</w:t>
      </w:r>
    </w:p>
    <w:p w14:paraId="1F34AA56" w14:textId="77777777" w:rsidR="00146ED1" w:rsidRPr="00146ED1" w:rsidRDefault="00146ED1" w:rsidP="00146ED1">
      <w:pPr>
        <w:numPr>
          <w:ilvl w:val="0"/>
          <w:numId w:val="1"/>
        </w:numPr>
      </w:pPr>
      <w:r w:rsidRPr="00146ED1">
        <w:rPr>
          <w:b/>
          <w:bCs/>
        </w:rPr>
        <w:t xml:space="preserve">Nguyên </w:t>
      </w:r>
      <w:proofErr w:type="spellStart"/>
      <w:r w:rsidRPr="00146ED1">
        <w:rPr>
          <w:b/>
          <w:bCs/>
        </w:rPr>
        <w:t>nhân</w:t>
      </w:r>
      <w:proofErr w:type="spellEnd"/>
      <w:r w:rsidRPr="00146ED1">
        <w:rPr>
          <w:b/>
          <w:bCs/>
        </w:rPr>
        <w:t>:</w:t>
      </w:r>
    </w:p>
    <w:p w14:paraId="42775F50" w14:textId="77777777" w:rsidR="00146ED1" w:rsidRPr="00146ED1" w:rsidRDefault="00146ED1" w:rsidP="00146ED1">
      <w:pPr>
        <w:numPr>
          <w:ilvl w:val="1"/>
          <w:numId w:val="1"/>
        </w:numPr>
      </w:pPr>
      <w:r w:rsidRPr="00146ED1">
        <w:t xml:space="preserve">Đạt </w:t>
      </w:r>
      <w:proofErr w:type="spellStart"/>
      <w:r w:rsidRPr="00146ED1">
        <w:t>chuẩn</w:t>
      </w:r>
      <w:proofErr w:type="spellEnd"/>
      <w:r w:rsidRPr="00146ED1">
        <w:t xml:space="preserve"> 2NF </w:t>
      </w:r>
      <w:proofErr w:type="spellStart"/>
      <w:r w:rsidRPr="00146ED1">
        <w:t>yêu</w:t>
      </w:r>
      <w:proofErr w:type="spellEnd"/>
      <w:r w:rsidRPr="00146ED1">
        <w:t xml:space="preserve"> </w:t>
      </w:r>
      <w:proofErr w:type="spellStart"/>
      <w:r w:rsidRPr="00146ED1">
        <w:t>cầu</w:t>
      </w:r>
      <w:proofErr w:type="spellEnd"/>
      <w:r w:rsidRPr="00146ED1">
        <w:t xml:space="preserve"> </w:t>
      </w:r>
      <w:proofErr w:type="spellStart"/>
      <w:r w:rsidRPr="00146ED1">
        <w:t>bảng</w:t>
      </w:r>
      <w:proofErr w:type="spellEnd"/>
      <w:r w:rsidRPr="00146ED1">
        <w:t xml:space="preserve"> </w:t>
      </w:r>
      <w:proofErr w:type="spellStart"/>
      <w:r w:rsidRPr="00146ED1">
        <w:t>phải</w:t>
      </w:r>
      <w:proofErr w:type="spellEnd"/>
      <w:r w:rsidRPr="00146ED1">
        <w:t xml:space="preserve"> </w:t>
      </w:r>
      <w:proofErr w:type="spellStart"/>
      <w:r w:rsidRPr="00146ED1">
        <w:t>đạt</w:t>
      </w:r>
      <w:proofErr w:type="spellEnd"/>
      <w:r w:rsidRPr="00146ED1">
        <w:t xml:space="preserve"> </w:t>
      </w:r>
      <w:proofErr w:type="spellStart"/>
      <w:r w:rsidRPr="00146ED1">
        <w:t>chuẩn</w:t>
      </w:r>
      <w:proofErr w:type="spellEnd"/>
      <w:r w:rsidRPr="00146ED1">
        <w:t xml:space="preserve"> 1NF </w:t>
      </w:r>
      <w:r w:rsidRPr="00146ED1">
        <w:rPr>
          <w:b/>
          <w:bCs/>
        </w:rPr>
        <w:t>VÀ</w:t>
      </w:r>
      <w:r w:rsidRPr="00146ED1">
        <w:t xml:space="preserve"> </w:t>
      </w:r>
      <w:proofErr w:type="spellStart"/>
      <w:r w:rsidRPr="00146ED1">
        <w:t>mọi</w:t>
      </w:r>
      <w:proofErr w:type="spellEnd"/>
      <w:r w:rsidRPr="00146ED1">
        <w:t xml:space="preserve"> </w:t>
      </w:r>
      <w:proofErr w:type="spellStart"/>
      <w:r w:rsidRPr="00146ED1">
        <w:t>thuộc</w:t>
      </w:r>
      <w:proofErr w:type="spellEnd"/>
      <w:r w:rsidRPr="00146ED1">
        <w:t xml:space="preserve"> </w:t>
      </w:r>
      <w:proofErr w:type="spellStart"/>
      <w:r w:rsidRPr="00146ED1">
        <w:t>tính</w:t>
      </w:r>
      <w:proofErr w:type="spellEnd"/>
      <w:r w:rsidRPr="00146ED1">
        <w:t xml:space="preserve"> </w:t>
      </w:r>
      <w:proofErr w:type="spellStart"/>
      <w:r w:rsidRPr="00146ED1">
        <w:t>không</w:t>
      </w:r>
      <w:proofErr w:type="spellEnd"/>
      <w:r w:rsidRPr="00146ED1">
        <w:t xml:space="preserve"> </w:t>
      </w:r>
      <w:proofErr w:type="spellStart"/>
      <w:r w:rsidRPr="00146ED1">
        <w:t>phải</w:t>
      </w:r>
      <w:proofErr w:type="spellEnd"/>
      <w:r w:rsidRPr="00146ED1">
        <w:t xml:space="preserve"> </w:t>
      </w:r>
      <w:proofErr w:type="spellStart"/>
      <w:r w:rsidRPr="00146ED1">
        <w:t>khóa</w:t>
      </w:r>
      <w:proofErr w:type="spellEnd"/>
      <w:r w:rsidRPr="00146ED1">
        <w:t xml:space="preserve"> (</w:t>
      </w:r>
      <w:proofErr w:type="gramStart"/>
      <w:r w:rsidRPr="00146ED1">
        <w:t>Non-key</w:t>
      </w:r>
      <w:proofErr w:type="gramEnd"/>
      <w:r w:rsidRPr="00146ED1">
        <w:t xml:space="preserve"> attribute) </w:t>
      </w:r>
      <w:proofErr w:type="spellStart"/>
      <w:r w:rsidRPr="00146ED1">
        <w:t>phải</w:t>
      </w:r>
      <w:proofErr w:type="spellEnd"/>
      <w:r w:rsidRPr="00146ED1">
        <w:t xml:space="preserve"> </w:t>
      </w:r>
      <w:proofErr w:type="spellStart"/>
      <w:r w:rsidRPr="00146ED1">
        <w:rPr>
          <w:b/>
          <w:bCs/>
        </w:rPr>
        <w:t>phụ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thuộc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đầy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đủ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vào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toàn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bộ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khóa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chính</w:t>
      </w:r>
      <w:proofErr w:type="spellEnd"/>
      <w:r w:rsidRPr="00146ED1">
        <w:t xml:space="preserve"> (Full Functional Dependency).</w:t>
      </w:r>
    </w:p>
    <w:p w14:paraId="78905CA2" w14:textId="77777777" w:rsidR="00146ED1" w:rsidRPr="00146ED1" w:rsidRDefault="00146ED1" w:rsidP="00146ED1">
      <w:pPr>
        <w:numPr>
          <w:ilvl w:val="1"/>
          <w:numId w:val="1"/>
        </w:numPr>
      </w:pPr>
      <w:r w:rsidRPr="00146ED1">
        <w:t xml:space="preserve">Trong </w:t>
      </w:r>
      <w:proofErr w:type="spellStart"/>
      <w:r w:rsidRPr="00146ED1">
        <w:t>bảng</w:t>
      </w:r>
      <w:proofErr w:type="spellEnd"/>
      <w:r w:rsidRPr="00146ED1">
        <w:t xml:space="preserve"> </w:t>
      </w:r>
      <w:proofErr w:type="spellStart"/>
      <w:r w:rsidRPr="00146ED1">
        <w:t>nháp</w:t>
      </w:r>
      <w:proofErr w:type="spellEnd"/>
      <w:r w:rsidRPr="00146ED1">
        <w:t xml:space="preserve">, </w:t>
      </w:r>
      <w:proofErr w:type="spellStart"/>
      <w:r w:rsidRPr="00146ED1">
        <w:t>TenKH</w:t>
      </w:r>
      <w:proofErr w:type="spellEnd"/>
      <w:r w:rsidRPr="00146ED1">
        <w:t xml:space="preserve"> </w:t>
      </w:r>
      <w:proofErr w:type="spellStart"/>
      <w:r w:rsidRPr="00146ED1">
        <w:t>chỉ</w:t>
      </w:r>
      <w:proofErr w:type="spellEnd"/>
      <w:r w:rsidRPr="00146ED1">
        <w:t xml:space="preserve"> </w:t>
      </w:r>
      <w:proofErr w:type="spellStart"/>
      <w:r w:rsidRPr="00146ED1">
        <w:t>phụ</w:t>
      </w:r>
      <w:proofErr w:type="spellEnd"/>
      <w:r w:rsidRPr="00146ED1">
        <w:t xml:space="preserve"> </w:t>
      </w:r>
      <w:proofErr w:type="spellStart"/>
      <w:r w:rsidRPr="00146ED1">
        <w:t>thuộc</w:t>
      </w:r>
      <w:proofErr w:type="spellEnd"/>
      <w:r w:rsidRPr="00146ED1">
        <w:t xml:space="preserve"> </w:t>
      </w:r>
      <w:proofErr w:type="spellStart"/>
      <w:r w:rsidRPr="00146ED1">
        <w:t>duy</w:t>
      </w:r>
      <w:proofErr w:type="spellEnd"/>
      <w:r w:rsidRPr="00146ED1">
        <w:t xml:space="preserve"> </w:t>
      </w:r>
      <w:proofErr w:type="spellStart"/>
      <w:r w:rsidRPr="00146ED1">
        <w:t>nhất</w:t>
      </w:r>
      <w:proofErr w:type="spellEnd"/>
      <w:r w:rsidRPr="00146ED1">
        <w:t xml:space="preserve"> </w:t>
      </w:r>
      <w:proofErr w:type="spellStart"/>
      <w:r w:rsidRPr="00146ED1">
        <w:t>vào</w:t>
      </w:r>
      <w:proofErr w:type="spellEnd"/>
      <w:r w:rsidRPr="00146ED1">
        <w:t xml:space="preserve"> </w:t>
      </w:r>
      <w:proofErr w:type="spellStart"/>
      <w:r w:rsidRPr="00146ED1">
        <w:t>thuộc</w:t>
      </w:r>
      <w:proofErr w:type="spellEnd"/>
      <w:r w:rsidRPr="00146ED1">
        <w:t xml:space="preserve"> </w:t>
      </w:r>
      <w:proofErr w:type="spellStart"/>
      <w:r w:rsidRPr="00146ED1">
        <w:t>tính</w:t>
      </w:r>
      <w:proofErr w:type="spellEnd"/>
      <w:r w:rsidRPr="00146ED1">
        <w:t xml:space="preserve"> MaKH (</w:t>
      </w:r>
      <w:proofErr w:type="spellStart"/>
      <w:r w:rsidRPr="00146ED1">
        <w:t>một</w:t>
      </w:r>
      <w:proofErr w:type="spellEnd"/>
      <w:r w:rsidRPr="00146ED1">
        <w:t xml:space="preserve"> </w:t>
      </w:r>
      <w:proofErr w:type="spellStart"/>
      <w:r w:rsidRPr="00146ED1">
        <w:t>phần</w:t>
      </w:r>
      <w:proofErr w:type="spellEnd"/>
      <w:r w:rsidRPr="00146ED1">
        <w:t xml:space="preserve"> </w:t>
      </w:r>
      <w:proofErr w:type="spellStart"/>
      <w:r w:rsidRPr="00146ED1">
        <w:t>của</w:t>
      </w:r>
      <w:proofErr w:type="spellEnd"/>
      <w:r w:rsidRPr="00146ED1">
        <w:t xml:space="preserve"> </w:t>
      </w:r>
      <w:proofErr w:type="spellStart"/>
      <w:r w:rsidRPr="00146ED1">
        <w:t>khóa</w:t>
      </w:r>
      <w:proofErr w:type="spellEnd"/>
      <w:r w:rsidRPr="00146ED1">
        <w:t xml:space="preserve"> </w:t>
      </w:r>
      <w:proofErr w:type="spellStart"/>
      <w:r w:rsidRPr="00146ED1">
        <w:t>ghép</w:t>
      </w:r>
      <w:proofErr w:type="spellEnd"/>
      <w:r w:rsidRPr="00146ED1">
        <w:t xml:space="preserve">) </w:t>
      </w:r>
      <w:proofErr w:type="spellStart"/>
      <w:r w:rsidRPr="00146ED1">
        <w:t>chứ</w:t>
      </w:r>
      <w:proofErr w:type="spellEnd"/>
      <w:r w:rsidRPr="00146ED1">
        <w:t xml:space="preserve"> </w:t>
      </w:r>
      <w:proofErr w:type="spellStart"/>
      <w:r w:rsidRPr="00146ED1">
        <w:t>không</w:t>
      </w:r>
      <w:proofErr w:type="spellEnd"/>
      <w:r w:rsidRPr="00146ED1">
        <w:t xml:space="preserve"> </w:t>
      </w:r>
      <w:proofErr w:type="spellStart"/>
      <w:r w:rsidRPr="00146ED1">
        <w:t>phụ</w:t>
      </w:r>
      <w:proofErr w:type="spellEnd"/>
      <w:r w:rsidRPr="00146ED1">
        <w:t xml:space="preserve"> </w:t>
      </w:r>
      <w:proofErr w:type="spellStart"/>
      <w:r w:rsidRPr="00146ED1">
        <w:t>thuộc</w:t>
      </w:r>
      <w:proofErr w:type="spellEnd"/>
      <w:r w:rsidRPr="00146ED1">
        <w:t xml:space="preserve"> </w:t>
      </w:r>
      <w:proofErr w:type="spellStart"/>
      <w:r w:rsidRPr="00146ED1">
        <w:t>vào</w:t>
      </w:r>
      <w:proofErr w:type="spellEnd"/>
      <w:r w:rsidRPr="00146ED1">
        <w:t xml:space="preserve"> </w:t>
      </w:r>
      <w:proofErr w:type="spellStart"/>
      <w:r w:rsidRPr="00146ED1">
        <w:t>MaHV</w:t>
      </w:r>
      <w:proofErr w:type="spellEnd"/>
      <w:r w:rsidRPr="00146ED1">
        <w:t xml:space="preserve">. </w:t>
      </w:r>
      <w:proofErr w:type="spellStart"/>
      <w:r w:rsidRPr="00146ED1">
        <w:t>Hiện</w:t>
      </w:r>
      <w:proofErr w:type="spellEnd"/>
      <w:r w:rsidRPr="00146ED1">
        <w:t xml:space="preserve"> </w:t>
      </w:r>
      <w:proofErr w:type="spellStart"/>
      <w:r w:rsidRPr="00146ED1">
        <w:t>tượng</w:t>
      </w:r>
      <w:proofErr w:type="spellEnd"/>
      <w:r w:rsidRPr="00146ED1">
        <w:t xml:space="preserve"> </w:t>
      </w:r>
      <w:proofErr w:type="spellStart"/>
      <w:r w:rsidRPr="00146ED1">
        <w:t>này</w:t>
      </w:r>
      <w:proofErr w:type="spellEnd"/>
      <w:r w:rsidRPr="00146ED1">
        <w:t xml:space="preserve"> </w:t>
      </w:r>
      <w:proofErr w:type="spellStart"/>
      <w:r w:rsidRPr="00146ED1">
        <w:t>gọi</w:t>
      </w:r>
      <w:proofErr w:type="spellEnd"/>
      <w:r w:rsidRPr="00146ED1">
        <w:t xml:space="preserve"> </w:t>
      </w:r>
      <w:proofErr w:type="spellStart"/>
      <w:r w:rsidRPr="00146ED1">
        <w:t>là</w:t>
      </w:r>
      <w:proofErr w:type="spellEnd"/>
      <w:r w:rsidRPr="00146ED1">
        <w:t xml:space="preserve"> </w:t>
      </w:r>
      <w:proofErr w:type="spellStart"/>
      <w:r w:rsidRPr="00146ED1">
        <w:rPr>
          <w:b/>
          <w:bCs/>
        </w:rPr>
        <w:t>Phụ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thuộc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một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phần</w:t>
      </w:r>
      <w:proofErr w:type="spellEnd"/>
      <w:r w:rsidRPr="00146ED1">
        <w:rPr>
          <w:b/>
          <w:bCs/>
        </w:rPr>
        <w:t xml:space="preserve"> (Partial Dependency)</w:t>
      </w:r>
      <w:r w:rsidRPr="00146ED1">
        <w:t>.</w:t>
      </w:r>
    </w:p>
    <w:p w14:paraId="553EAFD5" w14:textId="77777777" w:rsidR="00146ED1" w:rsidRPr="00146ED1" w:rsidRDefault="00146ED1" w:rsidP="00146ED1">
      <w:pPr>
        <w:numPr>
          <w:ilvl w:val="1"/>
          <w:numId w:val="1"/>
        </w:numPr>
      </w:pPr>
      <w:r w:rsidRPr="00146ED1">
        <w:t xml:space="preserve">Hậu </w:t>
      </w:r>
      <w:proofErr w:type="spellStart"/>
      <w:r w:rsidRPr="00146ED1">
        <w:t>quả</w:t>
      </w:r>
      <w:proofErr w:type="spellEnd"/>
      <w:r w:rsidRPr="00146ED1">
        <w:t xml:space="preserve">: </w:t>
      </w:r>
      <w:proofErr w:type="spellStart"/>
      <w:r w:rsidRPr="00146ED1">
        <w:t>Dữ</w:t>
      </w:r>
      <w:proofErr w:type="spellEnd"/>
      <w:r w:rsidRPr="00146ED1">
        <w:t xml:space="preserve"> </w:t>
      </w:r>
      <w:proofErr w:type="spellStart"/>
      <w:r w:rsidRPr="00146ED1">
        <w:t>liệu</w:t>
      </w:r>
      <w:proofErr w:type="spellEnd"/>
      <w:r w:rsidRPr="00146ED1">
        <w:t xml:space="preserve"> </w:t>
      </w:r>
      <w:proofErr w:type="spellStart"/>
      <w:r w:rsidRPr="00146ED1">
        <w:t>TenKH</w:t>
      </w:r>
      <w:proofErr w:type="spellEnd"/>
      <w:r w:rsidRPr="00146ED1">
        <w:t xml:space="preserve"> </w:t>
      </w:r>
      <w:proofErr w:type="spellStart"/>
      <w:r w:rsidRPr="00146ED1">
        <w:t>bị</w:t>
      </w:r>
      <w:proofErr w:type="spellEnd"/>
      <w:r w:rsidRPr="00146ED1">
        <w:t xml:space="preserve"> </w:t>
      </w:r>
      <w:proofErr w:type="spellStart"/>
      <w:r w:rsidRPr="00146ED1">
        <w:t>lặp</w:t>
      </w:r>
      <w:proofErr w:type="spellEnd"/>
      <w:r w:rsidRPr="00146ED1">
        <w:t xml:space="preserve"> </w:t>
      </w:r>
      <w:proofErr w:type="spellStart"/>
      <w:r w:rsidRPr="00146ED1">
        <w:t>lại</w:t>
      </w:r>
      <w:proofErr w:type="spellEnd"/>
      <w:r w:rsidRPr="00146ED1">
        <w:t xml:space="preserve"> </w:t>
      </w:r>
      <w:proofErr w:type="spellStart"/>
      <w:r w:rsidRPr="00146ED1">
        <w:t>nhiều</w:t>
      </w:r>
      <w:proofErr w:type="spellEnd"/>
      <w:r w:rsidRPr="00146ED1">
        <w:t xml:space="preserve"> </w:t>
      </w:r>
      <w:proofErr w:type="spellStart"/>
      <w:r w:rsidRPr="00146ED1">
        <w:t>lần</w:t>
      </w:r>
      <w:proofErr w:type="spellEnd"/>
      <w:r w:rsidRPr="00146ED1">
        <w:t xml:space="preserve"> (</w:t>
      </w:r>
      <w:proofErr w:type="spellStart"/>
      <w:r w:rsidRPr="00146ED1">
        <w:t>ví</w:t>
      </w:r>
      <w:proofErr w:type="spellEnd"/>
      <w:r w:rsidRPr="00146ED1">
        <w:t xml:space="preserve"> </w:t>
      </w:r>
      <w:proofErr w:type="spellStart"/>
      <w:r w:rsidRPr="00146ED1">
        <w:t>dụ</w:t>
      </w:r>
      <w:proofErr w:type="spellEnd"/>
      <w:r w:rsidRPr="00146ED1">
        <w:t>: "</w:t>
      </w:r>
      <w:proofErr w:type="spellStart"/>
      <w:r w:rsidRPr="00146ED1">
        <w:t>Nhập</w:t>
      </w:r>
      <w:proofErr w:type="spellEnd"/>
      <w:r w:rsidRPr="00146ED1">
        <w:t xml:space="preserve"> </w:t>
      </w:r>
      <w:proofErr w:type="spellStart"/>
      <w:r w:rsidRPr="00146ED1">
        <w:t>môn</w:t>
      </w:r>
      <w:proofErr w:type="spellEnd"/>
      <w:r w:rsidRPr="00146ED1">
        <w:t xml:space="preserve"> </w:t>
      </w:r>
      <w:proofErr w:type="spellStart"/>
      <w:r w:rsidRPr="00146ED1">
        <w:t>Lập</w:t>
      </w:r>
      <w:proofErr w:type="spellEnd"/>
      <w:r w:rsidRPr="00146ED1">
        <w:t xml:space="preserve"> </w:t>
      </w:r>
      <w:proofErr w:type="spellStart"/>
      <w:r w:rsidRPr="00146ED1">
        <w:t>trình</w:t>
      </w:r>
      <w:proofErr w:type="spellEnd"/>
      <w:r w:rsidRPr="00146ED1">
        <w:t xml:space="preserve">" </w:t>
      </w:r>
      <w:proofErr w:type="spellStart"/>
      <w:r w:rsidRPr="00146ED1">
        <w:t>bị</w:t>
      </w:r>
      <w:proofErr w:type="spellEnd"/>
      <w:r w:rsidRPr="00146ED1">
        <w:t xml:space="preserve"> </w:t>
      </w:r>
      <w:proofErr w:type="spellStart"/>
      <w:r w:rsidRPr="00146ED1">
        <w:t>lặp</w:t>
      </w:r>
      <w:proofErr w:type="spellEnd"/>
      <w:r w:rsidRPr="00146ED1">
        <w:t xml:space="preserve"> </w:t>
      </w:r>
      <w:proofErr w:type="spellStart"/>
      <w:r w:rsidRPr="00146ED1">
        <w:t>lại</w:t>
      </w:r>
      <w:proofErr w:type="spellEnd"/>
      <w:r w:rsidRPr="00146ED1">
        <w:t xml:space="preserve"> ở </w:t>
      </w:r>
      <w:proofErr w:type="spellStart"/>
      <w:r w:rsidRPr="00146ED1">
        <w:t>cả</w:t>
      </w:r>
      <w:proofErr w:type="spellEnd"/>
      <w:r w:rsidRPr="00146ED1">
        <w:t xml:space="preserve"> </w:t>
      </w:r>
      <w:proofErr w:type="spellStart"/>
      <w:r w:rsidRPr="00146ED1">
        <w:t>dòng</w:t>
      </w:r>
      <w:proofErr w:type="spellEnd"/>
      <w:r w:rsidRPr="00146ED1">
        <w:t xml:space="preserve"> HV01 </w:t>
      </w:r>
      <w:proofErr w:type="spellStart"/>
      <w:r w:rsidRPr="00146ED1">
        <w:t>và</w:t>
      </w:r>
      <w:proofErr w:type="spellEnd"/>
      <w:r w:rsidRPr="00146ED1">
        <w:t xml:space="preserve"> HV02), </w:t>
      </w:r>
      <w:proofErr w:type="spellStart"/>
      <w:r w:rsidRPr="00146ED1">
        <w:t>dẫn</w:t>
      </w:r>
      <w:proofErr w:type="spellEnd"/>
      <w:r w:rsidRPr="00146ED1">
        <w:t xml:space="preserve"> </w:t>
      </w:r>
      <w:proofErr w:type="spellStart"/>
      <w:r w:rsidRPr="00146ED1">
        <w:t>đến</w:t>
      </w:r>
      <w:proofErr w:type="spellEnd"/>
      <w:r w:rsidRPr="00146ED1">
        <w:t xml:space="preserve"> </w:t>
      </w:r>
      <w:proofErr w:type="spellStart"/>
      <w:r w:rsidRPr="00146ED1">
        <w:t>dư</w:t>
      </w:r>
      <w:proofErr w:type="spellEnd"/>
      <w:r w:rsidRPr="00146ED1">
        <w:t xml:space="preserve"> </w:t>
      </w:r>
      <w:proofErr w:type="spellStart"/>
      <w:r w:rsidRPr="00146ED1">
        <w:t>thừa</w:t>
      </w:r>
      <w:proofErr w:type="spellEnd"/>
      <w:r w:rsidRPr="00146ED1">
        <w:t xml:space="preserve"> </w:t>
      </w:r>
      <w:proofErr w:type="spellStart"/>
      <w:r w:rsidRPr="00146ED1">
        <w:t>dữ</w:t>
      </w:r>
      <w:proofErr w:type="spellEnd"/>
      <w:r w:rsidRPr="00146ED1">
        <w:t xml:space="preserve"> </w:t>
      </w:r>
      <w:proofErr w:type="spellStart"/>
      <w:r w:rsidRPr="00146ED1">
        <w:t>liệu</w:t>
      </w:r>
      <w:proofErr w:type="spellEnd"/>
      <w:r w:rsidRPr="00146ED1">
        <w:t xml:space="preserve"> </w:t>
      </w:r>
      <w:proofErr w:type="spellStart"/>
      <w:r w:rsidRPr="00146ED1">
        <w:t>và</w:t>
      </w:r>
      <w:proofErr w:type="spellEnd"/>
      <w:r w:rsidRPr="00146ED1">
        <w:t xml:space="preserve"> </w:t>
      </w:r>
      <w:proofErr w:type="spellStart"/>
      <w:r w:rsidRPr="00146ED1">
        <w:t>nguy</w:t>
      </w:r>
      <w:proofErr w:type="spellEnd"/>
      <w:r w:rsidRPr="00146ED1">
        <w:t xml:space="preserve"> </w:t>
      </w:r>
      <w:proofErr w:type="spellStart"/>
      <w:r w:rsidRPr="00146ED1">
        <w:t>cơ</w:t>
      </w:r>
      <w:proofErr w:type="spellEnd"/>
      <w:r w:rsidRPr="00146ED1">
        <w:t xml:space="preserve"> </w:t>
      </w:r>
      <w:proofErr w:type="spellStart"/>
      <w:r w:rsidRPr="00146ED1">
        <w:t>bất</w:t>
      </w:r>
      <w:proofErr w:type="spellEnd"/>
      <w:r w:rsidRPr="00146ED1">
        <w:t xml:space="preserve"> </w:t>
      </w:r>
      <w:proofErr w:type="spellStart"/>
      <w:r w:rsidRPr="00146ED1">
        <w:t>cẩn</w:t>
      </w:r>
      <w:proofErr w:type="spellEnd"/>
      <w:r w:rsidRPr="00146ED1">
        <w:t xml:space="preserve"> </w:t>
      </w:r>
      <w:proofErr w:type="spellStart"/>
      <w:r w:rsidRPr="00146ED1">
        <w:t>khi</w:t>
      </w:r>
      <w:proofErr w:type="spellEnd"/>
      <w:r w:rsidRPr="00146ED1">
        <w:t xml:space="preserve"> </w:t>
      </w:r>
      <w:proofErr w:type="spellStart"/>
      <w:r w:rsidRPr="00146ED1">
        <w:t>cập</w:t>
      </w:r>
      <w:proofErr w:type="spellEnd"/>
      <w:r w:rsidRPr="00146ED1">
        <w:t xml:space="preserve"> </w:t>
      </w:r>
      <w:proofErr w:type="spellStart"/>
      <w:r w:rsidRPr="00146ED1">
        <w:t>nhật</w:t>
      </w:r>
      <w:proofErr w:type="spellEnd"/>
      <w:r w:rsidRPr="00146ED1">
        <w:t>.</w:t>
      </w:r>
    </w:p>
    <w:p w14:paraId="60EC5751" w14:textId="77777777" w:rsidR="00146ED1" w:rsidRPr="00146ED1" w:rsidRDefault="00146ED1" w:rsidP="00146ED1">
      <w:pPr>
        <w:rPr>
          <w:b/>
          <w:bCs/>
        </w:rPr>
      </w:pPr>
      <w:r w:rsidRPr="00146ED1">
        <w:rPr>
          <w:b/>
          <w:bCs/>
        </w:rPr>
        <w:t xml:space="preserve">2. </w:t>
      </w:r>
      <w:proofErr w:type="spellStart"/>
      <w:r w:rsidRPr="00146ED1">
        <w:rPr>
          <w:b/>
          <w:bCs/>
        </w:rPr>
        <w:t>Đề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xuất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phương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án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tách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bảng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đạt</w:t>
      </w:r>
      <w:proofErr w:type="spellEnd"/>
      <w:r w:rsidRPr="00146ED1">
        <w:rPr>
          <w:b/>
          <w:bCs/>
        </w:rPr>
        <w:t xml:space="preserve"> </w:t>
      </w:r>
      <w:proofErr w:type="spellStart"/>
      <w:r w:rsidRPr="00146ED1">
        <w:rPr>
          <w:b/>
          <w:bCs/>
        </w:rPr>
        <w:t>chuẩn</w:t>
      </w:r>
      <w:proofErr w:type="spellEnd"/>
      <w:r w:rsidRPr="00146ED1">
        <w:rPr>
          <w:b/>
          <w:bCs/>
        </w:rPr>
        <w:t xml:space="preserve"> 2NF</w:t>
      </w:r>
    </w:p>
    <w:p w14:paraId="65DEAF91" w14:textId="77777777" w:rsidR="00146ED1" w:rsidRDefault="00146ED1" w:rsidP="00146ED1">
      <w:proofErr w:type="spellStart"/>
      <w:r w:rsidRPr="00146ED1">
        <w:t>Để</w:t>
      </w:r>
      <w:proofErr w:type="spellEnd"/>
      <w:r w:rsidRPr="00146ED1">
        <w:t xml:space="preserve"> </w:t>
      </w:r>
      <w:proofErr w:type="spellStart"/>
      <w:r w:rsidRPr="00146ED1">
        <w:t>loại</w:t>
      </w:r>
      <w:proofErr w:type="spellEnd"/>
      <w:r w:rsidRPr="00146ED1">
        <w:t xml:space="preserve"> </w:t>
      </w:r>
      <w:proofErr w:type="spellStart"/>
      <w:r w:rsidRPr="00146ED1">
        <w:t>bỏ</w:t>
      </w:r>
      <w:proofErr w:type="spellEnd"/>
      <w:r w:rsidRPr="00146ED1">
        <w:t xml:space="preserve"> </w:t>
      </w:r>
      <w:proofErr w:type="spellStart"/>
      <w:r w:rsidRPr="00146ED1">
        <w:t>phụ</w:t>
      </w:r>
      <w:proofErr w:type="spellEnd"/>
      <w:r w:rsidRPr="00146ED1">
        <w:t xml:space="preserve"> </w:t>
      </w:r>
      <w:proofErr w:type="spellStart"/>
      <w:r w:rsidRPr="00146ED1">
        <w:t>thuộc</w:t>
      </w:r>
      <w:proofErr w:type="spellEnd"/>
      <w:r w:rsidRPr="00146ED1">
        <w:t xml:space="preserve"> </w:t>
      </w:r>
      <w:proofErr w:type="spellStart"/>
      <w:r w:rsidRPr="00146ED1">
        <w:t>một</w:t>
      </w:r>
      <w:proofErr w:type="spellEnd"/>
      <w:r w:rsidRPr="00146ED1">
        <w:t xml:space="preserve"> </w:t>
      </w:r>
      <w:proofErr w:type="spellStart"/>
      <w:r w:rsidRPr="00146ED1">
        <w:t>phần</w:t>
      </w:r>
      <w:proofErr w:type="spellEnd"/>
      <w:r w:rsidRPr="00146ED1">
        <w:t xml:space="preserve">, ta </w:t>
      </w:r>
      <w:proofErr w:type="spellStart"/>
      <w:r w:rsidRPr="00146ED1">
        <w:t>tách</w:t>
      </w:r>
      <w:proofErr w:type="spellEnd"/>
      <w:r w:rsidRPr="00146ED1">
        <w:t xml:space="preserve"> </w:t>
      </w:r>
      <w:proofErr w:type="spellStart"/>
      <w:r w:rsidRPr="00146ED1">
        <w:t>thuộc</w:t>
      </w:r>
      <w:proofErr w:type="spellEnd"/>
      <w:r w:rsidRPr="00146ED1">
        <w:t xml:space="preserve"> </w:t>
      </w:r>
      <w:proofErr w:type="spellStart"/>
      <w:r w:rsidRPr="00146ED1">
        <w:t>tính</w:t>
      </w:r>
      <w:proofErr w:type="spellEnd"/>
      <w:r w:rsidRPr="00146ED1">
        <w:t xml:space="preserve"> </w:t>
      </w:r>
      <w:proofErr w:type="spellStart"/>
      <w:r w:rsidRPr="00146ED1">
        <w:t>TenKH</w:t>
      </w:r>
      <w:proofErr w:type="spellEnd"/>
      <w:r w:rsidRPr="00146ED1">
        <w:t xml:space="preserve"> </w:t>
      </w:r>
      <w:proofErr w:type="spellStart"/>
      <w:r w:rsidRPr="00146ED1">
        <w:t>ra</w:t>
      </w:r>
      <w:proofErr w:type="spellEnd"/>
      <w:r w:rsidRPr="00146ED1">
        <w:t xml:space="preserve"> </w:t>
      </w:r>
      <w:proofErr w:type="spellStart"/>
      <w:r w:rsidRPr="00146ED1">
        <w:t>khỏi</w:t>
      </w:r>
      <w:proofErr w:type="spellEnd"/>
      <w:r w:rsidRPr="00146ED1">
        <w:t xml:space="preserve"> </w:t>
      </w:r>
      <w:proofErr w:type="spellStart"/>
      <w:r w:rsidRPr="00146ED1">
        <w:t>bảng</w:t>
      </w:r>
      <w:proofErr w:type="spellEnd"/>
      <w:r w:rsidRPr="00146ED1">
        <w:t xml:space="preserve"> </w:t>
      </w:r>
      <w:proofErr w:type="spellStart"/>
      <w:r w:rsidRPr="00146ED1">
        <w:t>đăng</w:t>
      </w:r>
      <w:proofErr w:type="spellEnd"/>
      <w:r w:rsidRPr="00146ED1">
        <w:t xml:space="preserve"> </w:t>
      </w:r>
      <w:proofErr w:type="spellStart"/>
      <w:r w:rsidRPr="00146ED1">
        <w:t>ký</w:t>
      </w:r>
      <w:proofErr w:type="spellEnd"/>
      <w:r w:rsidRPr="00146ED1">
        <w:t xml:space="preserve"> </w:t>
      </w:r>
      <w:proofErr w:type="spellStart"/>
      <w:r w:rsidRPr="00146ED1">
        <w:t>và</w:t>
      </w:r>
      <w:proofErr w:type="spellEnd"/>
      <w:r w:rsidRPr="00146ED1">
        <w:t xml:space="preserve"> </w:t>
      </w:r>
      <w:proofErr w:type="spellStart"/>
      <w:r w:rsidRPr="00146ED1">
        <w:t>trả</w:t>
      </w:r>
      <w:proofErr w:type="spellEnd"/>
      <w:r w:rsidRPr="00146ED1">
        <w:t xml:space="preserve"> </w:t>
      </w:r>
      <w:proofErr w:type="spellStart"/>
      <w:r w:rsidRPr="00146ED1">
        <w:t>về</w:t>
      </w:r>
      <w:proofErr w:type="spellEnd"/>
      <w:r w:rsidRPr="00146ED1">
        <w:t xml:space="preserve"> </w:t>
      </w:r>
      <w:proofErr w:type="spellStart"/>
      <w:r w:rsidRPr="00146ED1">
        <w:t>đúng</w:t>
      </w:r>
      <w:proofErr w:type="spellEnd"/>
      <w:r w:rsidRPr="00146ED1">
        <w:t xml:space="preserve"> entity </w:t>
      </w:r>
      <w:proofErr w:type="spellStart"/>
      <w:r w:rsidRPr="00146ED1">
        <w:t>quản</w:t>
      </w:r>
      <w:proofErr w:type="spellEnd"/>
      <w:r w:rsidRPr="00146ED1">
        <w:t xml:space="preserve"> </w:t>
      </w:r>
      <w:proofErr w:type="spellStart"/>
      <w:r w:rsidRPr="00146ED1">
        <w:t>lý</w:t>
      </w:r>
      <w:proofErr w:type="spellEnd"/>
      <w:r w:rsidRPr="00146ED1">
        <w:t xml:space="preserve"> </w:t>
      </w:r>
      <w:proofErr w:type="spellStart"/>
      <w:r w:rsidRPr="00146ED1">
        <w:t>nó</w:t>
      </w:r>
      <w:proofErr w:type="spellEnd"/>
      <w:r w:rsidRPr="00146ED1">
        <w:t xml:space="preserve"> </w:t>
      </w:r>
      <w:proofErr w:type="spellStart"/>
      <w:r w:rsidRPr="00146ED1">
        <w:t>là</w:t>
      </w:r>
      <w:proofErr w:type="spellEnd"/>
      <w:r w:rsidRPr="00146ED1">
        <w:t xml:space="preserve"> KHOA_HOC.</w:t>
      </w:r>
    </w:p>
    <w:p w14:paraId="53A2382D" w14:textId="7DAF069F" w:rsidR="009B307F" w:rsidRPr="00146ED1" w:rsidRDefault="009B307F" w:rsidP="00146ED1">
      <w:proofErr w:type="spellStart"/>
      <w:r w:rsidRPr="009B307F">
        <w:t>Bảng</w:t>
      </w:r>
      <w:proofErr w:type="spellEnd"/>
      <w:r w:rsidRPr="009B307F">
        <w:t xml:space="preserve"> 1: KHOA_HOC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307F" w14:paraId="4C5424A4" w14:textId="77777777" w:rsidTr="00864AF6">
        <w:tc>
          <w:tcPr>
            <w:tcW w:w="4675" w:type="dxa"/>
            <w:vAlign w:val="center"/>
          </w:tcPr>
          <w:p w14:paraId="13D7EA12" w14:textId="782B5C6B" w:rsidR="009B307F" w:rsidRDefault="009B307F" w:rsidP="009B307F">
            <w:r>
              <w:rPr>
                <w:rStyle w:val="Strong"/>
                <w:rFonts w:ascii="Arial" w:hAnsi="Arial" w:cs="Arial"/>
              </w:rPr>
              <w:t>MaKH (PK)</w:t>
            </w:r>
          </w:p>
        </w:tc>
        <w:tc>
          <w:tcPr>
            <w:tcW w:w="4675" w:type="dxa"/>
            <w:vAlign w:val="center"/>
          </w:tcPr>
          <w:p w14:paraId="5D3B7068" w14:textId="32857AB2" w:rsidR="009B307F" w:rsidRDefault="009B307F" w:rsidP="009B307F">
            <w:proofErr w:type="spellStart"/>
            <w:r>
              <w:rPr>
                <w:rStyle w:val="Strong"/>
                <w:rFonts w:ascii="Arial" w:hAnsi="Arial" w:cs="Arial"/>
              </w:rPr>
              <w:t>TenKH</w:t>
            </w:r>
            <w:proofErr w:type="spellEnd"/>
          </w:p>
        </w:tc>
      </w:tr>
      <w:tr w:rsidR="009B307F" w14:paraId="6D8C0F4A" w14:textId="77777777" w:rsidTr="00864AF6">
        <w:tc>
          <w:tcPr>
            <w:tcW w:w="4675" w:type="dxa"/>
            <w:vAlign w:val="center"/>
          </w:tcPr>
          <w:p w14:paraId="530E7FC5" w14:textId="45C0C206" w:rsidR="009B307F" w:rsidRDefault="009B307F" w:rsidP="009B307F">
            <w:r>
              <w:rPr>
                <w:rFonts w:ascii="Arial" w:hAnsi="Arial" w:cs="Arial"/>
                <w:b/>
                <w:bCs/>
              </w:rPr>
              <w:t>KH01</w:t>
            </w:r>
          </w:p>
        </w:tc>
        <w:tc>
          <w:tcPr>
            <w:tcW w:w="4675" w:type="dxa"/>
            <w:vAlign w:val="center"/>
          </w:tcPr>
          <w:p w14:paraId="6E487A63" w14:textId="0EE04556" w:rsidR="009B307F" w:rsidRDefault="009B307F" w:rsidP="009B307F"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môn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</w:p>
        </w:tc>
      </w:tr>
      <w:tr w:rsidR="009B307F" w14:paraId="400DE2E2" w14:textId="77777777" w:rsidTr="00864AF6">
        <w:tc>
          <w:tcPr>
            <w:tcW w:w="4675" w:type="dxa"/>
            <w:vAlign w:val="center"/>
          </w:tcPr>
          <w:p w14:paraId="3133764E" w14:textId="4CD0AFF6" w:rsidR="009B307F" w:rsidRDefault="009B307F" w:rsidP="009B307F">
            <w:r>
              <w:rPr>
                <w:rFonts w:ascii="Arial" w:hAnsi="Arial" w:cs="Arial"/>
                <w:b/>
                <w:bCs/>
              </w:rPr>
              <w:t>KH02</w:t>
            </w:r>
          </w:p>
        </w:tc>
        <w:tc>
          <w:tcPr>
            <w:tcW w:w="4675" w:type="dxa"/>
            <w:vAlign w:val="center"/>
          </w:tcPr>
          <w:p w14:paraId="1E4E61E2" w14:textId="7CFB4149" w:rsidR="009B307F" w:rsidRDefault="009B307F" w:rsidP="009B307F">
            <w:proofErr w:type="spellStart"/>
            <w:r>
              <w:rPr>
                <w:rFonts w:ascii="Arial" w:hAnsi="Arial" w:cs="Arial"/>
              </w:rPr>
              <w:t>Thiết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</w:t>
            </w:r>
            <w:proofErr w:type="spellEnd"/>
            <w:r>
              <w:rPr>
                <w:rFonts w:ascii="Arial" w:hAnsi="Arial" w:cs="Arial"/>
              </w:rPr>
              <w:t xml:space="preserve"> CSDL</w:t>
            </w:r>
          </w:p>
        </w:tc>
      </w:tr>
    </w:tbl>
    <w:p w14:paraId="2EF1AA79" w14:textId="77777777" w:rsidR="009B307F" w:rsidRDefault="009B307F"/>
    <w:p w14:paraId="26FB3A4E" w14:textId="77777777" w:rsidR="009B307F" w:rsidRDefault="009B307F"/>
    <w:p w14:paraId="71670935" w14:textId="77777777" w:rsidR="009B307F" w:rsidRDefault="009B307F"/>
    <w:p w14:paraId="57AB9AE1" w14:textId="0EF89489" w:rsidR="009B307F" w:rsidRDefault="009B307F">
      <w:proofErr w:type="spellStart"/>
      <w:r w:rsidRPr="009B307F">
        <w:lastRenderedPageBreak/>
        <w:t>Bảng</w:t>
      </w:r>
      <w:proofErr w:type="spellEnd"/>
      <w:r w:rsidRPr="009B307F">
        <w:t xml:space="preserve"> 2: DANG_KY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307F" w14:paraId="00D5118F" w14:textId="77777777" w:rsidTr="00BE4B5B">
        <w:tc>
          <w:tcPr>
            <w:tcW w:w="3116" w:type="dxa"/>
            <w:vAlign w:val="center"/>
          </w:tcPr>
          <w:p w14:paraId="18884C5A" w14:textId="31029020" w:rsidR="009B307F" w:rsidRDefault="009B307F" w:rsidP="009B307F">
            <w:proofErr w:type="spellStart"/>
            <w:r>
              <w:rPr>
                <w:rStyle w:val="Strong"/>
                <w:rFonts w:ascii="Arial" w:hAnsi="Arial" w:cs="Arial"/>
              </w:rPr>
              <w:t>MaHV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(PK, FK1)</w:t>
            </w:r>
          </w:p>
        </w:tc>
        <w:tc>
          <w:tcPr>
            <w:tcW w:w="3117" w:type="dxa"/>
            <w:vAlign w:val="center"/>
          </w:tcPr>
          <w:p w14:paraId="3FE5DB28" w14:textId="4A5FF145" w:rsidR="009B307F" w:rsidRDefault="009B307F" w:rsidP="009B307F">
            <w:r>
              <w:rPr>
                <w:rStyle w:val="Strong"/>
                <w:rFonts w:ascii="Arial" w:hAnsi="Arial" w:cs="Arial"/>
              </w:rPr>
              <w:t>MaKH (PK, FK2)</w:t>
            </w:r>
          </w:p>
        </w:tc>
        <w:tc>
          <w:tcPr>
            <w:tcW w:w="3117" w:type="dxa"/>
            <w:vAlign w:val="center"/>
          </w:tcPr>
          <w:p w14:paraId="70156BCA" w14:textId="5DB7AF25" w:rsidR="009B307F" w:rsidRDefault="009B307F" w:rsidP="009B307F">
            <w:proofErr w:type="spellStart"/>
            <w:r>
              <w:rPr>
                <w:rStyle w:val="Strong"/>
                <w:rFonts w:ascii="Arial" w:hAnsi="Arial" w:cs="Arial"/>
              </w:rPr>
              <w:t>DiemSo</w:t>
            </w:r>
            <w:proofErr w:type="spellEnd"/>
          </w:p>
        </w:tc>
      </w:tr>
      <w:tr w:rsidR="009B307F" w14:paraId="6F3F63C8" w14:textId="77777777" w:rsidTr="00BE4B5B">
        <w:tc>
          <w:tcPr>
            <w:tcW w:w="3116" w:type="dxa"/>
            <w:vAlign w:val="center"/>
          </w:tcPr>
          <w:p w14:paraId="090F4117" w14:textId="6AC6F86E" w:rsidR="009B307F" w:rsidRDefault="009B307F" w:rsidP="009B307F">
            <w:r>
              <w:rPr>
                <w:rFonts w:ascii="Arial" w:hAnsi="Arial" w:cs="Arial"/>
                <w:b/>
                <w:bCs/>
              </w:rPr>
              <w:t>HV01</w:t>
            </w:r>
          </w:p>
        </w:tc>
        <w:tc>
          <w:tcPr>
            <w:tcW w:w="3117" w:type="dxa"/>
            <w:vAlign w:val="center"/>
          </w:tcPr>
          <w:p w14:paraId="2940D44B" w14:textId="6E357391" w:rsidR="009B307F" w:rsidRDefault="009B307F" w:rsidP="009B307F">
            <w:r>
              <w:rPr>
                <w:rFonts w:ascii="Arial" w:hAnsi="Arial" w:cs="Arial"/>
                <w:b/>
                <w:bCs/>
              </w:rPr>
              <w:t>KH01</w:t>
            </w:r>
          </w:p>
        </w:tc>
        <w:tc>
          <w:tcPr>
            <w:tcW w:w="3117" w:type="dxa"/>
            <w:vAlign w:val="center"/>
          </w:tcPr>
          <w:p w14:paraId="371D046C" w14:textId="139F7930" w:rsidR="009B307F" w:rsidRDefault="009B307F" w:rsidP="009B307F">
            <w:r>
              <w:rPr>
                <w:rFonts w:ascii="Arial" w:hAnsi="Arial" w:cs="Arial"/>
              </w:rPr>
              <w:t>8.5</w:t>
            </w:r>
          </w:p>
        </w:tc>
      </w:tr>
      <w:tr w:rsidR="009B307F" w14:paraId="5039ACB9" w14:textId="77777777" w:rsidTr="00BE4B5B">
        <w:tc>
          <w:tcPr>
            <w:tcW w:w="3116" w:type="dxa"/>
            <w:vAlign w:val="center"/>
          </w:tcPr>
          <w:p w14:paraId="6DE3EF2F" w14:textId="67F8F57C" w:rsidR="009B307F" w:rsidRDefault="009B307F" w:rsidP="009B307F">
            <w:r>
              <w:rPr>
                <w:rFonts w:ascii="Arial" w:hAnsi="Arial" w:cs="Arial"/>
                <w:b/>
                <w:bCs/>
              </w:rPr>
              <w:t>HV01</w:t>
            </w:r>
          </w:p>
        </w:tc>
        <w:tc>
          <w:tcPr>
            <w:tcW w:w="3117" w:type="dxa"/>
            <w:vAlign w:val="center"/>
          </w:tcPr>
          <w:p w14:paraId="5C5BBDE8" w14:textId="54EE8816" w:rsidR="009B307F" w:rsidRDefault="009B307F" w:rsidP="009B307F">
            <w:r>
              <w:rPr>
                <w:rFonts w:ascii="Arial" w:hAnsi="Arial" w:cs="Arial"/>
                <w:b/>
                <w:bCs/>
              </w:rPr>
              <w:t>KH02</w:t>
            </w:r>
          </w:p>
        </w:tc>
        <w:tc>
          <w:tcPr>
            <w:tcW w:w="3117" w:type="dxa"/>
            <w:vAlign w:val="center"/>
          </w:tcPr>
          <w:p w14:paraId="46915369" w14:textId="5DE79F5D" w:rsidR="009B307F" w:rsidRDefault="009B307F" w:rsidP="009B307F">
            <w:r>
              <w:rPr>
                <w:rFonts w:ascii="Arial" w:hAnsi="Arial" w:cs="Arial"/>
              </w:rPr>
              <w:t>9.0</w:t>
            </w:r>
          </w:p>
        </w:tc>
      </w:tr>
      <w:tr w:rsidR="009B307F" w14:paraId="79AA6D5B" w14:textId="77777777" w:rsidTr="00BE4B5B">
        <w:tc>
          <w:tcPr>
            <w:tcW w:w="3116" w:type="dxa"/>
            <w:vAlign w:val="center"/>
          </w:tcPr>
          <w:p w14:paraId="4FA41D48" w14:textId="19D997CB" w:rsidR="009B307F" w:rsidRDefault="009B307F" w:rsidP="009B307F">
            <w:r>
              <w:rPr>
                <w:rFonts w:ascii="Arial" w:hAnsi="Arial" w:cs="Arial"/>
                <w:b/>
                <w:bCs/>
              </w:rPr>
              <w:t>HV02</w:t>
            </w:r>
          </w:p>
        </w:tc>
        <w:tc>
          <w:tcPr>
            <w:tcW w:w="3117" w:type="dxa"/>
            <w:vAlign w:val="center"/>
          </w:tcPr>
          <w:p w14:paraId="66043875" w14:textId="4BA0F487" w:rsidR="009B307F" w:rsidRDefault="009B307F" w:rsidP="009B307F">
            <w:r>
              <w:rPr>
                <w:rFonts w:ascii="Arial" w:hAnsi="Arial" w:cs="Arial"/>
                <w:b/>
                <w:bCs/>
              </w:rPr>
              <w:t>KH01</w:t>
            </w:r>
          </w:p>
        </w:tc>
        <w:tc>
          <w:tcPr>
            <w:tcW w:w="3117" w:type="dxa"/>
            <w:vAlign w:val="center"/>
          </w:tcPr>
          <w:p w14:paraId="4AF6D085" w14:textId="78D1B834" w:rsidR="009B307F" w:rsidRDefault="009B307F" w:rsidP="009B307F">
            <w:r>
              <w:rPr>
                <w:rFonts w:ascii="Arial" w:hAnsi="Arial" w:cs="Arial"/>
              </w:rPr>
              <w:t>7.0</w:t>
            </w:r>
          </w:p>
        </w:tc>
      </w:tr>
    </w:tbl>
    <w:p w14:paraId="5438CC0B" w14:textId="77777777" w:rsidR="009B307F" w:rsidRDefault="009B307F"/>
    <w:sectPr w:rsidR="009B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37929"/>
    <w:multiLevelType w:val="multilevel"/>
    <w:tmpl w:val="F8F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85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D1"/>
    <w:rsid w:val="00146ED1"/>
    <w:rsid w:val="0022186A"/>
    <w:rsid w:val="002F7652"/>
    <w:rsid w:val="004D12B4"/>
    <w:rsid w:val="009A0F18"/>
    <w:rsid w:val="009B307F"/>
    <w:rsid w:val="00D8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E166"/>
  <w15:chartTrackingRefBased/>
  <w15:docId w15:val="{926DF1C6-8724-4498-945E-E9DBF008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6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46E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6E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2026-09-30T06:32:00Z</dcterms:created>
  <dcterms:modified xsi:type="dcterms:W3CDTF">2026-09-30T07:28:00Z</dcterms:modified>
</cp:coreProperties>
</file>