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84D7" w14:textId="0A6DFCE4" w:rsidR="002F7652" w:rsidRDefault="00CD59BE">
      <w:r>
        <w:t xml:space="preserve">Prompt 1: </w:t>
      </w:r>
      <w:proofErr w:type="spellStart"/>
      <w:r w:rsidRPr="00CD59BE">
        <w:t>Hãy</w:t>
      </w:r>
      <w:proofErr w:type="spellEnd"/>
      <w:r w:rsidRPr="00CD59BE">
        <w:t xml:space="preserve"> </w:t>
      </w:r>
      <w:proofErr w:type="spellStart"/>
      <w:r w:rsidRPr="00CD59BE">
        <w:t>hướng</w:t>
      </w:r>
      <w:proofErr w:type="spellEnd"/>
      <w:r w:rsidRPr="00CD59BE">
        <w:t xml:space="preserve"> </w:t>
      </w:r>
      <w:proofErr w:type="spellStart"/>
      <w:r w:rsidRPr="00CD59BE">
        <w:t>dẫn</w:t>
      </w:r>
      <w:proofErr w:type="spellEnd"/>
      <w:r w:rsidRPr="00CD59BE">
        <w:t xml:space="preserve"> </w:t>
      </w:r>
      <w:proofErr w:type="spellStart"/>
      <w:r w:rsidRPr="00CD59BE">
        <w:t>cách</w:t>
      </w:r>
      <w:proofErr w:type="spellEnd"/>
      <w:r w:rsidRPr="00CD59BE">
        <w:t xml:space="preserve"> </w:t>
      </w:r>
      <w:proofErr w:type="spellStart"/>
      <w:r w:rsidRPr="00CD59BE">
        <w:t>chuẩn</w:t>
      </w:r>
      <w:proofErr w:type="spellEnd"/>
      <w:r w:rsidRPr="00CD59BE">
        <w:t xml:space="preserve"> </w:t>
      </w:r>
      <w:proofErr w:type="spellStart"/>
      <w:r w:rsidRPr="00CD59BE">
        <w:t>bị</w:t>
      </w:r>
      <w:proofErr w:type="spellEnd"/>
      <w:r w:rsidRPr="00CD59BE">
        <w:t xml:space="preserve"> </w:t>
      </w:r>
      <w:proofErr w:type="spellStart"/>
      <w:r w:rsidRPr="00CD59BE">
        <w:t>một</w:t>
      </w:r>
      <w:proofErr w:type="spellEnd"/>
      <w:r w:rsidRPr="00CD59BE">
        <w:t xml:space="preserve"> workshop </w:t>
      </w:r>
      <w:proofErr w:type="spellStart"/>
      <w:r w:rsidRPr="00CD59BE">
        <w:t>cho</w:t>
      </w:r>
      <w:proofErr w:type="spellEnd"/>
      <w:r w:rsidRPr="00CD59BE">
        <w:t xml:space="preserve"> </w:t>
      </w:r>
      <w:proofErr w:type="spellStart"/>
      <w:r w:rsidRPr="00CD59BE">
        <w:t>sinh</w:t>
      </w:r>
      <w:proofErr w:type="spellEnd"/>
      <w:r w:rsidRPr="00CD59BE">
        <w:t xml:space="preserve"> </w:t>
      </w:r>
      <w:proofErr w:type="spellStart"/>
      <w:r w:rsidRPr="00CD59BE">
        <w:t>viên</w:t>
      </w:r>
      <w:proofErr w:type="spellEnd"/>
      <w:r w:rsidRPr="00CD59BE">
        <w:t xml:space="preserve"> </w:t>
      </w:r>
      <w:proofErr w:type="spellStart"/>
      <w:r w:rsidRPr="00CD59BE">
        <w:t>năm</w:t>
      </w:r>
      <w:proofErr w:type="spellEnd"/>
      <w:r w:rsidRPr="00CD59BE">
        <w:t xml:space="preserve"> </w:t>
      </w:r>
      <w:proofErr w:type="spellStart"/>
      <w:r w:rsidRPr="00CD59BE">
        <w:t>nhất</w:t>
      </w:r>
      <w:proofErr w:type="spellEnd"/>
      <w:r w:rsidRPr="00CD59BE">
        <w:t>.</w:t>
      </w:r>
    </w:p>
    <w:p w14:paraId="26839ED4" w14:textId="77777777" w:rsidR="00CD59BE" w:rsidRDefault="00CD59BE">
      <w:r>
        <w:t xml:space="preserve">Prompt 2: </w:t>
      </w:r>
    </w:p>
    <w:p w14:paraId="647C99AA" w14:textId="4F7755CD" w:rsidR="00CD59BE" w:rsidRDefault="00CD59BE" w:rsidP="00CD59BE">
      <w:proofErr w:type="spellStart"/>
      <w:r w:rsidRPr="00CD59BE">
        <w:t>Hãy</w:t>
      </w:r>
      <w:proofErr w:type="spellEnd"/>
      <w:r w:rsidRPr="00CD59BE">
        <w:t xml:space="preserve"> </w:t>
      </w:r>
      <w:proofErr w:type="spellStart"/>
      <w:r w:rsidRPr="00CD59BE">
        <w:t>hướng</w:t>
      </w:r>
      <w:proofErr w:type="spellEnd"/>
      <w:r w:rsidRPr="00CD59BE">
        <w:t xml:space="preserve"> </w:t>
      </w:r>
      <w:proofErr w:type="spellStart"/>
      <w:r w:rsidRPr="00CD59BE">
        <w:t>dẫn</w:t>
      </w:r>
      <w:proofErr w:type="spellEnd"/>
      <w:r w:rsidRPr="00CD59BE">
        <w:t xml:space="preserve"> </w:t>
      </w:r>
      <w:proofErr w:type="spellStart"/>
      <w:r w:rsidRPr="00CD59BE">
        <w:t>cách</w:t>
      </w:r>
      <w:proofErr w:type="spellEnd"/>
      <w:r w:rsidRPr="00CD59BE">
        <w:t xml:space="preserve"> </w:t>
      </w:r>
      <w:proofErr w:type="spellStart"/>
      <w:r w:rsidRPr="00CD59BE">
        <w:t>chuẩn</w:t>
      </w:r>
      <w:proofErr w:type="spellEnd"/>
      <w:r w:rsidRPr="00CD59BE">
        <w:t xml:space="preserve"> </w:t>
      </w:r>
      <w:proofErr w:type="spellStart"/>
      <w:r w:rsidRPr="00CD59BE">
        <w:t>bị</w:t>
      </w:r>
      <w:proofErr w:type="spellEnd"/>
      <w:r w:rsidRPr="00CD59BE">
        <w:t xml:space="preserve"> </w:t>
      </w:r>
      <w:proofErr w:type="spellStart"/>
      <w:r w:rsidRPr="00CD59BE">
        <w:t>một</w:t>
      </w:r>
      <w:proofErr w:type="spellEnd"/>
      <w:r w:rsidRPr="00CD59BE">
        <w:t xml:space="preserve"> workshop </w:t>
      </w:r>
      <w:proofErr w:type="spellStart"/>
      <w:r w:rsidRPr="00CD59BE">
        <w:t>cho</w:t>
      </w:r>
      <w:proofErr w:type="spellEnd"/>
      <w:r w:rsidRPr="00CD59BE">
        <w:t xml:space="preserve"> </w:t>
      </w:r>
      <w:proofErr w:type="spellStart"/>
      <w:r w:rsidRPr="00CD59BE">
        <w:t>sinh</w:t>
      </w:r>
      <w:proofErr w:type="spellEnd"/>
      <w:r w:rsidRPr="00CD59BE">
        <w:t xml:space="preserve"> </w:t>
      </w:r>
      <w:proofErr w:type="spellStart"/>
      <w:r w:rsidRPr="00CD59BE">
        <w:t>viên</w:t>
      </w:r>
      <w:proofErr w:type="spellEnd"/>
      <w:r w:rsidRPr="00CD59BE">
        <w:t xml:space="preserve"> </w:t>
      </w:r>
      <w:proofErr w:type="spellStart"/>
      <w:r w:rsidRPr="00CD59BE">
        <w:t>năm</w:t>
      </w:r>
      <w:proofErr w:type="spellEnd"/>
      <w:r w:rsidRPr="00CD59BE">
        <w:t xml:space="preserve"> </w:t>
      </w:r>
      <w:proofErr w:type="spellStart"/>
      <w:r w:rsidRPr="00CD59BE">
        <w:t>nhất</w:t>
      </w:r>
      <w:proofErr w:type="spellEnd"/>
      <w:r w:rsidRPr="00CD59BE">
        <w:t>.</w:t>
      </w:r>
      <w:r w:rsidRPr="00CD59BE">
        <w:br/>
      </w:r>
      <w:proofErr w:type="spellStart"/>
      <w:r w:rsidRPr="00CD59BE">
        <w:t>Yêu</w:t>
      </w:r>
      <w:proofErr w:type="spellEnd"/>
      <w:r w:rsidRPr="00CD59BE">
        <w:t xml:space="preserve"> </w:t>
      </w:r>
      <w:proofErr w:type="spellStart"/>
      <w:r w:rsidRPr="00CD59BE">
        <w:t>cầu</w:t>
      </w:r>
      <w:proofErr w:type="spellEnd"/>
      <w:r w:rsidRPr="00CD59BE">
        <w:t>:</w:t>
      </w:r>
      <w:r w:rsidRPr="00CD59BE">
        <w:br/>
        <w:t xml:space="preserve">– Bao </w:t>
      </w:r>
      <w:proofErr w:type="spellStart"/>
      <w:r w:rsidRPr="00CD59BE">
        <w:t>gồm</w:t>
      </w:r>
      <w:proofErr w:type="spellEnd"/>
      <w:r w:rsidRPr="00CD59BE">
        <w:t xml:space="preserve"> </w:t>
      </w:r>
      <w:proofErr w:type="spellStart"/>
      <w:r w:rsidRPr="00CD59BE">
        <w:t>các</w:t>
      </w:r>
      <w:proofErr w:type="spellEnd"/>
      <w:r w:rsidRPr="00CD59BE">
        <w:t xml:space="preserve"> </w:t>
      </w:r>
      <w:proofErr w:type="spellStart"/>
      <w:r w:rsidRPr="00CD59BE">
        <w:t>bước</w:t>
      </w:r>
      <w:proofErr w:type="spellEnd"/>
      <w:r w:rsidRPr="00CD59BE">
        <w:t xml:space="preserve"> </w:t>
      </w:r>
      <w:proofErr w:type="spellStart"/>
      <w:r w:rsidRPr="00CD59BE">
        <w:t>tổ</w:t>
      </w:r>
      <w:proofErr w:type="spellEnd"/>
      <w:r w:rsidRPr="00CD59BE">
        <w:t xml:space="preserve"> </w:t>
      </w:r>
      <w:proofErr w:type="spellStart"/>
      <w:r w:rsidRPr="00CD59BE">
        <w:t>chức</w:t>
      </w:r>
      <w:proofErr w:type="spellEnd"/>
      <w:r w:rsidRPr="00CD59BE">
        <w:t xml:space="preserve">, </w:t>
      </w:r>
      <w:proofErr w:type="spellStart"/>
      <w:r w:rsidRPr="00CD59BE">
        <w:t>phân</w:t>
      </w:r>
      <w:proofErr w:type="spellEnd"/>
      <w:r w:rsidRPr="00CD59BE">
        <w:t xml:space="preserve"> </w:t>
      </w:r>
      <w:proofErr w:type="spellStart"/>
      <w:r w:rsidRPr="00CD59BE">
        <w:t>công</w:t>
      </w:r>
      <w:proofErr w:type="spellEnd"/>
      <w:r w:rsidRPr="00CD59BE">
        <w:t xml:space="preserve"> </w:t>
      </w:r>
      <w:proofErr w:type="spellStart"/>
      <w:r w:rsidRPr="00CD59BE">
        <w:t>nhân</w:t>
      </w:r>
      <w:proofErr w:type="spellEnd"/>
      <w:r w:rsidRPr="00CD59BE">
        <w:t xml:space="preserve"> </w:t>
      </w:r>
      <w:proofErr w:type="spellStart"/>
      <w:r w:rsidRPr="00CD59BE">
        <w:t>sự</w:t>
      </w:r>
      <w:proofErr w:type="spellEnd"/>
      <w:r w:rsidRPr="00CD59BE">
        <w:t xml:space="preserve">, </w:t>
      </w:r>
      <w:proofErr w:type="spellStart"/>
      <w:r w:rsidRPr="00CD59BE">
        <w:t>công</w:t>
      </w:r>
      <w:proofErr w:type="spellEnd"/>
      <w:r w:rsidRPr="00CD59BE">
        <w:t xml:space="preserve"> </w:t>
      </w:r>
      <w:proofErr w:type="spellStart"/>
      <w:r w:rsidRPr="00CD59BE">
        <w:t>cụ</w:t>
      </w:r>
      <w:proofErr w:type="spellEnd"/>
      <w:r w:rsidRPr="00CD59BE">
        <w:t xml:space="preserve"> </w:t>
      </w:r>
      <w:proofErr w:type="spellStart"/>
      <w:r w:rsidRPr="00CD59BE">
        <w:t>hỗ</w:t>
      </w:r>
      <w:proofErr w:type="spellEnd"/>
      <w:r w:rsidRPr="00CD59BE">
        <w:t xml:space="preserve"> </w:t>
      </w:r>
      <w:proofErr w:type="spellStart"/>
      <w:r w:rsidRPr="00CD59BE">
        <w:t>trợ</w:t>
      </w:r>
      <w:proofErr w:type="spellEnd"/>
      <w:r w:rsidRPr="00CD59BE">
        <w:t xml:space="preserve"> </w:t>
      </w:r>
      <w:proofErr w:type="spellStart"/>
      <w:r w:rsidRPr="00CD59BE">
        <w:t>và</w:t>
      </w:r>
      <w:proofErr w:type="spellEnd"/>
      <w:r w:rsidRPr="00CD59BE">
        <w:t xml:space="preserve"> </w:t>
      </w:r>
      <w:proofErr w:type="spellStart"/>
      <w:r w:rsidRPr="00CD59BE">
        <w:t>cách</w:t>
      </w:r>
      <w:proofErr w:type="spellEnd"/>
      <w:r w:rsidRPr="00CD59BE">
        <w:t xml:space="preserve"> </w:t>
      </w:r>
      <w:proofErr w:type="spellStart"/>
      <w:r w:rsidRPr="00CD59BE">
        <w:t>đánh</w:t>
      </w:r>
      <w:proofErr w:type="spellEnd"/>
      <w:r w:rsidRPr="00CD59BE">
        <w:t xml:space="preserve"> </w:t>
      </w:r>
      <w:proofErr w:type="spellStart"/>
      <w:r w:rsidRPr="00CD59BE">
        <w:t>giá</w:t>
      </w:r>
      <w:proofErr w:type="spellEnd"/>
      <w:r w:rsidRPr="00CD59BE">
        <w:br/>
        <w:t xml:space="preserve">– </w:t>
      </w:r>
      <w:proofErr w:type="spellStart"/>
      <w:r w:rsidRPr="00CD59BE">
        <w:t>Trình</w:t>
      </w:r>
      <w:proofErr w:type="spellEnd"/>
      <w:r w:rsidRPr="00CD59BE">
        <w:t xml:space="preserve"> </w:t>
      </w:r>
      <w:proofErr w:type="spellStart"/>
      <w:r w:rsidRPr="00CD59BE">
        <w:t>bày</w:t>
      </w:r>
      <w:proofErr w:type="spellEnd"/>
      <w:r w:rsidRPr="00CD59BE">
        <w:t xml:space="preserve"> </w:t>
      </w:r>
      <w:proofErr w:type="spellStart"/>
      <w:r w:rsidRPr="00CD59BE">
        <w:t>kết</w:t>
      </w:r>
      <w:proofErr w:type="spellEnd"/>
      <w:r w:rsidRPr="00CD59BE">
        <w:t xml:space="preserve"> </w:t>
      </w:r>
      <w:proofErr w:type="spellStart"/>
      <w:r w:rsidRPr="00CD59BE">
        <w:t>quả</w:t>
      </w:r>
      <w:proofErr w:type="spellEnd"/>
      <w:r w:rsidRPr="00CD59BE">
        <w:t xml:space="preserve"> </w:t>
      </w:r>
      <w:proofErr w:type="spellStart"/>
      <w:r w:rsidRPr="00CD59BE">
        <w:t>cuối</w:t>
      </w:r>
      <w:proofErr w:type="spellEnd"/>
      <w:r w:rsidRPr="00CD59BE">
        <w:t xml:space="preserve"> </w:t>
      </w:r>
      <w:proofErr w:type="spellStart"/>
      <w:r w:rsidRPr="00CD59BE">
        <w:t>dưới</w:t>
      </w:r>
      <w:proofErr w:type="spellEnd"/>
      <w:r w:rsidRPr="00CD59BE">
        <w:t xml:space="preserve"> </w:t>
      </w:r>
      <w:proofErr w:type="spellStart"/>
      <w:r w:rsidRPr="00CD59BE">
        <w:t>dạng</w:t>
      </w:r>
      <w:proofErr w:type="spellEnd"/>
      <w:r w:rsidRPr="00CD59BE">
        <w:t xml:space="preserve"> checklist </w:t>
      </w:r>
      <w:proofErr w:type="spellStart"/>
      <w:r w:rsidRPr="00CD59BE">
        <w:t>từng</w:t>
      </w:r>
      <w:proofErr w:type="spellEnd"/>
      <w:r w:rsidRPr="00CD59BE">
        <w:t xml:space="preserve"> </w:t>
      </w:r>
      <w:proofErr w:type="spellStart"/>
      <w:r w:rsidRPr="00CD59BE">
        <w:t>bước</w:t>
      </w:r>
      <w:proofErr w:type="spellEnd"/>
      <w:r w:rsidRPr="00CD59BE">
        <w:t xml:space="preserve">, </w:t>
      </w:r>
      <w:proofErr w:type="spellStart"/>
      <w:r w:rsidRPr="00CD59BE">
        <w:t>rõ</w:t>
      </w:r>
      <w:proofErr w:type="spellEnd"/>
      <w:r w:rsidRPr="00CD59BE">
        <w:t xml:space="preserve"> </w:t>
      </w:r>
      <w:proofErr w:type="spellStart"/>
      <w:r w:rsidRPr="00CD59BE">
        <w:t>ràng</w:t>
      </w:r>
      <w:proofErr w:type="spellEnd"/>
      <w:r w:rsidRPr="00CD59BE">
        <w:t>.</w:t>
      </w:r>
    </w:p>
    <w:sectPr w:rsidR="00CD5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BE"/>
    <w:rsid w:val="002F7652"/>
    <w:rsid w:val="004D12B4"/>
    <w:rsid w:val="0063714A"/>
    <w:rsid w:val="009A0F18"/>
    <w:rsid w:val="00CD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D1D3"/>
  <w15:chartTrackingRefBased/>
  <w15:docId w15:val="{21BAAA4E-C149-4EF3-A799-7B9AAB08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2025-12-14T07:28:00Z</dcterms:created>
  <dcterms:modified xsi:type="dcterms:W3CDTF">2025-12-14T08:14:00Z</dcterms:modified>
</cp:coreProperties>
</file>