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42FE9" w14:textId="77777777" w:rsidR="000F08B1" w:rsidRPr="000F08B1" w:rsidRDefault="000F08B1" w:rsidP="000F08B1">
      <w:r w:rsidRPr="000F08B1">
        <w:t xml:space="preserve">Trong quá trình làm việc nhóm, </w:t>
      </w:r>
      <w:r w:rsidRPr="000F08B1">
        <w:rPr>
          <w:b/>
          <w:bCs/>
        </w:rPr>
        <w:t>Kỹ năng Giao tiếp</w:t>
      </w:r>
      <w:r w:rsidRPr="000F08B1">
        <w:t xml:space="preserve"> không chỉ đơn thuần là việc nói chuyện, mà nó đóng vai trò là </w:t>
      </w:r>
      <w:r w:rsidRPr="000F08B1">
        <w:rPr>
          <w:b/>
          <w:bCs/>
        </w:rPr>
        <w:t>"chất keo" gắn kết</w:t>
      </w:r>
      <w:r w:rsidRPr="000F08B1">
        <w:t xml:space="preserve"> và là </w:t>
      </w:r>
      <w:r w:rsidRPr="000F08B1">
        <w:rPr>
          <w:b/>
          <w:bCs/>
        </w:rPr>
        <w:t>hệ điều hành</w:t>
      </w:r>
      <w:r w:rsidRPr="000F08B1">
        <w:t xml:space="preserve"> quyết định sự thành bại của cả đội ngũ.</w:t>
      </w:r>
    </w:p>
    <w:p w14:paraId="2D8ED576" w14:textId="77777777" w:rsidR="000F08B1" w:rsidRPr="000F08B1" w:rsidRDefault="000F08B1" w:rsidP="000F08B1">
      <w:r w:rsidRPr="000F08B1">
        <w:t>Dưới đây là phần tự đánh giá về tầm quan trọng của kỹ năng này và các kỹ năng bổ trợ cốt lõi khác giúp làm việc nhóm hiệu quả.</w:t>
      </w:r>
    </w:p>
    <w:p w14:paraId="5B9FE536" w14:textId="77777777" w:rsidR="000F08B1" w:rsidRPr="000F08B1" w:rsidRDefault="000F08B1" w:rsidP="000F08B1">
      <w:pPr>
        <w:rPr>
          <w:b/>
          <w:bCs/>
        </w:rPr>
      </w:pPr>
      <w:r w:rsidRPr="000F08B1">
        <w:rPr>
          <w:b/>
          <w:bCs/>
        </w:rPr>
        <w:t>1. Vai trò của Kỹ năng Giao tiếp và Giải thích lý do</w:t>
      </w:r>
    </w:p>
    <w:p w14:paraId="20291E30" w14:textId="77777777" w:rsidR="000F08B1" w:rsidRPr="000F08B1" w:rsidRDefault="000F08B1" w:rsidP="000F08B1">
      <w:r w:rsidRPr="000F08B1">
        <w:t>Giao tiếp hiệu quả chiếm tới hơn 80% sự thành công của các dự án nhóm vì những lý do sau:</w:t>
      </w:r>
    </w:p>
    <w:p w14:paraId="6477DB8C" w14:textId="77777777" w:rsidR="000F08B1" w:rsidRPr="000F08B1" w:rsidRDefault="000F08B1" w:rsidP="000F08B1">
      <w:pPr>
        <w:numPr>
          <w:ilvl w:val="0"/>
          <w:numId w:val="1"/>
        </w:numPr>
      </w:pPr>
      <w:r w:rsidRPr="000F08B1">
        <w:rPr>
          <w:b/>
          <w:bCs/>
        </w:rPr>
        <w:t>Đảm bảo sự đồng bộ về mục tiêu:</w:t>
      </w:r>
      <w:r w:rsidRPr="000F08B1">
        <w:t xml:space="preserve"> Khi bắt đầu một dự án, mỗi thành viên có thể có những cách hiểu khác nhau. Giao tiếp tốt giúp mọi người nhìn về một hướng, hiểu rõ "Chúng ta đang làm gì?" và "Tại sao phải làm việc này?".</w:t>
      </w:r>
    </w:p>
    <w:p w14:paraId="652E67F8" w14:textId="77777777" w:rsidR="000F08B1" w:rsidRPr="000F08B1" w:rsidRDefault="000F08B1" w:rsidP="000F08B1">
      <w:pPr>
        <w:numPr>
          <w:ilvl w:val="0"/>
          <w:numId w:val="1"/>
        </w:numPr>
      </w:pPr>
      <w:r w:rsidRPr="000F08B1">
        <w:rPr>
          <w:b/>
          <w:bCs/>
        </w:rPr>
        <w:t>Tối ưu hóa việc phân chia nguồn lực:</w:t>
      </w:r>
      <w:r w:rsidRPr="000F08B1">
        <w:t xml:space="preserve"> Giao tiếp rõ ràng giúp việc phân chia nhiệm vụ đúng người, đúng việc, làm rõ trách nhiệm (KPI, Deadline) của từng cá nhân, tránh tình trạng chồng chéo việc hoặc bỏ sót đầu việc.</w:t>
      </w:r>
    </w:p>
    <w:p w14:paraId="40577454" w14:textId="77777777" w:rsidR="000F08B1" w:rsidRPr="000F08B1" w:rsidRDefault="000F08B1" w:rsidP="000F08B1">
      <w:pPr>
        <w:numPr>
          <w:ilvl w:val="0"/>
          <w:numId w:val="1"/>
        </w:numPr>
      </w:pPr>
      <w:r w:rsidRPr="000F08B1">
        <w:rPr>
          <w:b/>
          <w:bCs/>
        </w:rPr>
        <w:t>Giải quyết và chuyển hóa xung đột:</w:t>
      </w:r>
      <w:r w:rsidRPr="000F08B1">
        <w:t xml:space="preserve"> Trong làm việc nhóm, việc bất đồng quan điểm là không thể tránh khỏi. Giao tiếp khéo léo (đặc biệt là kỹ năng lắng nghe tích cực và phản biện mang tính xây dựng) sẽ biến xung đột thành cơ hội để cải tiến, thay vì gây rạn nứt nội bộ.</w:t>
      </w:r>
    </w:p>
    <w:p w14:paraId="76168F2E" w14:textId="77777777" w:rsidR="000F08B1" w:rsidRPr="000F08B1" w:rsidRDefault="000F08B1" w:rsidP="000F08B1">
      <w:pPr>
        <w:rPr>
          <w:b/>
          <w:bCs/>
        </w:rPr>
      </w:pPr>
      <w:r w:rsidRPr="000F08B1">
        <w:rPr>
          <w:b/>
          <w:bCs/>
        </w:rPr>
        <w:t>2. Ba kỹ năng cốt lõi khác giúp làm việc nhóm hiệu quả</w:t>
      </w:r>
    </w:p>
    <w:p w14:paraId="5A7FE1A7" w14:textId="77777777" w:rsidR="000F08B1" w:rsidRPr="000F08B1" w:rsidRDefault="000F08B1" w:rsidP="000F08B1">
      <w:r w:rsidRPr="000F08B1">
        <w:t>Bên cạnh giao tiếp, để một guồng máy nhóm vận hành trơn tru, các thành viên cần trang bị thêm ít nhất 3 kỹ năng sau:</w:t>
      </w:r>
    </w:p>
    <w:p w14:paraId="7700ACF0" w14:textId="77777777" w:rsidR="000F08B1" w:rsidRPr="000F08B1" w:rsidRDefault="000F08B1" w:rsidP="000F08B1">
      <w:pPr>
        <w:rPr>
          <w:b/>
          <w:bCs/>
        </w:rPr>
      </w:pPr>
      <w:r w:rsidRPr="000F08B1">
        <w:rPr>
          <w:b/>
          <w:bCs/>
        </w:rPr>
        <w:t>Kỹ năng Quản lý Thời gian và Tiến độ (Time Management)</w:t>
      </w:r>
    </w:p>
    <w:p w14:paraId="6FF77B41" w14:textId="77777777" w:rsidR="000F08B1" w:rsidRPr="000F08B1" w:rsidRDefault="000F08B1" w:rsidP="000F08B1">
      <w:pPr>
        <w:numPr>
          <w:ilvl w:val="0"/>
          <w:numId w:val="2"/>
        </w:numPr>
      </w:pPr>
      <w:r w:rsidRPr="000F08B1">
        <w:rPr>
          <w:b/>
          <w:bCs/>
        </w:rPr>
        <w:t>Giải thích:</w:t>
      </w:r>
      <w:r w:rsidRPr="000F08B1">
        <w:t xml:space="preserve"> Mỗi thành viên là một mắt xích trong dây chuyền. Nếu một người trễ hạn (deadline), toàn bộ tiến độ của nhóm sẽ bị trì trệ. Kỹ năng này giúp cá nhân tự chủ động sắp xếp thứ tự ưu tiên cho công việc, ước lượng chính xác thời gian hoàn thành và đảm bảo tính kỷ luật chung cho tổ chức.</w:t>
      </w:r>
    </w:p>
    <w:p w14:paraId="0440676D" w14:textId="77777777" w:rsidR="000F08B1" w:rsidRPr="000F08B1" w:rsidRDefault="000F08B1" w:rsidP="000F08B1">
      <w:pPr>
        <w:rPr>
          <w:b/>
          <w:bCs/>
        </w:rPr>
      </w:pPr>
      <w:r w:rsidRPr="000F08B1">
        <w:rPr>
          <w:b/>
          <w:bCs/>
        </w:rPr>
        <w:t>Kỹ năng Giải quyết Vấn đề (Problem-Solving)</w:t>
      </w:r>
    </w:p>
    <w:p w14:paraId="35CC68FC" w14:textId="77777777" w:rsidR="000F08B1" w:rsidRPr="000F08B1" w:rsidRDefault="000F08B1" w:rsidP="000F08B1">
      <w:pPr>
        <w:numPr>
          <w:ilvl w:val="0"/>
          <w:numId w:val="3"/>
        </w:numPr>
      </w:pPr>
      <w:r w:rsidRPr="000F08B1">
        <w:rPr>
          <w:b/>
          <w:bCs/>
        </w:rPr>
        <w:t>Giải thích:</w:t>
      </w:r>
      <w:r w:rsidRPr="000F08B1">
        <w:t xml:space="preserve"> Thực tế triển khai dự án luôn phát sinh những rủi ro ngoài kế hoạch (ví dụ: thiếu dữ liệu, thay đổi yêu cầu đột xuất). Khả năng giữ bình tĩnh, cùng nhau phân tích nguyên nhân cốt lõi và nhanh chóng đề xuất các giải pháp thay thế là yếu tố quyết định giúp nhóm vượt qua khủng hoảng mà không đổ lỗi cho nhau.</w:t>
      </w:r>
    </w:p>
    <w:p w14:paraId="7DE461B6" w14:textId="77777777" w:rsidR="000F08B1" w:rsidRPr="000F08B1" w:rsidRDefault="000F08B1" w:rsidP="000F08B1">
      <w:pPr>
        <w:rPr>
          <w:b/>
          <w:bCs/>
        </w:rPr>
      </w:pPr>
      <w:r w:rsidRPr="000F08B1">
        <w:rPr>
          <w:b/>
          <w:bCs/>
        </w:rPr>
        <w:t>Kỹ năng Thích ứng và Thấu cảm (Adaptability &amp; Empathy)</w:t>
      </w:r>
    </w:p>
    <w:p w14:paraId="3D857EF9" w14:textId="77777777" w:rsidR="000F08B1" w:rsidRPr="000F08B1" w:rsidRDefault="000F08B1" w:rsidP="000F08B1">
      <w:pPr>
        <w:numPr>
          <w:ilvl w:val="0"/>
          <w:numId w:val="4"/>
        </w:numPr>
      </w:pPr>
      <w:r w:rsidRPr="000F08B1">
        <w:rPr>
          <w:b/>
          <w:bCs/>
        </w:rPr>
        <w:lastRenderedPageBreak/>
        <w:t>Giải thích:</w:t>
      </w:r>
      <w:r w:rsidRPr="000F08B1">
        <w:t xml:space="preserve"> Một nhóm tập hợp nhiều cá nhân có cá tính, thế mạnh và phong cách làm việc khác nhau. Sự thấu cảm giúp bạn đặt mình vào vị trí của đồng đội để hiểu những khó khăn họ đang gặp phải, từ đó sẵn sàng hỗ trợ, linh hoạt điều chỉnh cách làm việc cá nhân để hòa hợp với nhịp độ chung của tập thể.</w:t>
      </w:r>
    </w:p>
    <w:p w14:paraId="15D80D42" w14:textId="77777777" w:rsidR="002F7652" w:rsidRDefault="002F7652"/>
    <w:sectPr w:rsidR="002F7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144C"/>
    <w:multiLevelType w:val="multilevel"/>
    <w:tmpl w:val="A668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26823"/>
    <w:multiLevelType w:val="multilevel"/>
    <w:tmpl w:val="906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A9429E"/>
    <w:multiLevelType w:val="multilevel"/>
    <w:tmpl w:val="DE2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DC746E"/>
    <w:multiLevelType w:val="multilevel"/>
    <w:tmpl w:val="CD5E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34574">
    <w:abstractNumId w:val="2"/>
  </w:num>
  <w:num w:numId="2" w16cid:durableId="814368879">
    <w:abstractNumId w:val="1"/>
  </w:num>
  <w:num w:numId="3" w16cid:durableId="30805045">
    <w:abstractNumId w:val="3"/>
  </w:num>
  <w:num w:numId="4" w16cid:durableId="1285380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8B1"/>
    <w:rsid w:val="000F08B1"/>
    <w:rsid w:val="002F7652"/>
    <w:rsid w:val="004D12B4"/>
    <w:rsid w:val="009A0F18"/>
    <w:rsid w:val="00DC5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2BFBA"/>
  <w15:chartTrackingRefBased/>
  <w15:docId w15:val="{8A9C1DB5-8EAB-4697-A490-47F71A2C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0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0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0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0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0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0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0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0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0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0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8B1"/>
    <w:rPr>
      <w:rFonts w:eastAsiaTheme="majorEastAsia" w:cstheme="majorBidi"/>
      <w:color w:val="272727" w:themeColor="text1" w:themeTint="D8"/>
    </w:rPr>
  </w:style>
  <w:style w:type="paragraph" w:styleId="Title">
    <w:name w:val="Title"/>
    <w:basedOn w:val="Normal"/>
    <w:next w:val="Normal"/>
    <w:link w:val="TitleChar"/>
    <w:uiPriority w:val="10"/>
    <w:qFormat/>
    <w:rsid w:val="000F0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8B1"/>
    <w:pPr>
      <w:spacing w:before="160"/>
      <w:jc w:val="center"/>
    </w:pPr>
    <w:rPr>
      <w:i/>
      <w:iCs/>
      <w:color w:val="404040" w:themeColor="text1" w:themeTint="BF"/>
    </w:rPr>
  </w:style>
  <w:style w:type="character" w:customStyle="1" w:styleId="QuoteChar">
    <w:name w:val="Quote Char"/>
    <w:basedOn w:val="DefaultParagraphFont"/>
    <w:link w:val="Quote"/>
    <w:uiPriority w:val="29"/>
    <w:rsid w:val="000F08B1"/>
    <w:rPr>
      <w:i/>
      <w:iCs/>
      <w:color w:val="404040" w:themeColor="text1" w:themeTint="BF"/>
    </w:rPr>
  </w:style>
  <w:style w:type="paragraph" w:styleId="ListParagraph">
    <w:name w:val="List Paragraph"/>
    <w:basedOn w:val="Normal"/>
    <w:uiPriority w:val="34"/>
    <w:qFormat/>
    <w:rsid w:val="000F08B1"/>
    <w:pPr>
      <w:ind w:left="720"/>
      <w:contextualSpacing/>
    </w:pPr>
  </w:style>
  <w:style w:type="character" w:styleId="IntenseEmphasis">
    <w:name w:val="Intense Emphasis"/>
    <w:basedOn w:val="DefaultParagraphFont"/>
    <w:uiPriority w:val="21"/>
    <w:qFormat/>
    <w:rsid w:val="000F08B1"/>
    <w:rPr>
      <w:i/>
      <w:iCs/>
      <w:color w:val="2F5496" w:themeColor="accent1" w:themeShade="BF"/>
    </w:rPr>
  </w:style>
  <w:style w:type="paragraph" w:styleId="IntenseQuote">
    <w:name w:val="Intense Quote"/>
    <w:basedOn w:val="Normal"/>
    <w:next w:val="Normal"/>
    <w:link w:val="IntenseQuoteChar"/>
    <w:uiPriority w:val="30"/>
    <w:qFormat/>
    <w:rsid w:val="000F0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08B1"/>
    <w:rPr>
      <w:i/>
      <w:iCs/>
      <w:color w:val="2F5496" w:themeColor="accent1" w:themeShade="BF"/>
    </w:rPr>
  </w:style>
  <w:style w:type="character" w:styleId="IntenseReference">
    <w:name w:val="Intense Reference"/>
    <w:basedOn w:val="DefaultParagraphFont"/>
    <w:uiPriority w:val="32"/>
    <w:qFormat/>
    <w:rsid w:val="000F08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1</cp:revision>
  <dcterms:created xsi:type="dcterms:W3CDTF">2026-06-17T17:39:00Z</dcterms:created>
  <dcterms:modified xsi:type="dcterms:W3CDTF">2026-06-17T17:39:00Z</dcterms:modified>
</cp:coreProperties>
</file>