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6E9DD" w14:textId="77777777" w:rsidR="00352C67" w:rsidRDefault="00000000">
      <w:pPr>
        <w:spacing w:line="288" w:lineRule="auto"/>
        <w:jc w:val="center"/>
        <w:rPr>
          <w:rFonts w:ascii="Times New Roman" w:hAnsi="Times New Roman"/>
          <w:b/>
          <w:color w:val="000000"/>
          <w:sz w:val="28"/>
          <w:lang w:val="vi-VN"/>
        </w:rPr>
      </w:pPr>
      <w:r>
        <w:rPr>
          <w:rFonts w:ascii="Times New Roman" w:hAnsi="Times New Roman"/>
          <w:b/>
          <w:color w:val="000000"/>
          <w:sz w:val="28"/>
        </w:rPr>
        <w:t>BÀI TẬP TRÊN LỚP SỐ 3 - THIẾT KẾ CÁC KHUNG NHÌN KIẾN TRÚC</w:t>
      </w:r>
      <w:r>
        <w:rPr>
          <w:rFonts w:ascii="Times New Roman" w:hAnsi="Times New Roman"/>
          <w:b/>
          <w:color w:val="000000"/>
          <w:sz w:val="28"/>
        </w:rPr>
        <w:br/>
        <w:t>TASK #1: THIẾT KẾ VIEW KIẾN TRÚC LOGIC (LOGICAL VIEWS)</w:t>
      </w:r>
      <w:r>
        <w:rPr>
          <w:rFonts w:ascii="Times New Roman" w:hAnsi="Times New Roman"/>
          <w:b/>
          <w:color w:val="000000"/>
          <w:sz w:val="28"/>
        </w:rPr>
        <w:br/>
        <w:t>HỆ THỐNG QUẢN LÝ HỌC TẬP (LMS) TRUNG TÂM NGOẠI NGỮ</w:t>
      </w:r>
    </w:p>
    <w:p w14:paraId="3D9AF624" w14:textId="06F29D2D" w:rsidR="00B25897" w:rsidRDefault="00B25897">
      <w:pPr>
        <w:spacing w:line="288" w:lineRule="auto"/>
        <w:jc w:val="center"/>
        <w:rPr>
          <w:rFonts w:ascii="Times New Roman" w:hAnsi="Times New Roman"/>
          <w:b/>
          <w:color w:val="000000"/>
          <w:sz w:val="28"/>
          <w:lang w:val="vi-VN"/>
        </w:rPr>
      </w:pPr>
      <w:r>
        <w:rPr>
          <w:rFonts w:ascii="Times New Roman" w:hAnsi="Times New Roman"/>
          <w:b/>
          <w:color w:val="000000"/>
          <w:sz w:val="28"/>
          <w:lang w:val="vi-VN"/>
        </w:rPr>
        <w:t>Nhóm thực hiện: Nhóm 10</w:t>
      </w:r>
    </w:p>
    <w:p w14:paraId="07C51536" w14:textId="048E6FD0" w:rsidR="00B25897" w:rsidRDefault="00B25897">
      <w:pPr>
        <w:spacing w:line="288" w:lineRule="auto"/>
        <w:jc w:val="center"/>
        <w:rPr>
          <w:rFonts w:ascii="Times New Roman" w:hAnsi="Times New Roman"/>
          <w:b/>
          <w:color w:val="000000"/>
          <w:sz w:val="28"/>
          <w:lang w:val="vi-VN"/>
        </w:rPr>
      </w:pPr>
      <w:r>
        <w:rPr>
          <w:rFonts w:ascii="Times New Roman" w:hAnsi="Times New Roman"/>
          <w:b/>
          <w:color w:val="000000"/>
          <w:sz w:val="28"/>
          <w:lang w:val="vi-VN"/>
        </w:rPr>
        <w:t>Trần Vĩ Hùng – 2324801030011</w:t>
      </w:r>
    </w:p>
    <w:p w14:paraId="08484DAC" w14:textId="6EEDAF3D" w:rsidR="00B25897" w:rsidRDefault="00B25897">
      <w:pPr>
        <w:spacing w:line="288" w:lineRule="auto"/>
        <w:jc w:val="center"/>
        <w:rPr>
          <w:rFonts w:ascii="Times New Roman" w:hAnsi="Times New Roman"/>
          <w:b/>
          <w:color w:val="000000"/>
          <w:sz w:val="28"/>
          <w:lang w:val="vi-VN"/>
        </w:rPr>
      </w:pPr>
      <w:r>
        <w:rPr>
          <w:rFonts w:ascii="Times New Roman" w:hAnsi="Times New Roman"/>
          <w:b/>
          <w:color w:val="000000"/>
          <w:sz w:val="28"/>
          <w:lang w:val="vi-VN"/>
        </w:rPr>
        <w:t>Bùi Thanh Văn – 2324801030076</w:t>
      </w:r>
    </w:p>
    <w:p w14:paraId="5C9A7BC6" w14:textId="70D85C61" w:rsidR="00B25897" w:rsidRPr="00B25897" w:rsidRDefault="00B25897">
      <w:pPr>
        <w:spacing w:line="288" w:lineRule="auto"/>
        <w:jc w:val="center"/>
        <w:rPr>
          <w:lang w:val="vi-VN"/>
        </w:rPr>
      </w:pPr>
      <w:r>
        <w:rPr>
          <w:rFonts w:ascii="Times New Roman" w:hAnsi="Times New Roman"/>
          <w:b/>
          <w:color w:val="000000"/>
          <w:sz w:val="28"/>
          <w:lang w:val="vi-VN"/>
        </w:rPr>
        <w:t>Nguyễn Thành Đạt – 2324801030046</w:t>
      </w:r>
    </w:p>
    <w:p w14:paraId="34266FB8" w14:textId="77777777" w:rsidR="00352C67" w:rsidRDefault="00000000">
      <w:pPr>
        <w:spacing w:before="240" w:after="80" w:line="288" w:lineRule="auto"/>
      </w:pPr>
      <w:r>
        <w:rPr>
          <w:rFonts w:ascii="Times New Roman" w:hAnsi="Times New Roman"/>
          <w:b/>
          <w:color w:val="000000"/>
          <w:sz w:val="28"/>
        </w:rPr>
        <w:t>1. Biểu đồ lớp (Class Diagram)</w:t>
      </w:r>
    </w:p>
    <w:p w14:paraId="4198B4AB" w14:textId="77777777" w:rsidR="00352C67" w:rsidRDefault="00000000">
      <w:pPr>
        <w:spacing w:after="80" w:line="288" w:lineRule="auto"/>
      </w:pPr>
      <w:r>
        <w:rPr>
          <w:rFonts w:ascii="Times New Roman" w:hAnsi="Times New Roman"/>
          <w:color w:val="000000"/>
          <w:sz w:val="26"/>
        </w:rPr>
        <w:t>Biểu đồ lớp dưới đây thể hiện cấu trúc tĩnh tổng thể của hệ thống LMS Trung tâm Ngoại ngữ, mô hình hóa các lớp nghiệp vụ cốt lõi và các quan hệ theo chuẩn UML 2.5:</w:t>
      </w:r>
    </w:p>
    <w:p w14:paraId="1A57E142" w14:textId="77777777" w:rsidR="00352C67" w:rsidRDefault="00000000">
      <w:pPr>
        <w:pStyle w:val="ListBullet"/>
        <w:spacing w:after="60" w:line="288" w:lineRule="auto"/>
      </w:pPr>
      <w:r>
        <w:rPr>
          <w:rFonts w:ascii="Times New Roman" w:hAnsi="Times New Roman"/>
          <w:b/>
          <w:color w:val="000000"/>
          <w:sz w:val="26"/>
        </w:rPr>
        <w:t xml:space="preserve">Quan hệ Kế thừa (Generalization): </w:t>
      </w:r>
      <w:r>
        <w:rPr>
          <w:rFonts w:ascii="Times New Roman" w:hAnsi="Times New Roman"/>
          <w:color w:val="000000"/>
          <w:sz w:val="26"/>
        </w:rPr>
        <w:t>Lớp cha BaseEntity làm nền tảng cho các thực thể; lớp User được chuyên biệt hóa thành StudentProfile, TeacherProfile, ParentProfile.</w:t>
      </w:r>
    </w:p>
    <w:p w14:paraId="38697259" w14:textId="77777777" w:rsidR="00352C67" w:rsidRDefault="00000000">
      <w:pPr>
        <w:pStyle w:val="ListBullet"/>
        <w:spacing w:after="60" w:line="288" w:lineRule="auto"/>
      </w:pPr>
      <w:r>
        <w:rPr>
          <w:rFonts w:ascii="Times New Roman" w:hAnsi="Times New Roman"/>
          <w:b/>
          <w:color w:val="000000"/>
          <w:sz w:val="26"/>
        </w:rPr>
        <w:t xml:space="preserve">Quan hệ Hợp thành (Composition): </w:t>
      </w:r>
      <w:r>
        <w:rPr>
          <w:rFonts w:ascii="Times New Roman" w:hAnsi="Times New Roman"/>
          <w:color w:val="000000"/>
          <w:sz w:val="26"/>
        </w:rPr>
        <w:t>Lớp Class hợp thành các Session (buổi học gắn liền vòng đời với lớp học); lớp Exam hợp thành các ExamQuestion; lớp Invoice hợp thành PaymentReceipt.</w:t>
      </w:r>
    </w:p>
    <w:p w14:paraId="4054A436" w14:textId="77777777" w:rsidR="00352C67" w:rsidRDefault="00000000">
      <w:pPr>
        <w:pStyle w:val="ListBullet"/>
        <w:spacing w:after="60" w:line="288" w:lineRule="auto"/>
      </w:pPr>
      <w:r>
        <w:rPr>
          <w:rFonts w:ascii="Times New Roman" w:hAnsi="Times New Roman"/>
          <w:b/>
          <w:color w:val="000000"/>
          <w:sz w:val="26"/>
        </w:rPr>
        <w:t xml:space="preserve">Quan hệ Kết tập (Aggregation): </w:t>
      </w:r>
      <w:r>
        <w:rPr>
          <w:rFonts w:ascii="Times New Roman" w:hAnsi="Times New Roman"/>
          <w:color w:val="000000"/>
          <w:sz w:val="26"/>
        </w:rPr>
        <w:t>Chi nhánh Branch kết tập các Room (phòng học); Course kết tập các Class; Class kết tập các Enrollment.</w:t>
      </w:r>
    </w:p>
    <w:p w14:paraId="0A2C8A55" w14:textId="77777777" w:rsidR="00352C67" w:rsidRDefault="00000000">
      <w:pPr>
        <w:pStyle w:val="ListBullet"/>
        <w:spacing w:after="60" w:line="288" w:lineRule="auto"/>
      </w:pPr>
      <w:r>
        <w:rPr>
          <w:rFonts w:ascii="Times New Roman" w:hAnsi="Times New Roman"/>
          <w:b/>
          <w:color w:val="000000"/>
          <w:sz w:val="26"/>
        </w:rPr>
        <w:t xml:space="preserve">Quan hệ Liên kết (Association): </w:t>
      </w:r>
      <w:r>
        <w:rPr>
          <w:rFonts w:ascii="Times New Roman" w:hAnsi="Times New Roman"/>
          <w:color w:val="000000"/>
          <w:sz w:val="26"/>
        </w:rPr>
        <w:t>Học viên liên kết với Lớp học qua Enrollment; Giáo viên phụ trách giảng dạy Class và chấm bài nộp AssignmentSubmission.</w:t>
      </w:r>
    </w:p>
    <w:p w14:paraId="69C382C4" w14:textId="77777777" w:rsidR="00352C67" w:rsidRDefault="00000000">
      <w:pPr>
        <w:spacing w:before="160" w:after="80"/>
        <w:jc w:val="center"/>
      </w:pPr>
      <w:r>
        <w:rPr>
          <w:noProof/>
        </w:rPr>
        <w:lastRenderedPageBreak/>
        <w:drawing>
          <wp:inline distT="0" distB="0" distL="0" distR="0" wp14:anchorId="4293228D" wp14:editId="21A15DD5">
            <wp:extent cx="5760720" cy="42993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class_diagram.png"/>
                    <pic:cNvPicPr/>
                  </pic:nvPicPr>
                  <pic:blipFill>
                    <a:blip r:embed="rId6"/>
                    <a:stretch>
                      <a:fillRect/>
                    </a:stretch>
                  </pic:blipFill>
                  <pic:spPr>
                    <a:xfrm>
                      <a:off x="0" y="0"/>
                      <a:ext cx="5760720" cy="4299361"/>
                    </a:xfrm>
                    <a:prstGeom prst="rect">
                      <a:avLst/>
                    </a:prstGeom>
                  </pic:spPr>
                </pic:pic>
              </a:graphicData>
            </a:graphic>
          </wp:inline>
        </w:drawing>
      </w:r>
    </w:p>
    <w:p w14:paraId="0C7C99A2" w14:textId="77777777" w:rsidR="00352C67" w:rsidRDefault="00000000">
      <w:pPr>
        <w:spacing w:after="160"/>
        <w:jc w:val="center"/>
      </w:pPr>
      <w:r>
        <w:rPr>
          <w:rFonts w:ascii="Times New Roman" w:hAnsi="Times New Roman"/>
          <w:i/>
          <w:color w:val="000000"/>
          <w:sz w:val="24"/>
        </w:rPr>
        <w:t>Hình 1.1: Biểu đồ lớp UML tổng thể hệ thống LMS Trung tâm Ngoại ngữ</w:t>
      </w:r>
    </w:p>
    <w:p w14:paraId="231E9C11" w14:textId="77777777" w:rsidR="00352C67" w:rsidRDefault="00000000">
      <w:pPr>
        <w:spacing w:before="200" w:after="60" w:line="288" w:lineRule="auto"/>
      </w:pPr>
      <w:r>
        <w:rPr>
          <w:rFonts w:ascii="Times New Roman" w:hAnsi="Times New Roman"/>
          <w:b/>
          <w:color w:val="000000"/>
          <w:sz w:val="28"/>
        </w:rPr>
        <w:t>1.1. Biểu đồ phân tầng Package trong kiến trúc</w:t>
      </w:r>
    </w:p>
    <w:p w14:paraId="68560533" w14:textId="77777777" w:rsidR="00352C67" w:rsidRDefault="00000000">
      <w:pPr>
        <w:spacing w:after="80" w:line="288" w:lineRule="auto"/>
      </w:pPr>
      <w:r>
        <w:rPr>
          <w:rFonts w:ascii="Times New Roman" w:hAnsi="Times New Roman"/>
          <w:color w:val="000000"/>
          <w:sz w:val="26"/>
        </w:rPr>
        <w:t>Hệ thống áp dụng kiến trúc phân tầng 3 lớp chuẩn: Tầng Presentation (giao diện, điều khiển) gọi tầng Business Logic (dịch vụ nghiệp vụ), và tầng Business Logic gọi tầng Data Access (truy xuất cơ sở dữ liệu qua Prisma ORM):</w:t>
      </w:r>
    </w:p>
    <w:p w14:paraId="47126B3D" w14:textId="77777777" w:rsidR="00352C67" w:rsidRDefault="00000000">
      <w:pPr>
        <w:spacing w:before="160" w:after="80"/>
        <w:jc w:val="center"/>
      </w:pPr>
      <w:r>
        <w:rPr>
          <w:noProof/>
        </w:rPr>
        <w:lastRenderedPageBreak/>
        <w:drawing>
          <wp:inline distT="0" distB="0" distL="0" distR="0" wp14:anchorId="4699695A" wp14:editId="5B157935">
            <wp:extent cx="1638115" cy="899795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package_diagram.png"/>
                    <pic:cNvPicPr/>
                  </pic:nvPicPr>
                  <pic:blipFill>
                    <a:blip r:embed="rId7"/>
                    <a:stretch>
                      <a:fillRect/>
                    </a:stretch>
                  </pic:blipFill>
                  <pic:spPr>
                    <a:xfrm>
                      <a:off x="0" y="0"/>
                      <a:ext cx="1698723" cy="9330860"/>
                    </a:xfrm>
                    <a:prstGeom prst="rect">
                      <a:avLst/>
                    </a:prstGeom>
                  </pic:spPr>
                </pic:pic>
              </a:graphicData>
            </a:graphic>
          </wp:inline>
        </w:drawing>
      </w:r>
    </w:p>
    <w:p w14:paraId="28A8EAB6" w14:textId="77777777" w:rsidR="00352C67" w:rsidRDefault="00000000">
      <w:pPr>
        <w:spacing w:after="160"/>
        <w:jc w:val="center"/>
      </w:pPr>
      <w:r>
        <w:rPr>
          <w:rFonts w:ascii="Times New Roman" w:hAnsi="Times New Roman"/>
          <w:i/>
          <w:color w:val="000000"/>
          <w:sz w:val="24"/>
        </w:rPr>
        <w:lastRenderedPageBreak/>
        <w:t>Hình 1.2: Biểu đồ phân tầng Package trong Logical View</w:t>
      </w:r>
    </w:p>
    <w:p w14:paraId="73412301" w14:textId="77777777" w:rsidR="00352C67" w:rsidRDefault="00000000">
      <w:pPr>
        <w:spacing w:before="200" w:after="60" w:line="288" w:lineRule="auto"/>
      </w:pPr>
      <w:r>
        <w:rPr>
          <w:rFonts w:ascii="Times New Roman" w:hAnsi="Times New Roman"/>
          <w:b/>
          <w:color w:val="000000"/>
          <w:sz w:val="28"/>
        </w:rPr>
        <w:t>1.2. Nội dung giới thiệu chi tiết cho từng lớp trong hệ thống</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666666"/>
          <w:insideV w:val="single" w:sz="4" w:space="0" w:color="666666"/>
        </w:tblBorders>
        <w:tblLayout w:type="fixed"/>
        <w:tblLook w:val="04A0" w:firstRow="1" w:lastRow="0" w:firstColumn="1" w:lastColumn="0" w:noHBand="0" w:noVBand="1"/>
      </w:tblPr>
      <w:tblGrid>
        <w:gridCol w:w="576"/>
        <w:gridCol w:w="2016"/>
        <w:gridCol w:w="1584"/>
        <w:gridCol w:w="2736"/>
        <w:gridCol w:w="2160"/>
      </w:tblGrid>
      <w:tr w:rsidR="00352C67" w14:paraId="7431EB55" w14:textId="77777777">
        <w:trPr>
          <w:jc w:val="center"/>
        </w:trPr>
        <w:tc>
          <w:tcPr>
            <w:tcW w:w="576" w:type="dxa"/>
          </w:tcPr>
          <w:p w14:paraId="24E8C3DE" w14:textId="77777777" w:rsidR="00352C67" w:rsidRDefault="00000000">
            <w:pPr>
              <w:spacing w:after="40"/>
              <w:jc w:val="center"/>
            </w:pPr>
            <w:r>
              <w:rPr>
                <w:rFonts w:ascii="Times New Roman" w:hAnsi="Times New Roman"/>
                <w:b/>
                <w:color w:val="000000"/>
                <w:sz w:val="24"/>
              </w:rPr>
              <w:t>STT</w:t>
            </w:r>
          </w:p>
        </w:tc>
        <w:tc>
          <w:tcPr>
            <w:tcW w:w="2016" w:type="dxa"/>
          </w:tcPr>
          <w:p w14:paraId="10AEE1B6" w14:textId="77777777" w:rsidR="00352C67" w:rsidRDefault="00000000">
            <w:pPr>
              <w:spacing w:after="40"/>
              <w:jc w:val="center"/>
            </w:pPr>
            <w:r>
              <w:rPr>
                <w:rFonts w:ascii="Times New Roman" w:hAnsi="Times New Roman"/>
                <w:b/>
                <w:color w:val="000000"/>
                <w:sz w:val="24"/>
              </w:rPr>
              <w:t>Tên Lớp (Class)</w:t>
            </w:r>
          </w:p>
        </w:tc>
        <w:tc>
          <w:tcPr>
            <w:tcW w:w="1584" w:type="dxa"/>
          </w:tcPr>
          <w:p w14:paraId="2015B03A" w14:textId="77777777" w:rsidR="00352C67" w:rsidRDefault="00000000">
            <w:pPr>
              <w:spacing w:after="40"/>
              <w:jc w:val="center"/>
            </w:pPr>
            <w:r>
              <w:rPr>
                <w:rFonts w:ascii="Times New Roman" w:hAnsi="Times New Roman"/>
                <w:b/>
                <w:color w:val="000000"/>
                <w:sz w:val="24"/>
              </w:rPr>
              <w:t>Phân tầng</w:t>
            </w:r>
          </w:p>
        </w:tc>
        <w:tc>
          <w:tcPr>
            <w:tcW w:w="2736" w:type="dxa"/>
          </w:tcPr>
          <w:p w14:paraId="7B1661E1" w14:textId="77777777" w:rsidR="00352C67" w:rsidRDefault="00000000">
            <w:pPr>
              <w:spacing w:after="40"/>
              <w:jc w:val="center"/>
            </w:pPr>
            <w:r>
              <w:rPr>
                <w:rFonts w:ascii="Times New Roman" w:hAnsi="Times New Roman"/>
                <w:b/>
                <w:color w:val="000000"/>
                <w:sz w:val="24"/>
              </w:rPr>
              <w:t>Trách nhiệm chính</w:t>
            </w:r>
          </w:p>
        </w:tc>
        <w:tc>
          <w:tcPr>
            <w:tcW w:w="2160" w:type="dxa"/>
          </w:tcPr>
          <w:p w14:paraId="24B5F983" w14:textId="77777777" w:rsidR="00352C67" w:rsidRDefault="00000000">
            <w:pPr>
              <w:spacing w:after="40"/>
              <w:jc w:val="center"/>
            </w:pPr>
            <w:r>
              <w:rPr>
                <w:rFonts w:ascii="Times New Roman" w:hAnsi="Times New Roman"/>
                <w:b/>
                <w:color w:val="000000"/>
                <w:sz w:val="24"/>
              </w:rPr>
              <w:t>Thuộc tính &amp; Phương thức trọng yếu</w:t>
            </w:r>
          </w:p>
        </w:tc>
      </w:tr>
      <w:tr w:rsidR="00352C67" w14:paraId="04F1873A" w14:textId="77777777">
        <w:trPr>
          <w:jc w:val="center"/>
        </w:trPr>
        <w:tc>
          <w:tcPr>
            <w:tcW w:w="576" w:type="dxa"/>
          </w:tcPr>
          <w:p w14:paraId="3A1E066D" w14:textId="77777777" w:rsidR="00352C67" w:rsidRDefault="00000000">
            <w:pPr>
              <w:spacing w:after="40"/>
            </w:pPr>
            <w:r>
              <w:rPr>
                <w:rFonts w:ascii="Times New Roman" w:hAnsi="Times New Roman"/>
                <w:color w:val="000000"/>
                <w:sz w:val="23"/>
              </w:rPr>
              <w:t>1</w:t>
            </w:r>
          </w:p>
        </w:tc>
        <w:tc>
          <w:tcPr>
            <w:tcW w:w="2016" w:type="dxa"/>
          </w:tcPr>
          <w:p w14:paraId="2CE968D4" w14:textId="77777777" w:rsidR="00352C67" w:rsidRDefault="00000000">
            <w:pPr>
              <w:spacing w:after="40"/>
            </w:pPr>
            <w:r>
              <w:rPr>
                <w:rFonts w:ascii="Times New Roman" w:hAnsi="Times New Roman"/>
                <w:color w:val="000000"/>
                <w:sz w:val="23"/>
              </w:rPr>
              <w:t>BaseEntity</w:t>
            </w:r>
          </w:p>
        </w:tc>
        <w:tc>
          <w:tcPr>
            <w:tcW w:w="1584" w:type="dxa"/>
          </w:tcPr>
          <w:p w14:paraId="11674FB4" w14:textId="77777777" w:rsidR="00352C67" w:rsidRDefault="00000000">
            <w:pPr>
              <w:spacing w:after="40"/>
            </w:pPr>
            <w:r>
              <w:rPr>
                <w:rFonts w:ascii="Times New Roman" w:hAnsi="Times New Roman"/>
                <w:color w:val="000000"/>
                <w:sz w:val="23"/>
              </w:rPr>
              <w:t>Domain Core</w:t>
            </w:r>
          </w:p>
        </w:tc>
        <w:tc>
          <w:tcPr>
            <w:tcW w:w="2736" w:type="dxa"/>
          </w:tcPr>
          <w:p w14:paraId="43697931" w14:textId="77777777" w:rsidR="00352C67" w:rsidRDefault="00000000">
            <w:pPr>
              <w:spacing w:after="40"/>
            </w:pPr>
            <w:r>
              <w:rPr>
                <w:rFonts w:ascii="Times New Roman" w:hAnsi="Times New Roman"/>
                <w:color w:val="000000"/>
                <w:sz w:val="23"/>
              </w:rPr>
              <w:t>Cung cấp định danh cơ sở id, thời gian tạo createdAt, updatedAt cho toàn bộ các thực thể.</w:t>
            </w:r>
          </w:p>
        </w:tc>
        <w:tc>
          <w:tcPr>
            <w:tcW w:w="2160" w:type="dxa"/>
          </w:tcPr>
          <w:p w14:paraId="405B2D9C" w14:textId="77777777" w:rsidR="00352C67" w:rsidRDefault="00000000">
            <w:pPr>
              <w:spacing w:after="40"/>
            </w:pPr>
            <w:r>
              <w:rPr>
                <w:rFonts w:ascii="Times New Roman" w:hAnsi="Times New Roman"/>
                <w:color w:val="000000"/>
                <w:sz w:val="23"/>
              </w:rPr>
              <w:t>id: String, createdAt: DateTime, delete(): void</w:t>
            </w:r>
          </w:p>
        </w:tc>
      </w:tr>
      <w:tr w:rsidR="00352C67" w14:paraId="1D08C6B6" w14:textId="77777777">
        <w:trPr>
          <w:jc w:val="center"/>
        </w:trPr>
        <w:tc>
          <w:tcPr>
            <w:tcW w:w="576" w:type="dxa"/>
          </w:tcPr>
          <w:p w14:paraId="40DD6F79" w14:textId="77777777" w:rsidR="00352C67" w:rsidRDefault="00000000">
            <w:pPr>
              <w:spacing w:after="40"/>
            </w:pPr>
            <w:r>
              <w:rPr>
                <w:rFonts w:ascii="Times New Roman" w:hAnsi="Times New Roman"/>
                <w:color w:val="000000"/>
                <w:sz w:val="23"/>
              </w:rPr>
              <w:t>2</w:t>
            </w:r>
          </w:p>
        </w:tc>
        <w:tc>
          <w:tcPr>
            <w:tcW w:w="2016" w:type="dxa"/>
          </w:tcPr>
          <w:p w14:paraId="0A0A3FAA" w14:textId="77777777" w:rsidR="00352C67" w:rsidRDefault="00000000">
            <w:pPr>
              <w:spacing w:after="40"/>
            </w:pPr>
            <w:r>
              <w:rPr>
                <w:rFonts w:ascii="Times New Roman" w:hAnsi="Times New Roman"/>
                <w:color w:val="000000"/>
                <w:sz w:val="23"/>
              </w:rPr>
              <w:t>User</w:t>
            </w:r>
          </w:p>
        </w:tc>
        <w:tc>
          <w:tcPr>
            <w:tcW w:w="1584" w:type="dxa"/>
          </w:tcPr>
          <w:p w14:paraId="463913E8" w14:textId="77777777" w:rsidR="00352C67" w:rsidRDefault="00000000">
            <w:pPr>
              <w:spacing w:after="40"/>
            </w:pPr>
            <w:r>
              <w:rPr>
                <w:rFonts w:ascii="Times New Roman" w:hAnsi="Times New Roman"/>
                <w:color w:val="000000"/>
                <w:sz w:val="23"/>
              </w:rPr>
              <w:t>Domain / Auth</w:t>
            </w:r>
          </w:p>
        </w:tc>
        <w:tc>
          <w:tcPr>
            <w:tcW w:w="2736" w:type="dxa"/>
          </w:tcPr>
          <w:p w14:paraId="16BD7922" w14:textId="77777777" w:rsidR="00352C67" w:rsidRDefault="00000000">
            <w:pPr>
              <w:spacing w:after="40"/>
            </w:pPr>
            <w:r>
              <w:rPr>
                <w:rFonts w:ascii="Times New Roman" w:hAnsi="Times New Roman"/>
                <w:color w:val="000000"/>
                <w:sz w:val="23"/>
              </w:rPr>
              <w:t>Quản lý định danh tài khoản tập trung, bảo mật mật khẩu, phân quyền vai trò RBAC và cờ kích hoạt tài khoản lần đầu.</w:t>
            </w:r>
          </w:p>
        </w:tc>
        <w:tc>
          <w:tcPr>
            <w:tcW w:w="2160" w:type="dxa"/>
          </w:tcPr>
          <w:p w14:paraId="7DDCDC9F" w14:textId="77777777" w:rsidR="00352C67" w:rsidRDefault="00000000">
            <w:pPr>
              <w:spacing w:after="40"/>
            </w:pPr>
            <w:r>
              <w:rPr>
                <w:rFonts w:ascii="Times New Roman" w:hAnsi="Times New Roman"/>
                <w:color w:val="000000"/>
                <w:sz w:val="23"/>
              </w:rPr>
              <w:t>username, email, phone, passwordHash, role, status, isFirstLogin, verifyPassword(), changePassword()</w:t>
            </w:r>
          </w:p>
        </w:tc>
      </w:tr>
      <w:tr w:rsidR="00352C67" w14:paraId="3AAB482D" w14:textId="77777777">
        <w:trPr>
          <w:jc w:val="center"/>
        </w:trPr>
        <w:tc>
          <w:tcPr>
            <w:tcW w:w="576" w:type="dxa"/>
          </w:tcPr>
          <w:p w14:paraId="74BBECD6" w14:textId="77777777" w:rsidR="00352C67" w:rsidRDefault="00000000">
            <w:pPr>
              <w:spacing w:after="40"/>
            </w:pPr>
            <w:r>
              <w:rPr>
                <w:rFonts w:ascii="Times New Roman" w:hAnsi="Times New Roman"/>
                <w:color w:val="000000"/>
                <w:sz w:val="23"/>
              </w:rPr>
              <w:t>3</w:t>
            </w:r>
          </w:p>
        </w:tc>
        <w:tc>
          <w:tcPr>
            <w:tcW w:w="2016" w:type="dxa"/>
          </w:tcPr>
          <w:p w14:paraId="6879BAD6" w14:textId="77777777" w:rsidR="00352C67" w:rsidRDefault="00000000">
            <w:pPr>
              <w:spacing w:after="40"/>
            </w:pPr>
            <w:r>
              <w:rPr>
                <w:rFonts w:ascii="Times New Roman" w:hAnsi="Times New Roman"/>
                <w:color w:val="000000"/>
                <w:sz w:val="23"/>
              </w:rPr>
              <w:t>StudentProfile</w:t>
            </w:r>
          </w:p>
        </w:tc>
        <w:tc>
          <w:tcPr>
            <w:tcW w:w="1584" w:type="dxa"/>
          </w:tcPr>
          <w:p w14:paraId="21018F91" w14:textId="77777777" w:rsidR="00352C67" w:rsidRDefault="00000000">
            <w:pPr>
              <w:spacing w:after="40"/>
            </w:pPr>
            <w:r>
              <w:rPr>
                <w:rFonts w:ascii="Times New Roman" w:hAnsi="Times New Roman"/>
                <w:color w:val="000000"/>
                <w:sz w:val="23"/>
              </w:rPr>
              <w:t>Domain / Academic</w:t>
            </w:r>
          </w:p>
        </w:tc>
        <w:tc>
          <w:tcPr>
            <w:tcW w:w="2736" w:type="dxa"/>
          </w:tcPr>
          <w:p w14:paraId="53ED6FC3" w14:textId="77777777" w:rsidR="00352C67" w:rsidRDefault="00000000">
            <w:pPr>
              <w:spacing w:after="40"/>
            </w:pPr>
            <w:r>
              <w:rPr>
                <w:rFonts w:ascii="Times New Roman" w:hAnsi="Times New Roman"/>
                <w:color w:val="000000"/>
                <w:sz w:val="23"/>
              </w:rPr>
              <w:t>Lưu trữ hồ sơ học viên, mã số học viên, ngày sinh, giới tính và theo dõi danh sách lớp học tham gia.</w:t>
            </w:r>
          </w:p>
        </w:tc>
        <w:tc>
          <w:tcPr>
            <w:tcW w:w="2160" w:type="dxa"/>
          </w:tcPr>
          <w:p w14:paraId="56E56D9F" w14:textId="77777777" w:rsidR="00352C67" w:rsidRDefault="00000000">
            <w:pPr>
              <w:spacing w:after="40"/>
            </w:pPr>
            <w:r>
              <w:rPr>
                <w:rFonts w:ascii="Times New Roman" w:hAnsi="Times New Roman"/>
                <w:color w:val="000000"/>
                <w:sz w:val="23"/>
              </w:rPr>
              <w:t>studentCode, dateOfBirth, gender, address, getEnrolledClasses(), getTuitionDebt()</w:t>
            </w:r>
          </w:p>
        </w:tc>
      </w:tr>
      <w:tr w:rsidR="00352C67" w14:paraId="0E9FD088" w14:textId="77777777">
        <w:trPr>
          <w:jc w:val="center"/>
        </w:trPr>
        <w:tc>
          <w:tcPr>
            <w:tcW w:w="576" w:type="dxa"/>
          </w:tcPr>
          <w:p w14:paraId="57FCB0E6" w14:textId="77777777" w:rsidR="00352C67" w:rsidRDefault="00000000">
            <w:pPr>
              <w:spacing w:after="40"/>
            </w:pPr>
            <w:r>
              <w:rPr>
                <w:rFonts w:ascii="Times New Roman" w:hAnsi="Times New Roman"/>
                <w:color w:val="000000"/>
                <w:sz w:val="23"/>
              </w:rPr>
              <w:t>4</w:t>
            </w:r>
          </w:p>
        </w:tc>
        <w:tc>
          <w:tcPr>
            <w:tcW w:w="2016" w:type="dxa"/>
          </w:tcPr>
          <w:p w14:paraId="141B5D7F" w14:textId="77777777" w:rsidR="00352C67" w:rsidRDefault="00000000">
            <w:pPr>
              <w:spacing w:after="40"/>
            </w:pPr>
            <w:r>
              <w:rPr>
                <w:rFonts w:ascii="Times New Roman" w:hAnsi="Times New Roman"/>
                <w:color w:val="000000"/>
                <w:sz w:val="23"/>
              </w:rPr>
              <w:t>TeacherProfile</w:t>
            </w:r>
          </w:p>
        </w:tc>
        <w:tc>
          <w:tcPr>
            <w:tcW w:w="1584" w:type="dxa"/>
          </w:tcPr>
          <w:p w14:paraId="78DE80DD" w14:textId="77777777" w:rsidR="00352C67" w:rsidRDefault="00000000">
            <w:pPr>
              <w:spacing w:after="40"/>
            </w:pPr>
            <w:r>
              <w:rPr>
                <w:rFonts w:ascii="Times New Roman" w:hAnsi="Times New Roman"/>
                <w:color w:val="000000"/>
                <w:sz w:val="23"/>
              </w:rPr>
              <w:t>Domain / Academic</w:t>
            </w:r>
          </w:p>
        </w:tc>
        <w:tc>
          <w:tcPr>
            <w:tcW w:w="2736" w:type="dxa"/>
          </w:tcPr>
          <w:p w14:paraId="0B02932D" w14:textId="77777777" w:rsidR="00352C67" w:rsidRDefault="00000000">
            <w:pPr>
              <w:spacing w:after="40"/>
            </w:pPr>
            <w:r>
              <w:rPr>
                <w:rFonts w:ascii="Times New Roman" w:hAnsi="Times New Roman"/>
                <w:color w:val="000000"/>
                <w:sz w:val="23"/>
              </w:rPr>
              <w:t>Quản lý hồ sơ giảng viên, trình độ chuyên môn ngoại ngữ, khung giờ giảng dạy và mức thù lao tiết dạy.</w:t>
            </w:r>
          </w:p>
        </w:tc>
        <w:tc>
          <w:tcPr>
            <w:tcW w:w="2160" w:type="dxa"/>
          </w:tcPr>
          <w:p w14:paraId="7CD4E69B" w14:textId="77777777" w:rsidR="00352C67" w:rsidRDefault="00000000">
            <w:pPr>
              <w:spacing w:after="40"/>
            </w:pPr>
            <w:r>
              <w:rPr>
                <w:rFonts w:ascii="Times New Roman" w:hAnsi="Times New Roman"/>
                <w:color w:val="000000"/>
                <w:sz w:val="23"/>
              </w:rPr>
              <w:t>teacherCode, specialization, bio, hourlyRate, getAssignedClasses()</w:t>
            </w:r>
          </w:p>
        </w:tc>
      </w:tr>
      <w:tr w:rsidR="00352C67" w14:paraId="7EDFE360" w14:textId="77777777">
        <w:trPr>
          <w:jc w:val="center"/>
        </w:trPr>
        <w:tc>
          <w:tcPr>
            <w:tcW w:w="576" w:type="dxa"/>
          </w:tcPr>
          <w:p w14:paraId="240FAD93" w14:textId="77777777" w:rsidR="00352C67" w:rsidRDefault="00000000">
            <w:pPr>
              <w:spacing w:after="40"/>
            </w:pPr>
            <w:r>
              <w:rPr>
                <w:rFonts w:ascii="Times New Roman" w:hAnsi="Times New Roman"/>
                <w:color w:val="000000"/>
                <w:sz w:val="23"/>
              </w:rPr>
              <w:t>5</w:t>
            </w:r>
          </w:p>
        </w:tc>
        <w:tc>
          <w:tcPr>
            <w:tcW w:w="2016" w:type="dxa"/>
          </w:tcPr>
          <w:p w14:paraId="0882B4C6" w14:textId="77777777" w:rsidR="00352C67" w:rsidRDefault="00000000">
            <w:pPr>
              <w:spacing w:after="40"/>
            </w:pPr>
            <w:r>
              <w:rPr>
                <w:rFonts w:ascii="Times New Roman" w:hAnsi="Times New Roman"/>
                <w:color w:val="000000"/>
                <w:sz w:val="23"/>
              </w:rPr>
              <w:t>ParentProfile</w:t>
            </w:r>
          </w:p>
        </w:tc>
        <w:tc>
          <w:tcPr>
            <w:tcW w:w="1584" w:type="dxa"/>
          </w:tcPr>
          <w:p w14:paraId="195DD7A4" w14:textId="77777777" w:rsidR="00352C67" w:rsidRDefault="00000000">
            <w:pPr>
              <w:spacing w:after="40"/>
            </w:pPr>
            <w:r>
              <w:rPr>
                <w:rFonts w:ascii="Times New Roman" w:hAnsi="Times New Roman"/>
                <w:color w:val="000000"/>
                <w:sz w:val="23"/>
              </w:rPr>
              <w:t>Domain / Academic</w:t>
            </w:r>
          </w:p>
        </w:tc>
        <w:tc>
          <w:tcPr>
            <w:tcW w:w="2736" w:type="dxa"/>
          </w:tcPr>
          <w:p w14:paraId="40265B89" w14:textId="77777777" w:rsidR="00352C67" w:rsidRDefault="00000000">
            <w:pPr>
              <w:spacing w:after="40"/>
            </w:pPr>
            <w:r>
              <w:rPr>
                <w:rFonts w:ascii="Times New Roman" w:hAnsi="Times New Roman"/>
                <w:color w:val="000000"/>
                <w:sz w:val="23"/>
              </w:rPr>
              <w:t>Quản lý hồ sơ phụ huynh, thiết lập liên kết giám sát với một hoặc nhiều hồ sơ con em theo học.</w:t>
            </w:r>
          </w:p>
        </w:tc>
        <w:tc>
          <w:tcPr>
            <w:tcW w:w="2160" w:type="dxa"/>
          </w:tcPr>
          <w:p w14:paraId="1A927003" w14:textId="77777777" w:rsidR="00352C67" w:rsidRDefault="00000000">
            <w:pPr>
              <w:spacing w:after="40"/>
            </w:pPr>
            <w:r>
              <w:rPr>
                <w:rFonts w:ascii="Times New Roman" w:hAnsi="Times New Roman"/>
                <w:color w:val="000000"/>
                <w:sz w:val="23"/>
              </w:rPr>
              <w:t>parentCode, relationship, getChildren()</w:t>
            </w:r>
          </w:p>
        </w:tc>
      </w:tr>
      <w:tr w:rsidR="00352C67" w14:paraId="34234E64" w14:textId="77777777">
        <w:trPr>
          <w:jc w:val="center"/>
        </w:trPr>
        <w:tc>
          <w:tcPr>
            <w:tcW w:w="576" w:type="dxa"/>
          </w:tcPr>
          <w:p w14:paraId="6E22D43B" w14:textId="77777777" w:rsidR="00352C67" w:rsidRDefault="00000000">
            <w:pPr>
              <w:spacing w:after="40"/>
            </w:pPr>
            <w:r>
              <w:rPr>
                <w:rFonts w:ascii="Times New Roman" w:hAnsi="Times New Roman"/>
                <w:color w:val="000000"/>
                <w:sz w:val="23"/>
              </w:rPr>
              <w:t>6</w:t>
            </w:r>
          </w:p>
        </w:tc>
        <w:tc>
          <w:tcPr>
            <w:tcW w:w="2016" w:type="dxa"/>
          </w:tcPr>
          <w:p w14:paraId="4934CD19" w14:textId="77777777" w:rsidR="00352C67" w:rsidRDefault="00000000">
            <w:pPr>
              <w:spacing w:after="40"/>
            </w:pPr>
            <w:r>
              <w:rPr>
                <w:rFonts w:ascii="Times New Roman" w:hAnsi="Times New Roman"/>
                <w:color w:val="000000"/>
                <w:sz w:val="23"/>
              </w:rPr>
              <w:t>Branch</w:t>
            </w:r>
          </w:p>
        </w:tc>
        <w:tc>
          <w:tcPr>
            <w:tcW w:w="1584" w:type="dxa"/>
          </w:tcPr>
          <w:p w14:paraId="09AD270E" w14:textId="77777777" w:rsidR="00352C67" w:rsidRDefault="00000000">
            <w:pPr>
              <w:spacing w:after="40"/>
            </w:pPr>
            <w:r>
              <w:rPr>
                <w:rFonts w:ascii="Times New Roman" w:hAnsi="Times New Roman"/>
                <w:color w:val="000000"/>
                <w:sz w:val="23"/>
              </w:rPr>
              <w:t>Domain / Org</w:t>
            </w:r>
          </w:p>
        </w:tc>
        <w:tc>
          <w:tcPr>
            <w:tcW w:w="2736" w:type="dxa"/>
          </w:tcPr>
          <w:p w14:paraId="52BFF7EF" w14:textId="77777777" w:rsidR="00352C67" w:rsidRDefault="00000000">
            <w:pPr>
              <w:spacing w:after="40"/>
            </w:pPr>
            <w:r>
              <w:rPr>
                <w:rFonts w:ascii="Times New Roman" w:hAnsi="Times New Roman"/>
                <w:color w:val="000000"/>
                <w:sz w:val="23"/>
              </w:rPr>
              <w:t>Đại diện cho cơ sở/chi nhánh đào tạo vật lý của trung tâm ngoại ngữ, quản lý danh sách phòng học.</w:t>
            </w:r>
          </w:p>
        </w:tc>
        <w:tc>
          <w:tcPr>
            <w:tcW w:w="2160" w:type="dxa"/>
          </w:tcPr>
          <w:p w14:paraId="29978057" w14:textId="77777777" w:rsidR="00352C67" w:rsidRDefault="00000000">
            <w:pPr>
              <w:spacing w:after="40"/>
            </w:pPr>
            <w:r>
              <w:rPr>
                <w:rFonts w:ascii="Times New Roman" w:hAnsi="Times New Roman"/>
                <w:color w:val="000000"/>
                <w:sz w:val="23"/>
              </w:rPr>
              <w:t>code, name, address, hotline, addRoom()</w:t>
            </w:r>
          </w:p>
        </w:tc>
      </w:tr>
      <w:tr w:rsidR="00352C67" w14:paraId="6C87730C" w14:textId="77777777">
        <w:trPr>
          <w:jc w:val="center"/>
        </w:trPr>
        <w:tc>
          <w:tcPr>
            <w:tcW w:w="576" w:type="dxa"/>
          </w:tcPr>
          <w:p w14:paraId="4983226D" w14:textId="77777777" w:rsidR="00352C67" w:rsidRDefault="00000000">
            <w:pPr>
              <w:spacing w:after="40"/>
            </w:pPr>
            <w:r>
              <w:rPr>
                <w:rFonts w:ascii="Times New Roman" w:hAnsi="Times New Roman"/>
                <w:color w:val="000000"/>
                <w:sz w:val="23"/>
              </w:rPr>
              <w:t>7</w:t>
            </w:r>
          </w:p>
        </w:tc>
        <w:tc>
          <w:tcPr>
            <w:tcW w:w="2016" w:type="dxa"/>
          </w:tcPr>
          <w:p w14:paraId="46CC901B" w14:textId="77777777" w:rsidR="00352C67" w:rsidRDefault="00000000">
            <w:pPr>
              <w:spacing w:after="40"/>
            </w:pPr>
            <w:r>
              <w:rPr>
                <w:rFonts w:ascii="Times New Roman" w:hAnsi="Times New Roman"/>
                <w:color w:val="000000"/>
                <w:sz w:val="23"/>
              </w:rPr>
              <w:t>Room</w:t>
            </w:r>
          </w:p>
        </w:tc>
        <w:tc>
          <w:tcPr>
            <w:tcW w:w="1584" w:type="dxa"/>
          </w:tcPr>
          <w:p w14:paraId="30C133DA" w14:textId="77777777" w:rsidR="00352C67" w:rsidRDefault="00000000">
            <w:pPr>
              <w:spacing w:after="40"/>
            </w:pPr>
            <w:r>
              <w:rPr>
                <w:rFonts w:ascii="Times New Roman" w:hAnsi="Times New Roman"/>
                <w:color w:val="000000"/>
                <w:sz w:val="23"/>
              </w:rPr>
              <w:t>Domain / Logistics</w:t>
            </w:r>
          </w:p>
        </w:tc>
        <w:tc>
          <w:tcPr>
            <w:tcW w:w="2736" w:type="dxa"/>
          </w:tcPr>
          <w:p w14:paraId="7EEEF614" w14:textId="77777777" w:rsidR="00352C67" w:rsidRDefault="00000000">
            <w:pPr>
              <w:spacing w:after="40"/>
            </w:pPr>
            <w:r>
              <w:rPr>
                <w:rFonts w:ascii="Times New Roman" w:hAnsi="Times New Roman"/>
                <w:color w:val="000000"/>
                <w:sz w:val="23"/>
              </w:rPr>
              <w:t>Đại diện cho phòng học tại chi nhánh, quản lý sức chứa tối đa và kiểm tra khung giờ trống khả dụng.</w:t>
            </w:r>
          </w:p>
        </w:tc>
        <w:tc>
          <w:tcPr>
            <w:tcW w:w="2160" w:type="dxa"/>
          </w:tcPr>
          <w:p w14:paraId="30634CD6" w14:textId="77777777" w:rsidR="00352C67" w:rsidRDefault="00000000">
            <w:pPr>
              <w:spacing w:after="40"/>
            </w:pPr>
            <w:r>
              <w:rPr>
                <w:rFonts w:ascii="Times New Roman" w:hAnsi="Times New Roman"/>
                <w:color w:val="000000"/>
                <w:sz w:val="23"/>
              </w:rPr>
              <w:t>roomNumber, capacity, roomType, isAvailable()</w:t>
            </w:r>
          </w:p>
        </w:tc>
      </w:tr>
      <w:tr w:rsidR="00352C67" w14:paraId="536BAB79" w14:textId="77777777">
        <w:trPr>
          <w:jc w:val="center"/>
        </w:trPr>
        <w:tc>
          <w:tcPr>
            <w:tcW w:w="576" w:type="dxa"/>
          </w:tcPr>
          <w:p w14:paraId="2355943D" w14:textId="77777777" w:rsidR="00352C67" w:rsidRDefault="00000000">
            <w:pPr>
              <w:spacing w:after="40"/>
            </w:pPr>
            <w:r>
              <w:rPr>
                <w:rFonts w:ascii="Times New Roman" w:hAnsi="Times New Roman"/>
                <w:color w:val="000000"/>
                <w:sz w:val="23"/>
              </w:rPr>
              <w:t>8</w:t>
            </w:r>
          </w:p>
        </w:tc>
        <w:tc>
          <w:tcPr>
            <w:tcW w:w="2016" w:type="dxa"/>
          </w:tcPr>
          <w:p w14:paraId="2524ABD3" w14:textId="77777777" w:rsidR="00352C67" w:rsidRDefault="00000000">
            <w:pPr>
              <w:spacing w:after="40"/>
            </w:pPr>
            <w:r>
              <w:rPr>
                <w:rFonts w:ascii="Times New Roman" w:hAnsi="Times New Roman"/>
                <w:color w:val="000000"/>
                <w:sz w:val="23"/>
              </w:rPr>
              <w:t>Course</w:t>
            </w:r>
          </w:p>
        </w:tc>
        <w:tc>
          <w:tcPr>
            <w:tcW w:w="1584" w:type="dxa"/>
          </w:tcPr>
          <w:p w14:paraId="0AE071F5" w14:textId="77777777" w:rsidR="00352C67" w:rsidRDefault="00000000">
            <w:pPr>
              <w:spacing w:after="40"/>
            </w:pPr>
            <w:r>
              <w:rPr>
                <w:rFonts w:ascii="Times New Roman" w:hAnsi="Times New Roman"/>
                <w:color w:val="000000"/>
                <w:sz w:val="23"/>
              </w:rPr>
              <w:t>Domain / Academic</w:t>
            </w:r>
          </w:p>
        </w:tc>
        <w:tc>
          <w:tcPr>
            <w:tcW w:w="2736" w:type="dxa"/>
          </w:tcPr>
          <w:p w14:paraId="5F806F3C" w14:textId="77777777" w:rsidR="00352C67" w:rsidRDefault="00000000">
            <w:pPr>
              <w:spacing w:after="40"/>
            </w:pPr>
            <w:r>
              <w:rPr>
                <w:rFonts w:ascii="Times New Roman" w:hAnsi="Times New Roman"/>
                <w:color w:val="000000"/>
                <w:sz w:val="23"/>
              </w:rPr>
              <w:t xml:space="preserve">Quản lý khung chương trình đào tạo tổng quát </w:t>
            </w:r>
            <w:r>
              <w:rPr>
                <w:rFonts w:ascii="Times New Roman" w:hAnsi="Times New Roman"/>
                <w:color w:val="000000"/>
                <w:sz w:val="23"/>
              </w:rPr>
              <w:lastRenderedPageBreak/>
              <w:t>(IELTS, TOEIC, Giao tiếp), số giờ học chuẩn và học phí cơ sở.</w:t>
            </w:r>
          </w:p>
        </w:tc>
        <w:tc>
          <w:tcPr>
            <w:tcW w:w="2160" w:type="dxa"/>
          </w:tcPr>
          <w:p w14:paraId="5D384994" w14:textId="77777777" w:rsidR="00352C67" w:rsidRDefault="00000000">
            <w:pPr>
              <w:spacing w:after="40"/>
            </w:pPr>
            <w:r>
              <w:rPr>
                <w:rFonts w:ascii="Times New Roman" w:hAnsi="Times New Roman"/>
                <w:color w:val="000000"/>
                <w:sz w:val="23"/>
              </w:rPr>
              <w:lastRenderedPageBreak/>
              <w:t xml:space="preserve">code, title, description, </w:t>
            </w:r>
            <w:r>
              <w:rPr>
                <w:rFonts w:ascii="Times New Roman" w:hAnsi="Times New Roman"/>
                <w:color w:val="000000"/>
                <w:sz w:val="23"/>
              </w:rPr>
              <w:lastRenderedPageBreak/>
              <w:t>basePrice, totalHours, createClass()</w:t>
            </w:r>
          </w:p>
        </w:tc>
      </w:tr>
      <w:tr w:rsidR="00352C67" w14:paraId="5980D2E3" w14:textId="77777777">
        <w:trPr>
          <w:jc w:val="center"/>
        </w:trPr>
        <w:tc>
          <w:tcPr>
            <w:tcW w:w="576" w:type="dxa"/>
          </w:tcPr>
          <w:p w14:paraId="649E32B2" w14:textId="77777777" w:rsidR="00352C67" w:rsidRDefault="00000000">
            <w:pPr>
              <w:spacing w:after="40"/>
            </w:pPr>
            <w:r>
              <w:rPr>
                <w:rFonts w:ascii="Times New Roman" w:hAnsi="Times New Roman"/>
                <w:color w:val="000000"/>
                <w:sz w:val="23"/>
              </w:rPr>
              <w:lastRenderedPageBreak/>
              <w:t>9</w:t>
            </w:r>
          </w:p>
        </w:tc>
        <w:tc>
          <w:tcPr>
            <w:tcW w:w="2016" w:type="dxa"/>
          </w:tcPr>
          <w:p w14:paraId="240BCC87" w14:textId="77777777" w:rsidR="00352C67" w:rsidRDefault="00000000">
            <w:pPr>
              <w:spacing w:after="40"/>
            </w:pPr>
            <w:r>
              <w:rPr>
                <w:rFonts w:ascii="Times New Roman" w:hAnsi="Times New Roman"/>
                <w:color w:val="000000"/>
                <w:sz w:val="23"/>
              </w:rPr>
              <w:t>Class</w:t>
            </w:r>
          </w:p>
        </w:tc>
        <w:tc>
          <w:tcPr>
            <w:tcW w:w="1584" w:type="dxa"/>
          </w:tcPr>
          <w:p w14:paraId="73B2262A" w14:textId="77777777" w:rsidR="00352C67" w:rsidRDefault="00000000">
            <w:pPr>
              <w:spacing w:after="40"/>
            </w:pPr>
            <w:r>
              <w:rPr>
                <w:rFonts w:ascii="Times New Roman" w:hAnsi="Times New Roman"/>
                <w:color w:val="000000"/>
                <w:sz w:val="23"/>
              </w:rPr>
              <w:t>Domain / Academic</w:t>
            </w:r>
          </w:p>
        </w:tc>
        <w:tc>
          <w:tcPr>
            <w:tcW w:w="2736" w:type="dxa"/>
          </w:tcPr>
          <w:p w14:paraId="146F1245" w14:textId="77777777" w:rsidR="00352C67" w:rsidRDefault="00000000">
            <w:pPr>
              <w:spacing w:after="40"/>
            </w:pPr>
            <w:r>
              <w:rPr>
                <w:rFonts w:ascii="Times New Roman" w:hAnsi="Times New Roman"/>
                <w:color w:val="000000"/>
                <w:sz w:val="23"/>
              </w:rPr>
              <w:t>Lớp học cụ thể được mở theo kỳ. Phân bổ giáo viên, phòng học, ngưỡng sĩ số tối thiểu/tối đa và các buổi học.</w:t>
            </w:r>
          </w:p>
        </w:tc>
        <w:tc>
          <w:tcPr>
            <w:tcW w:w="2160" w:type="dxa"/>
          </w:tcPr>
          <w:p w14:paraId="041CA209" w14:textId="77777777" w:rsidR="00352C67" w:rsidRDefault="00000000">
            <w:pPr>
              <w:spacing w:after="40"/>
            </w:pPr>
            <w:r>
              <w:rPr>
                <w:rFonts w:ascii="Times New Roman" w:hAnsi="Times New Roman"/>
                <w:color w:val="000000"/>
                <w:sz w:val="23"/>
              </w:rPr>
              <w:t>classCode, name, status, minStudents, maxStudents, startDate, generateSessions(), enrollStudent()</w:t>
            </w:r>
          </w:p>
        </w:tc>
      </w:tr>
      <w:tr w:rsidR="00352C67" w14:paraId="5516F440" w14:textId="77777777">
        <w:trPr>
          <w:jc w:val="center"/>
        </w:trPr>
        <w:tc>
          <w:tcPr>
            <w:tcW w:w="576" w:type="dxa"/>
          </w:tcPr>
          <w:p w14:paraId="3E274155" w14:textId="77777777" w:rsidR="00352C67" w:rsidRDefault="00000000">
            <w:pPr>
              <w:spacing w:after="40"/>
            </w:pPr>
            <w:r>
              <w:rPr>
                <w:rFonts w:ascii="Times New Roman" w:hAnsi="Times New Roman"/>
                <w:color w:val="000000"/>
                <w:sz w:val="23"/>
              </w:rPr>
              <w:t>10</w:t>
            </w:r>
          </w:p>
        </w:tc>
        <w:tc>
          <w:tcPr>
            <w:tcW w:w="2016" w:type="dxa"/>
          </w:tcPr>
          <w:p w14:paraId="03021ED1" w14:textId="77777777" w:rsidR="00352C67" w:rsidRDefault="00000000">
            <w:pPr>
              <w:spacing w:after="40"/>
            </w:pPr>
            <w:r>
              <w:rPr>
                <w:rFonts w:ascii="Times New Roman" w:hAnsi="Times New Roman"/>
                <w:color w:val="000000"/>
                <w:sz w:val="23"/>
              </w:rPr>
              <w:t>Session</w:t>
            </w:r>
          </w:p>
        </w:tc>
        <w:tc>
          <w:tcPr>
            <w:tcW w:w="1584" w:type="dxa"/>
          </w:tcPr>
          <w:p w14:paraId="0364EF9A" w14:textId="77777777" w:rsidR="00352C67" w:rsidRDefault="00000000">
            <w:pPr>
              <w:spacing w:after="40"/>
            </w:pPr>
            <w:r>
              <w:rPr>
                <w:rFonts w:ascii="Times New Roman" w:hAnsi="Times New Roman"/>
                <w:color w:val="000000"/>
                <w:sz w:val="23"/>
              </w:rPr>
              <w:t>Domain / Academic</w:t>
            </w:r>
          </w:p>
        </w:tc>
        <w:tc>
          <w:tcPr>
            <w:tcW w:w="2736" w:type="dxa"/>
          </w:tcPr>
          <w:p w14:paraId="524898D9" w14:textId="77777777" w:rsidR="00352C67" w:rsidRDefault="00000000">
            <w:pPr>
              <w:spacing w:after="40"/>
            </w:pPr>
            <w:r>
              <w:rPr>
                <w:rFonts w:ascii="Times New Roman" w:hAnsi="Times New Roman"/>
                <w:color w:val="000000"/>
                <w:sz w:val="23"/>
              </w:rPr>
              <w:t>Đại diện cho một buổi học cụ thể trên thời khóa biểu, lưu vết ngày học, ca học, phòng học và chuyên cần.</w:t>
            </w:r>
          </w:p>
        </w:tc>
        <w:tc>
          <w:tcPr>
            <w:tcW w:w="2160" w:type="dxa"/>
          </w:tcPr>
          <w:p w14:paraId="461CAC9E" w14:textId="77777777" w:rsidR="00352C67" w:rsidRDefault="00000000">
            <w:pPr>
              <w:spacing w:after="40"/>
            </w:pPr>
            <w:r>
              <w:rPr>
                <w:rFonts w:ascii="Times New Roman" w:hAnsi="Times New Roman"/>
                <w:color w:val="000000"/>
                <w:sz w:val="23"/>
              </w:rPr>
              <w:t>sessionNumber, date, startTime, endTime, status, markAttendance()</w:t>
            </w:r>
          </w:p>
        </w:tc>
      </w:tr>
      <w:tr w:rsidR="00352C67" w14:paraId="537B1A97" w14:textId="77777777">
        <w:trPr>
          <w:jc w:val="center"/>
        </w:trPr>
        <w:tc>
          <w:tcPr>
            <w:tcW w:w="576" w:type="dxa"/>
          </w:tcPr>
          <w:p w14:paraId="6CA526B2" w14:textId="77777777" w:rsidR="00352C67" w:rsidRDefault="00000000">
            <w:pPr>
              <w:spacing w:after="40"/>
            </w:pPr>
            <w:r>
              <w:rPr>
                <w:rFonts w:ascii="Times New Roman" w:hAnsi="Times New Roman"/>
                <w:color w:val="000000"/>
                <w:sz w:val="23"/>
              </w:rPr>
              <w:t>11</w:t>
            </w:r>
          </w:p>
        </w:tc>
        <w:tc>
          <w:tcPr>
            <w:tcW w:w="2016" w:type="dxa"/>
          </w:tcPr>
          <w:p w14:paraId="16CA66A3" w14:textId="77777777" w:rsidR="00352C67" w:rsidRDefault="00000000">
            <w:pPr>
              <w:spacing w:after="40"/>
            </w:pPr>
            <w:r>
              <w:rPr>
                <w:rFonts w:ascii="Times New Roman" w:hAnsi="Times New Roman"/>
                <w:color w:val="000000"/>
                <w:sz w:val="23"/>
              </w:rPr>
              <w:t>Enrollment</w:t>
            </w:r>
          </w:p>
        </w:tc>
        <w:tc>
          <w:tcPr>
            <w:tcW w:w="1584" w:type="dxa"/>
          </w:tcPr>
          <w:p w14:paraId="6DD04B50" w14:textId="77777777" w:rsidR="00352C67" w:rsidRDefault="00000000">
            <w:pPr>
              <w:spacing w:after="40"/>
            </w:pPr>
            <w:r>
              <w:rPr>
                <w:rFonts w:ascii="Times New Roman" w:hAnsi="Times New Roman"/>
                <w:color w:val="000000"/>
                <w:sz w:val="23"/>
              </w:rPr>
              <w:t>Domain / Academic</w:t>
            </w:r>
          </w:p>
        </w:tc>
        <w:tc>
          <w:tcPr>
            <w:tcW w:w="2736" w:type="dxa"/>
          </w:tcPr>
          <w:p w14:paraId="6AE61C91" w14:textId="77777777" w:rsidR="00352C67" w:rsidRDefault="00000000">
            <w:pPr>
              <w:spacing w:after="40"/>
            </w:pPr>
            <w:r>
              <w:rPr>
                <w:rFonts w:ascii="Times New Roman" w:hAnsi="Times New Roman"/>
                <w:color w:val="000000"/>
                <w:sz w:val="23"/>
              </w:rPr>
              <w:t>Quản lý mối quan hệ ghi danh giữa học viên và lớp học, theo dõi bảo lưu, chuyển lớp và điểm tổng kết.</w:t>
            </w:r>
          </w:p>
        </w:tc>
        <w:tc>
          <w:tcPr>
            <w:tcW w:w="2160" w:type="dxa"/>
          </w:tcPr>
          <w:p w14:paraId="18E2E515" w14:textId="77777777" w:rsidR="00352C67" w:rsidRDefault="00000000">
            <w:pPr>
              <w:spacing w:after="40"/>
            </w:pPr>
            <w:r>
              <w:rPr>
                <w:rFonts w:ascii="Times New Roman" w:hAnsi="Times New Roman"/>
                <w:color w:val="000000"/>
                <w:sz w:val="23"/>
              </w:rPr>
              <w:t>enrolledAt, status, finalGrade, updateStatus()</w:t>
            </w:r>
          </w:p>
        </w:tc>
      </w:tr>
      <w:tr w:rsidR="00352C67" w14:paraId="54E916DD" w14:textId="77777777">
        <w:trPr>
          <w:jc w:val="center"/>
        </w:trPr>
        <w:tc>
          <w:tcPr>
            <w:tcW w:w="576" w:type="dxa"/>
          </w:tcPr>
          <w:p w14:paraId="34B7E308" w14:textId="77777777" w:rsidR="00352C67" w:rsidRDefault="00000000">
            <w:pPr>
              <w:spacing w:after="40"/>
            </w:pPr>
            <w:r>
              <w:rPr>
                <w:rFonts w:ascii="Times New Roman" w:hAnsi="Times New Roman"/>
                <w:color w:val="000000"/>
                <w:sz w:val="23"/>
              </w:rPr>
              <w:t>12</w:t>
            </w:r>
          </w:p>
        </w:tc>
        <w:tc>
          <w:tcPr>
            <w:tcW w:w="2016" w:type="dxa"/>
          </w:tcPr>
          <w:p w14:paraId="0D8D6B06" w14:textId="77777777" w:rsidR="00352C67" w:rsidRDefault="00000000">
            <w:pPr>
              <w:spacing w:after="40"/>
            </w:pPr>
            <w:r>
              <w:rPr>
                <w:rFonts w:ascii="Times New Roman" w:hAnsi="Times New Roman"/>
                <w:color w:val="000000"/>
                <w:sz w:val="23"/>
              </w:rPr>
              <w:t>AttendanceRecord</w:t>
            </w:r>
          </w:p>
        </w:tc>
        <w:tc>
          <w:tcPr>
            <w:tcW w:w="1584" w:type="dxa"/>
          </w:tcPr>
          <w:p w14:paraId="054F72BD" w14:textId="77777777" w:rsidR="00352C67" w:rsidRDefault="00000000">
            <w:pPr>
              <w:spacing w:after="40"/>
            </w:pPr>
            <w:r>
              <w:rPr>
                <w:rFonts w:ascii="Times New Roman" w:hAnsi="Times New Roman"/>
                <w:color w:val="000000"/>
                <w:sz w:val="23"/>
              </w:rPr>
              <w:t>Domain / Attendance</w:t>
            </w:r>
          </w:p>
        </w:tc>
        <w:tc>
          <w:tcPr>
            <w:tcW w:w="2736" w:type="dxa"/>
          </w:tcPr>
          <w:p w14:paraId="53F180EB" w14:textId="77777777" w:rsidR="00352C67" w:rsidRDefault="00000000">
            <w:pPr>
              <w:spacing w:after="40"/>
            </w:pPr>
            <w:r>
              <w:rPr>
                <w:rFonts w:ascii="Times New Roman" w:hAnsi="Times New Roman"/>
                <w:color w:val="000000"/>
                <w:sz w:val="23"/>
              </w:rPr>
              <w:t>Lưu vết chuyên cần chi tiết của từng học viên trong từng buổi (Có mặt, Đi trễ, Vắng có phép, Vắng không phép).</w:t>
            </w:r>
          </w:p>
        </w:tc>
        <w:tc>
          <w:tcPr>
            <w:tcW w:w="2160" w:type="dxa"/>
          </w:tcPr>
          <w:p w14:paraId="72EBA36A" w14:textId="77777777" w:rsidR="00352C67" w:rsidRDefault="00000000">
            <w:pPr>
              <w:spacing w:after="40"/>
            </w:pPr>
            <w:r>
              <w:rPr>
                <w:rFonts w:ascii="Times New Roman" w:hAnsi="Times New Roman"/>
                <w:color w:val="000000"/>
                <w:sz w:val="23"/>
              </w:rPr>
              <w:t>status, note, markedAt, updateStatus()</w:t>
            </w:r>
          </w:p>
        </w:tc>
      </w:tr>
      <w:tr w:rsidR="00352C67" w14:paraId="30A091F3" w14:textId="77777777">
        <w:trPr>
          <w:jc w:val="center"/>
        </w:trPr>
        <w:tc>
          <w:tcPr>
            <w:tcW w:w="576" w:type="dxa"/>
          </w:tcPr>
          <w:p w14:paraId="0D1EF1C8" w14:textId="77777777" w:rsidR="00352C67" w:rsidRDefault="00000000">
            <w:pPr>
              <w:spacing w:after="40"/>
            </w:pPr>
            <w:r>
              <w:rPr>
                <w:rFonts w:ascii="Times New Roman" w:hAnsi="Times New Roman"/>
                <w:color w:val="000000"/>
                <w:sz w:val="23"/>
              </w:rPr>
              <w:t>13</w:t>
            </w:r>
          </w:p>
        </w:tc>
        <w:tc>
          <w:tcPr>
            <w:tcW w:w="2016" w:type="dxa"/>
          </w:tcPr>
          <w:p w14:paraId="772E42CB" w14:textId="77777777" w:rsidR="00352C67" w:rsidRDefault="00000000">
            <w:pPr>
              <w:spacing w:after="40"/>
            </w:pPr>
            <w:r>
              <w:rPr>
                <w:rFonts w:ascii="Times New Roman" w:hAnsi="Times New Roman"/>
                <w:color w:val="000000"/>
                <w:sz w:val="23"/>
              </w:rPr>
              <w:t>Assignment</w:t>
            </w:r>
          </w:p>
        </w:tc>
        <w:tc>
          <w:tcPr>
            <w:tcW w:w="1584" w:type="dxa"/>
          </w:tcPr>
          <w:p w14:paraId="44C56E57" w14:textId="77777777" w:rsidR="00352C67" w:rsidRDefault="00000000">
            <w:pPr>
              <w:spacing w:after="40"/>
            </w:pPr>
            <w:r>
              <w:rPr>
                <w:rFonts w:ascii="Times New Roman" w:hAnsi="Times New Roman"/>
                <w:color w:val="000000"/>
                <w:sz w:val="23"/>
              </w:rPr>
              <w:t>Domain / Assessment</w:t>
            </w:r>
          </w:p>
        </w:tc>
        <w:tc>
          <w:tcPr>
            <w:tcW w:w="2736" w:type="dxa"/>
          </w:tcPr>
          <w:p w14:paraId="6526DE8A" w14:textId="77777777" w:rsidR="00352C67" w:rsidRDefault="00000000">
            <w:pPr>
              <w:spacing w:after="40"/>
            </w:pPr>
            <w:r>
              <w:rPr>
                <w:rFonts w:ascii="Times New Roman" w:hAnsi="Times New Roman"/>
                <w:color w:val="000000"/>
                <w:sz w:val="23"/>
              </w:rPr>
              <w:t>Quản lý bài tập về nhà do giáo viên giao, thời hạn chót nộp bài, tiêu chí điểm và cờ cho phép nộp audio.</w:t>
            </w:r>
          </w:p>
        </w:tc>
        <w:tc>
          <w:tcPr>
            <w:tcW w:w="2160" w:type="dxa"/>
          </w:tcPr>
          <w:p w14:paraId="1F34334B" w14:textId="77777777" w:rsidR="00352C67" w:rsidRDefault="00000000">
            <w:pPr>
              <w:spacing w:after="40"/>
            </w:pPr>
            <w:r>
              <w:rPr>
                <w:rFonts w:ascii="Times New Roman" w:hAnsi="Times New Roman"/>
                <w:color w:val="000000"/>
                <w:sz w:val="23"/>
              </w:rPr>
              <w:t>title, description, deadline, maxScore, allowAudioSubmission, isPastDeadline()</w:t>
            </w:r>
          </w:p>
        </w:tc>
      </w:tr>
      <w:tr w:rsidR="00352C67" w14:paraId="3240D660" w14:textId="77777777">
        <w:trPr>
          <w:jc w:val="center"/>
        </w:trPr>
        <w:tc>
          <w:tcPr>
            <w:tcW w:w="576" w:type="dxa"/>
          </w:tcPr>
          <w:p w14:paraId="1B0BD89E" w14:textId="77777777" w:rsidR="00352C67" w:rsidRDefault="00000000">
            <w:pPr>
              <w:spacing w:after="40"/>
            </w:pPr>
            <w:r>
              <w:rPr>
                <w:rFonts w:ascii="Times New Roman" w:hAnsi="Times New Roman"/>
                <w:color w:val="000000"/>
                <w:sz w:val="23"/>
              </w:rPr>
              <w:t>14</w:t>
            </w:r>
          </w:p>
        </w:tc>
        <w:tc>
          <w:tcPr>
            <w:tcW w:w="2016" w:type="dxa"/>
          </w:tcPr>
          <w:p w14:paraId="3081E7DC" w14:textId="77777777" w:rsidR="00352C67" w:rsidRDefault="00000000">
            <w:pPr>
              <w:spacing w:after="40"/>
            </w:pPr>
            <w:r>
              <w:rPr>
                <w:rFonts w:ascii="Times New Roman" w:hAnsi="Times New Roman"/>
                <w:color w:val="000000"/>
                <w:sz w:val="23"/>
              </w:rPr>
              <w:t>AssignmentSubmission</w:t>
            </w:r>
          </w:p>
        </w:tc>
        <w:tc>
          <w:tcPr>
            <w:tcW w:w="1584" w:type="dxa"/>
          </w:tcPr>
          <w:p w14:paraId="02A8C130" w14:textId="77777777" w:rsidR="00352C67" w:rsidRDefault="00000000">
            <w:pPr>
              <w:spacing w:after="40"/>
            </w:pPr>
            <w:r>
              <w:rPr>
                <w:rFonts w:ascii="Times New Roman" w:hAnsi="Times New Roman"/>
                <w:color w:val="000000"/>
                <w:sz w:val="23"/>
              </w:rPr>
              <w:t>Domain / Assessment</w:t>
            </w:r>
          </w:p>
        </w:tc>
        <w:tc>
          <w:tcPr>
            <w:tcW w:w="2736" w:type="dxa"/>
          </w:tcPr>
          <w:p w14:paraId="1F07EEE2" w14:textId="77777777" w:rsidR="00352C67" w:rsidRDefault="00000000">
            <w:pPr>
              <w:spacing w:after="40"/>
            </w:pPr>
            <w:r>
              <w:rPr>
                <w:rFonts w:ascii="Times New Roman" w:hAnsi="Times New Roman"/>
                <w:color w:val="000000"/>
                <w:sz w:val="23"/>
              </w:rPr>
              <w:t>Bài làm nộp của học viên, lưu văn bản, đường dẫn file tài liệu hoặc file âm thanh ghi âm phát âm.</w:t>
            </w:r>
          </w:p>
        </w:tc>
        <w:tc>
          <w:tcPr>
            <w:tcW w:w="2160" w:type="dxa"/>
          </w:tcPr>
          <w:p w14:paraId="0E642089" w14:textId="77777777" w:rsidR="00352C67" w:rsidRDefault="00000000">
            <w:pPr>
              <w:spacing w:after="40"/>
            </w:pPr>
            <w:r>
              <w:rPr>
                <w:rFonts w:ascii="Times New Roman" w:hAnsi="Times New Roman"/>
                <w:color w:val="000000"/>
                <w:sz w:val="23"/>
              </w:rPr>
              <w:t>textContent, fileAttachmentUrl, audioRecordingUrl, score, teacherFeedback, gradeSubmission()</w:t>
            </w:r>
          </w:p>
        </w:tc>
      </w:tr>
      <w:tr w:rsidR="00352C67" w14:paraId="10084141" w14:textId="77777777">
        <w:trPr>
          <w:jc w:val="center"/>
        </w:trPr>
        <w:tc>
          <w:tcPr>
            <w:tcW w:w="576" w:type="dxa"/>
          </w:tcPr>
          <w:p w14:paraId="7C6CF9F6" w14:textId="77777777" w:rsidR="00352C67" w:rsidRDefault="00000000">
            <w:pPr>
              <w:spacing w:after="40"/>
            </w:pPr>
            <w:r>
              <w:rPr>
                <w:rFonts w:ascii="Times New Roman" w:hAnsi="Times New Roman"/>
                <w:color w:val="000000"/>
                <w:sz w:val="23"/>
              </w:rPr>
              <w:t>15</w:t>
            </w:r>
          </w:p>
        </w:tc>
        <w:tc>
          <w:tcPr>
            <w:tcW w:w="2016" w:type="dxa"/>
          </w:tcPr>
          <w:p w14:paraId="7BBE5171" w14:textId="77777777" w:rsidR="00352C67" w:rsidRDefault="00000000">
            <w:pPr>
              <w:spacing w:after="40"/>
            </w:pPr>
            <w:r>
              <w:rPr>
                <w:rFonts w:ascii="Times New Roman" w:hAnsi="Times New Roman"/>
                <w:color w:val="000000"/>
                <w:sz w:val="23"/>
              </w:rPr>
              <w:t>Exam</w:t>
            </w:r>
          </w:p>
        </w:tc>
        <w:tc>
          <w:tcPr>
            <w:tcW w:w="1584" w:type="dxa"/>
          </w:tcPr>
          <w:p w14:paraId="4F475EA6" w14:textId="77777777" w:rsidR="00352C67" w:rsidRDefault="00000000">
            <w:pPr>
              <w:spacing w:after="40"/>
            </w:pPr>
            <w:r>
              <w:rPr>
                <w:rFonts w:ascii="Times New Roman" w:hAnsi="Times New Roman"/>
                <w:color w:val="000000"/>
                <w:sz w:val="23"/>
              </w:rPr>
              <w:t>Domain / Assessment</w:t>
            </w:r>
          </w:p>
        </w:tc>
        <w:tc>
          <w:tcPr>
            <w:tcW w:w="2736" w:type="dxa"/>
          </w:tcPr>
          <w:p w14:paraId="0006F73A" w14:textId="77777777" w:rsidR="00352C67" w:rsidRDefault="00000000">
            <w:pPr>
              <w:spacing w:after="40"/>
            </w:pPr>
            <w:r>
              <w:rPr>
                <w:rFonts w:ascii="Times New Roman" w:hAnsi="Times New Roman"/>
                <w:color w:val="000000"/>
                <w:sz w:val="23"/>
              </w:rPr>
              <w:t>Quản lý bài thi / bài kiểm tra định kỳ (Placement, Midterm, Final) với thời lượng quy định và đếm giờ server.</w:t>
            </w:r>
          </w:p>
        </w:tc>
        <w:tc>
          <w:tcPr>
            <w:tcW w:w="2160" w:type="dxa"/>
          </w:tcPr>
          <w:p w14:paraId="26471548" w14:textId="77777777" w:rsidR="00352C67" w:rsidRDefault="00000000">
            <w:pPr>
              <w:spacing w:after="40"/>
            </w:pPr>
            <w:r>
              <w:rPr>
                <w:rFonts w:ascii="Times New Roman" w:hAnsi="Times New Roman"/>
                <w:color w:val="000000"/>
                <w:sz w:val="23"/>
              </w:rPr>
              <w:t>title, type, durationMinutes, totalScore, status, publishExam(), startAttempt()</w:t>
            </w:r>
          </w:p>
        </w:tc>
      </w:tr>
      <w:tr w:rsidR="00352C67" w14:paraId="6FD1FE65" w14:textId="77777777">
        <w:trPr>
          <w:jc w:val="center"/>
        </w:trPr>
        <w:tc>
          <w:tcPr>
            <w:tcW w:w="576" w:type="dxa"/>
          </w:tcPr>
          <w:p w14:paraId="27BC106A" w14:textId="77777777" w:rsidR="00352C67" w:rsidRDefault="00000000">
            <w:pPr>
              <w:spacing w:after="40"/>
            </w:pPr>
            <w:r>
              <w:rPr>
                <w:rFonts w:ascii="Times New Roman" w:hAnsi="Times New Roman"/>
                <w:color w:val="000000"/>
                <w:sz w:val="23"/>
              </w:rPr>
              <w:t>16</w:t>
            </w:r>
          </w:p>
        </w:tc>
        <w:tc>
          <w:tcPr>
            <w:tcW w:w="2016" w:type="dxa"/>
          </w:tcPr>
          <w:p w14:paraId="74CE7604" w14:textId="77777777" w:rsidR="00352C67" w:rsidRDefault="00000000">
            <w:pPr>
              <w:spacing w:after="40"/>
            </w:pPr>
            <w:r>
              <w:rPr>
                <w:rFonts w:ascii="Times New Roman" w:hAnsi="Times New Roman"/>
                <w:color w:val="000000"/>
                <w:sz w:val="23"/>
              </w:rPr>
              <w:t>ExamQuestion</w:t>
            </w:r>
          </w:p>
        </w:tc>
        <w:tc>
          <w:tcPr>
            <w:tcW w:w="1584" w:type="dxa"/>
          </w:tcPr>
          <w:p w14:paraId="2F926A8B" w14:textId="77777777" w:rsidR="00352C67" w:rsidRDefault="00000000">
            <w:pPr>
              <w:spacing w:after="40"/>
            </w:pPr>
            <w:r>
              <w:rPr>
                <w:rFonts w:ascii="Times New Roman" w:hAnsi="Times New Roman"/>
                <w:color w:val="000000"/>
                <w:sz w:val="23"/>
              </w:rPr>
              <w:t>Domain / Assessment</w:t>
            </w:r>
          </w:p>
        </w:tc>
        <w:tc>
          <w:tcPr>
            <w:tcW w:w="2736" w:type="dxa"/>
          </w:tcPr>
          <w:p w14:paraId="1F0E3056" w14:textId="77777777" w:rsidR="00352C67" w:rsidRDefault="00000000">
            <w:pPr>
              <w:spacing w:after="40"/>
            </w:pPr>
            <w:r>
              <w:rPr>
                <w:rFonts w:ascii="Times New Roman" w:hAnsi="Times New Roman"/>
                <w:color w:val="000000"/>
                <w:sz w:val="23"/>
              </w:rPr>
              <w:t xml:space="preserve">Câu hỏi thành phần trong đề thi (Trắc nghiệm, Điền từ, Nối câu, Nghe đoạn hội </w:t>
            </w:r>
            <w:r>
              <w:rPr>
                <w:rFonts w:ascii="Times New Roman" w:hAnsi="Times New Roman"/>
                <w:color w:val="000000"/>
                <w:sz w:val="23"/>
              </w:rPr>
              <w:lastRenderedPageBreak/>
              <w:t>thoại).</w:t>
            </w:r>
          </w:p>
        </w:tc>
        <w:tc>
          <w:tcPr>
            <w:tcW w:w="2160" w:type="dxa"/>
          </w:tcPr>
          <w:p w14:paraId="7E6124E9" w14:textId="77777777" w:rsidR="00352C67" w:rsidRDefault="00000000">
            <w:pPr>
              <w:spacing w:after="40"/>
            </w:pPr>
            <w:r>
              <w:rPr>
                <w:rFonts w:ascii="Times New Roman" w:hAnsi="Times New Roman"/>
                <w:color w:val="000000"/>
                <w:sz w:val="23"/>
              </w:rPr>
              <w:lastRenderedPageBreak/>
              <w:t xml:space="preserve">orderNumber, type, promptText, optionsJson, </w:t>
            </w:r>
            <w:r>
              <w:rPr>
                <w:rFonts w:ascii="Times New Roman" w:hAnsi="Times New Roman"/>
                <w:color w:val="000000"/>
                <w:sz w:val="23"/>
              </w:rPr>
              <w:lastRenderedPageBreak/>
              <w:t>correctAnswer, points, validateAnswer()</w:t>
            </w:r>
          </w:p>
        </w:tc>
      </w:tr>
      <w:tr w:rsidR="00352C67" w14:paraId="75ACD4C8" w14:textId="77777777">
        <w:trPr>
          <w:jc w:val="center"/>
        </w:trPr>
        <w:tc>
          <w:tcPr>
            <w:tcW w:w="576" w:type="dxa"/>
          </w:tcPr>
          <w:p w14:paraId="66195D5A" w14:textId="77777777" w:rsidR="00352C67" w:rsidRDefault="00000000">
            <w:pPr>
              <w:spacing w:after="40"/>
            </w:pPr>
            <w:r>
              <w:rPr>
                <w:rFonts w:ascii="Times New Roman" w:hAnsi="Times New Roman"/>
                <w:color w:val="000000"/>
                <w:sz w:val="23"/>
              </w:rPr>
              <w:lastRenderedPageBreak/>
              <w:t>17</w:t>
            </w:r>
          </w:p>
        </w:tc>
        <w:tc>
          <w:tcPr>
            <w:tcW w:w="2016" w:type="dxa"/>
          </w:tcPr>
          <w:p w14:paraId="761F3EDA" w14:textId="77777777" w:rsidR="00352C67" w:rsidRDefault="00000000">
            <w:pPr>
              <w:spacing w:after="40"/>
            </w:pPr>
            <w:r>
              <w:rPr>
                <w:rFonts w:ascii="Times New Roman" w:hAnsi="Times New Roman"/>
                <w:color w:val="000000"/>
                <w:sz w:val="23"/>
              </w:rPr>
              <w:t>ExamAttempt</w:t>
            </w:r>
          </w:p>
        </w:tc>
        <w:tc>
          <w:tcPr>
            <w:tcW w:w="1584" w:type="dxa"/>
          </w:tcPr>
          <w:p w14:paraId="27BB2663" w14:textId="77777777" w:rsidR="00352C67" w:rsidRDefault="00000000">
            <w:pPr>
              <w:spacing w:after="40"/>
            </w:pPr>
            <w:r>
              <w:rPr>
                <w:rFonts w:ascii="Times New Roman" w:hAnsi="Times New Roman"/>
                <w:color w:val="000000"/>
                <w:sz w:val="23"/>
              </w:rPr>
              <w:t>Domain / Assessment</w:t>
            </w:r>
          </w:p>
        </w:tc>
        <w:tc>
          <w:tcPr>
            <w:tcW w:w="2736" w:type="dxa"/>
          </w:tcPr>
          <w:p w14:paraId="51BC5ABD" w14:textId="77777777" w:rsidR="00352C67" w:rsidRDefault="00000000">
            <w:pPr>
              <w:spacing w:after="40"/>
            </w:pPr>
            <w:r>
              <w:rPr>
                <w:rFonts w:ascii="Times New Roman" w:hAnsi="Times New Roman"/>
                <w:color w:val="000000"/>
                <w:sz w:val="23"/>
              </w:rPr>
              <w:t>Phiên làm bài thi trực tuyến của học viên, quản lý giờ bắt đầu, tự động nộp bài và tính điểm trắc nghiệm.</w:t>
            </w:r>
          </w:p>
        </w:tc>
        <w:tc>
          <w:tcPr>
            <w:tcW w:w="2160" w:type="dxa"/>
          </w:tcPr>
          <w:p w14:paraId="41F1D608" w14:textId="77777777" w:rsidR="00352C67" w:rsidRDefault="00000000">
            <w:pPr>
              <w:spacing w:after="40"/>
            </w:pPr>
            <w:r>
              <w:rPr>
                <w:rFonts w:ascii="Times New Roman" w:hAnsi="Times New Roman"/>
                <w:color w:val="000000"/>
                <w:sz w:val="23"/>
              </w:rPr>
              <w:t>startedAt, submittedAt, earnedScore, status, autoGradeObjective(), finalizeScore()</w:t>
            </w:r>
          </w:p>
        </w:tc>
      </w:tr>
      <w:tr w:rsidR="00352C67" w14:paraId="352CB4D8" w14:textId="77777777">
        <w:trPr>
          <w:jc w:val="center"/>
        </w:trPr>
        <w:tc>
          <w:tcPr>
            <w:tcW w:w="576" w:type="dxa"/>
          </w:tcPr>
          <w:p w14:paraId="026C01BC" w14:textId="77777777" w:rsidR="00352C67" w:rsidRDefault="00000000">
            <w:pPr>
              <w:spacing w:after="40"/>
            </w:pPr>
            <w:r>
              <w:rPr>
                <w:rFonts w:ascii="Times New Roman" w:hAnsi="Times New Roman"/>
                <w:color w:val="000000"/>
                <w:sz w:val="23"/>
              </w:rPr>
              <w:t>18</w:t>
            </w:r>
          </w:p>
        </w:tc>
        <w:tc>
          <w:tcPr>
            <w:tcW w:w="2016" w:type="dxa"/>
          </w:tcPr>
          <w:p w14:paraId="048B2D31" w14:textId="77777777" w:rsidR="00352C67" w:rsidRDefault="00000000">
            <w:pPr>
              <w:spacing w:after="40"/>
            </w:pPr>
            <w:r>
              <w:rPr>
                <w:rFonts w:ascii="Times New Roman" w:hAnsi="Times New Roman"/>
                <w:color w:val="000000"/>
                <w:sz w:val="23"/>
              </w:rPr>
              <w:t>Invoice</w:t>
            </w:r>
          </w:p>
        </w:tc>
        <w:tc>
          <w:tcPr>
            <w:tcW w:w="1584" w:type="dxa"/>
          </w:tcPr>
          <w:p w14:paraId="6A516480" w14:textId="77777777" w:rsidR="00352C67" w:rsidRDefault="00000000">
            <w:pPr>
              <w:spacing w:after="40"/>
            </w:pPr>
            <w:r>
              <w:rPr>
                <w:rFonts w:ascii="Times New Roman" w:hAnsi="Times New Roman"/>
                <w:color w:val="000000"/>
                <w:sz w:val="23"/>
              </w:rPr>
              <w:t>Domain / Finance</w:t>
            </w:r>
          </w:p>
        </w:tc>
        <w:tc>
          <w:tcPr>
            <w:tcW w:w="2736" w:type="dxa"/>
          </w:tcPr>
          <w:p w14:paraId="4F898012" w14:textId="77777777" w:rsidR="00352C67" w:rsidRDefault="00000000">
            <w:pPr>
              <w:spacing w:after="40"/>
            </w:pPr>
            <w:r>
              <w:rPr>
                <w:rFonts w:ascii="Times New Roman" w:hAnsi="Times New Roman"/>
                <w:color w:val="000000"/>
                <w:sz w:val="23"/>
              </w:rPr>
              <w:t>Quản lý nghĩa vụ tài chính học phí của học viên khi vào lớp, hạn nộp học phí và trạng thái thanh toán.</w:t>
            </w:r>
          </w:p>
        </w:tc>
        <w:tc>
          <w:tcPr>
            <w:tcW w:w="2160" w:type="dxa"/>
          </w:tcPr>
          <w:p w14:paraId="69030D93" w14:textId="77777777" w:rsidR="00352C67" w:rsidRDefault="00000000">
            <w:pPr>
              <w:spacing w:after="40"/>
            </w:pPr>
            <w:r>
              <w:rPr>
                <w:rFonts w:ascii="Times New Roman" w:hAnsi="Times New Roman"/>
                <w:color w:val="000000"/>
                <w:sz w:val="23"/>
              </w:rPr>
              <w:t>invoiceCode, amount, status, dueDate, createPaymentTransaction(), markAsPaid()</w:t>
            </w:r>
          </w:p>
        </w:tc>
      </w:tr>
      <w:tr w:rsidR="00352C67" w14:paraId="527CEF22" w14:textId="77777777">
        <w:trPr>
          <w:jc w:val="center"/>
        </w:trPr>
        <w:tc>
          <w:tcPr>
            <w:tcW w:w="576" w:type="dxa"/>
          </w:tcPr>
          <w:p w14:paraId="0F22804A" w14:textId="77777777" w:rsidR="00352C67" w:rsidRDefault="00000000">
            <w:pPr>
              <w:spacing w:after="40"/>
            </w:pPr>
            <w:r>
              <w:rPr>
                <w:rFonts w:ascii="Times New Roman" w:hAnsi="Times New Roman"/>
                <w:color w:val="000000"/>
                <w:sz w:val="23"/>
              </w:rPr>
              <w:t>19</w:t>
            </w:r>
          </w:p>
        </w:tc>
        <w:tc>
          <w:tcPr>
            <w:tcW w:w="2016" w:type="dxa"/>
          </w:tcPr>
          <w:p w14:paraId="39A044BD" w14:textId="77777777" w:rsidR="00352C67" w:rsidRDefault="00000000">
            <w:pPr>
              <w:spacing w:after="40"/>
            </w:pPr>
            <w:r>
              <w:rPr>
                <w:rFonts w:ascii="Times New Roman" w:hAnsi="Times New Roman"/>
                <w:color w:val="000000"/>
                <w:sz w:val="23"/>
              </w:rPr>
              <w:t>PaymentReceipt</w:t>
            </w:r>
          </w:p>
        </w:tc>
        <w:tc>
          <w:tcPr>
            <w:tcW w:w="1584" w:type="dxa"/>
          </w:tcPr>
          <w:p w14:paraId="5479E6CB" w14:textId="77777777" w:rsidR="00352C67" w:rsidRDefault="00000000">
            <w:pPr>
              <w:spacing w:after="40"/>
            </w:pPr>
            <w:r>
              <w:rPr>
                <w:rFonts w:ascii="Times New Roman" w:hAnsi="Times New Roman"/>
                <w:color w:val="000000"/>
                <w:sz w:val="23"/>
              </w:rPr>
              <w:t>Domain / Finance</w:t>
            </w:r>
          </w:p>
        </w:tc>
        <w:tc>
          <w:tcPr>
            <w:tcW w:w="2736" w:type="dxa"/>
          </w:tcPr>
          <w:p w14:paraId="6397D54E" w14:textId="77777777" w:rsidR="00352C67" w:rsidRDefault="00000000">
            <w:pPr>
              <w:spacing w:after="40"/>
            </w:pPr>
            <w:r>
              <w:rPr>
                <w:rFonts w:ascii="Times New Roman" w:hAnsi="Times New Roman"/>
                <w:color w:val="000000"/>
                <w:sz w:val="23"/>
              </w:rPr>
              <w:t>Biên lai thanh toán thành công, ghi nhận mã giao dịch ngân hàng/VNPay hoặc phiếu thu tiền mặt tại quầy.</w:t>
            </w:r>
          </w:p>
        </w:tc>
        <w:tc>
          <w:tcPr>
            <w:tcW w:w="2160" w:type="dxa"/>
          </w:tcPr>
          <w:p w14:paraId="52DF1030" w14:textId="77777777" w:rsidR="00352C67" w:rsidRDefault="00000000">
            <w:pPr>
              <w:spacing w:after="40"/>
            </w:pPr>
            <w:r>
              <w:rPr>
                <w:rFonts w:ascii="Times New Roman" w:hAnsi="Times New Roman"/>
                <w:color w:val="000000"/>
                <w:sz w:val="23"/>
              </w:rPr>
              <w:t>transactionRef, paidAmount, paymentMethod, paymentDate, gatewayResponse</w:t>
            </w:r>
          </w:p>
        </w:tc>
      </w:tr>
      <w:tr w:rsidR="00352C67" w14:paraId="02D554E0" w14:textId="77777777">
        <w:trPr>
          <w:jc w:val="center"/>
        </w:trPr>
        <w:tc>
          <w:tcPr>
            <w:tcW w:w="576" w:type="dxa"/>
          </w:tcPr>
          <w:p w14:paraId="1DEEC232" w14:textId="77777777" w:rsidR="00352C67" w:rsidRDefault="00000000">
            <w:pPr>
              <w:spacing w:after="40"/>
            </w:pPr>
            <w:r>
              <w:rPr>
                <w:rFonts w:ascii="Times New Roman" w:hAnsi="Times New Roman"/>
                <w:color w:val="000000"/>
                <w:sz w:val="23"/>
              </w:rPr>
              <w:t>20</w:t>
            </w:r>
          </w:p>
        </w:tc>
        <w:tc>
          <w:tcPr>
            <w:tcW w:w="2016" w:type="dxa"/>
          </w:tcPr>
          <w:p w14:paraId="6B9CBFA5" w14:textId="77777777" w:rsidR="00352C67" w:rsidRDefault="00000000">
            <w:pPr>
              <w:spacing w:after="40"/>
            </w:pPr>
            <w:r>
              <w:rPr>
                <w:rFonts w:ascii="Times New Roman" w:hAnsi="Times New Roman"/>
                <w:color w:val="000000"/>
                <w:sz w:val="23"/>
              </w:rPr>
              <w:t>ClassService</w:t>
            </w:r>
          </w:p>
        </w:tc>
        <w:tc>
          <w:tcPr>
            <w:tcW w:w="1584" w:type="dxa"/>
          </w:tcPr>
          <w:p w14:paraId="777101B8" w14:textId="77777777" w:rsidR="00352C67" w:rsidRDefault="00000000">
            <w:pPr>
              <w:spacing w:after="40"/>
            </w:pPr>
            <w:r>
              <w:rPr>
                <w:rFonts w:ascii="Times New Roman" w:hAnsi="Times New Roman"/>
                <w:color w:val="000000"/>
                <w:sz w:val="23"/>
              </w:rPr>
              <w:t>Business Logic</w:t>
            </w:r>
          </w:p>
        </w:tc>
        <w:tc>
          <w:tcPr>
            <w:tcW w:w="2736" w:type="dxa"/>
          </w:tcPr>
          <w:p w14:paraId="455BD585" w14:textId="77777777" w:rsidR="00352C67" w:rsidRDefault="00000000">
            <w:pPr>
              <w:spacing w:after="40"/>
            </w:pPr>
            <w:r>
              <w:rPr>
                <w:rFonts w:ascii="Times New Roman" w:hAnsi="Times New Roman"/>
                <w:color w:val="000000"/>
                <w:sz w:val="23"/>
              </w:rPr>
              <w:t>Dịch vụ điều phối nghiệp vụ xếp lớp, thuật toán tự sinh các buổi học và kiểm tra chống trùng lịch.</w:t>
            </w:r>
          </w:p>
        </w:tc>
        <w:tc>
          <w:tcPr>
            <w:tcW w:w="2160" w:type="dxa"/>
          </w:tcPr>
          <w:p w14:paraId="6F1B3BE3" w14:textId="77777777" w:rsidR="00352C67" w:rsidRDefault="00000000">
            <w:pPr>
              <w:spacing w:after="40"/>
            </w:pPr>
            <w:r>
              <w:rPr>
                <w:rFonts w:ascii="Times New Roman" w:hAnsi="Times New Roman"/>
                <w:color w:val="000000"/>
                <w:sz w:val="23"/>
              </w:rPr>
              <w:t>createClassWithSessions(), validateNoScheduleConflict(), enrollStudentWithCapacityCheck()</w:t>
            </w:r>
          </w:p>
        </w:tc>
      </w:tr>
      <w:tr w:rsidR="00352C67" w14:paraId="16B0F2B7" w14:textId="77777777">
        <w:trPr>
          <w:jc w:val="center"/>
        </w:trPr>
        <w:tc>
          <w:tcPr>
            <w:tcW w:w="576" w:type="dxa"/>
          </w:tcPr>
          <w:p w14:paraId="4D25CDF2" w14:textId="77777777" w:rsidR="00352C67" w:rsidRDefault="00000000">
            <w:pPr>
              <w:spacing w:after="40"/>
            </w:pPr>
            <w:r>
              <w:rPr>
                <w:rFonts w:ascii="Times New Roman" w:hAnsi="Times New Roman"/>
                <w:color w:val="000000"/>
                <w:sz w:val="23"/>
              </w:rPr>
              <w:t>21</w:t>
            </w:r>
          </w:p>
        </w:tc>
        <w:tc>
          <w:tcPr>
            <w:tcW w:w="2016" w:type="dxa"/>
          </w:tcPr>
          <w:p w14:paraId="3E5A9C13" w14:textId="77777777" w:rsidR="00352C67" w:rsidRDefault="00000000">
            <w:pPr>
              <w:spacing w:after="40"/>
            </w:pPr>
            <w:r>
              <w:rPr>
                <w:rFonts w:ascii="Times New Roman" w:hAnsi="Times New Roman"/>
                <w:color w:val="000000"/>
                <w:sz w:val="23"/>
              </w:rPr>
              <w:t>AttendanceService</w:t>
            </w:r>
          </w:p>
        </w:tc>
        <w:tc>
          <w:tcPr>
            <w:tcW w:w="1584" w:type="dxa"/>
          </w:tcPr>
          <w:p w14:paraId="3522699B" w14:textId="77777777" w:rsidR="00352C67" w:rsidRDefault="00000000">
            <w:pPr>
              <w:spacing w:after="40"/>
            </w:pPr>
            <w:r>
              <w:rPr>
                <w:rFonts w:ascii="Times New Roman" w:hAnsi="Times New Roman"/>
                <w:color w:val="000000"/>
                <w:sz w:val="23"/>
              </w:rPr>
              <w:t>Business Logic</w:t>
            </w:r>
          </w:p>
        </w:tc>
        <w:tc>
          <w:tcPr>
            <w:tcW w:w="2736" w:type="dxa"/>
          </w:tcPr>
          <w:p w14:paraId="043A3DF2" w14:textId="77777777" w:rsidR="00352C67" w:rsidRDefault="00000000">
            <w:pPr>
              <w:spacing w:after="40"/>
            </w:pPr>
            <w:r>
              <w:rPr>
                <w:rFonts w:ascii="Times New Roman" w:hAnsi="Times New Roman"/>
                <w:color w:val="000000"/>
                <w:sz w:val="23"/>
              </w:rPr>
              <w:t>Dịch vụ xử lý điểm danh chuyên cần, phát sinh sự kiện thông báo thời gian thực đến phụ huynh khi học viên vắng.</w:t>
            </w:r>
          </w:p>
        </w:tc>
        <w:tc>
          <w:tcPr>
            <w:tcW w:w="2160" w:type="dxa"/>
          </w:tcPr>
          <w:p w14:paraId="49673033" w14:textId="77777777" w:rsidR="00352C67" w:rsidRDefault="00000000">
            <w:pPr>
              <w:spacing w:after="40"/>
            </w:pPr>
            <w:r>
              <w:rPr>
                <w:rFonts w:ascii="Times New Roman" w:hAnsi="Times New Roman"/>
                <w:color w:val="000000"/>
                <w:sz w:val="23"/>
              </w:rPr>
              <w:t>submitSessionAttendance(), emitAttendanceAlertEvent(), processMakeupRequest()</w:t>
            </w:r>
          </w:p>
        </w:tc>
      </w:tr>
      <w:tr w:rsidR="00352C67" w14:paraId="22DD0C2B" w14:textId="77777777">
        <w:trPr>
          <w:jc w:val="center"/>
        </w:trPr>
        <w:tc>
          <w:tcPr>
            <w:tcW w:w="576" w:type="dxa"/>
          </w:tcPr>
          <w:p w14:paraId="1D5C1652" w14:textId="77777777" w:rsidR="00352C67" w:rsidRDefault="00000000">
            <w:pPr>
              <w:spacing w:after="40"/>
            </w:pPr>
            <w:r>
              <w:rPr>
                <w:rFonts w:ascii="Times New Roman" w:hAnsi="Times New Roman"/>
                <w:color w:val="000000"/>
                <w:sz w:val="23"/>
              </w:rPr>
              <w:t>22</w:t>
            </w:r>
          </w:p>
        </w:tc>
        <w:tc>
          <w:tcPr>
            <w:tcW w:w="2016" w:type="dxa"/>
          </w:tcPr>
          <w:p w14:paraId="70D11856" w14:textId="77777777" w:rsidR="00352C67" w:rsidRDefault="00000000">
            <w:pPr>
              <w:spacing w:after="40"/>
            </w:pPr>
            <w:r>
              <w:rPr>
                <w:rFonts w:ascii="Times New Roman" w:hAnsi="Times New Roman"/>
                <w:color w:val="000000"/>
                <w:sz w:val="23"/>
              </w:rPr>
              <w:t>ExamService</w:t>
            </w:r>
          </w:p>
        </w:tc>
        <w:tc>
          <w:tcPr>
            <w:tcW w:w="1584" w:type="dxa"/>
          </w:tcPr>
          <w:p w14:paraId="209F7F33" w14:textId="77777777" w:rsidR="00352C67" w:rsidRDefault="00000000">
            <w:pPr>
              <w:spacing w:after="40"/>
            </w:pPr>
            <w:r>
              <w:rPr>
                <w:rFonts w:ascii="Times New Roman" w:hAnsi="Times New Roman"/>
                <w:color w:val="000000"/>
                <w:sz w:val="23"/>
              </w:rPr>
              <w:t>Business Logic</w:t>
            </w:r>
          </w:p>
        </w:tc>
        <w:tc>
          <w:tcPr>
            <w:tcW w:w="2736" w:type="dxa"/>
          </w:tcPr>
          <w:p w14:paraId="21DF86FE" w14:textId="77777777" w:rsidR="00352C67" w:rsidRDefault="00000000">
            <w:pPr>
              <w:spacing w:after="40"/>
            </w:pPr>
            <w:r>
              <w:rPr>
                <w:rFonts w:ascii="Times New Roman" w:hAnsi="Times New Roman"/>
                <w:color w:val="000000"/>
                <w:sz w:val="23"/>
              </w:rPr>
              <w:t>Dịch vụ tổ chức thi trực tuyến, quản lý đồng hồ đếm ngược server chống gian lận và tự động chấm điểm tức thì.</w:t>
            </w:r>
          </w:p>
        </w:tc>
        <w:tc>
          <w:tcPr>
            <w:tcW w:w="2160" w:type="dxa"/>
          </w:tcPr>
          <w:p w14:paraId="174A9259" w14:textId="77777777" w:rsidR="00352C67" w:rsidRDefault="00000000">
            <w:pPr>
              <w:spacing w:after="40"/>
            </w:pPr>
            <w:r>
              <w:rPr>
                <w:rFonts w:ascii="Times New Roman" w:hAnsi="Times New Roman"/>
                <w:color w:val="000000"/>
                <w:sz w:val="23"/>
              </w:rPr>
              <w:t>startExamSession(), submitExamAnswers(), autoGradeAndPublish()</w:t>
            </w:r>
          </w:p>
        </w:tc>
      </w:tr>
      <w:tr w:rsidR="00352C67" w14:paraId="67CB7793" w14:textId="77777777">
        <w:trPr>
          <w:jc w:val="center"/>
        </w:trPr>
        <w:tc>
          <w:tcPr>
            <w:tcW w:w="576" w:type="dxa"/>
          </w:tcPr>
          <w:p w14:paraId="15288B11" w14:textId="77777777" w:rsidR="00352C67" w:rsidRDefault="00000000">
            <w:pPr>
              <w:spacing w:after="40"/>
            </w:pPr>
            <w:r>
              <w:rPr>
                <w:rFonts w:ascii="Times New Roman" w:hAnsi="Times New Roman"/>
                <w:color w:val="000000"/>
                <w:sz w:val="23"/>
              </w:rPr>
              <w:t>23</w:t>
            </w:r>
          </w:p>
        </w:tc>
        <w:tc>
          <w:tcPr>
            <w:tcW w:w="2016" w:type="dxa"/>
          </w:tcPr>
          <w:p w14:paraId="4F6BBC8E" w14:textId="77777777" w:rsidR="00352C67" w:rsidRDefault="00000000">
            <w:pPr>
              <w:spacing w:after="40"/>
            </w:pPr>
            <w:r>
              <w:rPr>
                <w:rFonts w:ascii="Times New Roman" w:hAnsi="Times New Roman"/>
                <w:color w:val="000000"/>
                <w:sz w:val="23"/>
              </w:rPr>
              <w:t>FinanceService</w:t>
            </w:r>
          </w:p>
        </w:tc>
        <w:tc>
          <w:tcPr>
            <w:tcW w:w="1584" w:type="dxa"/>
          </w:tcPr>
          <w:p w14:paraId="732D61F5" w14:textId="77777777" w:rsidR="00352C67" w:rsidRDefault="00000000">
            <w:pPr>
              <w:spacing w:after="40"/>
            </w:pPr>
            <w:r>
              <w:rPr>
                <w:rFonts w:ascii="Times New Roman" w:hAnsi="Times New Roman"/>
                <w:color w:val="000000"/>
                <w:sz w:val="23"/>
              </w:rPr>
              <w:t>Business Logic</w:t>
            </w:r>
          </w:p>
        </w:tc>
        <w:tc>
          <w:tcPr>
            <w:tcW w:w="2736" w:type="dxa"/>
          </w:tcPr>
          <w:p w14:paraId="2F13F40F" w14:textId="77777777" w:rsidR="00352C67" w:rsidRDefault="00000000">
            <w:pPr>
              <w:spacing w:after="40"/>
            </w:pPr>
            <w:r>
              <w:rPr>
                <w:rFonts w:ascii="Times New Roman" w:hAnsi="Times New Roman"/>
                <w:color w:val="000000"/>
                <w:sz w:val="23"/>
              </w:rPr>
              <w:t>Dịch vụ quản lý dòng tiền học phí, khởi tạo URL thanh toán VNPay SHA-512 và xác thực Webhook đối soát IPN.</w:t>
            </w:r>
          </w:p>
        </w:tc>
        <w:tc>
          <w:tcPr>
            <w:tcW w:w="2160" w:type="dxa"/>
          </w:tcPr>
          <w:p w14:paraId="2B86A743" w14:textId="77777777" w:rsidR="00352C67" w:rsidRDefault="00000000">
            <w:pPr>
              <w:spacing w:after="40"/>
            </w:pPr>
            <w:r>
              <w:rPr>
                <w:rFonts w:ascii="Times New Roman" w:hAnsi="Times New Roman"/>
                <w:color w:val="000000"/>
                <w:sz w:val="23"/>
              </w:rPr>
              <w:t>generateInvoice(), createVNPayPaymentUrl(), handlePaymentCallbackIPN()</w:t>
            </w:r>
          </w:p>
        </w:tc>
      </w:tr>
    </w:tbl>
    <w:p w14:paraId="03B73220" w14:textId="77777777" w:rsidR="00352C67" w:rsidRDefault="00352C67">
      <w:pPr>
        <w:spacing w:after="120"/>
      </w:pPr>
    </w:p>
    <w:p w14:paraId="260AA26F" w14:textId="77777777" w:rsidR="00352C67" w:rsidRDefault="00000000">
      <w:pPr>
        <w:spacing w:before="240" w:after="80" w:line="288" w:lineRule="auto"/>
      </w:pPr>
      <w:r>
        <w:rPr>
          <w:rFonts w:ascii="Times New Roman" w:hAnsi="Times New Roman"/>
          <w:b/>
          <w:color w:val="000000"/>
          <w:sz w:val="28"/>
        </w:rPr>
        <w:t>2. Biểu đồ trạng thái (State Diagram)</w:t>
      </w:r>
    </w:p>
    <w:p w14:paraId="010647A2" w14:textId="77777777" w:rsidR="00352C67" w:rsidRDefault="00000000">
      <w:pPr>
        <w:spacing w:after="80" w:line="288" w:lineRule="auto"/>
      </w:pPr>
      <w:r>
        <w:rPr>
          <w:rFonts w:ascii="Times New Roman" w:hAnsi="Times New Roman"/>
          <w:color w:val="000000"/>
          <w:sz w:val="26"/>
        </w:rPr>
        <w:t>Trong hệ thống LMS Trung tâm Ngoại ngữ, hai thực thể mang tính nghiệp vụ nòng cốt và có chu trình trạng thái phức tạp nhất là Lớp học (Class) và Phiên làm bài thi trực tuyến của học viên (ExamAttempt).</w:t>
      </w:r>
    </w:p>
    <w:p w14:paraId="68F6B404" w14:textId="77777777" w:rsidR="00352C67" w:rsidRDefault="00000000">
      <w:pPr>
        <w:spacing w:before="200" w:after="60" w:line="288" w:lineRule="auto"/>
      </w:pPr>
      <w:r>
        <w:rPr>
          <w:rFonts w:ascii="Times New Roman" w:hAnsi="Times New Roman"/>
          <w:b/>
          <w:color w:val="000000"/>
          <w:sz w:val="28"/>
        </w:rPr>
        <w:t>2.1. Biểu đồ trạng thái Vòng đời Lớp học (Class Lifecycle)</w:t>
      </w:r>
    </w:p>
    <w:p w14:paraId="5B64F710" w14:textId="77777777" w:rsidR="00352C67" w:rsidRDefault="00000000">
      <w:pPr>
        <w:spacing w:after="80" w:line="288" w:lineRule="auto"/>
      </w:pPr>
      <w:r>
        <w:rPr>
          <w:rFonts w:ascii="Times New Roman" w:hAnsi="Times New Roman"/>
          <w:color w:val="000000"/>
          <w:sz w:val="26"/>
        </w:rPr>
        <w:t>Biểu đồ mô tả toàn bộ vòng đời của một lớp học từ giai đoạn dự thảo đến khi hoàn tất lưu trữ:</w:t>
      </w:r>
    </w:p>
    <w:p w14:paraId="4B66FE8C" w14:textId="77777777" w:rsidR="00352C67" w:rsidRDefault="00000000">
      <w:pPr>
        <w:spacing w:before="160" w:after="80"/>
        <w:jc w:val="center"/>
      </w:pPr>
      <w:r>
        <w:rPr>
          <w:noProof/>
        </w:rPr>
        <w:lastRenderedPageBreak/>
        <w:drawing>
          <wp:inline distT="0" distB="0" distL="0" distR="0" wp14:anchorId="66D90CA2" wp14:editId="2FC69EEF">
            <wp:extent cx="5486400" cy="66972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state_class.png"/>
                    <pic:cNvPicPr/>
                  </pic:nvPicPr>
                  <pic:blipFill>
                    <a:blip r:embed="rId8"/>
                    <a:stretch>
                      <a:fillRect/>
                    </a:stretch>
                  </pic:blipFill>
                  <pic:spPr>
                    <a:xfrm>
                      <a:off x="0" y="0"/>
                      <a:ext cx="5486400" cy="6697266"/>
                    </a:xfrm>
                    <a:prstGeom prst="rect">
                      <a:avLst/>
                    </a:prstGeom>
                  </pic:spPr>
                </pic:pic>
              </a:graphicData>
            </a:graphic>
          </wp:inline>
        </w:drawing>
      </w:r>
    </w:p>
    <w:p w14:paraId="4940239D" w14:textId="77777777" w:rsidR="00352C67" w:rsidRDefault="00000000">
      <w:pPr>
        <w:spacing w:after="160"/>
        <w:jc w:val="center"/>
      </w:pPr>
      <w:r>
        <w:rPr>
          <w:rFonts w:ascii="Times New Roman" w:hAnsi="Times New Roman"/>
          <w:i/>
          <w:color w:val="000000"/>
          <w:sz w:val="24"/>
        </w:rPr>
        <w:t>Hình 1.3: Biểu đồ trạng thái Vòng đời Lớp học (Class Lifecycle State Machine)</w:t>
      </w:r>
    </w:p>
    <w:p w14:paraId="3CA3274F" w14:textId="77777777" w:rsidR="00352C67" w:rsidRDefault="00000000">
      <w:pPr>
        <w:spacing w:after="80" w:line="288" w:lineRule="auto"/>
      </w:pPr>
      <w:r>
        <w:rPr>
          <w:rFonts w:ascii="Times New Roman" w:hAnsi="Times New Roman"/>
          <w:b/>
          <w:color w:val="000000"/>
          <w:sz w:val="26"/>
        </w:rPr>
        <w:t xml:space="preserve">Mô tả các trạng thái: </w:t>
      </w:r>
      <w:r>
        <w:rPr>
          <w:rFonts w:ascii="Times New Roman" w:hAnsi="Times New Roman"/>
          <w:color w:val="000000"/>
          <w:sz w:val="26"/>
        </w:rPr>
        <w:t>Chi tiết các trạng thái của Lớp học:</w:t>
      </w:r>
    </w:p>
    <w:p w14:paraId="5A27E368" w14:textId="77777777" w:rsidR="00352C67" w:rsidRDefault="00000000">
      <w:pPr>
        <w:pStyle w:val="ListBullet"/>
        <w:spacing w:after="60" w:line="288" w:lineRule="auto"/>
      </w:pPr>
      <w:r>
        <w:rPr>
          <w:rFonts w:ascii="Times New Roman" w:hAnsi="Times New Roman"/>
          <w:b/>
          <w:color w:val="000000"/>
          <w:sz w:val="26"/>
        </w:rPr>
        <w:t xml:space="preserve">Trạng thái PLANNING (Lên kế hoạch): </w:t>
      </w:r>
      <w:r>
        <w:rPr>
          <w:rFonts w:ascii="Times New Roman" w:hAnsi="Times New Roman"/>
          <w:color w:val="000000"/>
          <w:sz w:val="26"/>
        </w:rPr>
        <w:t>Lớp học vừa được nhân viên học vụ tạo dự thảo; đang thương thảo lịch dạy với giảng viên và phân bổ phòng học. Điều kiện chuyển tiếp: Khi đã gán đủ giáo viên và phòng học hợp lệ -&gt; chuyển sang OPEN_FOR_ENROLLMENT.</w:t>
      </w:r>
    </w:p>
    <w:p w14:paraId="474BE13A" w14:textId="77777777" w:rsidR="00352C67" w:rsidRDefault="00000000">
      <w:pPr>
        <w:pStyle w:val="ListBullet"/>
        <w:spacing w:after="60" w:line="288" w:lineRule="auto"/>
      </w:pPr>
      <w:r>
        <w:rPr>
          <w:rFonts w:ascii="Times New Roman" w:hAnsi="Times New Roman"/>
          <w:b/>
          <w:color w:val="000000"/>
          <w:sz w:val="26"/>
        </w:rPr>
        <w:lastRenderedPageBreak/>
        <w:t xml:space="preserve">Trạng thái OPEN_FOR_ENROLLMENT (Mở tuyển sinh): </w:t>
      </w:r>
      <w:r>
        <w:rPr>
          <w:rFonts w:ascii="Times New Roman" w:hAnsi="Times New Roman"/>
          <w:color w:val="000000"/>
          <w:sz w:val="26"/>
        </w:rPr>
        <w:t>Lớp học mở công khai để tuyển sinh và ghi danh học viên. Mỗi khi có học viên đóng phí, sĩ số tăng lên 1. Nếu đến hạn mở lớp mà sĩ số không đạt min_students -&gt; chuyển sang CANCELLED (hủy lớp, hoàn phí). Nếu đủ sĩ số và đến ngày startDate -&gt; chuyển sang IN_PROGRESS.</w:t>
      </w:r>
    </w:p>
    <w:p w14:paraId="450C3CBF" w14:textId="77777777" w:rsidR="00352C67" w:rsidRDefault="00000000">
      <w:pPr>
        <w:pStyle w:val="ListBullet"/>
        <w:spacing w:after="60" w:line="288" w:lineRule="auto"/>
      </w:pPr>
      <w:r>
        <w:rPr>
          <w:rFonts w:ascii="Times New Roman" w:hAnsi="Times New Roman"/>
          <w:b/>
          <w:color w:val="000000"/>
          <w:sz w:val="26"/>
        </w:rPr>
        <w:t xml:space="preserve">Trạng thái IN_PROGRESS (Đang diễn ra đào tạo): </w:t>
      </w:r>
      <w:r>
        <w:rPr>
          <w:rFonts w:ascii="Times New Roman" w:hAnsi="Times New Roman"/>
          <w:color w:val="000000"/>
          <w:sz w:val="26"/>
        </w:rPr>
        <w:t>Lớp học chính thức bước vào đào tạo thực tế. Bao gồm các trạng thái con: Giảng dạy các buổi học (TEACHING_SESSION), Giáo viên điểm danh (ATTENDANCE_MARKED), và Thi giữa kỳ (MIDTERM_EXAM). Khi hoàn tất buổi học cuối cùng và nộp bảng điểm tổng kết -&gt; chuyển sang COMPLETED.</w:t>
      </w:r>
    </w:p>
    <w:p w14:paraId="01833A97" w14:textId="77777777" w:rsidR="00352C67" w:rsidRDefault="00000000">
      <w:pPr>
        <w:pStyle w:val="ListBullet"/>
        <w:spacing w:after="60" w:line="288" w:lineRule="auto"/>
      </w:pPr>
      <w:r>
        <w:rPr>
          <w:rFonts w:ascii="Times New Roman" w:hAnsi="Times New Roman"/>
          <w:b/>
          <w:color w:val="000000"/>
          <w:sz w:val="26"/>
        </w:rPr>
        <w:t xml:space="preserve">Trạng thái COMPLETED (Hoàn thành): </w:t>
      </w:r>
      <w:r>
        <w:rPr>
          <w:rFonts w:ascii="Times New Roman" w:hAnsi="Times New Roman"/>
          <w:color w:val="000000"/>
          <w:sz w:val="26"/>
        </w:rPr>
        <w:t>Lớp học đã hoàn tất toàn bộ chương trình đào tạo. Hệ thống tự động tính điểm chuyên cần, chốt điểm thi cuối kỳ và xuất chứng nhận hoàn thành khóa học.</w:t>
      </w:r>
    </w:p>
    <w:p w14:paraId="226B661C" w14:textId="77777777" w:rsidR="00352C67" w:rsidRDefault="00000000">
      <w:pPr>
        <w:pStyle w:val="ListBullet"/>
        <w:spacing w:after="60" w:line="288" w:lineRule="auto"/>
      </w:pPr>
      <w:r>
        <w:rPr>
          <w:rFonts w:ascii="Times New Roman" w:hAnsi="Times New Roman"/>
          <w:b/>
          <w:color w:val="000000"/>
          <w:sz w:val="26"/>
        </w:rPr>
        <w:t xml:space="preserve">Trạng thái CANCELLED (Đã hủy): </w:t>
      </w:r>
      <w:r>
        <w:rPr>
          <w:rFonts w:ascii="Times New Roman" w:hAnsi="Times New Roman"/>
          <w:color w:val="000000"/>
          <w:sz w:val="26"/>
        </w:rPr>
        <w:t>Lớp học bị hủy do không đủ sĩ số tối thiểu hoặc do sự cố bất khả kháng. Hệ thống tự động kích hoạt hoàn tiền hoặc chuyển lớp cho học viên.</w:t>
      </w:r>
    </w:p>
    <w:p w14:paraId="0D38FCF1" w14:textId="77777777" w:rsidR="00352C67" w:rsidRDefault="00000000">
      <w:pPr>
        <w:pStyle w:val="ListBullet"/>
        <w:spacing w:after="60" w:line="288" w:lineRule="auto"/>
      </w:pPr>
      <w:r>
        <w:rPr>
          <w:rFonts w:ascii="Times New Roman" w:hAnsi="Times New Roman"/>
          <w:b/>
          <w:color w:val="000000"/>
          <w:sz w:val="26"/>
        </w:rPr>
        <w:t xml:space="preserve">Trạng thái ARCHIVED (Lưu trữ): </w:t>
      </w:r>
      <w:r>
        <w:rPr>
          <w:rFonts w:ascii="Times New Roman" w:hAnsi="Times New Roman"/>
          <w:color w:val="000000"/>
          <w:sz w:val="26"/>
        </w:rPr>
        <w:t>Sau 90 ngày kết thúc khóa học, dữ liệu lớp học được đóng băng và chuyển sang chế độ chỉ đọc để lưu trữ hồ sơ học vụ lịch sử.</w:t>
      </w:r>
    </w:p>
    <w:p w14:paraId="5E4C7471" w14:textId="77777777" w:rsidR="00352C67" w:rsidRDefault="00000000">
      <w:pPr>
        <w:spacing w:before="200" w:after="60" w:line="288" w:lineRule="auto"/>
      </w:pPr>
      <w:r>
        <w:rPr>
          <w:rFonts w:ascii="Times New Roman" w:hAnsi="Times New Roman"/>
          <w:b/>
          <w:color w:val="000000"/>
          <w:sz w:val="28"/>
        </w:rPr>
        <w:t>2.2. Biểu đồ trạng thái Vòng đời Bài thi trực tuyến (Exam Attempt Lifecycle)</w:t>
      </w:r>
    </w:p>
    <w:p w14:paraId="361BEECD" w14:textId="77777777" w:rsidR="00352C67" w:rsidRDefault="00000000">
      <w:pPr>
        <w:spacing w:after="80" w:line="288" w:lineRule="auto"/>
      </w:pPr>
      <w:r>
        <w:rPr>
          <w:rFonts w:ascii="Times New Roman" w:hAnsi="Times New Roman"/>
          <w:color w:val="000000"/>
          <w:sz w:val="26"/>
        </w:rPr>
        <w:t>Biểu đồ mô tả quy trình làm bài kiểm tra trực tuyến của học viên trên ứng dụng di động:</w:t>
      </w:r>
    </w:p>
    <w:p w14:paraId="68A5053D" w14:textId="77777777" w:rsidR="00352C67" w:rsidRDefault="00000000">
      <w:pPr>
        <w:spacing w:before="160" w:after="80"/>
        <w:jc w:val="center"/>
      </w:pPr>
      <w:r>
        <w:rPr>
          <w:noProof/>
        </w:rPr>
        <w:lastRenderedPageBreak/>
        <w:drawing>
          <wp:inline distT="0" distB="0" distL="0" distR="0" wp14:anchorId="71CC08DE" wp14:editId="3ADF3C9E">
            <wp:extent cx="4035660" cy="8717280"/>
            <wp:effectExtent l="0" t="0" r="317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state_exam.png"/>
                    <pic:cNvPicPr/>
                  </pic:nvPicPr>
                  <pic:blipFill>
                    <a:blip r:embed="rId9"/>
                    <a:stretch>
                      <a:fillRect/>
                    </a:stretch>
                  </pic:blipFill>
                  <pic:spPr>
                    <a:xfrm>
                      <a:off x="0" y="0"/>
                      <a:ext cx="4044187" cy="8735700"/>
                    </a:xfrm>
                    <a:prstGeom prst="rect">
                      <a:avLst/>
                    </a:prstGeom>
                  </pic:spPr>
                </pic:pic>
              </a:graphicData>
            </a:graphic>
          </wp:inline>
        </w:drawing>
      </w:r>
    </w:p>
    <w:p w14:paraId="1DC6DC0A" w14:textId="77777777" w:rsidR="00352C67" w:rsidRDefault="00000000">
      <w:pPr>
        <w:spacing w:after="160"/>
        <w:jc w:val="center"/>
      </w:pPr>
      <w:r>
        <w:rPr>
          <w:rFonts w:ascii="Times New Roman" w:hAnsi="Times New Roman"/>
          <w:i/>
          <w:color w:val="000000"/>
          <w:sz w:val="24"/>
        </w:rPr>
        <w:lastRenderedPageBreak/>
        <w:t>Hình 1.4: Biểu đồ trạng thái Vòng đời Bài thi trực tuyến (Exam Attempt State Machine)</w:t>
      </w:r>
    </w:p>
    <w:p w14:paraId="70F42E2B" w14:textId="77777777" w:rsidR="00352C67" w:rsidRDefault="00000000">
      <w:pPr>
        <w:spacing w:after="80" w:line="288" w:lineRule="auto"/>
      </w:pPr>
      <w:r>
        <w:rPr>
          <w:rFonts w:ascii="Times New Roman" w:hAnsi="Times New Roman"/>
          <w:b/>
          <w:color w:val="000000"/>
          <w:sz w:val="26"/>
        </w:rPr>
        <w:t xml:space="preserve">Mô tả các trạng thái: </w:t>
      </w:r>
      <w:r>
        <w:rPr>
          <w:rFonts w:ascii="Times New Roman" w:hAnsi="Times New Roman"/>
          <w:color w:val="000000"/>
          <w:sz w:val="26"/>
        </w:rPr>
        <w:t>Chi tiết các trạng thái của Bài thi:</w:t>
      </w:r>
    </w:p>
    <w:p w14:paraId="629C0CD9" w14:textId="77777777" w:rsidR="00352C67" w:rsidRDefault="00000000">
      <w:pPr>
        <w:pStyle w:val="ListBullet"/>
        <w:spacing w:after="60" w:line="288" w:lineRule="auto"/>
      </w:pPr>
      <w:r>
        <w:rPr>
          <w:rFonts w:ascii="Times New Roman" w:hAnsi="Times New Roman"/>
          <w:b/>
          <w:color w:val="000000"/>
          <w:sz w:val="26"/>
        </w:rPr>
        <w:t xml:space="preserve">Trạng thái READY (Sẵn sàng): </w:t>
      </w:r>
      <w:r>
        <w:rPr>
          <w:rFonts w:ascii="Times New Roman" w:hAnsi="Times New Roman"/>
          <w:color w:val="000000"/>
          <w:sz w:val="26"/>
        </w:rPr>
        <w:t>Học viên vào phòng thi, màn hình hiển thị quy chế thi, số lượng câu hỏi và tổng thời lượng. Đề thi được tải trước về máy khách.</w:t>
      </w:r>
    </w:p>
    <w:p w14:paraId="17A5C9F6" w14:textId="77777777" w:rsidR="00352C67" w:rsidRDefault="00000000">
      <w:pPr>
        <w:pStyle w:val="ListBullet"/>
        <w:spacing w:after="60" w:line="288" w:lineRule="auto"/>
      </w:pPr>
      <w:r>
        <w:rPr>
          <w:rFonts w:ascii="Times New Roman" w:hAnsi="Times New Roman"/>
          <w:b/>
          <w:color w:val="000000"/>
          <w:sz w:val="26"/>
        </w:rPr>
        <w:t xml:space="preserve">Trạng thái IN_PROGRESS (Đang làm bài): </w:t>
      </w:r>
      <w:r>
        <w:rPr>
          <w:rFonts w:ascii="Times New Roman" w:hAnsi="Times New Roman"/>
          <w:color w:val="000000"/>
          <w:sz w:val="26"/>
        </w:rPr>
        <w:t>Học viên bấm Bắt đầu làm bài; đồng hồ đếm ngược phía server chính thức kích hoạt. Trạng thái con SAVING_TEMP tự động lưu đáp án cục bộ mỗi 15 giây. Khi mất kết nối (NETWORK_LOST), học viên vẫn tiếp tục làm bài và đồng bộ lại khi có mạng.</w:t>
      </w:r>
    </w:p>
    <w:p w14:paraId="4E418FC6" w14:textId="77777777" w:rsidR="00352C67" w:rsidRDefault="00000000">
      <w:pPr>
        <w:pStyle w:val="ListBullet"/>
        <w:spacing w:after="60" w:line="288" w:lineRule="auto"/>
      </w:pPr>
      <w:r>
        <w:rPr>
          <w:rFonts w:ascii="Times New Roman" w:hAnsi="Times New Roman"/>
          <w:b/>
          <w:color w:val="000000"/>
          <w:sz w:val="26"/>
        </w:rPr>
        <w:t xml:space="preserve">Trạng thái SUBMITTED (Đã nộp bài): </w:t>
      </w:r>
      <w:r>
        <w:rPr>
          <w:rFonts w:ascii="Times New Roman" w:hAnsi="Times New Roman"/>
          <w:color w:val="000000"/>
          <w:sz w:val="26"/>
        </w:rPr>
        <w:t>Học viên bấm nộp bài chủ động, hoặc đồng hồ server hết giờ và tự động thu bài cưỡng chế. Toàn bộ đáp án được chốt và khóa quyền chỉnh sửa.</w:t>
      </w:r>
    </w:p>
    <w:p w14:paraId="44357B9E" w14:textId="77777777" w:rsidR="00352C67" w:rsidRDefault="00000000">
      <w:pPr>
        <w:pStyle w:val="ListBullet"/>
        <w:spacing w:after="60" w:line="288" w:lineRule="auto"/>
      </w:pPr>
      <w:r>
        <w:rPr>
          <w:rFonts w:ascii="Times New Roman" w:hAnsi="Times New Roman"/>
          <w:b/>
          <w:color w:val="000000"/>
          <w:sz w:val="26"/>
        </w:rPr>
        <w:t xml:space="preserve">Trạng thái AUTO_GRADING (Chấm tự động): </w:t>
      </w:r>
      <w:r>
        <w:rPr>
          <w:rFonts w:ascii="Times New Roman" w:hAnsi="Times New Roman"/>
          <w:color w:val="000000"/>
          <w:sz w:val="26"/>
        </w:rPr>
        <w:t>Động cơ máy tính tự động so khớp các câu hỏi trắc nghiệm khách quan với bảng đáp án chuẩn trong vòng dưới 1 giây. Nếu đề thi thuần trắc nghiệm -&gt; chuyển sang GRADED. Nếu có câu hỏi thu âm phát âm hoặc viết luận -&gt; chuyển sang PENDING_TEACHER_REVIEW.</w:t>
      </w:r>
    </w:p>
    <w:p w14:paraId="52D42A53" w14:textId="77777777" w:rsidR="00352C67" w:rsidRDefault="00000000">
      <w:pPr>
        <w:pStyle w:val="ListBullet"/>
        <w:spacing w:after="60" w:line="288" w:lineRule="auto"/>
      </w:pPr>
      <w:r>
        <w:rPr>
          <w:rFonts w:ascii="Times New Roman" w:hAnsi="Times New Roman"/>
          <w:b/>
          <w:color w:val="000000"/>
          <w:sz w:val="26"/>
        </w:rPr>
        <w:t xml:space="preserve">Trạng thái PENDING_TEACHER_REVIEW (Chờ giáo viên chấm): </w:t>
      </w:r>
      <w:r>
        <w:rPr>
          <w:rFonts w:ascii="Times New Roman" w:hAnsi="Times New Roman"/>
          <w:color w:val="000000"/>
          <w:sz w:val="26"/>
        </w:rPr>
        <w:t>Bài thi được đưa vào hàng đợi của giáo viên để nghe file ghi âm phát âm, chấm bài luận theo thang tiêu chí và ghi nhận xét.</w:t>
      </w:r>
    </w:p>
    <w:p w14:paraId="30688865" w14:textId="77777777" w:rsidR="00352C67" w:rsidRDefault="00000000">
      <w:pPr>
        <w:pStyle w:val="ListBullet"/>
        <w:spacing w:after="60" w:line="288" w:lineRule="auto"/>
      </w:pPr>
      <w:r>
        <w:rPr>
          <w:rFonts w:ascii="Times New Roman" w:hAnsi="Times New Roman"/>
          <w:b/>
          <w:color w:val="000000"/>
          <w:sz w:val="26"/>
        </w:rPr>
        <w:t xml:space="preserve">Trạng thái GRADED (Đã có điểm): </w:t>
      </w:r>
      <w:r>
        <w:rPr>
          <w:rFonts w:ascii="Times New Roman" w:hAnsi="Times New Roman"/>
          <w:color w:val="000000"/>
          <w:sz w:val="26"/>
        </w:rPr>
        <w:t>Toàn bộ điểm thành phần đã được giáo viên chấm và xác nhận chốt điểm chính thức.</w:t>
      </w:r>
    </w:p>
    <w:p w14:paraId="35456727" w14:textId="77777777" w:rsidR="00352C67" w:rsidRDefault="00000000">
      <w:pPr>
        <w:pStyle w:val="ListBullet"/>
        <w:spacing w:after="60" w:line="288" w:lineRule="auto"/>
      </w:pPr>
      <w:r>
        <w:rPr>
          <w:rFonts w:ascii="Times New Roman" w:hAnsi="Times New Roman"/>
          <w:b/>
          <w:color w:val="000000"/>
          <w:sz w:val="26"/>
        </w:rPr>
        <w:t xml:space="preserve">Trạng thái PUBLISHED (Đã công bố kết quả): </w:t>
      </w:r>
      <w:r>
        <w:rPr>
          <w:rFonts w:ascii="Times New Roman" w:hAnsi="Times New Roman"/>
          <w:color w:val="000000"/>
          <w:sz w:val="26"/>
        </w:rPr>
        <w:t>Điểm số được công khai trên ứng dụng của học viên và gửi thông báo Notification đến phụ huynh; cập nhật điểm vào sổ điểm lớp học.</w:t>
      </w:r>
    </w:p>
    <w:sectPr w:rsidR="00352C6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0631581">
    <w:abstractNumId w:val="8"/>
  </w:num>
  <w:num w:numId="2" w16cid:durableId="335426956">
    <w:abstractNumId w:val="6"/>
  </w:num>
  <w:num w:numId="3" w16cid:durableId="1225020043">
    <w:abstractNumId w:val="5"/>
  </w:num>
  <w:num w:numId="4" w16cid:durableId="139273942">
    <w:abstractNumId w:val="4"/>
  </w:num>
  <w:num w:numId="5" w16cid:durableId="731738242">
    <w:abstractNumId w:val="7"/>
  </w:num>
  <w:num w:numId="6" w16cid:durableId="2105950875">
    <w:abstractNumId w:val="3"/>
  </w:num>
  <w:num w:numId="7" w16cid:durableId="906456718">
    <w:abstractNumId w:val="2"/>
  </w:num>
  <w:num w:numId="8" w16cid:durableId="1041978532">
    <w:abstractNumId w:val="1"/>
  </w:num>
  <w:num w:numId="9" w16cid:durableId="1056050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2C67"/>
    <w:rsid w:val="00AA1D8D"/>
    <w:rsid w:val="00AC3BF8"/>
    <w:rsid w:val="00B25897"/>
    <w:rsid w:val="00B47730"/>
    <w:rsid w:val="00CB0664"/>
    <w:rsid w:val="00F501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404729"/>
  <w14:defaultImageDpi w14:val="300"/>
  <w15:docId w15:val="{DB27D509-39DA-4055-8FC8-C6372C1D7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1490</Words>
  <Characters>8495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Hùng Vĩ</cp:lastModifiedBy>
  <cp:revision>3</cp:revision>
  <dcterms:created xsi:type="dcterms:W3CDTF">2013-12-23T23:15:00Z</dcterms:created>
  <dcterms:modified xsi:type="dcterms:W3CDTF">2026-10-23T11:38:00Z</dcterms:modified>
  <cp:category/>
</cp:coreProperties>
</file>