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404" w14:textId="1FEEBBDE" w:rsidR="00145646" w:rsidRDefault="00145646">
      <w:r>
        <w:t>Print(“clean”)</w:t>
      </w:r>
    </w:p>
    <w:p w14:paraId="2045D159" w14:textId="317D1528" w:rsidR="00AF2C69" w:rsidRDefault="00AF2C69"/>
    <w:p w14:paraId="26A1607F" w14:textId="09F5566F" w:rsidR="00AF2C69" w:rsidRDefault="00AF2C69">
      <w:pPr>
        <w:rPr>
          <w:rFonts w:hint="eastAsia"/>
        </w:rPr>
      </w:pPr>
      <w:r>
        <w:rPr>
          <w:rFonts w:hint="eastAsia"/>
        </w:rPr>
        <w:t>今天明天後天，早安午安晚安</w:t>
      </w:r>
      <w:bookmarkStart w:id="0" w:name="_GoBack"/>
      <w:bookmarkEnd w:id="0"/>
    </w:p>
    <w:sectPr w:rsidR="00AF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8"/>
    <w:rsid w:val="00145646"/>
    <w:rsid w:val="00152478"/>
    <w:rsid w:val="004B79F2"/>
    <w:rsid w:val="00A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9E3"/>
  <w15:chartTrackingRefBased/>
  <w15:docId w15:val="{B8EB41FD-83FF-40FB-AF3E-CA95A8FE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2023-10-15T03:22:00Z</dcterms:created>
  <dcterms:modified xsi:type="dcterms:W3CDTF">2023-10-15T03:24:00Z</dcterms:modified>
</cp:coreProperties>
</file>