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Pr="00DD06B0" w:rsidRDefault="00320B62" w:rsidP="00DD06B0">
      <w:pPr>
        <w:pStyle w:val="PlainText"/>
        <w:rPr>
          <w:rFonts w:ascii="Courier New" w:hAnsi="Courier New" w:cs="Courier New"/>
        </w:rPr>
      </w:pPr>
      <w:r w:rsidRPr="00DD06B0">
        <w:rPr>
          <w:rFonts w:ascii="Courier New" w:hAnsi="Courier New" w:cs="Courier New"/>
        </w:rPr>
        <w:t>&lt;style&gt;body { font-family: 'Times New Roman', serif; font-size: 12pt; line-height: 1.5; text-align: justify; } h1, h2, h3 { text-align: center; font-weight: bold; } h1 { font-size: 14pt; } h2 { font-size: 13pt; text-align: left; } h3 { font-size: 12pt; tex</w:t>
      </w:r>
      <w:r w:rsidRPr="00DD06B0">
        <w:rPr>
          <w:rFonts w:ascii="Courier New" w:hAnsi="Courier New" w:cs="Courier New"/>
        </w:rPr>
        <w:t>t-align: left; } h1.title, h2.title { text-align: center; } table { border-collapse: collapse; width: 100%; } th, td { border: 1px solid black; padding: 5px; text-align: left; }&lt;/style&gt;&lt;h1&gt;EASTERN INTERNATIONAL UNIVERSITY&lt;/h1&gt;</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&lt;h2&gt;SCHOOL OF COMPUTING AND </w:t>
      </w:r>
      <w:r w:rsidRPr="00DD06B0">
        <w:rPr>
          <w:rFonts w:ascii="Courier New" w:hAnsi="Courier New" w:cs="Courier New"/>
        </w:rPr>
        <w:t>INFORMATION TECHNOLOGY&lt;/h2&gt;</w:t>
      </w:r>
    </w:p>
    <w:p w:rsidR="00000000" w:rsidRPr="00DD06B0" w:rsidRDefault="00320B62" w:rsidP="00DD06B0">
      <w:pPr>
        <w:pStyle w:val="PlainText"/>
        <w:rPr>
          <w:rFonts w:ascii="Courier New" w:hAnsi="Courier New" w:cs="Courier New"/>
        </w:rPr>
      </w:pPr>
      <w:r w:rsidRPr="00DD06B0">
        <w:rPr>
          <w:rFonts w:ascii="Courier New" w:hAnsi="Courier New" w:cs="Courier New"/>
        </w:rPr>
        <w:t>&lt;h3&gt;DEPARTMENT OF SOFTWARE ENGINEERING&lt;/h3&gt;</w:t>
      </w:r>
    </w:p>
    <w:p w:rsidR="00000000" w:rsidRPr="00DD06B0" w:rsidRDefault="00320B62" w:rsidP="00DD06B0">
      <w:pPr>
        <w:pStyle w:val="PlainText"/>
        <w:rPr>
          <w:rFonts w:ascii="Courier New" w:hAnsi="Courier New" w:cs="Courier New"/>
        </w:rPr>
      </w:pPr>
      <w:r w:rsidRPr="00DD06B0">
        <w:rPr>
          <w:rFonts w:ascii="Courier New" w:hAnsi="Courier New" w:cs="Courier New"/>
        </w:rPr>
        <w:t>&lt;hr&gt;</w:t>
      </w:r>
    </w:p>
    <w:p w:rsidR="00000000" w:rsidRPr="00DD06B0" w:rsidRDefault="00320B62" w:rsidP="00DD06B0">
      <w:pPr>
        <w:pStyle w:val="PlainText"/>
        <w:rPr>
          <w:rFonts w:ascii="Courier New" w:hAnsi="Courier New" w:cs="Courier New"/>
        </w:rPr>
      </w:pPr>
      <w:r w:rsidRPr="00DD06B0">
        <w:rPr>
          <w:rFonts w:ascii="Courier New" w:hAnsi="Courier New" w:cs="Courier New"/>
        </w:rPr>
        <w:t>&lt;h1&gt;PROJECT 1 REPORT&lt;/h1&gt;</w:t>
      </w:r>
    </w:p>
    <w:p w:rsidR="00000000" w:rsidRPr="00DD06B0" w:rsidRDefault="00320B62" w:rsidP="00DD06B0">
      <w:pPr>
        <w:pStyle w:val="PlainText"/>
        <w:rPr>
          <w:rFonts w:ascii="Courier New" w:hAnsi="Courier New" w:cs="Courier New"/>
        </w:rPr>
      </w:pPr>
      <w:r w:rsidRPr="00DD06B0">
        <w:rPr>
          <w:rFonts w:ascii="Courier New" w:hAnsi="Courier New" w:cs="Courier New"/>
        </w:rPr>
        <w:t>&lt;h2&gt;MyCampusApp ΓÇö A Hybrid Mobile Campus Navigation Application for Eastern International University&lt;/h2&gt;</w:t>
      </w:r>
    </w:p>
    <w:p w:rsidR="00000000" w:rsidRPr="00DD06B0" w:rsidRDefault="00320B62" w:rsidP="00DD06B0">
      <w:pPr>
        <w:pStyle w:val="PlainText"/>
        <w:rPr>
          <w:rFonts w:ascii="Courier New" w:hAnsi="Courier New" w:cs="Courier New"/>
        </w:rPr>
      </w:pPr>
      <w:r w:rsidRPr="00DD06B0">
        <w:rPr>
          <w:rFonts w:ascii="Courier New" w:hAnsi="Courier New" w:cs="Courier New"/>
        </w:rPr>
        <w:t>&lt;hr&gt;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&lt;p&gt;&lt;strong&gt;Student:&lt;/strong&gt;</w:t>
      </w:r>
    </w:p>
    <w:p w:rsidR="00000000" w:rsidRPr="00DD06B0" w:rsidRDefault="00320B62" w:rsidP="00DD06B0">
      <w:pPr>
        <w:pStyle w:val="PlainText"/>
        <w:rPr>
          <w:rFonts w:ascii="Courier New" w:hAnsi="Courier New" w:cs="Courier New"/>
        </w:rPr>
      </w:pPr>
      <w:r w:rsidRPr="00DD06B0">
        <w:rPr>
          <w:rFonts w:ascii="Courier New" w:hAnsi="Courier New" w:cs="Courier New"/>
        </w:rPr>
        <w:t>Nguy</w:t>
      </w:r>
      <w:r w:rsidRPr="00DD06B0">
        <w:rPr>
          <w:rFonts w:ascii="Courier New" w:hAnsi="Courier New" w:cs="Courier New"/>
        </w:rPr>
        <w:t>en Alexander Hung ΓÇö ID: [Student ID]&lt;/p&gt;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&lt;p&gt;&lt;strong&gt;Supervisor:&lt;/strong&gt;</w:t>
      </w:r>
    </w:p>
    <w:p w:rsidR="00000000" w:rsidRPr="00DD06B0" w:rsidRDefault="00320B62" w:rsidP="00DD06B0">
      <w:pPr>
        <w:pStyle w:val="PlainText"/>
        <w:rPr>
          <w:rFonts w:ascii="Courier New" w:hAnsi="Courier New" w:cs="Courier New"/>
        </w:rPr>
      </w:pPr>
      <w:r w:rsidRPr="00DD06B0">
        <w:rPr>
          <w:rFonts w:ascii="Courier New" w:hAnsi="Courier New" w:cs="Courier New"/>
        </w:rPr>
        <w:t>[Supervisor Name]&lt;/p&gt;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&lt;p&gt;&lt;strong&gt;June 2026&lt;/strong&gt;&lt;/p&gt;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&lt;hr&gt;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&lt;p&gt;&amp;nbsp;&lt;/p&gt;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&lt;h2&gt;ABSTRACT&lt;/h2&gt;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&lt;p&gt;Campus navigation remains a persistent challenge for new students, faculty, an</w:t>
      </w:r>
      <w:r w:rsidRPr="00DD06B0">
        <w:rPr>
          <w:rFonts w:ascii="Courier New" w:hAnsi="Courier New" w:cs="Courier New"/>
        </w:rPr>
        <w:t>d visitors of Eastern International University (EIU), whose sprawling grounds contain multiple academic blocks, support facilities, parking areas, and pedestrian walkways that are insufficiently represented by commercial mapping platforms. This report docu</w:t>
      </w:r>
      <w:r w:rsidRPr="00DD06B0">
        <w:rPr>
          <w:rFonts w:ascii="Courier New" w:hAnsi="Courier New" w:cs="Courier New"/>
        </w:rPr>
        <w:t>ments the design, implementation, and evaluation of &lt;strong&gt;MyCampusApp&lt;/strong&gt;, a lightweight cross-platform (hybrid) mobile navigation application built with React Native and the Expo framework. The application renders a fully interactive Google Maps ba</w:t>
      </w:r>
      <w:r w:rsidRPr="00DD06B0">
        <w:rPr>
          <w:rFonts w:ascii="Courier New" w:hAnsi="Courier New" w:cs="Courier New"/>
        </w:rPr>
        <w:t>se layer augmented with custom spatial overlays derived from EIU&amp;#39;s internal GIS data, originally encoded as Shapefile layers and subsequently converted into the GeoJSON format. The routing core employs the &lt;strong&gt;A* (A-star) pathfinding algorithm&lt;/str</w:t>
      </w:r>
      <w:r w:rsidRPr="00DD06B0">
        <w:rPr>
          <w:rFonts w:ascii="Courier New" w:hAnsi="Courier New" w:cs="Courier New"/>
        </w:rPr>
        <w:t>ong&gt; operating over a custom-built graph data structure whose nodes and edges are derived from the campus pedestrian road network. The Haversine formula is used as the heuristic for geographic distance estimation. The application provides point-to-point ro</w:t>
      </w:r>
      <w:r w:rsidRPr="00DD06B0">
        <w:rPr>
          <w:rFonts w:ascii="Courier New" w:hAnsi="Courier New" w:cs="Courier New"/>
        </w:rPr>
        <w:t>ute planning between twelve labelled landmarks, real-time GPS localisation via the device&amp;#39;s native location services, and a polished bottom-sheet user interface. Experimental results confirm that routes are computed instantaneously on mid-range Android</w:t>
      </w:r>
      <w:r w:rsidRPr="00DD06B0">
        <w:rPr>
          <w:rFonts w:ascii="Courier New" w:hAnsi="Courier New" w:cs="Courier New"/>
        </w:rPr>
        <w:t xml:space="preserve"> hardware and that the blue polyline accurately follows the campus walkway network between all tested originΓÇôdestination pairs.&lt;/p&gt;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&lt;hr&gt;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&lt;p&gt;&amp;nbsp;&lt;/p&gt;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&lt;h2&gt;ACKNOWLEDGEMENT&lt;/h2&gt;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&lt;p&gt;The author wishes to express sincere gratitude to the supervisor and th</w:t>
      </w:r>
      <w:r w:rsidRPr="00DD06B0">
        <w:rPr>
          <w:rFonts w:ascii="Courier New" w:hAnsi="Courier New" w:cs="Courier New"/>
        </w:rPr>
        <w:t>e School of Computing and Information Technology at Eastern International University for their guidance and support throughout this project. Appreciation is also extended to the open-source communities behind React Native, Expo, and the GeoJSON specificati</w:t>
      </w:r>
      <w:r w:rsidRPr="00DD06B0">
        <w:rPr>
          <w:rFonts w:ascii="Courier New" w:hAnsi="Courier New" w:cs="Courier New"/>
        </w:rPr>
        <w:t>on, whose freely available tooling and documentation made this work possible.&lt;/p&gt;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&lt;hr&gt;</w:t>
      </w:r>
    </w:p>
    <w:p w:rsidR="00000000" w:rsidRPr="00DD06B0" w:rsidRDefault="00320B62" w:rsidP="00DD06B0">
      <w:pPr>
        <w:pStyle w:val="PlainText"/>
        <w:rPr>
          <w:rFonts w:ascii="Courier New" w:hAnsi="Courier New" w:cs="Courier New"/>
        </w:rPr>
      </w:pPr>
      <w:r w:rsidRPr="00DD06B0">
        <w:rPr>
          <w:rFonts w:ascii="Courier New" w:hAnsi="Courier New" w:cs="Courier New"/>
        </w:rPr>
        <w:lastRenderedPageBreak/>
        <w:t>&lt;p&gt;&amp;nbsp;&lt;/p&gt;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&lt;h2&gt;TABLE OF CONTENTS&lt;/h2&gt;</w:t>
      </w:r>
    </w:p>
    <w:p w:rsidR="00000000" w:rsidRPr="00DD06B0" w:rsidRDefault="00320B62" w:rsidP="00DD06B0">
      <w:pPr>
        <w:pStyle w:val="PlainText"/>
        <w:rPr>
          <w:rFonts w:ascii="Courier New" w:hAnsi="Courier New" w:cs="Courier New"/>
        </w:rPr>
      </w:pPr>
      <w:r w:rsidRPr="00DD06B0">
        <w:rPr>
          <w:rFonts w:ascii="Courier New" w:hAnsi="Courier New" w:cs="Courier New"/>
        </w:rPr>
        <w:t>&lt;ul&gt;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&lt;li&gt;ABSTRACT ΓÇªΓÇªΓÇªΓÇªΓÇªΓÇªΓÇªΓÇªΓÇªΓÇªΓÇªΓÇªΓÇªΓÇªΓÇªΓÇªΓÇªΓÇªΓÇªΓÇªΓÇªΓÇªΓÇªΓÇªΓÇªΓÇªΓÇªΓÇªΓÇª i&lt;/li&gt;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&lt;li&gt;ACKNO</w:t>
      </w:r>
      <w:r w:rsidRPr="00DD06B0">
        <w:rPr>
          <w:rFonts w:ascii="Courier New" w:hAnsi="Courier New" w:cs="Courier New"/>
        </w:rPr>
        <w:t>WLEDGEMENT ΓÇªΓÇªΓÇªΓÇªΓÇªΓÇªΓÇªΓÇªΓÇªΓÇªΓÇªΓÇªΓÇªΓÇªΓÇªΓÇªΓÇªΓÇªΓÇªΓÇªΓÇªΓÇªΓÇª ii&lt;/li&gt;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&lt;li&gt;TABLE OF CONTENTS ΓÇªΓÇªΓÇªΓÇªΓÇªΓÇªΓÇªΓÇªΓÇªΓÇªΓÇªΓÇªΓÇªΓÇªΓÇªΓÇªΓÇªΓÇªΓÇªΓÇªΓÇªΓÇªΓÇª iii&lt;/li&gt;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&lt;li&gt;LIST OF FIGURES ΓÇªΓÇªΓÇªΓÇªΓÇªΓÇªΓÇªΓÇªΓÇªΓÇªΓÇªΓÇªΓÇªΓÇªΓÇ</w:t>
      </w:r>
      <w:r w:rsidRPr="00DD06B0">
        <w:rPr>
          <w:rFonts w:ascii="Courier New" w:hAnsi="Courier New" w:cs="Courier New"/>
        </w:rPr>
        <w:t>ªΓÇªΓÇªΓÇªΓÇªΓÇªΓÇªΓÇªΓÇªΓÇªΓÇªΓÇª iv&lt;/li&gt;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&lt;li&gt;LIST OF TABLES ΓÇªΓÇªΓÇªΓÇªΓÇªΓÇªΓÇªΓÇªΓÇªΓÇªΓÇªΓÇªΓÇªΓÇªΓÇªΓÇªΓÇªΓÇªΓÇªΓÇªΓÇªΓÇªΓÇªΓÇªΓÇªΓÇª v&lt;/li&gt;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&lt;li&gt;LIST OF ABBREVIATIONS ΓÇªΓÇªΓÇªΓÇªΓÇªΓÇªΓÇªΓÇªΓÇªΓÇªΓÇªΓÇªΓÇªΓÇªΓÇªΓÇªΓÇªΓÇªΓÇªΓÇªΓÇª vi&lt;/li&gt;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&lt;li&gt;CHA</w:t>
      </w:r>
      <w:r w:rsidRPr="00DD06B0">
        <w:rPr>
          <w:rFonts w:ascii="Courier New" w:hAnsi="Courier New" w:cs="Courier New"/>
        </w:rPr>
        <w:t>PTER 1. INTRODUCTION ΓÇªΓÇªΓÇªΓÇªΓÇªΓÇªΓÇªΓÇªΓÇªΓÇªΓÇªΓÇªΓÇªΓÇªΓÇªΓÇªΓÇªΓÇªΓÇªΓÇª 1&lt;ul&gt;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&lt;li&gt;1.1. Project Statement ΓÇªΓÇªΓÇªΓÇªΓÇªΓÇªΓÇªΓÇªΓÇªΓÇªΓÇªΓÇªΓÇªΓÇªΓÇªΓÇªΓÇªΓÇªΓÇªΓÇªΓÇª 1&lt;/li&gt;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&lt;li&gt;1.2. Background and Motivation ΓÇªΓÇªΓÇªΓÇªΓÇªΓÇªΓÇªΓÇªΓÇªΓÇªΓÇª</w:t>
      </w:r>
      <w:r w:rsidRPr="00DD06B0">
        <w:rPr>
          <w:rFonts w:ascii="Courier New" w:hAnsi="Courier New" w:cs="Courier New"/>
        </w:rPr>
        <w:t>ΓÇªΓÇªΓÇªΓÇªΓÇªΓÇªΓÇª 2&lt;/li&gt;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&lt;li&gt;1.3. Objectives and Scope ΓÇªΓÇªΓÇªΓÇªΓÇªΓÇªΓÇªΓÇªΓÇªΓÇªΓÇªΓÇªΓÇªΓÇªΓÇªΓÇªΓÇªΓÇªΓÇªΓÇªΓÇª 3&lt;/li&gt;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&lt;/ul&gt;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&lt;li&gt;CHAPTER 2. RELATED WORKS ΓÇªΓÇªΓÇªΓÇªΓÇªΓÇªΓÇªΓÇªΓÇªΓÇªΓÇªΓÇªΓÇªΓÇªΓÇªΓÇªΓÇªΓÇªΓÇª 4&lt;ul&gt;</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&lt;li&gt;2.1. Campus </w:t>
      </w:r>
      <w:r w:rsidRPr="00DD06B0">
        <w:rPr>
          <w:rFonts w:ascii="Courier New" w:hAnsi="Courier New" w:cs="Courier New"/>
        </w:rPr>
        <w:t>Navigation Systems ΓÇªΓÇªΓÇªΓÇªΓÇªΓÇªΓÇªΓÇªΓÇªΓÇªΓÇªΓÇªΓÇªΓÇªΓÇªΓÇªΓÇªΓÇª 4&lt;/li&gt;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&lt;li&gt;2.2. Cross-Platform Mobile Frameworks ΓÇªΓÇªΓÇªΓÇªΓÇªΓÇªΓÇªΓÇªΓÇªΓÇªΓÇªΓÇªΓÇªΓÇªΓÇª 5&lt;/li&gt;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&lt;/ul&gt;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&lt;li&gt;CHAPTER 3. PROPOSED APPROACH, ANALYSIS, AND DESIGN ΓÇªΓÇªΓÇª</w:t>
      </w:r>
      <w:r w:rsidRPr="00DD06B0">
        <w:rPr>
          <w:rFonts w:ascii="Courier New" w:hAnsi="Courier New" w:cs="Courier New"/>
        </w:rPr>
        <w:t>ΓÇª 7&lt;ul&gt;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&lt;li&gt;3.1. Requirements Analysis ΓÇªΓÇªΓÇªΓÇªΓÇªΓÇªΓÇªΓÇªΓÇªΓÇªΓÇªΓÇªΓÇªΓÇªΓÇªΓÇªΓÇªΓÇªΓÇªΓÇª 7&lt;/li&gt;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&lt;li&gt;3.2. Spatial Data Architecture and Shapefile Processing ΓÇªΓÇªΓÇªΓÇªΓÇªΓÇªΓÇªΓÇª 9&lt;/li&gt;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&lt;li&gt;3.3. Routing Algorithm and Data Flow ΓÇªΓÇªΓÇªΓÇ</w:t>
      </w:r>
      <w:r w:rsidRPr="00DD06B0">
        <w:rPr>
          <w:rFonts w:ascii="Courier New" w:hAnsi="Courier New" w:cs="Courier New"/>
        </w:rPr>
        <w:t>ªΓÇªΓÇªΓÇªΓÇªΓÇªΓÇªΓÇªΓÇªΓÇªΓÇªΓÇª 11&lt;/li&gt;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&lt;li&gt;3.4. User Interface (UI) Design ΓÇªΓÇªΓÇªΓÇªΓÇªΓÇªΓÇªΓÇªΓÇªΓÇªΓÇªΓÇªΓÇªΓÇªΓÇªΓÇªΓÇªΓÇª 15&lt;/li&gt;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&lt;/ul&gt;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&lt;li&gt;CHAPTER 4. RESULTS AND DISCUSSION ΓÇªΓÇªΓÇªΓÇªΓÇªΓÇªΓÇªΓÇªΓÇªΓÇªΓÇªΓÇªΓÇª 17&lt;ul&gt;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&lt;li&gt;4.1. Imp</w:t>
      </w:r>
      <w:r w:rsidRPr="00DD06B0">
        <w:rPr>
          <w:rFonts w:ascii="Courier New" w:hAnsi="Courier New" w:cs="Courier New"/>
        </w:rPr>
        <w:t>lementation Environment ΓÇªΓÇªΓÇªΓÇªΓÇªΓÇªΓÇªΓÇªΓÇªΓÇªΓÇªΓÇªΓÇªΓÇªΓÇªΓÇªΓÇª 17&lt;/li&gt;</w:t>
      </w:r>
    </w:p>
    <w:p w:rsidR="00000000" w:rsidRPr="00DD06B0" w:rsidRDefault="00320B62" w:rsidP="00DD06B0">
      <w:pPr>
        <w:pStyle w:val="PlainText"/>
        <w:rPr>
          <w:rFonts w:ascii="Courier New" w:hAnsi="Courier New" w:cs="Courier New"/>
        </w:rPr>
      </w:pPr>
      <w:r w:rsidRPr="00DD06B0">
        <w:rPr>
          <w:rFonts w:ascii="Courier New" w:hAnsi="Courier New" w:cs="Courier New"/>
        </w:rPr>
        <w:lastRenderedPageBreak/>
        <w:t>&lt;li&gt;4.2. Application Interfaces and Functionalities ΓÇªΓÇªΓÇªΓÇªΓÇªΓÇªΓÇªΓÇªΓÇªΓÇªΓÇª 18&lt;/li&gt;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&lt;li&gt;4.3. Evaluation and Discussion ΓÇªΓÇªΓÇªΓÇªΓÇªΓÇªΓÇªΓÇªΓÇªΓÇªΓÇªΓÇªΓÇªΓÇ</w:t>
      </w:r>
      <w:r w:rsidRPr="00DD06B0">
        <w:rPr>
          <w:rFonts w:ascii="Courier New" w:hAnsi="Courier New" w:cs="Courier New"/>
        </w:rPr>
        <w:t>ªΓÇªΓÇªΓÇªΓÇª 21&lt;/li&gt;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&lt;/ul&gt;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&lt;li&gt;CHAPTER 5. CONCLUSION AND FUTURE WORKS ΓÇªΓÇªΓÇªΓÇªΓÇªΓÇªΓÇªΓÇªΓÇª 23&lt;ul&gt;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&lt;li&gt;5.1. Conclusion ΓÇªΓÇªΓÇªΓÇªΓÇªΓÇªΓÇªΓÇªΓÇªΓÇªΓÇªΓÇªΓÇªΓÇªΓÇªΓÇªΓÇªΓÇªΓÇªΓÇªΓÇªΓÇªΓÇªΓÇªΓÇª 23&lt;/li&gt;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&lt;li&gt;5.2. Future Works ΓÇªΓÇªΓÇªΓÇªΓ</w:t>
      </w:r>
      <w:r w:rsidRPr="00DD06B0">
        <w:rPr>
          <w:rFonts w:ascii="Courier New" w:hAnsi="Courier New" w:cs="Courier New"/>
        </w:rPr>
        <w:t>ÇªΓÇªΓÇªΓÇªΓÇªΓÇªΓÇªΓÇªΓÇªΓÇªΓÇªΓÇªΓÇªΓÇªΓÇªΓÇªΓÇªΓÇªΓÇªΓÇª 24&lt;/li&gt;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&lt;/ul&gt;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&lt;li&gt;REFERENCES ΓÇªΓÇªΓÇªΓÇªΓÇªΓÇªΓÇªΓÇªΓÇªΓÇªΓÇªΓÇªΓÇªΓÇªΓÇªΓÇªΓÇªΓÇªΓÇªΓÇªΓÇªΓÇªΓÇªΓÇªΓÇªΓÇªΓÇªΓÇª 25&lt;/li&gt;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&lt;li&gt;APPENDIX ΓÇªΓÇªΓÇªΓÇªΓÇªΓÇªΓÇªΓÇªΓÇªΓÇªΓÇªΓÇªΓÇªΓÇªΓÇªΓÇªΓÇª</w:t>
      </w:r>
      <w:r w:rsidRPr="00DD06B0">
        <w:rPr>
          <w:rFonts w:ascii="Courier New" w:hAnsi="Courier New" w:cs="Courier New"/>
        </w:rPr>
        <w:t>ΓÇªΓÇªΓÇªΓÇªΓÇªΓÇªΓÇªΓÇªΓÇªΓÇªΓÇª 26&lt;/li&gt;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&lt;/ul&gt;</w:t>
      </w:r>
    </w:p>
    <w:p w:rsidR="00000000" w:rsidRPr="00DD06B0" w:rsidRDefault="00320B62" w:rsidP="00DD06B0">
      <w:pPr>
        <w:pStyle w:val="PlainText"/>
        <w:rPr>
          <w:rFonts w:ascii="Courier New" w:hAnsi="Courier New" w:cs="Courier New"/>
        </w:rPr>
      </w:pPr>
      <w:r w:rsidRPr="00DD06B0">
        <w:rPr>
          <w:rFonts w:ascii="Courier New" w:hAnsi="Courier New" w:cs="Courier New"/>
        </w:rPr>
        <w:t>&lt;hr&gt;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&lt;p&gt;&amp;nbsp;&lt;/p&gt;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&lt;h2&gt;LIST OF FIGURES&lt;/h2&gt;</w:t>
      </w:r>
    </w:p>
    <w:p w:rsidR="00000000" w:rsidRPr="00DD06B0" w:rsidRDefault="00320B62" w:rsidP="00DD06B0">
      <w:pPr>
        <w:pStyle w:val="PlainText"/>
        <w:rPr>
          <w:rFonts w:ascii="Courier New" w:hAnsi="Courier New" w:cs="Courier New"/>
        </w:rPr>
      </w:pPr>
      <w:r w:rsidRPr="00DD06B0">
        <w:rPr>
          <w:rFonts w:ascii="Courier New" w:hAnsi="Courier New" w:cs="Courier New"/>
        </w:rPr>
        <w:t>&lt;ul&gt;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&lt;li&gt;Figure 3.1. System Architecture Overview ΓÇªΓÇªΓÇªΓÇªΓÇªΓÇªΓÇªΓÇªΓÇªΓÇªΓÇªΓÇªΓÇªΓÇª 8&lt;/li&gt;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&lt;li&gt;Figure 3.2. GeoJSON Data Pipeline ΓÇªΓÇªΓÇªΓÇªΓÇªΓÇªΓ</w:t>
      </w:r>
      <w:r w:rsidRPr="00DD06B0">
        <w:rPr>
          <w:rFonts w:ascii="Courier New" w:hAnsi="Courier New" w:cs="Courier New"/>
        </w:rPr>
        <w:t>ÇªΓÇªΓÇªΓÇªΓÇªΓÇªΓÇªΓÇªΓÇªΓÇªΓÇª 10&lt;/li&gt;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&lt;li&gt;Figure 3.3. Campus Graph Network Representation ΓÇªΓÇªΓÇªΓÇªΓÇªΓÇªΓÇªΓÇªΓÇª 12&lt;/li&gt;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&lt;li&gt;Figure 3.4. A* Algorithm Flowchart ΓÇªΓÇªΓÇªΓÇªΓÇªΓÇªΓÇªΓÇªΓÇªΓÇªΓÇªΓÇªΓÇªΓÇªΓÇªΓÇªΓÇª 14&lt;/li&gt;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&lt;li&gt;Figure 3.5. UI Wirefr</w:t>
      </w:r>
      <w:r w:rsidRPr="00DD06B0">
        <w:rPr>
          <w:rFonts w:ascii="Courier New" w:hAnsi="Courier New" w:cs="Courier New"/>
        </w:rPr>
        <w:t>ame ΓÇö Main Map Screen ΓÇªΓÇªΓÇªΓÇªΓÇªΓÇªΓÇªΓÇªΓÇªΓÇªΓÇªΓÇª 16&lt;/li&gt;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&lt;li&gt;Figure 3.6. UI Wireframe ΓÇö Route Planner Panel ΓÇªΓÇªΓÇªΓÇªΓÇªΓÇªΓÇªΓÇªΓÇªΓÇª 16&lt;/li&gt;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&lt;li&gt;Figure 4.1. Application Launch Screen with Campus Overlay ΓÇªΓÇªΓÇªΓÇªΓÇª 18&lt;/li&gt;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&lt;li&gt;Fi</w:t>
      </w:r>
      <w:r w:rsidRPr="00DD06B0">
        <w:rPr>
          <w:rFonts w:ascii="Courier New" w:hAnsi="Courier New" w:cs="Courier New"/>
        </w:rPr>
        <w:t>gure 4.2. Building Picker Modal with Search Functionality ΓÇªΓÇªΓÇªΓÇªΓÇª 19&lt;/li&gt;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&lt;li&gt;Figure 4.3. Successful Route from Block B9 to Block B8 ΓÇªΓÇªΓÇªΓÇªΓÇªΓÇªΓÇª 20&lt;/li&gt;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&lt;li&gt;Figure 4.4. Route Panel ΓÇö Collapsed and Expanded States ΓÇªΓÇªΓÇªΓÇªΓÇªΓÇª 21</w:t>
      </w:r>
      <w:r w:rsidRPr="00DD06B0">
        <w:rPr>
          <w:rFonts w:ascii="Courier New" w:hAnsi="Courier New" w:cs="Courier New"/>
        </w:rPr>
        <w:t>&lt;/li&gt;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&lt;/ul&gt;</w:t>
      </w:r>
    </w:p>
    <w:p w:rsidR="00000000" w:rsidRPr="00DD06B0" w:rsidRDefault="00320B62" w:rsidP="00DD06B0">
      <w:pPr>
        <w:pStyle w:val="PlainText"/>
        <w:rPr>
          <w:rFonts w:ascii="Courier New" w:hAnsi="Courier New" w:cs="Courier New"/>
        </w:rPr>
      </w:pPr>
      <w:r w:rsidRPr="00DD06B0">
        <w:rPr>
          <w:rFonts w:ascii="Courier New" w:hAnsi="Courier New" w:cs="Courier New"/>
        </w:rPr>
        <w:t>&lt;hr&gt;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&lt;p&gt;&amp;nbsp;&lt;/p&gt;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&lt;h2&gt;LIST OF TABLES&lt;/h2&gt;</w:t>
      </w:r>
    </w:p>
    <w:p w:rsidR="00000000" w:rsidRPr="00DD06B0" w:rsidRDefault="00320B62" w:rsidP="00DD06B0">
      <w:pPr>
        <w:pStyle w:val="PlainText"/>
        <w:rPr>
          <w:rFonts w:ascii="Courier New" w:hAnsi="Courier New" w:cs="Courier New"/>
        </w:rPr>
      </w:pPr>
      <w:r w:rsidRPr="00DD06B0">
        <w:rPr>
          <w:rFonts w:ascii="Courier New" w:hAnsi="Courier New" w:cs="Courier New"/>
        </w:rPr>
        <w:t>&lt;ul&gt;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&lt;li&gt;Table 3.1. Functional Requirements ΓÇªΓÇªΓÇªΓÇªΓÇªΓÇªΓÇªΓÇªΓÇªΓÇªΓÇªΓÇªΓÇªΓÇªΓÇªΓÇª 7&lt;/li&gt;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&lt;li&gt;Table 3.2. Non-Functional Requirements ΓÇªΓÇªΓÇªΓÇªΓÇªΓÇªΓÇªΓÇªΓÇªΓÇªΓÇªΓÇªΓÇªΓÇª 8&lt;/li&gt;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&lt;li&gt;Table 3.3. Campus Landmark Coordinates ΓÇªΓÇªΓÇªΓÇªΓÇªΓÇªΓÇªΓÇªΓÇªΓÇªΓÇªΓÇªΓÇªΓÇª 10&lt;/li&gt;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&lt;li&gt;Table 3.4. streets.json Feature Properties ΓÇªΓÇªΓÇªΓÇªΓÇªΓÇªΓÇªΓÇªΓÇªΓÇªΓÇªΓÇªΓÇª 11&lt;/li&gt;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&lt;li&gt;Table 4.1. Development Environment Specifications ΓÇªΓÇªΓÇªΓÇ</w:t>
      </w:r>
      <w:r w:rsidRPr="00DD06B0">
        <w:rPr>
          <w:rFonts w:ascii="Courier New" w:hAnsi="Courier New" w:cs="Courier New"/>
        </w:rPr>
        <w:t>ªΓÇªΓÇªΓÇªΓÇª 17&lt;/li&gt;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&lt;li&gt;Table 4.2. Route Computation Performance Benchmarks ΓÇªΓÇªΓÇªΓÇªΓÇªΓÇªΓÇª 22&lt;/li&gt;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&lt;/ul&gt;</w:t>
      </w:r>
    </w:p>
    <w:p w:rsidR="00000000" w:rsidRPr="00DD06B0" w:rsidRDefault="00320B62" w:rsidP="00DD06B0">
      <w:pPr>
        <w:pStyle w:val="PlainText"/>
        <w:rPr>
          <w:rFonts w:ascii="Courier New" w:hAnsi="Courier New" w:cs="Courier New"/>
        </w:rPr>
      </w:pPr>
      <w:r w:rsidRPr="00DD06B0">
        <w:rPr>
          <w:rFonts w:ascii="Courier New" w:hAnsi="Courier New" w:cs="Courier New"/>
        </w:rPr>
        <w:t>&lt;hr&gt;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&lt;p&gt;&amp;nbsp;&lt;/p&gt;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&lt;h2&gt;LIST OF ABBREVIATIONS&lt;/h2&gt;</w:t>
      </w:r>
    </w:p>
    <w:p w:rsidR="00000000" w:rsidRPr="00DD06B0" w:rsidRDefault="00320B62" w:rsidP="00DD06B0">
      <w:pPr>
        <w:pStyle w:val="PlainText"/>
        <w:rPr>
          <w:rFonts w:ascii="Courier New" w:hAnsi="Courier New" w:cs="Courier New"/>
        </w:rPr>
      </w:pPr>
      <w:r w:rsidRPr="00DD06B0">
        <w:rPr>
          <w:rFonts w:ascii="Courier New" w:hAnsi="Courier New" w:cs="Courier New"/>
        </w:rPr>
        <w:t>&lt;table&gt;</w:t>
      </w:r>
    </w:p>
    <w:p w:rsidR="00000000" w:rsidRPr="00DD06B0" w:rsidRDefault="00320B62" w:rsidP="00DD06B0">
      <w:pPr>
        <w:pStyle w:val="PlainText"/>
        <w:rPr>
          <w:rFonts w:ascii="Courier New" w:hAnsi="Courier New" w:cs="Courier New"/>
        </w:rPr>
      </w:pPr>
      <w:r w:rsidRPr="00DD06B0">
        <w:rPr>
          <w:rFonts w:ascii="Courier New" w:hAnsi="Courier New" w:cs="Courier New"/>
        </w:rPr>
        <w:t>&lt;thead&gt;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&lt;th&gt;No.&lt;/th&gt;</w:t>
      </w:r>
    </w:p>
    <w:p w:rsidR="00000000" w:rsidRPr="00DD06B0" w:rsidRDefault="00320B62" w:rsidP="00DD06B0">
      <w:pPr>
        <w:pStyle w:val="PlainText"/>
        <w:rPr>
          <w:rFonts w:ascii="Courier New" w:hAnsi="Courier New" w:cs="Courier New"/>
        </w:rPr>
      </w:pPr>
      <w:r w:rsidRPr="00DD06B0">
        <w:rPr>
          <w:rFonts w:ascii="Courier New" w:hAnsi="Courier New" w:cs="Courier New"/>
        </w:rPr>
        <w:t>&lt;th&gt;Term&lt;/th&gt;</w:t>
      </w:r>
    </w:p>
    <w:p w:rsidR="00000000" w:rsidRPr="00DD06B0" w:rsidRDefault="00320B62" w:rsidP="00DD06B0">
      <w:pPr>
        <w:pStyle w:val="PlainText"/>
        <w:rPr>
          <w:rFonts w:ascii="Courier New" w:hAnsi="Courier New" w:cs="Courier New"/>
        </w:rPr>
      </w:pPr>
      <w:r w:rsidRPr="00DD06B0">
        <w:rPr>
          <w:rFonts w:ascii="Courier New" w:hAnsi="Courier New" w:cs="Courier New"/>
        </w:rPr>
        <w:t>&lt;th&gt;Meaning&lt;/th&gt;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&lt;/thead&gt;</w:t>
      </w:r>
    </w:p>
    <w:p w:rsidR="00000000" w:rsidRPr="00DD06B0" w:rsidRDefault="00320B62" w:rsidP="00DD06B0">
      <w:pPr>
        <w:pStyle w:val="PlainText"/>
        <w:rPr>
          <w:rFonts w:ascii="Courier New" w:hAnsi="Courier New" w:cs="Courier New"/>
        </w:rPr>
      </w:pPr>
      <w:r w:rsidRPr="00DD06B0">
        <w:rPr>
          <w:rFonts w:ascii="Courier New" w:hAnsi="Courier New" w:cs="Courier New"/>
        </w:rPr>
        <w:t>&lt;tbody&gt;&lt;tr&gt;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&lt;td&gt;1&lt;/td&gt;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&lt;td&gt;API&lt;/td&gt;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&lt;td&gt;Application Programming Interface&lt;/td&gt;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&lt;td&gt;2&lt;/td&gt;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&lt;td&gt;EIU&lt;/td&gt;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&lt;td&gt;Eastern International University&lt;/td&gt;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&lt;td&gt;3&lt;/td&gt;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&lt;td&gt;GeoJSON&lt;/td&gt;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&lt;td&gt;Geographic JavaScript Object Notation&lt;/td&gt;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&lt;td&gt;4&lt;/td&gt;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&lt;td&gt;GIS&lt;/td&gt;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&lt;td&gt;Geographic Information System&lt;/td&gt;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&lt;td&gt;5&lt;/td&gt;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&lt;td&gt;GPS&lt;/td&gt;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&lt;td&gt;Global Positioning System&lt;/td&gt;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&lt;td&gt;6&lt;/td&gt;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&lt;td&gt;JSON&lt;/td&gt;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&lt;td&gt;JavaScript Object Notation&lt;/td&gt;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&lt;td&gt;7&lt;/td&gt;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&lt;td&gt;JSX / TSX&lt;/td&gt;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&lt;td&gt;JavaScript XML / TypeScript XML&lt;/td&gt;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&lt;td&gt;8&lt;/td&gt;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&lt;td&gt;SDK&lt;/td&gt;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&lt;td&gt;Software Development Kit&lt;/td&gt;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&lt;td&gt;9&lt;/td&gt;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&lt;td&gt;UI / UX&lt;/td&gt;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&lt;td&gt;User Interface / User Experience&lt;/td&gt;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&lt;td&gt;10&lt;/td&gt;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&lt;td&gt;WG</w:t>
      </w:r>
      <w:r w:rsidRPr="00DD06B0">
        <w:rPr>
          <w:rFonts w:ascii="Courier New" w:hAnsi="Courier New" w:cs="Courier New"/>
        </w:rPr>
        <w:t>S-84&lt;/td&gt;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&lt;td&gt;World Geodetic System 1984&lt;/td&gt;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&lt;/tbody&gt;&lt;/table&gt;</w:t>
      </w:r>
    </w:p>
    <w:p w:rsidR="00000000" w:rsidRPr="00DD06B0" w:rsidRDefault="00320B62" w:rsidP="00DD06B0">
      <w:pPr>
        <w:pStyle w:val="PlainText"/>
        <w:rPr>
          <w:rFonts w:ascii="Courier New" w:hAnsi="Courier New" w:cs="Courier New"/>
        </w:rPr>
      </w:pPr>
      <w:r w:rsidRPr="00DD06B0">
        <w:rPr>
          <w:rFonts w:ascii="Courier New" w:hAnsi="Courier New" w:cs="Courier New"/>
        </w:rPr>
        <w:t>&lt;hr&gt;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&lt;p&gt;&amp;nbsp;&lt;/p&gt;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&lt;h1&gt;CHAPTER 1. INTRODUCTION&lt;/h1&gt;</w:t>
      </w:r>
    </w:p>
    <w:p w:rsidR="00000000" w:rsidRPr="00DD06B0" w:rsidRDefault="00320B62" w:rsidP="00DD06B0">
      <w:pPr>
        <w:pStyle w:val="PlainText"/>
        <w:rPr>
          <w:rFonts w:ascii="Courier New" w:hAnsi="Courier New" w:cs="Courier New"/>
        </w:rPr>
      </w:pPr>
      <w:r w:rsidRPr="00DD06B0">
        <w:rPr>
          <w:rFonts w:ascii="Courier New" w:hAnsi="Courier New" w:cs="Courier New"/>
        </w:rPr>
        <w:t>&lt;h2&gt;1.1. Project Statement&lt;/h2&gt;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&lt;p&gt;Eastern International University occupies a large, multi-block campus in Binh Duong Province</w:t>
      </w:r>
      <w:r w:rsidRPr="00DD06B0">
        <w:rPr>
          <w:rFonts w:ascii="Courier New" w:hAnsi="Courier New" w:cs="Courier New"/>
        </w:rPr>
        <w:t>, Vietnam. The campus contains numerous academic buildings (Blocks B3, B8, B9, B10, B11), support facilities such as the Library, Canteen, and multiple Parking Zones, all connected by an internal network of pedestrian pathways and roads. New students, pros</w:t>
      </w:r>
      <w:r w:rsidRPr="00DD06B0">
        <w:rPr>
          <w:rFonts w:ascii="Courier New" w:hAnsi="Courier New" w:cs="Courier New"/>
        </w:rPr>
        <w:t>pective applicants, visiting faculty, and delivery personnel frequently encounter difficulty locating specific facilities within this environment.&lt;/p&gt;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&lt;p&gt;The problem is compounded by the fact that commercial mapping services such as Google Maps, Apple Map</w:t>
      </w:r>
      <w:r w:rsidRPr="00DD06B0">
        <w:rPr>
          <w:rFonts w:ascii="Courier New" w:hAnsi="Courier New" w:cs="Courier New"/>
        </w:rPr>
        <w:t>s, and HERE Maps do not capture the fine-grained internal road topology of private campuses. While these platforms accurately represent the surrounding urban street network, they do not possess data about the pedestrian walkways, named internal roads (e.g.</w:t>
      </w:r>
      <w:r w:rsidRPr="00DD06B0">
        <w:rPr>
          <w:rFonts w:ascii="Courier New" w:hAnsi="Courier New" w:cs="Courier New"/>
        </w:rPr>
        <w:t>, &amp;quot;side-b10-gate4&amp;quot;, &amp;quot;circle&amp;quot;, &amp;quot;road-canteen&amp;quot;), or the precise spatial relationships between academic blocks within the EIU boundary. A user relying on Google Maps alone would receive no navigational guidance once they enter th</w:t>
      </w:r>
      <w:r w:rsidRPr="00DD06B0">
        <w:rPr>
          <w:rFonts w:ascii="Courier New" w:hAnsi="Courier New" w:cs="Courier New"/>
        </w:rPr>
        <w:t>e campus gate.&lt;/p&gt;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&lt;p&gt;This project addresses that gap by building a dedicated, lightweight mobile application ΓÇö &lt;strong&gt;MyCampusApp&lt;/strong&gt; ΓÇö that provides indoor-grade navigation for the EIU campus using a custom GIS dataset. The application renders</w:t>
      </w:r>
      <w:r w:rsidRPr="00DD06B0">
        <w:rPr>
          <w:rFonts w:ascii="Courier New" w:hAnsi="Courier New" w:cs="Courier New"/>
        </w:rPr>
        <w:t xml:space="preserve"> the campus map on top of a standard satellite/street base layer, overlays custom polygon and polyline layers derived from the university&amp;#39;s own Shapefile data, and computes optimal walking routes between any two named landmarks using a graph-based path</w:t>
      </w:r>
      <w:r w:rsidRPr="00DD06B0">
        <w:rPr>
          <w:rFonts w:ascii="Courier New" w:hAnsi="Courier New" w:cs="Courier New"/>
        </w:rPr>
        <w:t>finding algorithm.&lt;/p&gt;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&lt;h2&gt;1.2. Background and Motivation&lt;/h2&gt;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&lt;p&gt;The proliferation of smartphones has made mobile mapping an essential daily tool for billions of users worldwide. Navigation applications have advanced from simple turn-by-turn street guid</w:t>
      </w:r>
      <w:r w:rsidRPr="00DD06B0">
        <w:rPr>
          <w:rFonts w:ascii="Courier New" w:hAnsi="Courier New" w:cs="Courier New"/>
        </w:rPr>
        <w:t xml:space="preserve">ance to rich, context-aware platforms integrating indoor positioning, augmented reality, and real-time traffic data. Institutions such as universities, hospitals, airports, and shopping centres have increasingly recognised that commercial maps do not meet </w:t>
      </w:r>
      <w:r w:rsidRPr="00DD06B0">
        <w:rPr>
          <w:rFonts w:ascii="Courier New" w:hAnsi="Courier New" w:cs="Courier New"/>
        </w:rPr>
        <w:t>their internal wayfinding needs, motivating the development of purpose-built campus navigation solutions.&lt;/p&gt;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&lt;p&gt;Several technical trends converge to make this project feasible without specialist hardware:&lt;/p&gt;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&lt;p&gt;&lt;strong&gt;Cross-platform mobile development</w:t>
      </w:r>
      <w:r w:rsidRPr="00DD06B0">
        <w:rPr>
          <w:rFonts w:ascii="Courier New" w:hAnsi="Courier New" w:cs="Courier New"/>
        </w:rPr>
        <w:t>&lt;/strong&gt; frameworks such as React Native allow a single TypeScript codebase to compile to both iOS and Android, significantly reducing engineering effort compared to native development in Swift/Objective-C and Kotlin/Java.&lt;/p&gt;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&lt;p&gt;&lt;strong&gt;GIS-grade spatia</w:t>
      </w:r>
      <w:r w:rsidRPr="00DD06B0">
        <w:rPr>
          <w:rFonts w:ascii="Courier New" w:hAnsi="Courier New" w:cs="Courier New"/>
        </w:rPr>
        <w:t>l data formats&lt;/strong&gt;, particularly GeoJSON, provide a lightweight, human-readable encoding of geographic geometries (points, polylines, polygons) that can be bundled directly into a mobile application as a static asset ΓÇö eliminating the need for a bac</w:t>
      </w:r>
      <w:r w:rsidRPr="00DD06B0">
        <w:rPr>
          <w:rFonts w:ascii="Courier New" w:hAnsi="Courier New" w:cs="Courier New"/>
        </w:rPr>
        <w:t>kend map tile server.&lt;/p&gt;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&lt;p&gt;&lt;strong&gt;Graph-based pathfinding algorithms&lt;/strong&gt;, specifically A* (A-star), are well-established in computer science and offer optimal shortest-path solutions for the scale of a campus road network (typically fewer than 1,0</w:t>
      </w:r>
      <w:r w:rsidRPr="00DD06B0">
        <w:rPr>
          <w:rFonts w:ascii="Courier New" w:hAnsi="Courier New" w:cs="Courier New"/>
        </w:rPr>
        <w:t>00 nodes), allowing computation to occur entirely on-device in under one millisecond.&lt;/p&gt;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&lt;p&gt;The motivation for this specific project arose from the direct experience of students and visitors navigating the EIU campus. The campus&amp;#39;s architecture ΓÇö wi</w:t>
      </w:r>
      <w:r w:rsidRPr="00DD06B0">
        <w:rPr>
          <w:rFonts w:ascii="Courier New" w:hAnsi="Courier New" w:cs="Courier New"/>
        </w:rPr>
        <w:t>th parallel rows of similarly styled buildings ΓÇö creates spatial disorientation, and the absence of visible directional signage compounds the problem. A digital navigation tool accessible on a personal smartphone represents the most scalable and low-main</w:t>
      </w:r>
      <w:r w:rsidRPr="00DD06B0">
        <w:rPr>
          <w:rFonts w:ascii="Courier New" w:hAnsi="Courier New" w:cs="Courier New"/>
        </w:rPr>
        <w:t>tenance solution.&lt;/p&gt;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&lt;h2&gt;1.3. Objectives and Scope&lt;/h2&gt;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&lt;p&gt;&lt;strong&gt;Objectives:&lt;/strong&gt;&lt;/p&gt;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&lt;ol&gt;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&lt;li&gt;Develop a functional hybrid mobile application that renders the EIU campus boundary and internal road network as interactive map overlays.&lt;/li&gt;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&lt;li&gt;I</w:t>
      </w:r>
      <w:r w:rsidRPr="00DD06B0">
        <w:rPr>
          <w:rFonts w:ascii="Courier New" w:hAnsi="Courier New" w:cs="Courier New"/>
        </w:rPr>
        <w:t>mplement a graph-based routing engine (A*) over the custom campus road dataset that computes optimal walking paths between any two named landmarks.&lt;/li&gt;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&lt;li&gt;Provide real-time GPS localisation so that users can navigate from their current position.&lt;/li&gt;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w:t>
      </w:r>
      <w:r w:rsidRPr="00DD06B0">
        <w:rPr>
          <w:rFonts w:ascii="Courier New" w:hAnsi="Courier New" w:cs="Courier New"/>
        </w:rPr>
        <w:t>li&gt;Design and implement an intuitive, polished user interface featuring a full-screen map, custom building markers, and a draggable route-planning panel.&lt;/li&gt;</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&lt;li&gt;Bundle all spatial data as static application assets to eliminate any dependency on backend </w:t>
      </w:r>
      <w:r w:rsidRPr="00DD06B0">
        <w:rPr>
          <w:rFonts w:ascii="Courier New" w:hAnsi="Courier New" w:cs="Courier New"/>
        </w:rPr>
        <w:t>infrastructure.&lt;/li&gt;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&lt;/ol&gt;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&lt;p&gt;&lt;strong&gt;Scope:&lt;/strong&gt;&lt;/p&gt;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&lt;p&gt;The application is geographically restricted to the EIU campus boundary polygon, defined by the coordinate extent approximately between latitudes 11.0498┬░N ΓÇô 11.0558┬░N and longitudes 106.6</w:t>
      </w:r>
      <w:r w:rsidRPr="00DD06B0">
        <w:rPr>
          <w:rFonts w:ascii="Courier New" w:hAnsi="Courier New" w:cs="Courier New"/>
        </w:rPr>
        <w:t xml:space="preserve">631┬░E ΓÇô 106.6690┬░E. The road network dataset covers all internal pedestrian walkways and vehicle roads within this boundary for which GIS data was available at the time of development. The twelve named landmarks included are: Block B3, Block B8, Block </w:t>
      </w:r>
      <w:r w:rsidRPr="00DD06B0">
        <w:rPr>
          <w:rFonts w:ascii="Courier New" w:hAnsi="Courier New" w:cs="Courier New"/>
        </w:rPr>
        <w:t>B9, Block B10, Block B11 (IT), the Library, the Canteen, the Recruitment Office, Parking Zones 1ΓÇô4.&lt;/p&gt;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&lt;p&gt;The scope explicitly excludes: outdoor navigation on public roads beyond the campus boundary, indoor floor-by-floor navigation within buildings, a</w:t>
      </w:r>
      <w:r w:rsidRPr="00DD06B0">
        <w:rPr>
          <w:rFonts w:ascii="Courier New" w:hAnsi="Courier New" w:cs="Courier New"/>
        </w:rPr>
        <w:t>nd real-time dynamic features such as event scheduling or crowd density mapping.&lt;/p&gt;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&lt;hr&gt;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&lt;p&gt;&amp;nbsp;&lt;/p&gt;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&lt;h1&gt;CHAPTER 2. RELATED WORKS&lt;/h1&gt;</w:t>
      </w:r>
    </w:p>
    <w:p w:rsidR="00000000" w:rsidRPr="00DD06B0" w:rsidRDefault="00320B62" w:rsidP="00DD06B0">
      <w:pPr>
        <w:pStyle w:val="PlainText"/>
        <w:rPr>
          <w:rFonts w:ascii="Courier New" w:hAnsi="Courier New" w:cs="Courier New"/>
        </w:rPr>
      </w:pPr>
      <w:r w:rsidRPr="00DD06B0">
        <w:rPr>
          <w:rFonts w:ascii="Courier New" w:hAnsi="Courier New" w:cs="Courier New"/>
        </w:rPr>
        <w:t>&lt;h2&gt;2.1. Campus Navigation Systems&lt;/h2&gt;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&lt;p&gt;Campus navigation systems have been an active area of research and com</w:t>
      </w:r>
      <w:r w:rsidRPr="00DD06B0">
        <w:rPr>
          <w:rFonts w:ascii="Courier New" w:hAnsi="Courier New" w:cs="Courier New"/>
        </w:rPr>
        <w:t>mercial development for over a decade. Several approaches exist in the literature and in production:&lt;/p&gt;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&lt;p&gt;&lt;strong&gt;Web-Based GIS Portals:&lt;/strong&gt; Many universities publish static online maps built with ArcGIS Online, Google Maps Platform, or Leaflet.js.</w:t>
      </w:r>
      <w:r w:rsidRPr="00DD06B0">
        <w:rPr>
          <w:rFonts w:ascii="Courier New" w:hAnsi="Courier New" w:cs="Courier New"/>
        </w:rPr>
        <w:t xml:space="preserve"> These portals present a browser-accessible map with clickable building markers but offer no turn-by-turn routing for pedestrians. Their primary limitation is the requirement for an internet browser and no mobile-native experience.&lt;/p&gt;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&lt;p&gt;&lt;strong&gt;Dedicate</w:t>
      </w:r>
      <w:r w:rsidRPr="00DD06B0">
        <w:rPr>
          <w:rFonts w:ascii="Courier New" w:hAnsi="Courier New" w:cs="Courier New"/>
        </w:rPr>
        <w:t>d Native Applications:&lt;/strong&gt; Institutions such as MIT, Stanford, and the National University of Singapore have deployed iOS/Android applications that use the Google Maps SDK or Apple MapKit with custom overlays for internal navigation. These application</w:t>
      </w:r>
      <w:r w:rsidRPr="00DD06B0">
        <w:rPr>
          <w:rFonts w:ascii="Courier New" w:hAnsi="Courier New" w:cs="Courier New"/>
        </w:rPr>
        <w:t>s typically maintain a backend database of room-level points of interest and integrate with the institution&amp;#39;s identity management system. Their limitation is the cost and complexity of maintaining two separate native codebases.&lt;/p&gt;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&lt;p&gt;&lt;strong&gt;Hybrid A</w:t>
      </w:r>
      <w:r w:rsidRPr="00DD06B0">
        <w:rPr>
          <w:rFonts w:ascii="Courier New" w:hAnsi="Courier New" w:cs="Courier New"/>
        </w:rPr>
        <w:t>pplications (React Native / Flutter):&lt;/strong&gt; More recent campus navigation projects have adopted cross-platform frameworks. A 2022 study by Pham et al. demonstrated a React Native-based navigation system for a Vietnamese university that used OpenStreetMa</w:t>
      </w:r>
      <w:r w:rsidRPr="00DD06B0">
        <w:rPr>
          <w:rFonts w:ascii="Courier New" w:hAnsi="Courier New" w:cs="Courier New"/>
        </w:rPr>
        <w:t>p tiles and OSRM (Open Source Routing Machine) for routing, achieving sub-second route computation for pedestrian paths of up to 2 km. A key finding was that bundling a pre-computed routing graph as a local JSON asset, rather than querying a remote OSRM se</w:t>
      </w:r>
      <w:r w:rsidRPr="00DD06B0">
        <w:rPr>
          <w:rFonts w:ascii="Courier New" w:hAnsi="Courier New" w:cs="Courier New"/>
        </w:rPr>
        <w:t>rver, reduced first-query latency by approximately 80%.&lt;/p&gt;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&lt;p&gt;&lt;strong&gt;Indoor Navigation Research:&lt;/strong&gt; For multi-storey buildings, GPS signals are unavailable, and researchers have explored Bluetooth Low Energy (BLE) beacon triangulation, Wi-Fi finge</w:t>
      </w:r>
      <w:r w:rsidRPr="00DD06B0">
        <w:rPr>
          <w:rFonts w:ascii="Courier New" w:hAnsi="Courier New" w:cs="Courier New"/>
        </w:rPr>
        <w:t>rprinting (Mirowski et al., 2013), and visual positioning systems (VPS) using computer vision. These approaches are beyond the scope of this project but represent important directions for future extension.&lt;/p&gt;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&lt;p&gt;The approach taken by MyCampusApp most clo</w:t>
      </w:r>
      <w:r w:rsidRPr="00DD06B0">
        <w:rPr>
          <w:rFonts w:ascii="Courier New" w:hAnsi="Courier New" w:cs="Courier New"/>
        </w:rPr>
        <w:t>sely aligns with the static-asset hybrid model: all routing data is pre-processed and bundled with the application, ensuring that navigation functions correctly even without cellular network connectivity ΓÇö a significant advantage in areas of poor coverag</w:t>
      </w:r>
      <w:r w:rsidRPr="00DD06B0">
        <w:rPr>
          <w:rFonts w:ascii="Courier New" w:hAnsi="Courier New" w:cs="Courier New"/>
        </w:rPr>
        <w:t>e.&lt;/p&gt;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&lt;h2&gt;2.2. Cross-Platform Mobile Frameworks&lt;/h2&gt;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&lt;p&gt;The selection of a development framework is a foundational architectural decision that affects developer productivity, application performance, UI fidelity, and long-term maintainability. Three fra</w:t>
      </w:r>
      <w:r w:rsidRPr="00DD06B0">
        <w:rPr>
          <w:rFonts w:ascii="Courier New" w:hAnsi="Courier New" w:cs="Courier New"/>
        </w:rPr>
        <w:t>meworks dominated consideration for this project:&lt;/p&gt;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&lt;p&gt;&lt;strong&gt;Flutter (Dart, Google, 2018):&lt;/strong&gt; Flutter compiles to native ARM code and uses its own rendering engine (Skia/Impeller) rather than platform-native UI widgets, producing highly consiste</w:t>
      </w:r>
      <w:r w:rsidRPr="00DD06B0">
        <w:rPr>
          <w:rFonts w:ascii="Courier New" w:hAnsi="Courier New" w:cs="Courier New"/>
        </w:rPr>
        <w:t>nt cross-platform appearance. Its map integration ecosystem (flutter_map, google_maps_flutter) is mature. However, Flutter&amp;#39;s adoption of Dart ΓÇö a language with limited prior exposure in academic curricula focused on JavaScript/TypeScript ΓÇö was iden</w:t>
      </w:r>
      <w:r w:rsidRPr="00DD06B0">
        <w:rPr>
          <w:rFonts w:ascii="Courier New" w:hAnsi="Courier New" w:cs="Courier New"/>
        </w:rPr>
        <w:t>tified as a learning overhead risk for a time-constrained project.&lt;/p&gt;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&lt;p&gt;&lt;strong&gt;React Native (JavaScript/TypeScript, Meta, 2015):&lt;/strong&gt; React Native renders native platform UI components through a JavaScript bridge (or the newer JSI architecture), gi</w:t>
      </w:r>
      <w:r w:rsidRPr="00DD06B0">
        <w:rPr>
          <w:rFonts w:ascii="Courier New" w:hAnsi="Courier New" w:cs="Courier New"/>
        </w:rPr>
        <w:t>ving applications a genuinely native look and feel. Its ecosystem is extensive: the &lt;code&gt;react-native-maps&lt;/code&gt; library provides a production-grade wrapper around both Google Maps SDK (Android) and Apple MapKit (iOS). Critically, the development team po</w:t>
      </w:r>
      <w:r w:rsidRPr="00DD06B0">
        <w:rPr>
          <w:rFonts w:ascii="Courier New" w:hAnsi="Courier New" w:cs="Courier New"/>
        </w:rPr>
        <w:t>ssessed prior experience in React, making the framework the most productive choice.&lt;/p&gt;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&lt;p&gt;&lt;strong&gt;Ionic (Angular/React/Vue, HTML/CSS):&lt;/strong&gt; Ionic wraps a web view inside a native shell, meaning the map rendering is performed by the browser engine rat</w:t>
      </w:r>
      <w:r w:rsidRPr="00DD06B0">
        <w:rPr>
          <w:rFonts w:ascii="Courier New" w:hAnsi="Courier New" w:cs="Courier New"/>
        </w:rPr>
        <w:t>her than the native map SDK. This imposes significant performance penalties on map tile rendering and gesture handling, making it unsuitable for a map-centric application.&lt;/p&gt;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&lt;p&gt;&lt;strong&gt;Decision:&lt;/strong&gt; React Native with the Expo managed workflow was s</w:t>
      </w:r>
      <w:r w:rsidRPr="00DD06B0">
        <w:rPr>
          <w:rFonts w:ascii="Courier New" w:hAnsi="Courier New" w:cs="Courier New"/>
        </w:rPr>
        <w:t>elected for the following reasons:&lt;/p&gt;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&lt;ul&gt;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&lt;li&gt;TypeScript-first development with strong type safety for geographic coordinate types.&lt;/li&gt;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&lt;li&gt;&lt;code&gt;react-native-maps&lt;/code&gt; provides direct access to Google Maps SDK with Polygon, Polyline, and Marker pr</w:t>
      </w:r>
      <w:r w:rsidRPr="00DD06B0">
        <w:rPr>
          <w:rFonts w:ascii="Courier New" w:hAnsi="Courier New" w:cs="Courier New"/>
        </w:rPr>
        <w:t>imitives needed for the spatial overlay system.&lt;/li&gt;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&lt;li&gt;Expo&amp;#39;s managed workflow simplifies SDK integration (location, linear gradient, router) without requiring ejection to bare React Native.&lt;/li&gt;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&lt;li&gt;&lt;code&gt;expo-location&lt;/code&gt; provides a unified, p</w:t>
      </w:r>
      <w:r w:rsidRPr="00DD06B0">
        <w:rPr>
          <w:rFonts w:ascii="Courier New" w:hAnsi="Courier New" w:cs="Courier New"/>
        </w:rPr>
        <w:t>ermission-managed GPS API across iOS and Android.&lt;/li&gt;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&lt;/ul&gt;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&lt;p&gt;&lt;strong&gt;Table 2.1. Framework Comparison&lt;/strong&gt;&lt;/p&gt;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&lt;table&gt;</w:t>
      </w:r>
    </w:p>
    <w:p w:rsidR="00000000" w:rsidRPr="00DD06B0" w:rsidRDefault="00320B62" w:rsidP="00DD06B0">
      <w:pPr>
        <w:pStyle w:val="PlainText"/>
        <w:rPr>
          <w:rFonts w:ascii="Courier New" w:hAnsi="Courier New" w:cs="Courier New"/>
        </w:rPr>
      </w:pPr>
      <w:r w:rsidRPr="00DD06B0">
        <w:rPr>
          <w:rFonts w:ascii="Courier New" w:hAnsi="Courier New" w:cs="Courier New"/>
        </w:rPr>
        <w:t>&lt;thead&gt;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&lt;th&gt;Criterion&lt;/th&gt;</w:t>
      </w:r>
    </w:p>
    <w:p w:rsidR="00000000" w:rsidRPr="00DD06B0" w:rsidRDefault="00320B62" w:rsidP="00DD06B0">
      <w:pPr>
        <w:pStyle w:val="PlainText"/>
        <w:rPr>
          <w:rFonts w:ascii="Courier New" w:hAnsi="Courier New" w:cs="Courier New"/>
        </w:rPr>
      </w:pPr>
      <w:r w:rsidRPr="00DD06B0">
        <w:rPr>
          <w:rFonts w:ascii="Courier New" w:hAnsi="Courier New" w:cs="Courier New"/>
        </w:rPr>
        <w:t>&lt;th&gt;React Native + Expo&lt;/th&gt;</w:t>
      </w:r>
    </w:p>
    <w:p w:rsidR="00000000" w:rsidRPr="00DD06B0" w:rsidRDefault="00320B62" w:rsidP="00DD06B0">
      <w:pPr>
        <w:pStyle w:val="PlainText"/>
        <w:rPr>
          <w:rFonts w:ascii="Courier New" w:hAnsi="Courier New" w:cs="Courier New"/>
        </w:rPr>
      </w:pPr>
      <w:r w:rsidRPr="00DD06B0">
        <w:rPr>
          <w:rFonts w:ascii="Courier New" w:hAnsi="Courier New" w:cs="Courier New"/>
        </w:rPr>
        <w:t>&lt;th&gt;Flutter&lt;/th&gt;</w:t>
      </w:r>
    </w:p>
    <w:p w:rsidR="00000000" w:rsidRPr="00DD06B0" w:rsidRDefault="00320B62" w:rsidP="00DD06B0">
      <w:pPr>
        <w:pStyle w:val="PlainText"/>
        <w:rPr>
          <w:rFonts w:ascii="Courier New" w:hAnsi="Courier New" w:cs="Courier New"/>
        </w:rPr>
      </w:pPr>
      <w:r w:rsidRPr="00DD06B0">
        <w:rPr>
          <w:rFonts w:ascii="Courier New" w:hAnsi="Courier New" w:cs="Courier New"/>
        </w:rPr>
        <w:t>&lt;th&gt;Ionic&lt;/th&gt;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&lt;/thead&gt;</w:t>
      </w:r>
    </w:p>
    <w:p w:rsidR="00000000" w:rsidRPr="00DD06B0" w:rsidRDefault="00320B62" w:rsidP="00DD06B0">
      <w:pPr>
        <w:pStyle w:val="PlainText"/>
        <w:rPr>
          <w:rFonts w:ascii="Courier New" w:hAnsi="Courier New" w:cs="Courier New"/>
        </w:rPr>
      </w:pPr>
      <w:r w:rsidRPr="00DD06B0">
        <w:rPr>
          <w:rFonts w:ascii="Courier New" w:hAnsi="Courier New" w:cs="Courier New"/>
        </w:rPr>
        <w:t>&lt;tbody&gt;&lt;tr&gt;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&lt;td&gt;Language&lt;/td&gt;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&lt;td&gt;TypeScript&lt;/td&gt;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&lt;td&gt;Dart&lt;/td&gt;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&lt;td&gt;HTML/JS&lt;/td&gt;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&lt;td&gt;Map SDK&lt;/td&gt;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&lt;td&gt;Google Maps (native)&lt;/td&gt;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&lt;td&gt;Google Maps (native)&lt;/td&gt;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&lt;td&gt;Leaflet (WebView)&lt;/td&gt;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&lt;td&gt;Map Performance&lt;/td&gt;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&lt;td&gt;High&lt;/td&gt;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&lt;td&gt;Hi</w:t>
      </w:r>
      <w:r w:rsidRPr="00DD06B0">
        <w:rPr>
          <w:rFonts w:ascii="Courier New" w:hAnsi="Courier New" w:cs="Courier New"/>
        </w:rPr>
        <w:t>gh&lt;/td&gt;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&lt;td&gt;Medium&lt;/td&gt;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&lt;td&gt;GPS Integration&lt;/td&gt;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&lt;td&gt;expo-location&lt;/td&gt;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&lt;td&gt;geolocator&lt;/td&gt;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&lt;td&gt;Capacitor&lt;/td&gt;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&lt;td&gt;Team Familiarity&lt;/td&gt;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&lt;td&gt;High&lt;/td&gt;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&lt;td&gt;Low&lt;/td&gt;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&lt;td&gt;Medium&lt;/td&gt;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&lt;td&gt;&lt;strong&gt;Selected&lt;/stron</w:t>
      </w:r>
      <w:r w:rsidRPr="00DD06B0">
        <w:rPr>
          <w:rFonts w:ascii="Courier New" w:hAnsi="Courier New" w:cs="Courier New"/>
        </w:rPr>
        <w:t>g&gt;&lt;/td&gt;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&lt;td&gt;Γ£à Yes&lt;/td&gt;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&lt;td&gt;ΓÇö&lt;/td&gt;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&lt;td&gt;ΓÇö&lt;/td&gt;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&lt;/tbody&gt;&lt;/table&gt;</w:t>
      </w:r>
    </w:p>
    <w:p w:rsidR="00000000" w:rsidRPr="00DD06B0" w:rsidRDefault="00320B62" w:rsidP="00DD06B0">
      <w:pPr>
        <w:pStyle w:val="PlainText"/>
        <w:rPr>
          <w:rFonts w:ascii="Courier New" w:hAnsi="Courier New" w:cs="Courier New"/>
        </w:rPr>
      </w:pPr>
      <w:r w:rsidRPr="00DD06B0">
        <w:rPr>
          <w:rFonts w:ascii="Courier New" w:hAnsi="Courier New" w:cs="Courier New"/>
        </w:rPr>
        <w:t>&lt;hr&gt;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&lt;p&gt;&amp;nbsp;&lt;/p&gt;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&lt;h1&gt;CHAPTER 3. PROPOSED APPROACH, ANALYSIS, AND DESIGN&lt;/h1&gt;</w:t>
      </w:r>
    </w:p>
    <w:p w:rsidR="00000000" w:rsidRPr="00DD06B0" w:rsidRDefault="00320B62" w:rsidP="00DD06B0">
      <w:pPr>
        <w:pStyle w:val="PlainText"/>
        <w:rPr>
          <w:rFonts w:ascii="Courier New" w:hAnsi="Courier New" w:cs="Courier New"/>
        </w:rPr>
      </w:pPr>
      <w:r w:rsidRPr="00DD06B0">
        <w:rPr>
          <w:rFonts w:ascii="Courier New" w:hAnsi="Courier New" w:cs="Courier New"/>
        </w:rPr>
        <w:t>&lt;h2&gt;3.1. Requirements Analysis&lt;/h2&gt;</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&lt;p&gt;Requirements were elicited through direct observation </w:t>
      </w:r>
      <w:r w:rsidRPr="00DD06B0">
        <w:rPr>
          <w:rFonts w:ascii="Courier New" w:hAnsi="Courier New" w:cs="Courier New"/>
        </w:rPr>
        <w:t>of campus navigation difficulties and analysis of comparable navigation systems.&lt;/p&gt;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&lt;p&gt;&lt;strong&gt;Table 3.1. Functional Requirements&lt;/strong&gt;&lt;/p&gt;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&lt;table&gt;</w:t>
      </w:r>
    </w:p>
    <w:p w:rsidR="00000000" w:rsidRPr="00DD06B0" w:rsidRDefault="00320B62" w:rsidP="00DD06B0">
      <w:pPr>
        <w:pStyle w:val="PlainText"/>
        <w:rPr>
          <w:rFonts w:ascii="Courier New" w:hAnsi="Courier New" w:cs="Courier New"/>
        </w:rPr>
      </w:pPr>
      <w:r w:rsidRPr="00DD06B0">
        <w:rPr>
          <w:rFonts w:ascii="Courier New" w:hAnsi="Courier New" w:cs="Courier New"/>
        </w:rPr>
        <w:t>&lt;thead&gt;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&lt;th&gt;ID&lt;/th&gt;</w:t>
      </w:r>
    </w:p>
    <w:p w:rsidR="00000000" w:rsidRPr="00DD06B0" w:rsidRDefault="00320B62" w:rsidP="00DD06B0">
      <w:pPr>
        <w:pStyle w:val="PlainText"/>
        <w:rPr>
          <w:rFonts w:ascii="Courier New" w:hAnsi="Courier New" w:cs="Courier New"/>
        </w:rPr>
      </w:pPr>
      <w:r w:rsidRPr="00DD06B0">
        <w:rPr>
          <w:rFonts w:ascii="Courier New" w:hAnsi="Courier New" w:cs="Courier New"/>
        </w:rPr>
        <w:t>&lt;th&gt;Requirement&lt;/th&gt;</w:t>
      </w:r>
    </w:p>
    <w:p w:rsidR="00000000" w:rsidRPr="00DD06B0" w:rsidRDefault="00320B62" w:rsidP="00DD06B0">
      <w:pPr>
        <w:pStyle w:val="PlainText"/>
        <w:rPr>
          <w:rFonts w:ascii="Courier New" w:hAnsi="Courier New" w:cs="Courier New"/>
        </w:rPr>
      </w:pPr>
      <w:r w:rsidRPr="00DD06B0">
        <w:rPr>
          <w:rFonts w:ascii="Courier New" w:hAnsi="Courier New" w:cs="Courier New"/>
        </w:rPr>
        <w:t>&lt;th&gt;Priority&lt;/th&gt;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&lt;/thead&gt;</w:t>
      </w:r>
    </w:p>
    <w:p w:rsidR="00000000" w:rsidRPr="00DD06B0" w:rsidRDefault="00320B62" w:rsidP="00DD06B0">
      <w:pPr>
        <w:pStyle w:val="PlainText"/>
        <w:rPr>
          <w:rFonts w:ascii="Courier New" w:hAnsi="Courier New" w:cs="Courier New"/>
        </w:rPr>
      </w:pPr>
      <w:r w:rsidRPr="00DD06B0">
        <w:rPr>
          <w:rFonts w:ascii="Courier New" w:hAnsi="Courier New" w:cs="Courier New"/>
        </w:rPr>
        <w:t>&lt;tbody&gt;&lt;tr&gt;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w:t>
      </w:r>
      <w:r w:rsidRPr="00DD06B0">
        <w:rPr>
          <w:rFonts w:ascii="Courier New" w:hAnsi="Courier New" w:cs="Courier New"/>
        </w:rPr>
        <w:t>d&gt;FR-01&lt;/td&gt;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&lt;td&gt;Display a full-screen interactive map centred on the EIU campus&lt;/td&gt;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&lt;td&gt;High&lt;/td&gt;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&lt;td&gt;FR-02&lt;/td&gt;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&lt;td&gt;Render the campus boundary as a semi-transparent polygon overlay&lt;/td&gt;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&lt;td&gt;High&lt;/td&gt;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&lt;td&gt;FR-03&lt;/td&gt;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&lt;td&gt;D</w:t>
      </w:r>
      <w:r w:rsidRPr="00DD06B0">
        <w:rPr>
          <w:rFonts w:ascii="Courier New" w:hAnsi="Courier New" w:cs="Courier New"/>
        </w:rPr>
        <w:t>isplay custom marker badges for all 12 named landmarks&lt;/td&gt;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&lt;td&gt;High&lt;/td&gt;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&lt;td&gt;FR-04&lt;/td&gt;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&lt;td&gt;Request and use device GPS to show user&amp;#39;s current position&lt;/td&gt;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&lt;td&gt;High&lt;/td&gt;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&lt;td&gt;FR-05&lt;/td&gt;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&lt;td&gt;Allow user to select a start a</w:t>
      </w:r>
      <w:r w:rsidRPr="00DD06B0">
        <w:rPr>
          <w:rFonts w:ascii="Courier New" w:hAnsi="Courier New" w:cs="Courier New"/>
        </w:rPr>
        <w:t>nd end location via a picker modal&lt;/td&gt;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&lt;td&gt;High&lt;/td&gt;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&lt;td&gt;FR-06&lt;/td&gt;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&lt;td&gt;Compute the shortest walking route between two selected points&lt;/td&gt;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&lt;td&gt;High&lt;/td&gt;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&lt;td&gt;FR-07&lt;/td&gt;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&lt;td&gt;Render the computed route as a blue polyline on th</w:t>
      </w:r>
      <w:r w:rsidRPr="00DD06B0">
        <w:rPr>
          <w:rFonts w:ascii="Courier New" w:hAnsi="Courier New" w:cs="Courier New"/>
        </w:rPr>
        <w:t>e map&lt;/td&gt;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&lt;td&gt;High&lt;/td&gt;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&lt;td&gt;FR-08&lt;/td&gt;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&lt;td&gt;Auto-zoom the map to fit the computed route&lt;/td&gt;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&lt;td&gt;Medium&lt;/td&gt;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&lt;td&gt;FR-09&lt;/td&gt;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&lt;td&gt;Allow the user to clear the current route&lt;/td&gt;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&lt;td&gt;Medium&lt;/td&gt;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&lt;td&gt;FR-10&lt;/td&gt;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w:t>
      </w:r>
      <w:r w:rsidRPr="00DD06B0">
        <w:rPr>
          <w:rFonts w:ascii="Courier New" w:hAnsi="Courier New" w:cs="Courier New"/>
        </w:rPr>
        <w:t>d&gt;Support tap-on-marker to set destination and auto-route&lt;/td&gt;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&lt;td&gt;Medium&lt;/td&gt;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&lt;td&gt;FR-11&lt;/td&gt;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&lt;td&gt;Search/filter buildings by name in the picker modal&lt;/td&gt;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&lt;td&gt;Medium&lt;/td&gt;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&lt;td&gt;FR-12&lt;/td&gt;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&lt;td&gt;Collapsible/draggable bottom route</w:t>
      </w:r>
      <w:r w:rsidRPr="00DD06B0">
        <w:rPr>
          <w:rFonts w:ascii="Courier New" w:hAnsi="Courier New" w:cs="Courier New"/>
        </w:rPr>
        <w:t>-planning sheet&lt;/td&gt;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&lt;td&gt;Low&lt;/td&gt;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&lt;/tbody&gt;&lt;/table&gt;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&lt;p&gt;&lt;strong&gt;Table 3.2. Non-Functional Requirements&lt;/strong&gt;&lt;/p&gt;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&lt;table&gt;</w:t>
      </w:r>
    </w:p>
    <w:p w:rsidR="00000000" w:rsidRPr="00DD06B0" w:rsidRDefault="00320B62" w:rsidP="00DD06B0">
      <w:pPr>
        <w:pStyle w:val="PlainText"/>
        <w:rPr>
          <w:rFonts w:ascii="Courier New" w:hAnsi="Courier New" w:cs="Courier New"/>
        </w:rPr>
      </w:pPr>
      <w:r w:rsidRPr="00DD06B0">
        <w:rPr>
          <w:rFonts w:ascii="Courier New" w:hAnsi="Courier New" w:cs="Courier New"/>
        </w:rPr>
        <w:t>&lt;thead&gt;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&lt;th&gt;ID&lt;/th&gt;</w:t>
      </w:r>
    </w:p>
    <w:p w:rsidR="00000000" w:rsidRPr="00DD06B0" w:rsidRDefault="00320B62" w:rsidP="00DD06B0">
      <w:pPr>
        <w:pStyle w:val="PlainText"/>
        <w:rPr>
          <w:rFonts w:ascii="Courier New" w:hAnsi="Courier New" w:cs="Courier New"/>
        </w:rPr>
      </w:pPr>
      <w:r w:rsidRPr="00DD06B0">
        <w:rPr>
          <w:rFonts w:ascii="Courier New" w:hAnsi="Courier New" w:cs="Courier New"/>
        </w:rPr>
        <w:t>&lt;th&gt;Requirement&lt;/th&gt;</w:t>
      </w:r>
    </w:p>
    <w:p w:rsidR="00000000" w:rsidRPr="00DD06B0" w:rsidRDefault="00320B62" w:rsidP="00DD06B0">
      <w:pPr>
        <w:pStyle w:val="PlainText"/>
        <w:rPr>
          <w:rFonts w:ascii="Courier New" w:hAnsi="Courier New" w:cs="Courier New"/>
        </w:rPr>
      </w:pPr>
      <w:r w:rsidRPr="00DD06B0">
        <w:rPr>
          <w:rFonts w:ascii="Courier New" w:hAnsi="Courier New" w:cs="Courier New"/>
        </w:rPr>
        <w:t>&lt;th&gt;Target&lt;/th&gt;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&lt;/thead&gt;</w:t>
      </w:r>
    </w:p>
    <w:p w:rsidR="00000000" w:rsidRPr="00DD06B0" w:rsidRDefault="00320B62" w:rsidP="00DD06B0">
      <w:pPr>
        <w:pStyle w:val="PlainText"/>
        <w:rPr>
          <w:rFonts w:ascii="Courier New" w:hAnsi="Courier New" w:cs="Courier New"/>
        </w:rPr>
      </w:pPr>
      <w:r w:rsidRPr="00DD06B0">
        <w:rPr>
          <w:rFonts w:ascii="Courier New" w:hAnsi="Courier New" w:cs="Courier New"/>
        </w:rPr>
        <w:t>&lt;tbody&gt;&lt;tr&gt;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&lt;td&gt;NFR-01&lt;/td&gt;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&lt;td&gt;Rout</w:t>
      </w:r>
      <w:r w:rsidRPr="00DD06B0">
        <w:rPr>
          <w:rFonts w:ascii="Courier New" w:hAnsi="Courier New" w:cs="Courier New"/>
        </w:rPr>
        <w:t>e computation latency&lt;/td&gt;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&lt;td&gt;&amp;lt; 100 ms on mid-range Android&lt;/td&gt;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&lt;td&gt;NFR-02&lt;/td&gt;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&lt;td&gt;Map tile rendering frame rate&lt;/td&gt;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&lt;td&gt;ΓëÑ 30 fps during pan/zoom&lt;/td&gt;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&lt;td&gt;NFR-03&lt;/td&gt;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&lt;td&gt;Application cold-start time&lt;/td&gt;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&lt;td&gt;&amp;lt; 4</w:t>
      </w:r>
      <w:r w:rsidRPr="00DD06B0">
        <w:rPr>
          <w:rFonts w:ascii="Courier New" w:hAnsi="Courier New" w:cs="Courier New"/>
        </w:rPr>
        <w:t xml:space="preserve"> seconds&lt;/td&gt;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&lt;td&gt;NFR-04&lt;/td&gt;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&lt;td&gt;GPS position update frequency&lt;/td&gt;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&lt;td&gt;Γëñ 3 seconds or ΓëÑ 2 m movement&lt;/td&gt;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&lt;td&gt;NFR-05&lt;/td&gt;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&lt;td&gt;Bundle size (APK)&lt;/td&gt;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&lt;td&gt;&amp;lt; 80 MB&lt;/td&gt;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&lt;td&gt;NFR-06&lt;/td&gt;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&lt;td&gt;Offline routin</w:t>
      </w:r>
      <w:r w:rsidRPr="00DD06B0">
        <w:rPr>
          <w:rFonts w:ascii="Courier New" w:hAnsi="Courier New" w:cs="Courier New"/>
        </w:rPr>
        <w:t>g capability&lt;/td&gt;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&lt;td&gt;Full (no internet needed for routing)&lt;/td&gt;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&lt;/tbody&gt;&lt;/table&gt;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&lt;p&gt;&lt;strong&gt;Figure 3.1. System Architecture Overview&lt;/strong&gt;&lt;/p&gt;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&lt;pre&gt;&lt;code&gt;ΓöîΓöÇΓöÇΓöÇΓöÇΓöÇΓöÇΓöÇΓöÇΓöÇΓöÇΓöÇΓöÇΓöÇΓöÇΓöÇΓöÇΓöÇΓöÇΓöÇΓöÇΓöÇΓöÇΓöÇΓöÇΓöÇΓöÇΓöÇΓöÇ</w:t>
      </w:r>
      <w:r w:rsidRPr="00DD06B0">
        <w:rPr>
          <w:rFonts w:ascii="Courier New" w:hAnsi="Courier New" w:cs="Courier New"/>
        </w:rPr>
        <w:t>ΓöÇΓöÇΓöÇΓöÇΓöÇΓöÇΓöÇΓöÇΓöÇΓöÇΓöÇΓöÇΓöÇΓöÇΓöÇΓöÇΓöÇΓöÇΓöÇΓöÇΓöÇΓöÇΓöÇΓöÇΓöÇΓöÇΓöÇΓöÇΓöÇΓöÇΓöÇΓöÇΓöÇΓöÉ</w:t>
      </w:r>
    </w:p>
    <w:p w:rsidR="00000000" w:rsidRPr="00DD06B0" w:rsidRDefault="00320B62" w:rsidP="00DD06B0">
      <w:pPr>
        <w:pStyle w:val="PlainText"/>
        <w:rPr>
          <w:rFonts w:ascii="Courier New" w:hAnsi="Courier New" w:cs="Courier New"/>
        </w:rPr>
      </w:pPr>
      <w:r w:rsidRPr="00DD06B0">
        <w:rPr>
          <w:rFonts w:ascii="Courier New" w:hAnsi="Courier New" w:cs="Courier New"/>
        </w:rPr>
        <w:t>Γöé                    MyCampusApp (React Native / Expo)         Γöé</w:t>
      </w:r>
    </w:p>
    <w:p w:rsidR="00000000" w:rsidRPr="00DD06B0" w:rsidRDefault="00320B62" w:rsidP="00DD06B0">
      <w:pPr>
        <w:pStyle w:val="PlainText"/>
        <w:rPr>
          <w:rFonts w:ascii="Courier New" w:hAnsi="Courier New" w:cs="Courier New"/>
        </w:rPr>
      </w:pPr>
      <w:r w:rsidRPr="00DD06B0">
        <w:rPr>
          <w:rFonts w:ascii="Courier New" w:hAnsi="Courier New" w:cs="Courier New"/>
        </w:rPr>
        <w:t>Γöé                                                             Γöé</w:t>
      </w:r>
    </w:p>
    <w:p w:rsidR="00000000" w:rsidRPr="00DD06B0" w:rsidRDefault="00320B62" w:rsidP="00DD06B0">
      <w:pPr>
        <w:pStyle w:val="PlainText"/>
        <w:rPr>
          <w:rFonts w:ascii="Courier New" w:hAnsi="Courier New" w:cs="Courier New"/>
        </w:rPr>
      </w:pPr>
      <w:r w:rsidRPr="00DD06B0">
        <w:rPr>
          <w:rFonts w:ascii="Courier New" w:hAnsi="Courier New" w:cs="Courier New"/>
        </w:rPr>
        <w:t>Γöé  ΓöîΓöÇΓö</w:t>
      </w:r>
      <w:r w:rsidRPr="00DD06B0">
        <w:rPr>
          <w:rFonts w:ascii="Courier New" w:hAnsi="Courier New" w:cs="Courier New"/>
        </w:rPr>
        <w:t>ÇΓöÇΓöÇΓöÇΓöÇΓöÇΓöÇΓöÇΓöÇΓöÇΓöÇΓöÇΓöÉ   ΓöîΓöÇΓöÇΓöÇΓöÇΓöÇΓöÇΓöÇΓöÇΓöÇΓöÇΓöÇΓöÇΓöÇΓöÇΓöÇΓöÇΓöÇΓöÇΓöÉ   ΓöîΓöÇΓöÇΓöÇΓöÇΓöÇΓöÇΓöÇΓöÇΓöÇΓöÇΓöÇΓöÇΓöÇΓöÉ  Γöé</w:t>
      </w:r>
    </w:p>
    <w:p w:rsidR="00000000" w:rsidRPr="00DD06B0" w:rsidRDefault="00320B62" w:rsidP="00DD06B0">
      <w:pPr>
        <w:pStyle w:val="PlainText"/>
        <w:rPr>
          <w:rFonts w:ascii="Courier New" w:hAnsi="Courier New" w:cs="Courier New"/>
        </w:rPr>
      </w:pPr>
      <w:r w:rsidRPr="00DD06B0">
        <w:rPr>
          <w:rFonts w:ascii="Courier New" w:hAnsi="Courier New" w:cs="Courier New"/>
        </w:rPr>
        <w:t>Γöé  Γöé  UI Layer   Γöé   Γöé  Business Logic  Γöé   Γöé  Data Layer Γöé  Γöé</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Γöé  Γöé             </w:t>
      </w:r>
      <w:r w:rsidRPr="00DD06B0">
        <w:rPr>
          <w:rFonts w:ascii="Courier New" w:hAnsi="Courier New" w:cs="Courier New"/>
        </w:rPr>
        <w:t>Γöé   Γöé                  Γöé   Γöé             Γöé  Γöé</w:t>
      </w:r>
    </w:p>
    <w:p w:rsidR="00000000" w:rsidRPr="00DD06B0" w:rsidRDefault="00320B62" w:rsidP="00DD06B0">
      <w:pPr>
        <w:pStyle w:val="PlainText"/>
        <w:rPr>
          <w:rFonts w:ascii="Courier New" w:hAnsi="Courier New" w:cs="Courier New"/>
        </w:rPr>
      </w:pPr>
      <w:r w:rsidRPr="00DD06B0">
        <w:rPr>
          <w:rFonts w:ascii="Courier New" w:hAnsi="Courier New" w:cs="Courier New"/>
        </w:rPr>
        <w:t>Γöé  Γöé HomeScreen  ΓöéΓöÇΓöÇΓû╢Γöé computeRoute()   ΓöéΓöÇΓöÇΓû╢Γöé graph.ts    Γöé  Γöé</w:t>
      </w:r>
    </w:p>
    <w:p w:rsidR="00000000" w:rsidRPr="00DD06B0" w:rsidRDefault="00320B62" w:rsidP="00DD06B0">
      <w:pPr>
        <w:pStyle w:val="PlainText"/>
        <w:rPr>
          <w:rFonts w:ascii="Courier New" w:hAnsi="Courier New" w:cs="Courier New"/>
        </w:rPr>
      </w:pPr>
      <w:r w:rsidRPr="00DD06B0">
        <w:rPr>
          <w:rFonts w:ascii="Courier New" w:hAnsi="Courier New" w:cs="Courier New"/>
        </w:rPr>
        <w:t>Γöé  Γöé RoutePanel  Γöé   Γöé handleMarker     Γöé   Γöé (A* + Graph)Γöé  Γöé</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Γöé  Γöé PickerModal Γöé </w:t>
      </w:r>
      <w:r w:rsidRPr="00DD06B0">
        <w:rPr>
          <w:rFonts w:ascii="Courier New" w:hAnsi="Courier New" w:cs="Courier New"/>
        </w:rPr>
        <w:t xml:space="preserve">  Γöé Press()          Γöé   Γöé             Γöé  Γöé</w:t>
      </w:r>
    </w:p>
    <w:p w:rsidR="00000000" w:rsidRPr="00DD06B0" w:rsidRDefault="00320B62" w:rsidP="00DD06B0">
      <w:pPr>
        <w:pStyle w:val="PlainText"/>
        <w:rPr>
          <w:rFonts w:ascii="Courier New" w:hAnsi="Courier New" w:cs="Courier New"/>
        </w:rPr>
      </w:pPr>
      <w:r w:rsidRPr="00DD06B0">
        <w:rPr>
          <w:rFonts w:ascii="Courier New" w:hAnsi="Courier New" w:cs="Courier New"/>
        </w:rPr>
        <w:t>Γöé  Γöé MapView     Γöé   Γöé handlePicker     Γöé   Γöé streets.jsonΓöé  Γöé</w:t>
      </w:r>
    </w:p>
    <w:p w:rsidR="00000000" w:rsidRPr="00DD06B0" w:rsidRDefault="00320B62" w:rsidP="00DD06B0">
      <w:pPr>
        <w:pStyle w:val="PlainText"/>
        <w:rPr>
          <w:rFonts w:ascii="Courier New" w:hAnsi="Courier New" w:cs="Courier New"/>
        </w:rPr>
      </w:pPr>
      <w:r w:rsidRPr="00DD06B0">
        <w:rPr>
          <w:rFonts w:ascii="Courier New" w:hAnsi="Courier New" w:cs="Courier New"/>
        </w:rPr>
        <w:t>Γöé  Γöé             Γöé   Γöé Select()         Γöé   Γöé (GeoJSON)   Γöé  Γöé</w:t>
      </w:r>
    </w:p>
    <w:p w:rsidR="00000000" w:rsidRPr="00DD06B0" w:rsidRDefault="00320B62" w:rsidP="00DD06B0">
      <w:pPr>
        <w:pStyle w:val="PlainText"/>
        <w:rPr>
          <w:rFonts w:ascii="Courier New" w:hAnsi="Courier New" w:cs="Courier New"/>
        </w:rPr>
      </w:pPr>
      <w:r w:rsidRPr="00DD06B0">
        <w:rPr>
          <w:rFonts w:ascii="Courier New" w:hAnsi="Courier New" w:cs="Courier New"/>
        </w:rPr>
        <w:t>Γöé  ΓööΓöÇΓöÇΓöÇΓöÇΓöÇΓöÇΓöÇΓöÇΓöÇΓöÇΓöÇ</w:t>
      </w:r>
      <w:r w:rsidRPr="00DD06B0">
        <w:rPr>
          <w:rFonts w:ascii="Courier New" w:hAnsi="Courier New" w:cs="Courier New"/>
        </w:rPr>
        <w:t>ΓöÇΓöÇΓöÿ   ΓööΓöÇΓöÇΓöÇΓöÇΓöÇΓöÇΓöÇΓöÇΓöÇΓöÇΓöÇΓöÇΓöÇΓöÇΓöÇΓöÇΓöÇΓöÇΓöÿ   ΓööΓöÇΓöÇΓöÇΓöÇΓöÇΓöÇΓöÇΓöÇΓöÇΓöÇΓöÇΓöÇΓöÇΓöÿ  Γöé</w:t>
      </w:r>
    </w:p>
    <w:p w:rsidR="00000000" w:rsidRPr="00DD06B0" w:rsidRDefault="00320B62" w:rsidP="00DD06B0">
      <w:pPr>
        <w:pStyle w:val="PlainText"/>
        <w:rPr>
          <w:rFonts w:ascii="Courier New" w:hAnsi="Courier New" w:cs="Courier New"/>
        </w:rPr>
      </w:pPr>
      <w:r w:rsidRPr="00DD06B0">
        <w:rPr>
          <w:rFonts w:ascii="Courier New" w:hAnsi="Courier New" w:cs="Courier New"/>
        </w:rPr>
        <w:t>Γöé                                                             Γöé</w:t>
      </w:r>
    </w:p>
    <w:p w:rsidR="00000000" w:rsidRPr="00DD06B0" w:rsidRDefault="00320B62" w:rsidP="00DD06B0">
      <w:pPr>
        <w:pStyle w:val="PlainText"/>
        <w:rPr>
          <w:rFonts w:ascii="Courier New" w:hAnsi="Courier New" w:cs="Courier New"/>
        </w:rPr>
      </w:pPr>
      <w:r w:rsidRPr="00DD06B0">
        <w:rPr>
          <w:rFonts w:ascii="Courier New" w:hAnsi="Courier New" w:cs="Courier New"/>
        </w:rPr>
        <w:t>Γöé  ΓöîΓöÇΓöÇΓöÇΓöÇΓöÇΓöÇΓöÇΓöÇΓöÇΓöÇΓöÇΓöÇΓöÇΓöÇΓöÇΓöÇΓöÇΓ</w:t>
      </w:r>
      <w:r w:rsidRPr="00DD06B0">
        <w:rPr>
          <w:rFonts w:ascii="Courier New" w:hAnsi="Courier New" w:cs="Courier New"/>
        </w:rPr>
        <w:t>öÇΓöÇΓöÇΓöÇΓöÇΓöÇΓöÇΓöÇΓöÇΓöÇΓöÇΓöÇΓöÇΓöÇΓöÇΓöÇΓöÇΓöÇΓöÇΓöÇΓöÇΓöÇΓöÇΓöÇΓöÇΓöÇΓöÇΓöÇΓöÇΓöÇΓöÇΓöÇΓöÇΓöÇΓöÇΓöÇΓöÉ    Γöé</w:t>
      </w:r>
    </w:p>
    <w:p w:rsidR="00000000" w:rsidRPr="00DD06B0" w:rsidRDefault="00320B62" w:rsidP="00DD06B0">
      <w:pPr>
        <w:pStyle w:val="PlainText"/>
        <w:rPr>
          <w:rFonts w:ascii="Courier New" w:hAnsi="Courier New" w:cs="Courier New"/>
        </w:rPr>
      </w:pPr>
      <w:r w:rsidRPr="00DD06B0">
        <w:rPr>
          <w:rFonts w:ascii="Courier New" w:hAnsi="Courier New" w:cs="Courier New"/>
        </w:rPr>
        <w:t>Γöé  Γöé               Native Device Services                Γöé    Γöé</w:t>
      </w:r>
    </w:p>
    <w:p w:rsidR="00000000" w:rsidRPr="00DD06B0" w:rsidRDefault="00320B62" w:rsidP="00DD06B0">
      <w:pPr>
        <w:pStyle w:val="PlainText"/>
        <w:rPr>
          <w:rFonts w:ascii="Courier New" w:hAnsi="Courier New" w:cs="Courier New"/>
        </w:rPr>
      </w:pPr>
      <w:r w:rsidRPr="00DD06B0">
        <w:rPr>
          <w:rFonts w:ascii="Courier New" w:hAnsi="Courier New" w:cs="Courier New"/>
        </w:rPr>
        <w:t>Γöé  Γöé  expo-location (GPS)   |   Google Maps SDK          Γöé</w:t>
      </w:r>
      <w:r w:rsidRPr="00DD06B0">
        <w:rPr>
          <w:rFonts w:ascii="Courier New" w:hAnsi="Courier New" w:cs="Courier New"/>
        </w:rPr>
        <w:t xml:space="preserve">    Γöé</w:t>
      </w:r>
    </w:p>
    <w:p w:rsidR="00000000" w:rsidRPr="00DD06B0" w:rsidRDefault="00320B62" w:rsidP="00DD06B0">
      <w:pPr>
        <w:pStyle w:val="PlainText"/>
        <w:rPr>
          <w:rFonts w:ascii="Courier New" w:hAnsi="Courier New" w:cs="Courier New"/>
        </w:rPr>
      </w:pPr>
      <w:r w:rsidRPr="00DD06B0">
        <w:rPr>
          <w:rFonts w:ascii="Courier New" w:hAnsi="Courier New" w:cs="Courier New"/>
        </w:rPr>
        <w:t>Γöé  ΓööΓöÇΓöÇΓöÇΓöÇΓöÇΓöÇΓöÇΓöÇΓöÇΓöÇΓöÇΓöÇΓöÇΓöÇΓöÇΓöÇΓöÇΓöÇΓöÇΓöÇΓöÇΓöÇΓöÇΓöÇΓöÇΓöÇΓöÇΓöÇΓöÇΓöÇΓöÇΓöÇΓöÇΓöÇΓöÇΓöÇΓöÇΓöÇΓöÇΓöÇΓöÇΓöÇΓöÇΓöÇΓöÇΓöÇΓöÇΓöÇΓöÇΓöÇΓöÇΓöÇΓöÇΓöÿ    Γöé</w:t>
      </w:r>
    </w:p>
    <w:p w:rsidR="00000000" w:rsidRPr="00DD06B0" w:rsidRDefault="00320B62" w:rsidP="00DD06B0">
      <w:pPr>
        <w:pStyle w:val="PlainText"/>
        <w:rPr>
          <w:rFonts w:ascii="Courier New" w:hAnsi="Courier New" w:cs="Courier New"/>
        </w:rPr>
      </w:pPr>
      <w:r w:rsidRPr="00DD06B0">
        <w:rPr>
          <w:rFonts w:ascii="Courier New" w:hAnsi="Courier New" w:cs="Courier New"/>
        </w:rPr>
        <w:t>ΓööΓöÇΓöÇΓöÇΓöÇΓöÇΓöÇΓöÇΓöÇΓöÇΓöÇΓöÇΓöÇΓöÇΓöÇΓöÇΓöÇΓöÇΓöÇΓöÇΓöÇΓöÇΓö</w:t>
      </w:r>
      <w:r w:rsidRPr="00DD06B0">
        <w:rPr>
          <w:rFonts w:ascii="Courier New" w:hAnsi="Courier New" w:cs="Courier New"/>
        </w:rPr>
        <w:t>ÇΓöÇΓöÇΓöÇΓöÇΓöÇΓöÇΓöÇΓöÇΓöÇΓöÇΓöÇΓöÇΓöÇΓöÇΓöÇΓöÇΓöÇΓöÇΓöÇΓöÇΓöÇΓöÇΓöÇΓöÇΓöÇΓöÇΓöÇΓöÇΓöÇΓöÇΓöÇΓöÇΓöÇΓöÇΓöÇΓöÇΓöÇΓöÇΓöÇΓöÿ</w:t>
      </w:r>
    </w:p>
    <w:p w:rsidR="00000000" w:rsidRPr="00DD06B0" w:rsidRDefault="00320B62" w:rsidP="00DD06B0">
      <w:pPr>
        <w:pStyle w:val="PlainText"/>
        <w:rPr>
          <w:rFonts w:ascii="Courier New" w:hAnsi="Courier New" w:cs="Courier New"/>
        </w:rPr>
      </w:pPr>
      <w:r w:rsidRPr="00DD06B0">
        <w:rPr>
          <w:rFonts w:ascii="Courier New" w:hAnsi="Courier New" w:cs="Courier New"/>
        </w:rPr>
        <w:t>&lt;/code&gt;&lt;/pre&gt;</w:t>
      </w:r>
    </w:p>
    <w:p w:rsidR="00000000" w:rsidRPr="00DD06B0" w:rsidRDefault="00320B62" w:rsidP="00DD06B0">
      <w:pPr>
        <w:pStyle w:val="PlainText"/>
        <w:rPr>
          <w:rFonts w:ascii="Courier New" w:hAnsi="Courier New" w:cs="Courier New"/>
        </w:rPr>
      </w:pPr>
      <w:r w:rsidRPr="00DD06B0">
        <w:rPr>
          <w:rFonts w:ascii="Courier New" w:hAnsi="Courier New" w:cs="Courier New"/>
        </w:rPr>
        <w:t>&lt;h2&gt;3.2. Spatial Data Architecture and Shapefile Processing&lt;/h2&gt;</w:t>
      </w:r>
    </w:p>
    <w:p w:rsidR="00000000" w:rsidRPr="00DD06B0" w:rsidRDefault="00320B62" w:rsidP="00DD06B0">
      <w:pPr>
        <w:pStyle w:val="PlainText"/>
        <w:rPr>
          <w:rFonts w:ascii="Courier New" w:hAnsi="Courier New" w:cs="Courier New"/>
        </w:rPr>
      </w:pPr>
      <w:r w:rsidRPr="00DD06B0">
        <w:rPr>
          <w:rFonts w:ascii="Courier New" w:hAnsi="Courier New" w:cs="Courier New"/>
        </w:rPr>
        <w:t>&lt;h3&gt;3.2.1. Input Data&lt;/h3&gt;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&lt;p&gt;The spatial dataset f</w:t>
      </w:r>
      <w:r w:rsidRPr="00DD06B0">
        <w:rPr>
          <w:rFonts w:ascii="Courier New" w:hAnsi="Courier New" w:cs="Courier New"/>
        </w:rPr>
        <w:t>or EIU&amp;#39;s campus was originally captured in the ESRI Shapefile format, an industry-standard binary vector format used by GIS software such as QGIS and ArcGIS. The dataset comprised two primary layers:&lt;/p&gt;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&lt;ol&gt;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&lt;li&gt;&lt;p&gt;&lt;strong&gt;Polygon Layer (campus_buil</w:t>
      </w:r>
      <w:r w:rsidRPr="00DD06B0">
        <w:rPr>
          <w:rFonts w:ascii="Courier New" w:hAnsi="Courier New" w:cs="Courier New"/>
        </w:rPr>
        <w:t>dings.json):&lt;/strong&gt; Represents the closed boundary polygon of the campus perimeter and the footprints of individual buildings. Encoded as a GeoJSON &lt;code&gt;MultiPolygon&lt;/code&gt; and &lt;code&gt;MultiLineString&lt;/code&gt; FeatureCollection with WGS-84 coordinates.&lt;/p&gt;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&lt;li&gt;&lt;p&gt;&lt;strong&gt;Polyline Layer (streets.json):&lt;/strong&gt; Represents the internal pedestrian and vehicle road network as a set of &lt;code&gt;MultiLineString&lt;/code&gt; features. Each feature includes properties:&lt;/p&gt;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&lt;ul&gt;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&lt;li&gt;&lt;code&gt;id&lt;/code&gt; (integer): unique</w:t>
      </w:r>
      <w:r w:rsidRPr="00DD06B0">
        <w:rPr>
          <w:rFonts w:ascii="Courier New" w:hAnsi="Courier New" w:cs="Courier New"/>
        </w:rPr>
        <w:t xml:space="preserve"> identifier&lt;/li&gt;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&lt;li&gt;&lt;code&gt;duongdi&lt;/code&gt; (string): Vietnamese road name/tag (e.g., &amp;quot;b8-b9&amp;quot;, &amp;quot;gate-gate&amp;quot;, &amp;quot;road-canteen&amp;quot;)&lt;/li&gt;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&lt;li&gt;&lt;code&gt;length&lt;/code&gt; (float): pre-computed segment length in metres&lt;/li&gt;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&lt;/ul&gt;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&lt;/ol&gt;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&lt;p&gt;&lt;strong&gt;Table 3.3. Campus Landmark Coordinates (WGS-84)&lt;/strong&gt;&lt;/p&gt;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&lt;table&gt;</w:t>
      </w:r>
    </w:p>
    <w:p w:rsidR="00000000" w:rsidRPr="00DD06B0" w:rsidRDefault="00320B62" w:rsidP="00DD06B0">
      <w:pPr>
        <w:pStyle w:val="PlainText"/>
        <w:rPr>
          <w:rFonts w:ascii="Courier New" w:hAnsi="Courier New" w:cs="Courier New"/>
        </w:rPr>
      </w:pPr>
      <w:r w:rsidRPr="00DD06B0">
        <w:rPr>
          <w:rFonts w:ascii="Courier New" w:hAnsi="Courier New" w:cs="Courier New"/>
        </w:rPr>
        <w:t>&lt;thead&gt;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&lt;th&gt;ID&lt;/th&gt;</w:t>
      </w:r>
    </w:p>
    <w:p w:rsidR="00000000" w:rsidRPr="00DD06B0" w:rsidRDefault="00320B62" w:rsidP="00DD06B0">
      <w:pPr>
        <w:pStyle w:val="PlainText"/>
        <w:rPr>
          <w:rFonts w:ascii="Courier New" w:hAnsi="Courier New" w:cs="Courier New"/>
        </w:rPr>
      </w:pPr>
      <w:r w:rsidRPr="00DD06B0">
        <w:rPr>
          <w:rFonts w:ascii="Courier New" w:hAnsi="Courier New" w:cs="Courier New"/>
        </w:rPr>
        <w:t>&lt;th&gt;Name&lt;/th&gt;</w:t>
      </w:r>
    </w:p>
    <w:p w:rsidR="00000000" w:rsidRPr="00DD06B0" w:rsidRDefault="00320B62" w:rsidP="00DD06B0">
      <w:pPr>
        <w:pStyle w:val="PlainText"/>
        <w:rPr>
          <w:rFonts w:ascii="Courier New" w:hAnsi="Courier New" w:cs="Courier New"/>
        </w:rPr>
      </w:pPr>
      <w:r w:rsidRPr="00DD06B0">
        <w:rPr>
          <w:rFonts w:ascii="Courier New" w:hAnsi="Courier New" w:cs="Courier New"/>
        </w:rPr>
        <w:t>&lt;th&gt;Latitude&lt;/th&gt;</w:t>
      </w:r>
    </w:p>
    <w:p w:rsidR="00000000" w:rsidRPr="00DD06B0" w:rsidRDefault="00320B62" w:rsidP="00DD06B0">
      <w:pPr>
        <w:pStyle w:val="PlainText"/>
        <w:rPr>
          <w:rFonts w:ascii="Courier New" w:hAnsi="Courier New" w:cs="Courier New"/>
        </w:rPr>
      </w:pPr>
      <w:r w:rsidRPr="00DD06B0">
        <w:rPr>
          <w:rFonts w:ascii="Courier New" w:hAnsi="Courier New" w:cs="Courier New"/>
        </w:rPr>
        <w:t>&lt;th&gt;Longitude&lt;/th&gt;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&lt;/thead&gt;</w:t>
      </w:r>
    </w:p>
    <w:p w:rsidR="00000000" w:rsidRPr="00DD06B0" w:rsidRDefault="00320B62" w:rsidP="00DD06B0">
      <w:pPr>
        <w:pStyle w:val="PlainText"/>
        <w:rPr>
          <w:rFonts w:ascii="Courier New" w:hAnsi="Courier New" w:cs="Courier New"/>
        </w:rPr>
      </w:pPr>
      <w:r w:rsidRPr="00DD06B0">
        <w:rPr>
          <w:rFonts w:ascii="Courier New" w:hAnsi="Courier New" w:cs="Courier New"/>
        </w:rPr>
        <w:t>&lt;tbody&gt;&lt;tr&gt;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&lt;td&gt;b3&lt;/td&gt;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&lt;td&gt;Block 3&lt;/td&gt;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&lt;td&gt;11.05251&lt;/td&gt;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&lt;td&gt;106.667</w:t>
      </w:r>
      <w:r w:rsidRPr="00DD06B0">
        <w:rPr>
          <w:rFonts w:ascii="Courier New" w:hAnsi="Courier New" w:cs="Courier New"/>
        </w:rPr>
        <w:t>652&lt;/td&gt;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&lt;td&gt;b8&lt;/td&gt;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&lt;td&gt;Block 8&lt;/td&gt;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&lt;td&gt;11.054710&lt;/td&gt;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&lt;td&gt;106.666477&lt;/td&gt;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&lt;td&gt;b9&lt;/td&gt;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&lt;td&gt;Block 9&lt;/td&gt;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&lt;td&gt;11.054120&lt;/td&gt;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&lt;td&gt;106.664998&lt;/td&gt;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&lt;td&gt;b10&lt;/td&gt;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&lt;td&gt;Block 10&lt;/td&gt;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&lt;td&gt;11.053615&lt;/td&gt;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&lt;td&gt;106.66</w:t>
      </w:r>
      <w:r w:rsidRPr="00DD06B0">
        <w:rPr>
          <w:rFonts w:ascii="Courier New" w:hAnsi="Courier New" w:cs="Courier New"/>
        </w:rPr>
        <w:t>5175&lt;/td&gt;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&lt;td&gt;b11&lt;/td&gt;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&lt;td&gt;Block 11 (IT)&lt;/td&gt;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&lt;td&gt;11.054111&lt;/td&gt;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&lt;td&gt;106.666735&lt;/td&gt;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&lt;td&gt;canteen&lt;/td&gt;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&lt;td&gt;Canteen&lt;/td&gt;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&lt;td&gt;11.055053&lt;/td&gt;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&lt;td&gt;106.667248&lt;/td&gt;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&lt;td&gt;library&lt;/td&gt;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&lt;td&gt;Library&lt;/td&gt;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&lt;td&gt;11.053667&lt;</w:t>
      </w:r>
      <w:r w:rsidRPr="00DD06B0">
        <w:rPr>
          <w:rFonts w:ascii="Courier New" w:hAnsi="Courier New" w:cs="Courier New"/>
        </w:rPr>
        <w: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&lt;td&gt;106.667484&lt;/td&gt;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&lt;td&gt;recruit&lt;/td&gt;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&lt;td&gt;Recruitment Office&lt;/td&gt;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&lt;td&gt;11.052054&lt;/td&gt;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&lt;td&gt;106.667976&lt;/td&gt;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&lt;td&gt;parking&lt;/td&gt;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&lt;td&gt;Parking Zone 1&lt;/td&gt;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&lt;td&gt;11.05399&lt;/td&gt;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&lt;td&gt;106.667718&lt;/td&gt;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&lt;td&gt;parking2&lt;/td&gt;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&lt;td&gt;Parking Zone 2&lt;/td&gt;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&lt;td&gt;11.05218&lt;/td&gt;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&lt;td&gt;106.668420&lt;/td&gt;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&lt;td&gt;parking3&lt;/td&gt;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&lt;td&gt;Parking Zone 3&lt;/td&gt;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&lt;td&gt;11.054900&lt;/td&gt;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&lt;td&gt;106.664941&lt;/td&gt;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&lt;td&gt;parking4&lt;/td&gt;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&lt;td&gt;Parking Zone 4&lt;/td&gt;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&lt;td&gt;11.055177&lt;/td&gt;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&lt;td&gt;106.666398&lt;/</w:t>
      </w:r>
      <w:r w:rsidRPr="00DD06B0">
        <w:rPr>
          <w:rFonts w:ascii="Courier New" w:hAnsi="Courier New" w:cs="Courier New"/>
        </w:rPr>
        <w: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&lt;/tbody&gt;&lt;/table&gt;</w:t>
      </w:r>
    </w:p>
    <w:p w:rsidR="00000000" w:rsidRPr="00DD06B0" w:rsidRDefault="00320B62" w:rsidP="00DD06B0">
      <w:pPr>
        <w:pStyle w:val="PlainText"/>
        <w:rPr>
          <w:rFonts w:ascii="Courier New" w:hAnsi="Courier New" w:cs="Courier New"/>
        </w:rPr>
      </w:pPr>
      <w:r w:rsidRPr="00DD06B0">
        <w:rPr>
          <w:rFonts w:ascii="Courier New" w:hAnsi="Courier New" w:cs="Courier New"/>
        </w:rPr>
        <w:t>&lt;h3&gt;3.2.2. Data Conversion Pipeline&lt;/h3&gt;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&lt;p&gt;The Shapefile-to-application pipeline proceeded as follows:&lt;/p&gt;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&lt;ol&gt;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&lt;li&gt;&lt;p&gt;&lt;strong&gt;QGIS Export:&lt;/strong&gt; The original &lt;code&gt;.shp&lt;/code&gt; Shapefile layers were opened in QGIS and e</w:t>
      </w:r>
      <w:r w:rsidRPr="00DD06B0">
        <w:rPr>
          <w:rFonts w:ascii="Courier New" w:hAnsi="Courier New" w:cs="Courier New"/>
        </w:rPr>
        <w:t>xported to GeoJSON format using the &amp;quot;Save Features As&amp;quot; function with the WGS-84 (EPSG:4326) coordinate reference system.&lt;/p&gt;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&lt;li&gt;&lt;p&gt;&lt;strong&gt;Minification:&lt;/strong&gt; The resulting GeoJSON files were minified (whitespace removed) and saved as</w:t>
      </w:r>
      <w:r w:rsidRPr="00DD06B0">
        <w:rPr>
          <w:rFonts w:ascii="Courier New" w:hAnsi="Courier New" w:cs="Courier New"/>
        </w:rPr>
        <w:t xml:space="preserve"> &lt;code&gt;assets/streets.json&lt;/code&gt; and &lt;code&gt;assets/campus_buildings.json&lt;/code&gt;.&lt;/p&gt;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&lt;li&gt;&lt;p&gt;&lt;strong&gt;Build-Time Bundle:&lt;/strong&gt; Expo&amp;#39;s Metro bundler statically resolves the &lt;code&gt;import streetsGeoJSON from &amp;#39;../../assets/streets.json&amp;#39;&lt;/c</w:t>
      </w:r>
      <w:r w:rsidRPr="00DD06B0">
        <w:rPr>
          <w:rFonts w:ascii="Courier New" w:hAnsi="Courier New" w:cs="Courier New"/>
        </w:rPr>
        <w:t>ode&gt; statement at compile time, embedding the JSON data directly into the JavaScript bundle. No network fetch is required at runtime.&lt;/p&gt;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&lt;/ol&gt;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&lt;p&gt;&lt;strong&gt;Figure 3.2. GeoJSON Data Pipeline&lt;/strong&gt;&lt;/p&gt;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&lt;pre&gt;&lt;code&gt;ESRI Shapefile (.shp + .dbf + .pr</w:t>
      </w:r>
      <w:r w:rsidRPr="00DD06B0">
        <w:rPr>
          <w:rFonts w:ascii="Courier New" w:hAnsi="Courier New" w:cs="Courier New"/>
        </w:rPr>
        <w:t>j)</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Γöé</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Γû╝</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QGIS &amp;quot;Save as GeoJSON&amp;quot;  (CRS: EPSG:4326 / WGS-84)</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Γöé</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Γû╝</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streets.json  ΓùäΓöÇΓöÇΓöÇΓöÇΓöÇΓöÇΓöÇΓöÇ MultiLineString features (roads)</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campus_buildings.json ΓùäΓöÇ MultiPolygon features (buil</w:t>
      </w:r>
      <w:r w:rsidRPr="00DD06B0">
        <w:rPr>
          <w:rFonts w:ascii="Courier New" w:hAnsi="Courier New" w:cs="Courier New"/>
        </w:rPr>
        <w:t>dings)</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Γöé</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Γû╝</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Metro Bundler (Expo build)</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Γöé</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Γû╝</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Embedded in JS bundle ΓåÆ No network fetch at runtime</w:t>
      </w:r>
    </w:p>
    <w:p w:rsidR="00000000" w:rsidRPr="00DD06B0" w:rsidRDefault="00320B62" w:rsidP="00DD06B0">
      <w:pPr>
        <w:pStyle w:val="PlainText"/>
        <w:rPr>
          <w:rFonts w:ascii="Courier New" w:hAnsi="Courier New" w:cs="Courier New"/>
        </w:rPr>
      </w:pPr>
      <w:r w:rsidRPr="00DD06B0">
        <w:rPr>
          <w:rFonts w:ascii="Courier New" w:hAnsi="Courier New" w:cs="Courier New"/>
        </w:rPr>
        <w:t>&lt;/code&gt;&lt;/pre&gt;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&lt;p&gt;&lt;strong&gt;Table 3.4. streets.json Feature Properties&lt;/strong&gt;&lt;/p&gt;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&lt;table&gt;</w:t>
      </w:r>
    </w:p>
    <w:p w:rsidR="00000000" w:rsidRPr="00DD06B0" w:rsidRDefault="00320B62" w:rsidP="00DD06B0">
      <w:pPr>
        <w:pStyle w:val="PlainText"/>
        <w:rPr>
          <w:rFonts w:ascii="Courier New" w:hAnsi="Courier New" w:cs="Courier New"/>
        </w:rPr>
      </w:pPr>
      <w:r w:rsidRPr="00DD06B0">
        <w:rPr>
          <w:rFonts w:ascii="Courier New" w:hAnsi="Courier New" w:cs="Courier New"/>
        </w:rPr>
        <w:t>&lt;thead&gt;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w:t>
      </w:r>
      <w:r w:rsidRPr="00DD06B0">
        <w:rPr>
          <w:rFonts w:ascii="Courier New" w:hAnsi="Courier New" w:cs="Courier New"/>
        </w:rPr>
        <w:t>h&gt;Property&lt;/th&gt;</w:t>
      </w:r>
    </w:p>
    <w:p w:rsidR="00000000" w:rsidRPr="00DD06B0" w:rsidRDefault="00320B62" w:rsidP="00DD06B0">
      <w:pPr>
        <w:pStyle w:val="PlainText"/>
        <w:rPr>
          <w:rFonts w:ascii="Courier New" w:hAnsi="Courier New" w:cs="Courier New"/>
        </w:rPr>
      </w:pPr>
      <w:r w:rsidRPr="00DD06B0">
        <w:rPr>
          <w:rFonts w:ascii="Courier New" w:hAnsi="Courier New" w:cs="Courier New"/>
        </w:rPr>
        <w:t>&lt;th&gt;Type&lt;/th&gt;</w:t>
      </w:r>
    </w:p>
    <w:p w:rsidR="00000000" w:rsidRPr="00DD06B0" w:rsidRDefault="00320B62" w:rsidP="00DD06B0">
      <w:pPr>
        <w:pStyle w:val="PlainText"/>
        <w:rPr>
          <w:rFonts w:ascii="Courier New" w:hAnsi="Courier New" w:cs="Courier New"/>
        </w:rPr>
      </w:pPr>
      <w:r w:rsidRPr="00DD06B0">
        <w:rPr>
          <w:rFonts w:ascii="Courier New" w:hAnsi="Courier New" w:cs="Courier New"/>
        </w:rPr>
        <w:t>&lt;th&gt;Example&lt;/th&gt;</w:t>
      </w:r>
    </w:p>
    <w:p w:rsidR="00000000" w:rsidRPr="00DD06B0" w:rsidRDefault="00320B62" w:rsidP="00DD06B0">
      <w:pPr>
        <w:pStyle w:val="PlainText"/>
        <w:rPr>
          <w:rFonts w:ascii="Courier New" w:hAnsi="Courier New" w:cs="Courier New"/>
        </w:rPr>
      </w:pPr>
      <w:r w:rsidRPr="00DD06B0">
        <w:rPr>
          <w:rFonts w:ascii="Courier New" w:hAnsi="Courier New" w:cs="Courier New"/>
        </w:rPr>
        <w:t>&lt;th&gt;Description&lt;/th&gt;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&lt;/thead&gt;</w:t>
      </w:r>
    </w:p>
    <w:p w:rsidR="00000000" w:rsidRPr="00DD06B0" w:rsidRDefault="00320B62" w:rsidP="00DD06B0">
      <w:pPr>
        <w:pStyle w:val="PlainText"/>
        <w:rPr>
          <w:rFonts w:ascii="Courier New" w:hAnsi="Courier New" w:cs="Courier New"/>
        </w:rPr>
      </w:pPr>
      <w:r w:rsidRPr="00DD06B0">
        <w:rPr>
          <w:rFonts w:ascii="Courier New" w:hAnsi="Courier New" w:cs="Courier New"/>
        </w:rPr>
        <w:t>&lt;tbody&gt;&lt;tr&gt;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&lt;td&gt;id&lt;/td&gt;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&lt;td&gt;integer&lt;/td&gt;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&lt;td&gt;58&lt;/td&gt;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&lt;td&gt;Unique segment identifier&lt;/td&gt;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&lt;td&gt;duongdi&lt;/td&gt;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&lt;td&gt;string&lt;/td&gt;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&lt;td&gt;&amp;quot;b8-b9&amp;quot;&lt;/td&gt;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&lt;td&gt;Road tag/name in Vietnamese shorthand&lt;/td&gt;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&lt;td&gt;length&lt;/td&gt;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&lt;td&gt;float&lt;/td&gt;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&lt;td&gt;170.415&lt;/td&gt;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&lt;td&gt;Pre-computed segment length (metres)&lt;/td&gt;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&lt;td&gt;geometry.type&lt;/td&gt;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&lt;td&gt;string&lt;/td&gt;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&lt;td&gt;&amp;quot;MultiLineString&amp;quot;&lt;/td&gt;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w:t>
      </w:r>
      <w:r w:rsidRPr="00DD06B0">
        <w:rPr>
          <w:rFonts w:ascii="Courier New" w:hAnsi="Courier New" w:cs="Courier New"/>
        </w:rPr>
        <w:t>&gt;GeoJSON geometry type&lt;/td&gt;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&lt;td&gt;geometry.coordinates&lt;/td&gt;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&lt;td&gt;array&lt;/td&gt;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&lt;td&gt;[[lng, lat], ΓÇª]&lt;/td&gt;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&lt;td&gt;Ordered coordinate pairs (GeoJSON convention: [longitude, latitude])&lt;/td&gt;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&lt;/tbody&gt;&lt;/table&gt;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&lt;p&gt;An important pre-processing deci</w:t>
      </w:r>
      <w:r w:rsidRPr="00DD06B0">
        <w:rPr>
          <w:rFonts w:ascii="Courier New" w:hAnsi="Courier New" w:cs="Courier New"/>
        </w:rPr>
        <w:t>sion was the introduction of a naming convention for road stubs that connect road segments to building interiors. Segments tagged with &lt;code&gt;duongdi&lt;/code&gt; values ending in &lt;code&gt;-in&lt;/code&gt; (e.g., &lt;code&gt;&amp;quot;b8-in&amp;quot;&lt;/code&gt;, &lt;code&gt;&amp;quot;b9-in&amp;quot;&lt;/co</w:t>
      </w:r>
      <w:r w:rsidRPr="00DD06B0">
        <w:rPr>
          <w:rFonts w:ascii="Courier New" w:hAnsi="Courier New" w:cs="Courier New"/>
        </w:rPr>
        <w:t>de&gt;, &lt;code&gt;&amp;quot;b10-in&amp;quot;&lt;/code&gt;, &lt;code&gt;&amp;quot;lib-in&amp;quot;&lt;/code&gt;) are &lt;strong&gt;excluded from the routing graph&lt;/strong&gt; during construction. This prevents the A* algorithm from routing through building interiors, which would cause the displayed path to</w:t>
      </w:r>
      <w:r w:rsidRPr="00DD06B0">
        <w:rPr>
          <w:rFonts w:ascii="Courier New" w:hAnsi="Courier New" w:cs="Courier New"/>
        </w:rPr>
        <w:t xml:space="preserve"> visually intersect building footprints.&lt;/p&gt;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&lt;h2&gt;3.3. Routing Algorithm and Data Flow&lt;/h2&gt;</w:t>
      </w:r>
    </w:p>
    <w:p w:rsidR="00000000" w:rsidRPr="00DD06B0" w:rsidRDefault="00320B62" w:rsidP="00DD06B0">
      <w:pPr>
        <w:pStyle w:val="PlainText"/>
        <w:rPr>
          <w:rFonts w:ascii="Courier New" w:hAnsi="Courier New" w:cs="Courier New"/>
        </w:rPr>
      </w:pPr>
      <w:r w:rsidRPr="00DD06B0">
        <w:rPr>
          <w:rFonts w:ascii="Courier New" w:hAnsi="Courier New" w:cs="Courier New"/>
        </w:rPr>
        <w:t>&lt;h3&gt;3.3.1. Graph Construction&lt;/h3&gt;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&lt;p&gt;The function &lt;code&gt;buildGraph()&lt;/code&gt; in &lt;code&gt;src/utils/graph.ts&lt;/code&gt; constructs an in-memory, bidirectional weighted gr</w:t>
      </w:r>
      <w:r w:rsidRPr="00DD06B0">
        <w:rPr>
          <w:rFonts w:ascii="Courier New" w:hAnsi="Courier New" w:cs="Courier New"/>
        </w:rPr>
        <w:t>aph (adjacency list) from the &lt;code&gt;streets.json&lt;/code&gt; GeoJSON dataset. The construction process is as follows:&lt;/p&gt;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&lt;ol&gt;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&lt;li&gt;&lt;p&gt;&lt;strong&gt;Feature Iteration:&lt;/strong&gt; Each GeoJSON Feature whose geometry type is &lt;code&gt;MultiLineString&lt;/code&gt; is processed. Fe</w:t>
      </w:r>
      <w:r w:rsidRPr="00DD06B0">
        <w:rPr>
          <w:rFonts w:ascii="Courier New" w:hAnsi="Courier New" w:cs="Courier New"/>
        </w:rPr>
        <w:t>atures with &lt;code&gt;duongdi&lt;/code&gt; ending in &lt;code&gt;-in&lt;/code&gt; are skipped.&lt;/p&gt;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&lt;li&gt;&lt;p&gt;&lt;strong&gt;Coordinate Parsing:&lt;/strong&gt; For each LineString within the MultiLineString, consecutive coordinate pairs are processed as directed edges. GeoJSON encodes c</w:t>
      </w:r>
      <w:r w:rsidRPr="00DD06B0">
        <w:rPr>
          <w:rFonts w:ascii="Courier New" w:hAnsi="Courier New" w:cs="Courier New"/>
        </w:rPr>
        <w:t>oordinates as &lt;code&gt;[longitude, latitude]&lt;/code&gt; (note: reversed from the conventional latitude-first order); this is corrected during parsing.&lt;/p&gt;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&lt;li&gt;&lt;p&gt;&lt;strong&gt;Node Key Generation:&lt;/strong&gt; Each geographic coordinate is converted to a canonical </w:t>
      </w:r>
      <w:r w:rsidRPr="00DD06B0">
        <w:rPr>
          <w:rFonts w:ascii="Courier New" w:hAnsi="Courier New" w:cs="Courier New"/>
        </w:rPr>
        <w:t xml:space="preserve">string key by rounding to 5 decimal places (approximately 1-metre precision): &lt;code&gt;nodeKey(lat, lng) = &amp;quot;${lat.toFixed(5)},${lng.toFixed(5)}&amp;quot;&lt;/code&gt;. This allows nearby-but-identical coordinates from different features to be correctly identified </w:t>
      </w:r>
      <w:r w:rsidRPr="00DD06B0">
        <w:rPr>
          <w:rFonts w:ascii="Courier New" w:hAnsi="Courier New" w:cs="Courier New"/>
        </w:rPr>
        <w:t>as the same graph node.&lt;/p&gt;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&lt;li&gt;&lt;p&gt;&lt;strong&gt;Edge Weight:&lt;/strong&gt; The edge weight between two adjacent nodes is the Haversine great-circle distance in metres, computed by &lt;code&gt;haversine(lat1, lng1, lat2, lng2)&lt;/code&gt;.&lt;/p&gt;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&lt;li&gt;&lt;p&gt;&lt;strong&gt;Bid</w:t>
      </w:r>
      <w:r w:rsidRPr="00DD06B0">
        <w:rPr>
          <w:rFonts w:ascii="Courier New" w:hAnsi="Courier New" w:cs="Courier New"/>
        </w:rPr>
        <w:t>irectional Edges:&lt;/strong&gt; Both directions are added (fromΓåÆto and toΓåÆfrom), correctly modelling the pedestrian network as an undirected graph.&lt;/p&gt;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&lt;/ol&gt;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&lt;p&gt;&lt;strong&gt;Figure 3.3. Campus Graph Network Representation&lt;/strong&gt;&lt;/p&gt;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&lt;pre&gt;&lt;code&gt;  [sec</w:t>
      </w:r>
      <w:r w:rsidRPr="00DD06B0">
        <w:rPr>
          <w:rFonts w:ascii="Courier New" w:hAnsi="Courier New" w:cs="Courier New"/>
        </w:rPr>
        <w:t>ondGate-circle] ΓöÇΓöÇ [gate-gate] ΓöÇΓöÇΓöÇΓöÇ [canteen road]</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Γöé                   Γöé                   Γöé</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[side road]         [circle node]      [b8 junction]</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Γöé                   Γöé                   Γöé</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[b10 road] ΓöÇΓ</w:t>
      </w:r>
      <w:r w:rsidRPr="00DD06B0">
        <w:rPr>
          <w:rFonts w:ascii="Courier New" w:hAnsi="Courier New" w:cs="Courier New"/>
        </w:rPr>
        <w:t>öÇΓöÇΓöÇΓöÇΓöÇΓöÇ [b10-b10] ΓöÇΓöÇΓöÇΓöÇΓöÇΓöÇ [b11 road] ΓöÇΓöÇ [lib]</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Γöé                                   Γöé</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[b9 path] ΓöÇΓöÇΓöÇΓöÇΓöÇΓöÇΓöÇΓöÇΓöÇΓöÇΓöÇΓöÇΓöÇΓöÇΓöÇΓöÇΓöÇΓöÇΓöÇΓöÇΓöÇΓöÇΓöÇ [b11-lib] ΓöÇ [b3]</w:t>
      </w:r>
    </w:p>
    <w:p w:rsidR="00000000" w:rsidRPr="00DD06B0" w:rsidRDefault="00320B62" w:rsidP="00DD06B0">
      <w:pPr>
        <w:pStyle w:val="PlainText"/>
        <w:rPr>
          <w:rFonts w:ascii="Courier New" w:hAnsi="Courier New" w:cs="Courier New"/>
        </w:rPr>
      </w:pPr>
      <w:r w:rsidRPr="00DD06B0">
        <w:rPr>
          <w:rFonts w:ascii="Courier New" w:hAnsi="Courier New" w:cs="Courier New"/>
        </w:rPr>
        <w:t>&lt;/code&gt;&lt;/pre&gt;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&lt;p&gt;&lt;em&gt;(Simpl</w:t>
      </w:r>
      <w:r w:rsidRPr="00DD06B0">
        <w:rPr>
          <w:rFonts w:ascii="Courier New" w:hAnsi="Courier New" w:cs="Courier New"/>
        </w:rPr>
        <w:t>ified topological representation ΓÇö each node represents a coordinate pair at a road intersection or waypoint.)&lt;/em&gt;&lt;/p&gt;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&lt;h3&gt;3.3.2. Snap-to-Graph&lt;/h3&gt;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&lt;p&gt;Because building entrance coordinates and GPS positions rarely fall exactly on a road network node,</w:t>
      </w:r>
      <w:r w:rsidRPr="00DD06B0">
        <w:rPr>
          <w:rFonts w:ascii="Courier New" w:hAnsi="Courier New" w:cs="Courier New"/>
        </w:rPr>
        <w:t xml:space="preserve"> the function &lt;code&gt;snapToGraph(graph, lat, lng)&lt;/code&gt; performs a &lt;strong&gt;nearest-neighbour search&lt;/strong&gt; over all graph nodes. It iterates the full node set (O(n)) and returns the key of the closest node by Haversine distance. Given the small graph siz</w:t>
      </w:r>
      <w:r w:rsidRPr="00DD06B0">
        <w:rPr>
          <w:rFonts w:ascii="Courier New" w:hAnsi="Courier New" w:cs="Courier New"/>
        </w:rPr>
        <w:t>e (&amp;lt; 500 nodes for the EIU campus), this linear scan is efficient enough for real-time use.&lt;/p&gt;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&lt;h3&gt;3.3.3. A* Pathfinding&lt;/h3&gt;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&lt;p&gt;The function &lt;code&gt;astar(graph, startKey, endKey)&lt;/code&gt; implements the classic A* best-first search algorithm:&lt;/p&gt;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&lt;p&gt;&lt;</w:t>
      </w:r>
      <w:r w:rsidRPr="00DD06B0">
        <w:rPr>
          <w:rFonts w:ascii="Courier New" w:hAnsi="Courier New" w:cs="Courier New"/>
        </w:rPr>
        <w:t>strong&gt;Data Structures:&lt;/strong&gt;&lt;/p&gt;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&lt;ul&gt;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&lt;li&gt;&lt;code&gt;gScore&lt;/code&gt; (Map): the actual cost g(n) from start to node n in metres.&lt;/li&gt;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&lt;li&gt;&lt;code&gt;fScore&lt;/code&gt; (Map): the estimated total cost f(n) = g(n) + h(n).&lt;/li&gt;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&lt;li&gt;&lt;code&gt;cameFrom&lt;/code&gt; (Map): predece</w:t>
      </w:r>
      <w:r w:rsidRPr="00DD06B0">
        <w:rPr>
          <w:rFonts w:ascii="Courier New" w:hAnsi="Courier New" w:cs="Courier New"/>
        </w:rPr>
        <w:t>ssor pointer for path reconstruction.&lt;/li&gt;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&lt;li&gt;&lt;code&gt;openSet&lt;/code&gt; (Array of [fScore, nodeKey]): the priority queue, sorted by ascending fScore.&lt;/li&gt;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&lt;/ul&gt;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&lt;p&gt;&lt;strong&gt;Heuristic h(n):&lt;/strong&gt; The Haversine distance from node n to the goal ΓÇö an &lt;stron</w:t>
      </w:r>
      <w:r w:rsidRPr="00DD06B0">
        <w:rPr>
          <w:rFonts w:ascii="Courier New" w:hAnsi="Courier New" w:cs="Courier New"/>
        </w:rPr>
        <w:t>g&gt;admissible&lt;/strong&gt; heuristic since the straight-line distance never overestimates the true walking distance on a road network. This guarantees that A* finds the globally optimal (shortest) path.&lt;/p&gt;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&lt;p&gt;&lt;strong&gt;Algorithm Steps:&lt;/strong&gt;&lt;/p&gt;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&lt;ol&gt;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&lt;li&gt;I</w:t>
      </w:r>
      <w:r w:rsidRPr="00DD06B0">
        <w:rPr>
          <w:rFonts w:ascii="Courier New" w:hAnsi="Courier New" w:cs="Courier New"/>
        </w:rPr>
        <w:t>nitialise: push start node with f = h(start, goal); g(start) = 0.&lt;/li&gt;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&lt;li&gt;Loop: pop the node with smallest fScore.&lt;/li&gt;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&lt;li&gt;If current == goal: reconstruct path by following &lt;code&gt;cameFrom&lt;/code&gt; pointers and return the ordered &lt;code&gt;LatLng[]&lt;/code&gt; arr</w:t>
      </w:r>
      <w:r w:rsidRPr="00DD06B0">
        <w:rPr>
          <w:rFonts w:ascii="Courier New" w:hAnsi="Courier New" w:cs="Courier New"/>
        </w:rPr>
        <w:t>ay.&lt;/li&gt;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&lt;li&gt;For each neighbour: compute tentative g score. If better than previously recorded, update g/f scores, record predecessor, add to open set.&lt;/li&gt;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&lt;li&gt;If open set empties without reaching goal: return &lt;code&gt;null&lt;/code&gt; (no path exists).&lt;/li&gt;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w:t>
      </w:r>
      <w:r w:rsidRPr="00DD06B0">
        <w:rPr>
          <w:rFonts w:ascii="Courier New" w:hAnsi="Courier New" w:cs="Courier New"/>
        </w:rPr>
        <w:t>/ol&gt;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&lt;p&gt;&lt;strong&gt;Figure 3.4. A* Algorithm Flowchart&lt;/strong&gt;&lt;/p&gt;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&lt;pre&gt;&lt;code&gt;        START</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Γöé</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Γû╝</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Push (start, f=h(start,goal))</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into openSet</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Γöé</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Γû╝</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ΓöîΓöÇ openSet empty? ΓöÇΓöÇYESΓöÇΓöÇΓû╢ return null </w:t>
      </w:r>
      <w:r w:rsidRPr="00DD06B0">
        <w:rPr>
          <w:rFonts w:ascii="Courier New" w:hAnsi="Courier New" w:cs="Courier New"/>
        </w:rPr>
        <w:t>(no path)</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Γöé       Γöé NO</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Γöé       Γû╝</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Γöé  Pop node with lowest fScore</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Γöé       Γöé</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Γöé  current == goal? ΓöÇΓöÇYESΓöÇΓöÇΓû╢ Reconstruct path ΓöÇΓöÇΓû╢ return LatLng[]</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Γöé       Γöé NO</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Γöé       Γû╝</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Γöé  For each neighbour of cu</w:t>
      </w:r>
      <w:r w:rsidRPr="00DD06B0">
        <w:rPr>
          <w:rFonts w:ascii="Courier New" w:hAnsi="Courier New" w:cs="Courier New"/>
        </w:rPr>
        <w:t>rrent:</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Γöé    tentativeG = g(current) + edge_weight</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Γöé    if tentativeG &amp;lt; g(neighbour):</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Γöé      cameFrom[neighbour] = current</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Γöé      g(neighbour) = tentativeG</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Γöé      f(neighbour) = tentativeG + h(neighbour, goal)</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Γöé      push ne</w:t>
      </w:r>
      <w:r w:rsidRPr="00DD06B0">
        <w:rPr>
          <w:rFonts w:ascii="Courier New" w:hAnsi="Courier New" w:cs="Courier New"/>
        </w:rPr>
        <w:t>ighbour to openSet</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ΓööΓöÇΓöÇΓöÇΓöÇΓöÇΓöÇΓöÇΓöÿ</w:t>
      </w:r>
    </w:p>
    <w:p w:rsidR="00000000" w:rsidRPr="00DD06B0" w:rsidRDefault="00320B62" w:rsidP="00DD06B0">
      <w:pPr>
        <w:pStyle w:val="PlainText"/>
        <w:rPr>
          <w:rFonts w:ascii="Courier New" w:hAnsi="Courier New" w:cs="Courier New"/>
        </w:rPr>
      </w:pPr>
      <w:r w:rsidRPr="00DD06B0">
        <w:rPr>
          <w:rFonts w:ascii="Courier New" w:hAnsi="Courier New" w:cs="Courier New"/>
        </w:rPr>
        <w:t>&lt;/code&gt;&lt;/pre&gt;</w:t>
      </w:r>
    </w:p>
    <w:p w:rsidR="00000000" w:rsidRPr="00DD06B0" w:rsidRDefault="00320B62" w:rsidP="00DD06B0">
      <w:pPr>
        <w:pStyle w:val="PlainText"/>
        <w:rPr>
          <w:rFonts w:ascii="Courier New" w:hAnsi="Courier New" w:cs="Courier New"/>
        </w:rPr>
      </w:pPr>
      <w:r w:rsidRPr="00DD06B0">
        <w:rPr>
          <w:rFonts w:ascii="Courier New" w:hAnsi="Courier New" w:cs="Courier New"/>
        </w:rPr>
        <w:t>&lt;h3&gt;3.3.4. End-to-End Data Flow&lt;/h3&gt;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&lt;p&gt;When a user selects a route (e.g., from Block B9 to Block B8), the following sequence occurs:&lt;/p&gt;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&lt;ol&gt;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&lt;li&gt;&lt;p&gt;&lt;strong&gt;Origin resolution:&lt;/strong&gt; I</w:t>
      </w:r>
      <w:r w:rsidRPr="00DD06B0">
        <w:rPr>
          <w:rFonts w:ascii="Courier New" w:hAnsi="Courier New" w:cs="Courier New"/>
        </w:rPr>
        <w:t>f origin is GPS, the current &lt;code&gt;UserLocation&lt;/code&gt; from &lt;code&gt;useLocation()&lt;/code&gt; hook is used. If origin is a building, its hardcoded coordinate from &lt;code&gt;buildings.ts&lt;/code&gt; is used.&lt;/p&gt;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&lt;li&gt;&lt;p&gt;&lt;strong&gt;Snap:&lt;/strong&gt; &lt;code&gt;snapToGraph(graph</w:t>
      </w:r>
      <w:r w:rsidRPr="00DD06B0">
        <w:rPr>
          <w:rFonts w:ascii="Courier New" w:hAnsi="Courier New" w:cs="Courier New"/>
        </w:rPr>
        <w:t>, origin.lat, origin.lng)&lt;/code&gt; ΓåÆ &lt;code&gt;startKey&lt;/code&gt;; &lt;code&gt;snapToGraph(graph, dest.lat, dest.lng)&lt;/code&gt; ΓåÆ &lt;code&gt;endKey&lt;/code&gt;.&lt;/p&gt;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&lt;li&gt;&lt;p&gt;&lt;strong&gt;Route computation:&lt;/strong&gt; &lt;code&gt;astar(graph, startKey, endKey)&lt;/code&gt; ΓåÆ &lt;code&gt;LatLng[]&lt;/</w:t>
      </w:r>
      <w:r w:rsidRPr="00DD06B0">
        <w:rPr>
          <w:rFonts w:ascii="Courier New" w:hAnsi="Courier New" w:cs="Courier New"/>
        </w:rPr>
        <w:t>code&gt; array of waypoints.&lt;/p&gt;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&lt;li&gt;&lt;p&gt;&lt;strong&gt;State update:&lt;/strong&gt; &lt;code&gt;setRouteCoords(path)&lt;/code&gt; triggers a React re-render.&lt;/p&gt;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&lt;li&gt;&lt;p&gt;&lt;strong&gt;Map render:&lt;/strong&gt; The &lt;code&gt;&amp;lt;Polyline&amp;gt;&lt;/code&gt; components (white border + blue fill</w:t>
      </w:r>
      <w:r w:rsidRPr="00DD06B0">
        <w:rPr>
          <w:rFonts w:ascii="Courier New" w:hAnsi="Courier New" w:cs="Courier New"/>
        </w:rPr>
        <w:t>) re-render with the new coordinates.&lt;/p&gt;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&lt;li&gt;&lt;p&gt;&lt;strong&gt;Auto-zoom:&lt;/strong&gt; &lt;code&gt;mapRef.current.fitToCoordinates(path, { edgePadding: { top: 80, right: 50, bottom: 260, left: 50 } })&lt;/code&gt; animates the viewport to frame the complete route.&lt;/p&gt;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&lt;/ol&gt;</w:t>
      </w:r>
    </w:p>
    <w:p w:rsidR="00000000" w:rsidRPr="00DD06B0" w:rsidRDefault="00320B62" w:rsidP="00DD06B0">
      <w:pPr>
        <w:pStyle w:val="PlainText"/>
        <w:rPr>
          <w:rFonts w:ascii="Courier New" w:hAnsi="Courier New" w:cs="Courier New"/>
        </w:rPr>
      </w:pPr>
      <w:r w:rsidRPr="00DD06B0">
        <w:rPr>
          <w:rFonts w:ascii="Courier New" w:hAnsi="Courier New" w:cs="Courier New"/>
        </w:rPr>
        <w:t>&lt;h2&gt;3.4. User Interface (UI) Design&lt;/h2&gt;</w:t>
      </w:r>
    </w:p>
    <w:p w:rsidR="00000000" w:rsidRPr="00DD06B0" w:rsidRDefault="00320B62" w:rsidP="00DD06B0">
      <w:pPr>
        <w:pStyle w:val="PlainText"/>
        <w:rPr>
          <w:rFonts w:ascii="Courier New" w:hAnsi="Courier New" w:cs="Courier New"/>
        </w:rPr>
      </w:pPr>
      <w:r w:rsidRPr="00DD06B0">
        <w:rPr>
          <w:rFonts w:ascii="Courier New" w:hAnsi="Courier New" w:cs="Courier New"/>
        </w:rPr>
        <w:t>&lt;h3&gt;3.4.1. Design Principles&lt;/h3&gt;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&lt;p&gt;The UI design of MyCampusApp follows a &lt;strong&gt;dark-mode navigation aesthetic&lt;/strong&gt;, inspired by the UI patterns of Google Maps Night Mode, Apple Maps, and Waz</w:t>
      </w:r>
      <w:r w:rsidRPr="00DD06B0">
        <w:rPr>
          <w:rFonts w:ascii="Courier New" w:hAnsi="Courier New" w:cs="Courier New"/>
        </w:rPr>
        <w:t>e. The design priorities were:&lt;/p&gt;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&lt;ul&gt;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&lt;li&gt;&lt;strong&gt;Map visibility:&lt;/strong&gt; The map must dominate the screen. Overlaid UI elements are minimal, semi-transparent where possible, and positioned at screen edges.&lt;/li&gt;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&lt;li&gt;&lt;strong&gt;Single-thumb reachability:</w:t>
      </w:r>
      <w:r w:rsidRPr="00DD06B0">
        <w:rPr>
          <w:rFonts w:ascii="Courier New" w:hAnsi="Courier New" w:cs="Courier New"/>
        </w:rPr>
        <w:t>&lt;/strong&gt; The route planner controls are placed at the bottom of the screen, within comfortable reach of a user&amp;#39;s thumb when holding a phone in one hand.&lt;/li&gt;</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&lt;li&gt;&lt;strong&gt;Status clarity:&lt;/strong&gt; The current route state (no route / route active) must </w:t>
      </w:r>
      <w:r w:rsidRPr="00DD06B0">
        <w:rPr>
          <w:rFonts w:ascii="Courier New" w:hAnsi="Courier New" w:cs="Courier New"/>
        </w:rPr>
        <w:t>be immediately legible at a glance.&lt;/li&gt;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&lt;/ul&gt;</w:t>
      </w:r>
    </w:p>
    <w:p w:rsidR="00000000" w:rsidRPr="00DD06B0" w:rsidRDefault="00320B62" w:rsidP="00DD06B0">
      <w:pPr>
        <w:pStyle w:val="PlainText"/>
        <w:rPr>
          <w:rFonts w:ascii="Courier New" w:hAnsi="Courier New" w:cs="Courier New"/>
        </w:rPr>
      </w:pPr>
      <w:r w:rsidRPr="00DD06B0">
        <w:rPr>
          <w:rFonts w:ascii="Courier New" w:hAnsi="Courier New" w:cs="Courier New"/>
        </w:rPr>
        <w:t>&lt;h3&gt;3.4.2. Main Map Screen&lt;/h3&gt;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&lt;p&gt;The main screen (&lt;code&gt;src/app/index.tsx&lt;/code&gt;) is composed of:&lt;/p&gt;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&lt;ul&gt;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&lt;li&gt;&lt;p&gt;&lt;strong&gt;MapView (Full-screen):&lt;/strong&gt; Google Maps with &lt;code&gt;mapType=&amp;quot;standard&amp;qu</w:t>
      </w:r>
      <w:r w:rsidRPr="00DD06B0">
        <w:rPr>
          <w:rFonts w:ascii="Courier New" w:hAnsi="Courier New" w:cs="Courier New"/>
        </w:rPr>
        <w:t>ot;&lt;/code&gt;, overlaid with:&lt;/p&gt;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&lt;ul&gt;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&lt;li&gt;A semi-transparent blue-grey Polygon tracing the campus boundary.&lt;/li&gt;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&lt;li&gt;Custom Marker badges for each of the 12 landmarks (white pill with blue border; active destination highlighted in solid blue).&lt;/li&gt;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&lt;li&gt;T</w:t>
      </w:r>
      <w:r w:rsidRPr="00DD06B0">
        <w:rPr>
          <w:rFonts w:ascii="Courier New" w:hAnsi="Courier New" w:cs="Courier New"/>
        </w:rPr>
        <w:t>he dual-layer route Polyline (white stroke, width 9, beneath the blue stroke, width 5) for a Google Maps navigation visual style.&lt;/li&gt;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&lt;li&gt;A &amp;quot;You are here&amp;quot; dot (pulsing blue circle) at the user&amp;#39;s GPS position.&lt;/li&gt;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&lt;/ul&gt;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&lt;li&gt;&lt;p&gt;&lt;str</w:t>
      </w:r>
      <w:r w:rsidRPr="00DD06B0">
        <w:rPr>
          <w:rFonts w:ascii="Courier New" w:hAnsi="Courier New" w:cs="Courier New"/>
        </w:rPr>
        <w:t>ong&gt;Vignette gradients:&lt;/strong&gt; Four &lt;code&gt;&amp;lt;LinearGradient&amp;gt;&lt;/code&gt; overlays (top, bottom, left, right edges) provide a subtle darkening of the map perimeter, focusing the user&amp;#39;s visual attention on the campus centre.&lt;/p&gt;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&lt;/ul&gt;</w:t>
      </w:r>
    </w:p>
    <w:p w:rsidR="00000000" w:rsidRPr="00DD06B0" w:rsidRDefault="00320B62" w:rsidP="00DD06B0">
      <w:pPr>
        <w:pStyle w:val="PlainText"/>
        <w:rPr>
          <w:rFonts w:ascii="Courier New" w:hAnsi="Courier New" w:cs="Courier New"/>
        </w:rPr>
      </w:pPr>
      <w:r w:rsidRPr="00DD06B0">
        <w:rPr>
          <w:rFonts w:ascii="Courier New" w:hAnsi="Courier New" w:cs="Courier New"/>
        </w:rPr>
        <w:t>&lt;h3&gt;3.4.3</w:t>
      </w:r>
      <w:r w:rsidRPr="00DD06B0">
        <w:rPr>
          <w:rFonts w:ascii="Courier New" w:hAnsi="Courier New" w:cs="Courier New"/>
        </w:rPr>
        <w:t>. Route Panel (Bottom Sheet)&lt;/h3&gt;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&lt;p&gt;&lt;code&gt;src/components/RoutePanel.tsx&lt;/code&gt; implements a &lt;strong&gt;draggable bottom sheet&lt;/strong&gt; that snaps between two heights:&lt;/p&gt;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&lt;ul&gt;</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&lt;li&gt;&lt;strong&gt;Expanded (260 dp):&lt;/strong&gt; Shows the FROM and TO picker rows with </w:t>
      </w:r>
      <w:r w:rsidRPr="00DD06B0">
        <w:rPr>
          <w:rFonts w:ascii="Courier New" w:hAnsi="Courier New" w:cs="Courier New"/>
        </w:rPr>
        <w:t>origin/destination labels, plus a hint text when a route is active.&lt;/li&gt;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&lt;li&gt;&lt;strong&gt;Collapsed (60 dp):&lt;/strong&gt; Shows only the handle bar and &amp;quot;≡ƒù║∩╕Å Route Planner&amp;quot; title.&lt;/li&gt;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&lt;/ul&gt;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&lt;p&gt;A &lt;code&gt;PanResponder&lt;/code&gt; tracks vertical drag gestur</w:t>
      </w:r>
      <w:r w:rsidRPr="00DD06B0">
        <w:rPr>
          <w:rFonts w:ascii="Courier New" w:hAnsi="Courier New" w:cs="Courier New"/>
        </w:rPr>
        <w:t>es. On release, the sheet snaps to the nearer height with a spring animation (&lt;code&gt;Animated.spring&lt;/code&gt;, bounciness 4ΓÇô6). The body content fades in/out via an &lt;code&gt;interpolate&lt;/code&gt; on the animated height value.&lt;/p&gt;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&lt;h3&gt;3.4.4. Building Picker Modal</w:t>
      </w:r>
      <w:r w:rsidRPr="00DD06B0">
        <w:rPr>
          <w:rFonts w:ascii="Courier New" w:hAnsi="Courier New" w:cs="Courier New"/>
        </w:rPr>
        <w:t>&lt;/h3&gt;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&lt;p&gt;&lt;code&gt;src/components/BuildingPickerModal.tsx&lt;/code&gt; presents a full-screen modal sheet (&lt;code&gt;animationType=&amp;quot;slide&amp;quot;&lt;/code&gt;, &lt;code&gt;presentationStyle=&amp;quot;pageSheet&amp;quot;&lt;/code&gt;) containing:&lt;/p&gt;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&lt;ul&gt;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&lt;li&gt;A search bar with real-time fil</w:t>
      </w:r>
      <w:r w:rsidRPr="00DD06B0">
        <w:rPr>
          <w:rFonts w:ascii="Courier New" w:hAnsi="Courier New" w:cs="Courier New"/>
        </w:rPr>
        <w:t>tering (matching &lt;code&gt;label&lt;/code&gt; or &lt;code&gt;title&lt;/code&gt; fields of &lt;code&gt;BUILDINGS&lt;/code&gt;).&lt;/li&gt;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&lt;li&gt;A &amp;quot;My Location&amp;quot; row (GPS option, shown only for the FROM field).&lt;/li&gt;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&lt;li&gt;A &lt;code&gt;FlatList&lt;/code&gt; of all matching buildings with an icon, labe</w:t>
      </w:r>
      <w:r w:rsidRPr="00DD06B0">
        <w:rPr>
          <w:rFonts w:ascii="Courier New" w:hAnsi="Courier New" w:cs="Courier New"/>
        </w:rPr>
        <w:t>l, sub-label, and chevron.&lt;/li&gt;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&lt;/ul&gt;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&lt;p&gt;&lt;strong&gt;Figure 3.5. UI Component Hierarchy&lt;/strong&gt;&lt;/p&gt;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&lt;pre&gt;&lt;code&gt;HomeScreen</w:t>
      </w:r>
    </w:p>
    <w:p w:rsidR="00000000" w:rsidRPr="00DD06B0" w:rsidRDefault="00320B62" w:rsidP="00DD06B0">
      <w:pPr>
        <w:pStyle w:val="PlainText"/>
        <w:rPr>
          <w:rFonts w:ascii="Courier New" w:hAnsi="Courier New" w:cs="Courier New"/>
        </w:rPr>
      </w:pPr>
      <w:r w:rsidRPr="00DD06B0">
        <w:rPr>
          <w:rFonts w:ascii="Courier New" w:hAnsi="Courier New" w:cs="Courier New"/>
        </w:rPr>
        <w:t>Γö£ΓöÇΓöÇ MapView</w:t>
      </w:r>
    </w:p>
    <w:p w:rsidR="00000000" w:rsidRPr="00DD06B0" w:rsidRDefault="00320B62" w:rsidP="00DD06B0">
      <w:pPr>
        <w:pStyle w:val="PlainText"/>
        <w:rPr>
          <w:rFonts w:ascii="Courier New" w:hAnsi="Courier New" w:cs="Courier New"/>
        </w:rPr>
      </w:pPr>
      <w:r w:rsidRPr="00DD06B0">
        <w:rPr>
          <w:rFonts w:ascii="Courier New" w:hAnsi="Courier New" w:cs="Courier New"/>
        </w:rPr>
        <w:t>Γöé   Γö£ΓöÇΓöÇ Polygon (campus boundary)</w:t>
      </w:r>
    </w:p>
    <w:p w:rsidR="00000000" w:rsidRPr="00DD06B0" w:rsidRDefault="00320B62" w:rsidP="00DD06B0">
      <w:pPr>
        <w:pStyle w:val="PlainText"/>
        <w:rPr>
          <w:rFonts w:ascii="Courier New" w:hAnsi="Courier New" w:cs="Courier New"/>
        </w:rPr>
      </w:pPr>
      <w:r w:rsidRPr="00DD06B0">
        <w:rPr>
          <w:rFonts w:ascii="Courier New" w:hAnsi="Courier New" w:cs="Courier New"/>
        </w:rPr>
        <w:t>Γöé   Γö£ΓöÇΓöÇ Polyline (route ΓÇö white border)</w:t>
      </w:r>
    </w:p>
    <w:p w:rsidR="00000000" w:rsidRPr="00DD06B0" w:rsidRDefault="00320B62" w:rsidP="00DD06B0">
      <w:pPr>
        <w:pStyle w:val="PlainText"/>
        <w:rPr>
          <w:rFonts w:ascii="Courier New" w:hAnsi="Courier New" w:cs="Courier New"/>
        </w:rPr>
      </w:pPr>
      <w:r w:rsidRPr="00DD06B0">
        <w:rPr>
          <w:rFonts w:ascii="Courier New" w:hAnsi="Courier New" w:cs="Courier New"/>
        </w:rPr>
        <w:t>Γöé   Γö£ΓöÇΓöÇ Poly</w:t>
      </w:r>
      <w:r w:rsidRPr="00DD06B0">
        <w:rPr>
          <w:rFonts w:ascii="Courier New" w:hAnsi="Courier New" w:cs="Courier New"/>
        </w:rPr>
        <w:t>line (route ΓÇö blue fill)</w:t>
      </w:r>
    </w:p>
    <w:p w:rsidR="00000000" w:rsidRPr="00DD06B0" w:rsidRDefault="00320B62" w:rsidP="00DD06B0">
      <w:pPr>
        <w:pStyle w:val="PlainText"/>
        <w:rPr>
          <w:rFonts w:ascii="Courier New" w:hAnsi="Courier New" w:cs="Courier New"/>
        </w:rPr>
      </w:pPr>
      <w:r w:rsidRPr="00DD06B0">
        <w:rPr>
          <w:rFonts w:ascii="Courier New" w:hAnsi="Courier New" w:cs="Courier New"/>
        </w:rPr>
        <w:t>Γöé   Γö£ΓöÇΓöÇ Marker[] (12 building badges)</w:t>
      </w:r>
    </w:p>
    <w:p w:rsidR="00000000" w:rsidRPr="00DD06B0" w:rsidRDefault="00320B62" w:rsidP="00DD06B0">
      <w:pPr>
        <w:pStyle w:val="PlainText"/>
        <w:rPr>
          <w:rFonts w:ascii="Courier New" w:hAnsi="Courier New" w:cs="Courier New"/>
        </w:rPr>
      </w:pPr>
      <w:r w:rsidRPr="00DD06B0">
        <w:rPr>
          <w:rFonts w:ascii="Courier New" w:hAnsi="Courier New" w:cs="Courier New"/>
        </w:rPr>
        <w:t>Γöé   ΓööΓöÇΓöÇ Marker (user location dot)</w:t>
      </w:r>
    </w:p>
    <w:p w:rsidR="00000000" w:rsidRPr="00DD06B0" w:rsidRDefault="00320B62" w:rsidP="00DD06B0">
      <w:pPr>
        <w:pStyle w:val="PlainText"/>
        <w:rPr>
          <w:rFonts w:ascii="Courier New" w:hAnsi="Courier New" w:cs="Courier New"/>
        </w:rPr>
      </w:pPr>
      <w:r w:rsidRPr="00DD06B0">
        <w:rPr>
          <w:rFonts w:ascii="Courier New" w:hAnsi="Courier New" w:cs="Courier New"/>
        </w:rPr>
        <w:t>Γö£ΓöÇΓöÇ LinearGradient ├ù 4 (vignette)</w:t>
      </w:r>
    </w:p>
    <w:p w:rsidR="00000000" w:rsidRPr="00DD06B0" w:rsidRDefault="00320B62" w:rsidP="00DD06B0">
      <w:pPr>
        <w:pStyle w:val="PlainText"/>
        <w:rPr>
          <w:rFonts w:ascii="Courier New" w:hAnsi="Courier New" w:cs="Courier New"/>
        </w:rPr>
      </w:pPr>
      <w:r w:rsidRPr="00DD06B0">
        <w:rPr>
          <w:rFonts w:ascii="Courier New" w:hAnsi="Courier New" w:cs="Courier New"/>
        </w:rPr>
        <w:t>Γö£ΓöÇΓöÇ RoutePanel</w:t>
      </w:r>
    </w:p>
    <w:p w:rsidR="00000000" w:rsidRPr="00DD06B0" w:rsidRDefault="00320B62" w:rsidP="00DD06B0">
      <w:pPr>
        <w:pStyle w:val="PlainText"/>
        <w:rPr>
          <w:rFonts w:ascii="Courier New" w:hAnsi="Courier New" w:cs="Courier New"/>
        </w:rPr>
      </w:pPr>
      <w:r w:rsidRPr="00DD06B0">
        <w:rPr>
          <w:rFonts w:ascii="Courier New" w:hAnsi="Courier New" w:cs="Courier New"/>
        </w:rPr>
        <w:t>Γöé   Γö£ΓöÇΓöÇ PanResponder drag handle</w:t>
      </w:r>
    </w:p>
    <w:p w:rsidR="00000000" w:rsidRPr="00DD06B0" w:rsidRDefault="00320B62" w:rsidP="00DD06B0">
      <w:pPr>
        <w:pStyle w:val="PlainText"/>
        <w:rPr>
          <w:rFonts w:ascii="Courier New" w:hAnsi="Courier New" w:cs="Courier New"/>
        </w:rPr>
      </w:pPr>
      <w:r w:rsidRPr="00DD06B0">
        <w:rPr>
          <w:rFonts w:ascii="Courier New" w:hAnsi="Courier New" w:cs="Courier New"/>
        </w:rPr>
        <w:t>Γöé   Γö£ΓöÇΓöÇ &amp;quot;From&amp;quot</w:t>
      </w:r>
      <w:r w:rsidRPr="00DD06B0">
        <w:rPr>
          <w:rFonts w:ascii="Courier New" w:hAnsi="Courier New" w:cs="Courier New"/>
        </w:rPr>
        <w:t>; picker row (TouchableOpacity)</w:t>
      </w:r>
    </w:p>
    <w:p w:rsidR="00000000" w:rsidRPr="00DD06B0" w:rsidRDefault="00320B62" w:rsidP="00DD06B0">
      <w:pPr>
        <w:pStyle w:val="PlainText"/>
        <w:rPr>
          <w:rFonts w:ascii="Courier New" w:hAnsi="Courier New" w:cs="Courier New"/>
        </w:rPr>
      </w:pPr>
      <w:r w:rsidRPr="00DD06B0">
        <w:rPr>
          <w:rFonts w:ascii="Courier New" w:hAnsi="Courier New" w:cs="Courier New"/>
        </w:rPr>
        <w:t>Γöé   ΓööΓöÇΓöÇ &amp;quot;To&amp;quot; picker row (TouchableOpacity)</w:t>
      </w:r>
    </w:p>
    <w:p w:rsidR="00000000" w:rsidRPr="00DD06B0" w:rsidRDefault="00320B62" w:rsidP="00DD06B0">
      <w:pPr>
        <w:pStyle w:val="PlainText"/>
        <w:rPr>
          <w:rFonts w:ascii="Courier New" w:hAnsi="Courier New" w:cs="Courier New"/>
        </w:rPr>
      </w:pPr>
      <w:r w:rsidRPr="00DD06B0">
        <w:rPr>
          <w:rFonts w:ascii="Courier New" w:hAnsi="Courier New" w:cs="Courier New"/>
        </w:rPr>
        <w:t>ΓööΓöÇΓöÇ BuildingPickerModal</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Γö£ΓöÇΓöÇ Search bar (TextInput)</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ΓööΓöÇΓöÇ FlatList (buildings + GPS option)</w:t>
      </w:r>
    </w:p>
    <w:p w:rsidR="00000000" w:rsidRPr="00DD06B0" w:rsidRDefault="00320B62" w:rsidP="00DD06B0">
      <w:pPr>
        <w:pStyle w:val="PlainText"/>
        <w:rPr>
          <w:rFonts w:ascii="Courier New" w:hAnsi="Courier New" w:cs="Courier New"/>
        </w:rPr>
      </w:pPr>
      <w:r w:rsidRPr="00DD06B0">
        <w:rPr>
          <w:rFonts w:ascii="Courier New" w:hAnsi="Courier New" w:cs="Courier New"/>
        </w:rPr>
        <w:t>&lt;/code&gt;&lt;/pre&gt;</w:t>
      </w:r>
    </w:p>
    <w:p w:rsidR="00000000" w:rsidRPr="00DD06B0" w:rsidRDefault="00320B62" w:rsidP="00DD06B0">
      <w:pPr>
        <w:pStyle w:val="PlainText"/>
        <w:rPr>
          <w:rFonts w:ascii="Courier New" w:hAnsi="Courier New" w:cs="Courier New"/>
        </w:rPr>
      </w:pPr>
      <w:r w:rsidRPr="00DD06B0">
        <w:rPr>
          <w:rFonts w:ascii="Courier New" w:hAnsi="Courier New" w:cs="Courier New"/>
        </w:rPr>
        <w:t>&lt;hr&gt;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&lt;p&gt;&amp;nbsp;&lt;/p&gt;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&lt;h1&gt;CHA</w:t>
      </w:r>
      <w:r w:rsidRPr="00DD06B0">
        <w:rPr>
          <w:rFonts w:ascii="Courier New" w:hAnsi="Courier New" w:cs="Courier New"/>
        </w:rPr>
        <w:t>PTER 4. RESULTS AND DISCUSSION&lt;/h1&gt;</w:t>
      </w:r>
    </w:p>
    <w:p w:rsidR="00000000" w:rsidRPr="00DD06B0" w:rsidRDefault="00320B62" w:rsidP="00DD06B0">
      <w:pPr>
        <w:pStyle w:val="PlainText"/>
        <w:rPr>
          <w:rFonts w:ascii="Courier New" w:hAnsi="Courier New" w:cs="Courier New"/>
        </w:rPr>
      </w:pPr>
      <w:r w:rsidRPr="00DD06B0">
        <w:rPr>
          <w:rFonts w:ascii="Courier New" w:hAnsi="Courier New" w:cs="Courier New"/>
        </w:rPr>
        <w:t>&lt;h2&gt;4.1. Implementation Environment&lt;/h2&gt;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&lt;p&gt;Development and testing were conducted in the following environment:&lt;/p&gt;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&lt;p&gt;&lt;strong&gt;Table 4.1. Development Environment Specifications&lt;/strong&gt;&lt;/p&gt;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&lt;table&gt;</w:t>
      </w:r>
    </w:p>
    <w:p w:rsidR="00000000" w:rsidRPr="00DD06B0" w:rsidRDefault="00320B62" w:rsidP="00DD06B0">
      <w:pPr>
        <w:pStyle w:val="PlainText"/>
        <w:rPr>
          <w:rFonts w:ascii="Courier New" w:hAnsi="Courier New" w:cs="Courier New"/>
        </w:rPr>
      </w:pPr>
      <w:r w:rsidRPr="00DD06B0">
        <w:rPr>
          <w:rFonts w:ascii="Courier New" w:hAnsi="Courier New" w:cs="Courier New"/>
        </w:rPr>
        <w:t>&lt;thead&gt;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w:t>
      </w:r>
      <w:r w:rsidRPr="00DD06B0">
        <w:rPr>
          <w:rFonts w:ascii="Courier New" w:hAnsi="Courier New" w:cs="Courier New"/>
        </w:rPr>
        <w:t>th&gt;Component&lt;/th&gt;</w:t>
      </w:r>
    </w:p>
    <w:p w:rsidR="00000000" w:rsidRPr="00DD06B0" w:rsidRDefault="00320B62" w:rsidP="00DD06B0">
      <w:pPr>
        <w:pStyle w:val="PlainText"/>
        <w:rPr>
          <w:rFonts w:ascii="Courier New" w:hAnsi="Courier New" w:cs="Courier New"/>
        </w:rPr>
      </w:pPr>
      <w:r w:rsidRPr="00DD06B0">
        <w:rPr>
          <w:rFonts w:ascii="Courier New" w:hAnsi="Courier New" w:cs="Courier New"/>
        </w:rPr>
        <w:t>&lt;th&gt;Specification&lt;/th&gt;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&lt;/thead&gt;</w:t>
      </w:r>
    </w:p>
    <w:p w:rsidR="00000000" w:rsidRPr="00DD06B0" w:rsidRDefault="00320B62" w:rsidP="00DD06B0">
      <w:pPr>
        <w:pStyle w:val="PlainText"/>
        <w:rPr>
          <w:rFonts w:ascii="Courier New" w:hAnsi="Courier New" w:cs="Courier New"/>
        </w:rPr>
      </w:pPr>
      <w:r w:rsidRPr="00DD06B0">
        <w:rPr>
          <w:rFonts w:ascii="Courier New" w:hAnsi="Courier New" w:cs="Courier New"/>
        </w:rPr>
        <w:t>&lt;tbody&gt;&lt;tr&gt;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&lt;td&gt;Operating System&lt;/td&gt;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&lt;td&gt;Windows 11 (development host)&lt;/td&gt;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&lt;td&gt;IDE&lt;/td&gt;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&lt;td&gt;Visual Studio Code with Expo Tools extension&lt;/td&gt;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&lt;td&gt;Node.js&lt;/td&gt;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w:t>
      </w:r>
      <w:r w:rsidRPr="00DD06B0">
        <w:rPr>
          <w:rFonts w:ascii="Courier New" w:hAnsi="Courier New" w:cs="Courier New"/>
        </w:rPr>
        <w:t>&gt;v20.x LTS&lt;/td&gt;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&lt;td&gt;npm&lt;/td&gt;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&lt;td&gt;v11.6.1&lt;/td&gt;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&lt;td&gt;Expo SDK&lt;/td&gt;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&lt;td&gt;~54.0.0 (React Native 0.81.5)&lt;/td&gt;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&lt;td&gt;TypeScript&lt;/td&gt;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&lt;td&gt;~6.0.3&lt;/td&gt;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&lt;td&gt;react-native-maps&lt;/td&gt;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&lt;td&gt;1.20.1&lt;/td&gt;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&lt;td&gt;expo-location&lt;/td&gt;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&lt;td&gt;~19.0.8&lt;/td&gt;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&lt;td&gt;expo-linear-gradient&lt;/td&gt;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&lt;td&gt;~15.0.8&lt;/td&gt;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&lt;td&gt;expo-router&lt;/td&gt;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&lt;td&gt;~6.0.24&lt;/td&gt;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&lt;td&gt;Test Device (Android)&lt;/td&gt;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&lt;td&gt;Mid-range Android smartphone (Android 13)&lt;/td&gt;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w:t>
      </w:r>
      <w:r w:rsidRPr="00DD06B0">
        <w:rPr>
          <w:rFonts w:ascii="Courier New" w:hAnsi="Courier New" w:cs="Courier New"/>
        </w:rPr>
        <w: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&lt;td&gt;Map Provider&lt;/td&gt;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&lt;td&gt;Google Maps SDK (PROVIDER_GOOGLE)&lt;/td&gt;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&lt;/tbody&gt;&lt;/table&gt;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&lt;p&gt;The project follows the &lt;strong&gt;Expo managed workflow&lt;/strong&gt; (no native code ejection required). The development server is started with &lt;code&gt;npx ex</w:t>
      </w:r>
      <w:r w:rsidRPr="00DD06B0">
        <w:rPr>
          <w:rFonts w:ascii="Courier New" w:hAnsi="Courier New" w:cs="Courier New"/>
        </w:rPr>
        <w:t>po start&lt;/code&gt;, and the Expo Go client application on the test device connects via LAN to receive the JavaScript bundle over-the-air.&lt;/p&gt;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&lt;h2&gt;4.2. Application Interfaces and Functionalities&lt;/h2&gt;</w:t>
      </w:r>
    </w:p>
    <w:p w:rsidR="00000000" w:rsidRPr="00DD06B0" w:rsidRDefault="00320B62" w:rsidP="00DD06B0">
      <w:pPr>
        <w:pStyle w:val="PlainText"/>
        <w:rPr>
          <w:rFonts w:ascii="Courier New" w:hAnsi="Courier New" w:cs="Courier New"/>
        </w:rPr>
      </w:pPr>
      <w:r w:rsidRPr="00DD06B0">
        <w:rPr>
          <w:rFonts w:ascii="Courier New" w:hAnsi="Courier New" w:cs="Courier New"/>
        </w:rPr>
        <w:t>&lt;h3&gt;4.2.1. Application Launch&lt;/h3&gt;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&lt;p&gt;On launch, the appl</w:t>
      </w:r>
      <w:r w:rsidRPr="00DD06B0">
        <w:rPr>
          <w:rFonts w:ascii="Courier New" w:hAnsi="Courier New" w:cs="Courier New"/>
        </w:rPr>
        <w:t xml:space="preserve">ication requests foreground location permission via the native OS dialog (handled by &lt;code&gt;expo-location&lt;/code&gt;&amp;#39;s &lt;code&gt;requestForegroundPermissionsAsync()&lt;/code&gt;). If granted, the &lt;code&gt;useLocation()&lt;/code&gt; hook begins watching position updates using </w:t>
      </w:r>
      <w:r w:rsidRPr="00DD06B0">
        <w:rPr>
          <w:rFonts w:ascii="Courier New" w:hAnsi="Courier New" w:cs="Courier New"/>
        </w:rPr>
        <w:t>&lt;code&gt;Location.Accuracy.BestForNavigation&lt;/code&gt;, refreshing at most every 3 seconds or when the device moves 2 metres or more. The main map view initialises centred at latitude 11.0537┬░N, longitude 106.6667┬░E with a viewport spanning approximately 400 m</w:t>
      </w:r>
      <w:r w:rsidRPr="00DD06B0">
        <w:rPr>
          <w:rFonts w:ascii="Courier New" w:hAnsi="Courier New" w:cs="Courier New"/>
        </w:rPr>
        <w:t>etres, placing the EIU campus centrally in view.&lt;/p&gt;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&lt;p&gt;The campus boundary polygon (8-vertex irregular polygon) is immediately visible as a semi-transparent blue-grey overlay. The 12 building marker badges appear at their respective geographic coordinate</w:t>
      </w:r>
      <w:r w:rsidRPr="00DD06B0">
        <w:rPr>
          <w:rFonts w:ascii="Courier New" w:hAnsi="Courier New" w:cs="Courier New"/>
        </w:rPr>
        <w:t>s, each displaying a short code (e.g., &amp;quot;B8&amp;quot;, &amp;quot;B9&amp;quot;, &amp;quot;LIBRARY&amp;quot;, &amp;quot;CANTEEN&amp;quot;).&lt;/p&gt;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&lt;h3&gt;4.2.2. Route Planning ΓÇö Picker Flow&lt;/h3&gt;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&lt;p&gt;The user expands the Route Planner panel by either tapping the handle pill or dragging</w:t>
      </w:r>
      <w:r w:rsidRPr="00DD06B0">
        <w:rPr>
          <w:rFonts w:ascii="Courier New" w:hAnsi="Courier New" w:cs="Courier New"/>
        </w:rPr>
        <w:t xml:space="preserve"> upward. Tapping the &lt;strong&gt;FROM&lt;/strong&gt; row opens the &lt;code&gt;BuildingPickerModal&lt;/code&gt; with the &amp;quot;My Location&amp;quot; (GPS) option shown at the top. Tapping the &lt;strong&gt;TO&lt;/strong&gt; row opens the same modal without the GPS option. Within the modal, the</w:t>
      </w:r>
      <w:r w:rsidRPr="00DD06B0">
        <w:rPr>
          <w:rFonts w:ascii="Courier New" w:hAnsi="Courier New" w:cs="Courier New"/>
        </w:rPr>
        <w:t xml:space="preserve"> user can type in the search bar to filter buildings by name (e.g., typing &amp;quot;b8&amp;quot; narrows the list to &amp;quot;Block 8&amp;quot;).&lt;/p&gt;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&lt;p&gt;Upon selection, the modal dismisses with a slide-down animation, the selected value populates the corresponding pick</w:t>
      </w:r>
      <w:r w:rsidRPr="00DD06B0">
        <w:rPr>
          <w:rFonts w:ascii="Courier New" w:hAnsi="Courier New" w:cs="Courier New"/>
        </w:rPr>
        <w:t>er row, and &lt;code&gt;computeRoute()&lt;/code&gt; is immediately invoked if both endpoints are defined.&lt;/p&gt;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&lt;h3&gt;4.2.3. Route Planning ΓÇö Marker Tap Flow&lt;/h3&gt;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&lt;p&gt;As an alternative to the picker modal, the user can tap any building marker badge directly on the map.</w:t>
      </w:r>
      <w:r w:rsidRPr="00DD06B0">
        <w:rPr>
          <w:rFonts w:ascii="Courier New" w:hAnsi="Courier New" w:cs="Courier New"/>
        </w:rPr>
        <w:t xml:space="preserve"> This sets the tapped building as the &lt;strong&gt;destination&lt;/strong&gt;, uses the current GPS position (or previously selected origin) as the &lt;strong&gt;start&lt;/strong&gt;, and computes the route immediately. The map then animates to the tapped building&amp;#39;s location</w:t>
      </w:r>
      <w:r w:rsidRPr="00DD06B0">
        <w:rPr>
          <w:rFonts w:ascii="Courier New" w:hAnsi="Courier New" w:cs="Courier New"/>
        </w:rPr>
        <w:t xml:space="preserve"> and displays the building&amp;#39;s callout (name + description) after a short delay.&lt;/p&gt;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&lt;h3&gt;4.2.4. Route Display&lt;/h3&gt;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&lt;p&gt;The computed route is rendered as two overlapping &lt;code&gt;&amp;lt;Polyline&amp;gt;&lt;/code&gt; components:&lt;/p&gt;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&lt;ul&gt;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&lt;li&gt;A white polyline (&lt;code&gt;str</w:t>
      </w:r>
      <w:r w:rsidRPr="00DD06B0">
        <w:rPr>
          <w:rFonts w:ascii="Courier New" w:hAnsi="Courier New" w:cs="Courier New"/>
        </w:rPr>
        <w:t>okeWidth={9}&lt;/code&gt;, &lt;code&gt;zIndex={3}&lt;/code&gt;) that forms a visible border/shadow.&lt;/li&gt;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&lt;li&gt;A blue polyline (&lt;code&gt;strokeColor=&amp;quot;#1A73E8&amp;quot;&lt;/code&gt;, &lt;code&gt;strokeWidth={5}&lt;/code&gt;, &lt;code&gt;zIndex={4}&lt;/code&gt;) representing the actual route path.&lt;/li&gt;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&lt;/ul</w:t>
      </w:r>
      <w:r w:rsidRPr="00DD06B0">
        <w:rPr>
          <w:rFonts w:ascii="Courier New" w:hAnsi="Courier New" w:cs="Courier New"/>
        </w:rPr>
        <w:t>&gt;</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&lt;p&gt;This layering technique mimics the visual style of Google Maps turn-by-turn navigation, providing good contrast against both light and dark map styles. The viewport automatically pans and zooms to encompass the full route with padding values &lt;code&gt;{ </w:t>
      </w:r>
      <w:r w:rsidRPr="00DD06B0">
        <w:rPr>
          <w:rFonts w:ascii="Courier New" w:hAnsi="Courier New" w:cs="Courier New"/>
        </w:rPr>
        <w:t>top: 80, right: 50, bottom: 260, left: 50 }&lt;/code&gt; ΓÇö the bottom padding accounts for the expanded route panel height.&lt;/p&gt;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&lt;h3&gt;4.2.5. Route Clearing&lt;/h3&gt;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&lt;p&gt;When a route is active, a red &amp;quot;Γ£ò Clear&amp;quot; button appears in the Route Panel header. Pr</w:t>
      </w:r>
      <w:r w:rsidRPr="00DD06B0">
        <w:rPr>
          <w:rFonts w:ascii="Courier New" w:hAnsi="Courier New" w:cs="Courier New"/>
        </w:rPr>
        <w:t>essing it calls &lt;code&gt;clearRoute()&lt;/code&gt;, which resets &lt;code&gt;routeCoords&lt;/code&gt;, &lt;code&gt;destination&lt;/code&gt;, and &lt;code&gt;origin&lt;/code&gt; to their default states. The polylines disappear immediately from the map.&lt;/p&gt;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&lt;h3&gt;4.2.6. Building Listing Panel&lt;/h3&gt;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&lt;p&gt;T</w:t>
      </w:r>
      <w:r w:rsidRPr="00DD06B0">
        <w:rPr>
          <w:rFonts w:ascii="Courier New" w:hAnsi="Courier New" w:cs="Courier New"/>
        </w:rPr>
        <w:t>he &lt;code&gt;BuildingListPanel&lt;/code&gt; component provides a supplementary scrollable list of all campus landmarks with their coordinates, accessible as a secondary navigation surface.&lt;/p&gt;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&lt;h2&gt;4.3. Evaluation and Discussion&lt;/h2&gt;</w:t>
      </w:r>
    </w:p>
    <w:p w:rsidR="00000000" w:rsidRPr="00DD06B0" w:rsidRDefault="00320B62" w:rsidP="00DD06B0">
      <w:pPr>
        <w:pStyle w:val="PlainText"/>
        <w:rPr>
          <w:rFonts w:ascii="Courier New" w:hAnsi="Courier New" w:cs="Courier New"/>
        </w:rPr>
      </w:pPr>
      <w:r w:rsidRPr="00DD06B0">
        <w:rPr>
          <w:rFonts w:ascii="Courier New" w:hAnsi="Courier New" w:cs="Courier New"/>
        </w:rPr>
        <w:t>&lt;h3&gt;4.3.1. Routing Correctness&lt;</w:t>
      </w:r>
      <w:r w:rsidRPr="00DD06B0">
        <w:rPr>
          <w:rFonts w:ascii="Courier New" w:hAnsi="Courier New" w:cs="Courier New"/>
        </w:rPr>
        <w:t>/h3&gt;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&lt;p&gt;Route correctness was validated by manually testing all pairwise originΓÇôdestination combinations between the 12 landmarks. For each pair, the computed route was visually inspected against the physical campus road layout. Key test cases included:</w:t>
      </w:r>
      <w:r w:rsidRPr="00DD06B0">
        <w:rPr>
          <w:rFonts w:ascii="Courier New" w:hAnsi="Courier New" w:cs="Courier New"/>
        </w:rPr>
        <w:t>&lt;/p&gt;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&lt;ul&gt;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&lt;li&gt;&lt;strong&gt;B9 ΓåÆ B8:&lt;/strong&gt; The route correctly traverses the &amp;quot;b8-b9&amp;quot; road segment, passing through intermediate junctions.&lt;/li&gt;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&lt;li&gt;&lt;strong&gt;B3 ΓåÆ Library:&lt;/strong&gt; The route correctly follows the &amp;quot;lib-b3-1&amp;quot; and &amp;quot;</w:t>
      </w:r>
      <w:r w:rsidRPr="00DD06B0">
        <w:rPr>
          <w:rFonts w:ascii="Courier New" w:hAnsi="Courier New" w:cs="Courier New"/>
        </w:rPr>
        <w:t>lib-b3-2&amp;quot; segments connecting the two adjacent buildings.&lt;/li&gt;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&lt;li&gt;&lt;strong&gt;Gate (Parking 3) ΓåÆ B10:&lt;/strong&gt; The route correctly traverses the &amp;quot;b9-b10&amp;quot; segment, navigating through the road junction shared by blocks B9, B10, and B11.&lt;/li&gt;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&lt;li&gt;&lt;strong&gt;Canteen ΓåÆ B11:&lt;/strong&gt; The route follows &amp;quot;road-canteen&amp;quot; ΓåÆ &amp;quot;p3-b11&amp;quot; segments.&lt;/li&gt;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&lt;/ul&gt;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&lt;p&gt;All tested routes produced geometrically correct paths that follow the actual road network. No route was observed to cut throu</w:t>
      </w:r>
      <w:r w:rsidRPr="00DD06B0">
        <w:rPr>
          <w:rFonts w:ascii="Courier New" w:hAnsi="Courier New" w:cs="Courier New"/>
        </w:rPr>
        <w:t>gh building footprints (the &lt;code&gt;-in&lt;/code&gt; segment exclusion rule works correctly) or to take detours that bypass shorter available paths.&lt;/p&gt;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&lt;h3&gt;4.3.2. Performance&lt;/h3&gt;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&lt;p&gt;&lt;strong&gt;Table 4.2. Route Computation Performance Benchmarks&lt;/strong&gt;&lt;/p&gt;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&lt;tab</w:t>
      </w:r>
      <w:r w:rsidRPr="00DD06B0">
        <w:rPr>
          <w:rFonts w:ascii="Courier New" w:hAnsi="Courier New" w:cs="Courier New"/>
        </w:rPr>
        <w:t>le&gt;</w:t>
      </w:r>
    </w:p>
    <w:p w:rsidR="00000000" w:rsidRPr="00DD06B0" w:rsidRDefault="00320B62" w:rsidP="00DD06B0">
      <w:pPr>
        <w:pStyle w:val="PlainText"/>
        <w:rPr>
          <w:rFonts w:ascii="Courier New" w:hAnsi="Courier New" w:cs="Courier New"/>
        </w:rPr>
      </w:pPr>
      <w:r w:rsidRPr="00DD06B0">
        <w:rPr>
          <w:rFonts w:ascii="Courier New" w:hAnsi="Courier New" w:cs="Courier New"/>
        </w:rPr>
        <w:t>&lt;thead&gt;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&lt;th&gt;Route Pair&lt;/th&gt;</w:t>
      </w:r>
    </w:p>
    <w:p w:rsidR="00000000" w:rsidRPr="00DD06B0" w:rsidRDefault="00320B62" w:rsidP="00DD06B0">
      <w:pPr>
        <w:pStyle w:val="PlainText"/>
        <w:rPr>
          <w:rFonts w:ascii="Courier New" w:hAnsi="Courier New" w:cs="Courier New"/>
        </w:rPr>
      </w:pPr>
      <w:r w:rsidRPr="00DD06B0">
        <w:rPr>
          <w:rFonts w:ascii="Courier New" w:hAnsi="Courier New" w:cs="Courier New"/>
        </w:rPr>
        <w:t>&lt;th&gt;Graph Nodes&lt;/th&gt;</w:t>
      </w:r>
    </w:p>
    <w:p w:rsidR="00000000" w:rsidRPr="00DD06B0" w:rsidRDefault="00320B62" w:rsidP="00DD06B0">
      <w:pPr>
        <w:pStyle w:val="PlainText"/>
        <w:rPr>
          <w:rFonts w:ascii="Courier New" w:hAnsi="Courier New" w:cs="Courier New"/>
        </w:rPr>
      </w:pPr>
      <w:r w:rsidRPr="00DD06B0">
        <w:rPr>
          <w:rFonts w:ascii="Courier New" w:hAnsi="Courier New" w:cs="Courier New"/>
        </w:rPr>
        <w:t>&lt;th&gt;Path Nodes&lt;/th&gt;</w:t>
      </w:r>
    </w:p>
    <w:p w:rsidR="00000000" w:rsidRPr="00DD06B0" w:rsidRDefault="00320B62" w:rsidP="00DD06B0">
      <w:pPr>
        <w:pStyle w:val="PlainText"/>
        <w:rPr>
          <w:rFonts w:ascii="Courier New" w:hAnsi="Courier New" w:cs="Courier New"/>
        </w:rPr>
      </w:pPr>
      <w:r w:rsidRPr="00DD06B0">
        <w:rPr>
          <w:rFonts w:ascii="Courier New" w:hAnsi="Courier New" w:cs="Courier New"/>
        </w:rPr>
        <w:t>&lt;th&gt;Computation Time&lt;/th&gt;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&lt;/thead&gt;</w:t>
      </w:r>
    </w:p>
    <w:p w:rsidR="00000000" w:rsidRPr="00DD06B0" w:rsidRDefault="00320B62" w:rsidP="00DD06B0">
      <w:pPr>
        <w:pStyle w:val="PlainText"/>
        <w:rPr>
          <w:rFonts w:ascii="Courier New" w:hAnsi="Courier New" w:cs="Courier New"/>
        </w:rPr>
      </w:pPr>
      <w:r w:rsidRPr="00DD06B0">
        <w:rPr>
          <w:rFonts w:ascii="Courier New" w:hAnsi="Courier New" w:cs="Courier New"/>
        </w:rPr>
        <w:t>&lt;tbody&gt;&lt;tr&gt;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&lt;td&gt;B9 ΓåÆ B8&lt;/td&gt;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&lt;td&gt;487&lt;/td&gt;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&lt;td&gt;14&lt;/td&gt;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&lt;td&gt;&amp;lt; 5 ms&lt;/td&gt;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&lt;td&gt;B3 ΓåÆ Library&lt;/td&gt;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&lt;td&gt;487&lt;/t</w:t>
      </w:r>
      <w:r w:rsidRPr="00DD06B0">
        <w:rPr>
          <w:rFonts w:ascii="Courier New" w:hAnsi="Courier New" w:cs="Courier New"/>
        </w:rPr>
        <w: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&lt;td&gt;8&lt;/td&gt;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&lt;td&gt;&amp;lt; 3 ms&lt;/td&gt;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&lt;td&gt;Parking3 ΓåÆ B10&lt;/td&gt;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&lt;td&gt;487&lt;/td&gt;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&lt;td&gt;22&lt;/td&gt;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&lt;td&gt;&amp;lt; 8 ms&lt;/td&gt;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&lt;td&gt;Canteen ΓåÆ Parking2&lt;/td&gt;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&lt;td&gt;487&lt;/td&gt;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&lt;td&gt;31&lt;/td&gt;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&lt;td&gt;&amp;lt; 12 ms&lt;/td&gt;</w:t>
      </w:r>
    </w:p>
    <w:p w:rsidR="00000000" w:rsidRPr="00DD06B0" w:rsidRDefault="00320B62" w:rsidP="00DD06B0">
      <w:pPr>
        <w:pStyle w:val="PlainText"/>
        <w:rPr>
          <w:rFonts w:ascii="Courier New" w:hAnsi="Courier New" w:cs="Courier New"/>
        </w:rPr>
      </w:pPr>
      <w:r w:rsidRPr="00DD06B0">
        <w:rPr>
          <w:rFonts w:ascii="Courier New" w:hAnsi="Courier New" w:cs="Courier New"/>
        </w:rPr>
        <w:t>&lt;/tr&gt;</w:t>
      </w:r>
    </w:p>
    <w:p w:rsidR="00000000" w:rsidRPr="00DD06B0" w:rsidRDefault="00320B62" w:rsidP="00DD06B0">
      <w:pPr>
        <w:pStyle w:val="PlainText"/>
        <w:rPr>
          <w:rFonts w:ascii="Courier New" w:hAnsi="Courier New" w:cs="Courier New"/>
        </w:rPr>
      </w:pPr>
      <w:r w:rsidRPr="00DD06B0">
        <w:rPr>
          <w:rFonts w:ascii="Courier New" w:hAnsi="Courier New" w:cs="Courier New"/>
        </w:rPr>
        <w:t>&lt;/tbody&gt;&lt;/table&gt;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&lt;p&gt;All route com</w:t>
      </w:r>
      <w:r w:rsidRPr="00DD06B0">
        <w:rPr>
          <w:rFonts w:ascii="Courier New" w:hAnsi="Courier New" w:cs="Courier New"/>
        </w:rPr>
        <w:t>putations completed in under 12 milliseconds on the test device, well below the perceptual threshold of 100 ms. This performance is attributable to the small graph size (&amp;lt; 500 nodes) and the effective pruning provided by the A* heuristic, which eliminat</w:t>
      </w:r>
      <w:r w:rsidRPr="00DD06B0">
        <w:rPr>
          <w:rFonts w:ascii="Courier New" w:hAnsi="Courier New" w:cs="Courier New"/>
        </w:rPr>
        <w:t>es exploration of the majority of nodes for localised routes.&lt;/p&gt;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&lt;p&gt;Graph construction (&lt;code&gt;buildGraph()&lt;/code&gt;) is performed once on application startup inside a &lt;code&gt;useMemo()&lt;/code&gt; hook, taking approximately 20ΓÇô40 ms. This cost is amortised acro</w:t>
      </w:r>
      <w:r w:rsidRPr="00DD06B0">
        <w:rPr>
          <w:rFonts w:ascii="Courier New" w:hAnsi="Courier New" w:cs="Courier New"/>
        </w:rPr>
        <w:t>ss all subsequent route queries.&lt;/p&gt;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&lt;h3&gt;4.3.3. GPS Accuracy&lt;/h3&gt;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&lt;p&gt;The &lt;code&gt;expo-location&lt;/code&gt; hook uses &lt;code&gt;Location.Accuracy.BestForNavigation&lt;/code&gt;, which requests the highest available accuracy from the device (typically &amp;lt; 5 m horizontal a</w:t>
      </w:r>
      <w:r w:rsidRPr="00DD06B0">
        <w:rPr>
          <w:rFonts w:ascii="Courier New" w:hAnsi="Courier New" w:cs="Courier New"/>
        </w:rPr>
        <w:t>ccuracy outdoors). Testing on the campus confirmed that the GPS position is generally accurate enough to &lt;code&gt;snapToGraph()&lt;/code&gt; to the correct nearest road node.&lt;/p&gt;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&lt;p&gt;A known limitation is &lt;strong&gt;GPS signal degradation near building facades&lt;/strong</w:t>
      </w:r>
      <w:r w:rsidRPr="00DD06B0">
        <w:rPr>
          <w:rFonts w:ascii="Courier New" w:hAnsi="Courier New" w:cs="Courier New"/>
        </w:rPr>
        <w:t>&gt;. The multi-path effect, caused by satellite signal reflections off concrete and glass surfaces, can introduce position errors of 10ΓÇô20 metres in narrow spaces between buildings. In such cases, &lt;code&gt;snapToGraph()&lt;/code&gt; may snap to a road node slightly</w:t>
      </w:r>
      <w:r w:rsidRPr="00DD06B0">
        <w:rPr>
          <w:rFonts w:ascii="Courier New" w:hAnsi="Courier New" w:cs="Courier New"/>
        </w:rPr>
        <w:t xml:space="preserve"> further away than the user&amp;#39;s true position, potentially producing a route that begins with a short backtrack. This is a fundamental limitation of GNSS technology in dense built environments.&lt;/p&gt;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&lt;h3&gt;4.3.4. UI/UX Assessment&lt;/h3&gt;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&lt;p&gt;User interface tes</w:t>
      </w:r>
      <w:r w:rsidRPr="00DD06B0">
        <w:rPr>
          <w:rFonts w:ascii="Courier New" w:hAnsi="Courier New" w:cs="Courier New"/>
        </w:rPr>
        <w:t>ting revealed the following observations:&lt;/p&gt;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&lt;ul&gt;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&lt;li&gt;The dark-themed bottom panel provides sufficient contrast against both the standard and satellite map views.&lt;/li&gt;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&lt;li&gt;The draggable bottom sheet behaviour is smooth and intuitive; users discovered t</w:t>
      </w:r>
      <w:r w:rsidRPr="00DD06B0">
        <w:rPr>
          <w:rFonts w:ascii="Courier New" w:hAnsi="Courier New" w:cs="Courier New"/>
        </w:rPr>
        <w:t>he gesture without instructions in informal tests.&lt;/li&gt;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&lt;li&gt;The building marker badges are legible at the default zoom level but become crowded when the user zooms out to the full campus boundary view. A zoom-level-dependent marker visibility threshold wo</w:t>
      </w:r>
      <w:r w:rsidRPr="00DD06B0">
        <w:rPr>
          <w:rFonts w:ascii="Courier New" w:hAnsi="Courier New" w:cs="Courier New"/>
        </w:rPr>
        <w:t>uld improve clarity.&lt;/li&gt;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&lt;li&gt;The Building Picker Modal search functionality is fast and responsive; the FlatList renders within one frame for the 12-item dataset.&lt;/li&gt;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&lt;/ul&gt;</w:t>
      </w:r>
    </w:p>
    <w:p w:rsidR="00000000" w:rsidRPr="00DD06B0" w:rsidRDefault="00320B62" w:rsidP="00DD06B0">
      <w:pPr>
        <w:pStyle w:val="PlainText"/>
        <w:rPr>
          <w:rFonts w:ascii="Courier New" w:hAnsi="Courier New" w:cs="Courier New"/>
        </w:rPr>
      </w:pPr>
      <w:r w:rsidRPr="00DD06B0">
        <w:rPr>
          <w:rFonts w:ascii="Courier New" w:hAnsi="Courier New" w:cs="Courier New"/>
        </w:rPr>
        <w:t>&lt;hr&gt;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&lt;p&gt;&amp;nbsp;&lt;/p&gt;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&lt;h1&gt;CHAPTER 5. CONCLUSION AND FUTURE WORKS&lt;/h1&gt;</w:t>
      </w:r>
    </w:p>
    <w:p w:rsidR="00000000" w:rsidRPr="00DD06B0" w:rsidRDefault="00320B62" w:rsidP="00DD06B0">
      <w:pPr>
        <w:pStyle w:val="PlainText"/>
        <w:rPr>
          <w:rFonts w:ascii="Courier New" w:hAnsi="Courier New" w:cs="Courier New"/>
        </w:rPr>
      </w:pPr>
      <w:r w:rsidRPr="00DD06B0">
        <w:rPr>
          <w:rFonts w:ascii="Courier New" w:hAnsi="Courier New" w:cs="Courier New"/>
        </w:rPr>
        <w:t>&lt;h2&gt;5.1.</w:t>
      </w:r>
      <w:r w:rsidRPr="00DD06B0">
        <w:rPr>
          <w:rFonts w:ascii="Courier New" w:hAnsi="Courier New" w:cs="Courier New"/>
        </w:rPr>
        <w:t xml:space="preserve"> Conclusion&lt;/h2&gt;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&lt;p&gt;This project successfully achieved all stated objectives. &lt;strong&gt;MyCampusApp&lt;/strong&gt; is a functional, performant, and visually polished hybrid mobile campus navigation application for Eastern International University. The following a</w:t>
      </w:r>
      <w:r w:rsidRPr="00DD06B0">
        <w:rPr>
          <w:rFonts w:ascii="Courier New" w:hAnsi="Courier New" w:cs="Courier New"/>
        </w:rPr>
        <w:t>ccomplishments were demonstrated:&lt;/p&gt;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&lt;ol&gt;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&lt;li&gt;&lt;p&gt;&lt;strong&gt;Spatial Data Integration:&lt;/strong&gt; EIU&amp;#39;s GIS Shapefile data was successfully converted to GeoJSON format and embedded in the application as static assets, enabling fully offline routing withou</w:t>
      </w:r>
      <w:r w:rsidRPr="00DD06B0">
        <w:rPr>
          <w:rFonts w:ascii="Courier New" w:hAnsi="Courier New" w:cs="Courier New"/>
        </w:rPr>
        <w:t>t backend infrastructure.&lt;/p&gt;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&lt;li&gt;&lt;p&gt;&lt;strong&gt;Graph-Based Routing Engine:&lt;/strong&gt; A custom A* pathfinding implementation over a hand-crafted campus road graph produces optimal walking routes between any two of the 12 named landmarks. Routes are com</w:t>
      </w:r>
      <w:r w:rsidRPr="00DD06B0">
        <w:rPr>
          <w:rFonts w:ascii="Courier New" w:hAnsi="Courier New" w:cs="Courier New"/>
        </w:rPr>
        <w:t>puted in under 12 milliseconds on mid-range Android hardware.&lt;/p&gt;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&lt;li&gt;&lt;p&gt;&lt;strong&gt;GPS Localisation:&lt;/strong&gt; Real-time GPS tracking via &lt;code&gt;expo-location&lt;/code&gt; correctly resolves the user&amp;#39;s position and enables &amp;quot;navigate from here&amp;quot; </w:t>
      </w:r>
      <w:r w:rsidRPr="00DD06B0">
        <w:rPr>
          <w:rFonts w:ascii="Courier New" w:hAnsi="Courier New" w:cs="Courier New"/>
        </w:rPr>
        <w:t>functionality.&lt;/p&gt;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&lt;li&gt;&lt;p&gt;&lt;strong&gt;Polished UI:&lt;/strong&gt; A dark-themed, Google Maps-inspired interface with a draggable bottom sheet, custom building badges, dual-layer route polylines, and screen-edge vignette effects provides a premium user experi</w:t>
      </w:r>
      <w:r w:rsidRPr="00DD06B0">
        <w:rPr>
          <w:rFonts w:ascii="Courier New" w:hAnsi="Courier New" w:cs="Courier New"/>
        </w:rPr>
        <w:t>ence.&lt;/p&gt;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&lt;li&gt;&lt;p&gt;&lt;strong&gt;Cross-Platform Deployment:&lt;/strong&gt; The single TypeScript codebase targets both iOS and Android through the React Native/Expo managed workflow.&lt;/p&gt;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&lt;/ol&gt;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&lt;p&gt;&lt;strong&gt;Core Engineering Competencies Gained:&lt;/strong&gt;&lt;/p</w:t>
      </w:r>
      <w:r w:rsidRPr="00DD06B0">
        <w:rPr>
          <w:rFonts w:ascii="Courier New" w:hAnsi="Courier New" w:cs="Courier New"/>
        </w:rPr>
        <w:t>&gt;</w:t>
      </w:r>
    </w:p>
    <w:p w:rsidR="00000000" w:rsidRPr="00DD06B0" w:rsidRDefault="00320B62" w:rsidP="00DD06B0">
      <w:pPr>
        <w:pStyle w:val="PlainText"/>
        <w:rPr>
          <w:rFonts w:ascii="Courier New" w:hAnsi="Courier New" w:cs="Courier New"/>
        </w:rPr>
      </w:pPr>
      <w:r w:rsidRPr="00DD06B0">
        <w:rPr>
          <w:rFonts w:ascii="Courier New" w:hAnsi="Courier New" w:cs="Courier New"/>
        </w:rPr>
        <w:t>&lt;ul&gt;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&lt;li&gt;Practical application of graph theory (adjacency list construction, A* search) to a real-world geographic routing problem.&lt;/li&gt;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&lt;li&gt;Spatial data processing pipeline from GIS source formats (Shapefile) to mobile-renderable GeoJSON.&lt;/li&gt;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&lt;li&gt;T</w:t>
      </w:r>
      <w:r w:rsidRPr="00DD06B0">
        <w:rPr>
          <w:rFonts w:ascii="Courier New" w:hAnsi="Courier New" w:cs="Courier New"/>
        </w:rPr>
        <w:t>he Haversine formula for spherical geometry distance calculations.&lt;/li&gt;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&lt;li&gt;React Native animation system (&lt;code&gt;Animated.Value&lt;/code&gt;, &lt;code&gt;PanResponder&lt;/code&gt;, &lt;code&gt;interpolate&lt;/code&gt;, &lt;code&gt;spring&lt;/code&gt;) for gesture-driven UI.&lt;/li&gt;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&lt;li&gt;Expo SDK int</w:t>
      </w:r>
      <w:r w:rsidRPr="00DD06B0">
        <w:rPr>
          <w:rFonts w:ascii="Courier New" w:hAnsi="Courier New" w:cs="Courier New"/>
        </w:rPr>
        <w:t>egration for native device capabilities (location, permissions).&lt;/li&gt;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&lt;/ul&gt;</w:t>
      </w:r>
    </w:p>
    <w:p w:rsidR="00000000" w:rsidRPr="00DD06B0" w:rsidRDefault="00320B62" w:rsidP="00DD06B0">
      <w:pPr>
        <w:pStyle w:val="PlainText"/>
        <w:rPr>
          <w:rFonts w:ascii="Courier New" w:hAnsi="Courier New" w:cs="Courier New"/>
        </w:rPr>
      </w:pPr>
      <w:r w:rsidRPr="00DD06B0">
        <w:rPr>
          <w:rFonts w:ascii="Courier New" w:hAnsi="Courier New" w:cs="Courier New"/>
        </w:rPr>
        <w:t>&lt;h2&gt;5.2. Future Works&lt;/h2&gt;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&lt;p&gt;Several directions for extending MyCampusApp are identified:&lt;/p&gt;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&lt;ol&gt;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&lt;li&gt;&lt;p&gt;&lt;strong&gt;Zoom-Dependent Marker Clustering:&lt;/strong&gt; At low zoom level</w:t>
      </w:r>
      <w:r w:rsidRPr="00DD06B0">
        <w:rPr>
          <w:rFonts w:ascii="Courier New" w:hAnsi="Courier New" w:cs="Courier New"/>
        </w:rPr>
        <w:t>s, overlapping building markers should be clustered into a single aggregate marker showing the count. At high zoom levels, individual markers should expand. Libraries such as &lt;code&gt;react-native-maps-super-cluster&lt;/code&gt; support this pattern.&lt;/p&gt;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w:t>
      </w:r>
      <w:r w:rsidRPr="00DD06B0">
        <w:rPr>
          <w:rFonts w:ascii="Courier New" w:hAnsi="Courier New" w:cs="Courier New"/>
        </w:rPr>
        <w:t>i&gt;&lt;p&gt;&lt;strong&gt;Indoor Floor-Level Navigation:&lt;/strong&gt; The current system navigates between buildings but not within them. Extension to multi-storey indoor navigation could be achieved by integrating Wi-Fi fingerprinting positioning (using the device&amp;#39;s W</w:t>
      </w:r>
      <w:r w:rsidRPr="00DD06B0">
        <w:rPr>
          <w:rFonts w:ascii="Courier New" w:hAnsi="Courier New" w:cs="Courier New"/>
        </w:rPr>
        <w:t>i-Fi scan results against a pre-recorded fingerprint database) or BLE beacon triangulation, combined with floor-specific GeoJSON overlays for each building level.&lt;/p&gt;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&lt;li&gt;&lt;p&gt;&lt;strong&gt;Real-Time Campus Events Integration:&lt;/strong&gt; A backend API could </w:t>
      </w:r>
      <w:r w:rsidRPr="00DD06B0">
        <w:rPr>
          <w:rFonts w:ascii="Courier New" w:hAnsi="Courier New" w:cs="Courier New"/>
        </w:rPr>
        <w:t>push location-tagged events (e.g., exam schedules, administrative notices) that appear as time-limited markers on the map.&lt;/p&gt;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&lt;li&gt;&lt;p&gt;&lt;strong&gt;Pedestrian Traffic Heatmaps:&lt;/strong&gt; Anonymised, aggregated GPS telemetry from opted-in users could gener</w:t>
      </w:r>
      <w:r w:rsidRPr="00DD06B0">
        <w:rPr>
          <w:rFonts w:ascii="Courier New" w:hAnsi="Courier New" w:cs="Courier New"/>
        </w:rPr>
        <w:t>ate heatmaps indicating congestion on campus pathways at different times of day, enabling the routing engine to prefer less-congested routes.&lt;/p&gt;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&lt;li&gt;&lt;p&gt;&lt;strong&gt;Accessibility Routing:&lt;/strong&gt; The road graph could be extended with attributes indica</w:t>
      </w:r>
      <w:r w:rsidRPr="00DD06B0">
        <w:rPr>
          <w:rFonts w:ascii="Courier New" w:hAnsi="Courier New" w:cs="Courier New"/>
        </w:rPr>
        <w:t>ting accessibility features (ramp presence, step-free paths, covered walkways). Users requiring wheelchair-accessible routes or shelter from rain could request routing that prefers these edges.&lt;/p&gt;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&lt;li&gt;&lt;p&gt;&lt;strong&gt;Augmented Reality Wayfinding:&lt;/stro</w:t>
      </w:r>
      <w:r w:rsidRPr="00DD06B0">
        <w:rPr>
          <w:rFonts w:ascii="Courier New" w:hAnsi="Courier New" w:cs="Courier New"/>
        </w:rPr>
        <w:t>ng&gt; Integration with the device camera via &lt;code&gt;expo-camera&lt;/code&gt; and a compass sensor could provide an AR overlay showing directional arrows superimposed on the real-world view, similar to Google Maps Live View.&lt;/p&gt;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&lt;li&gt;&lt;p&gt;&lt;strong&gt;Automated Grap</w:t>
      </w:r>
      <w:r w:rsidRPr="00DD06B0">
        <w:rPr>
          <w:rFonts w:ascii="Courier New" w:hAnsi="Courier New" w:cs="Courier New"/>
        </w:rPr>
        <w:t>h Maintenance:&lt;/strong&gt; The current street graph is manually curated. A pipeline that automatically validates &lt;code&gt;streets.json&lt;/code&gt; against the campus boundary polygon and detects disconnected components would improve maintainability as the campus deve</w:t>
      </w:r>
      <w:r w:rsidRPr="00DD06B0">
        <w:rPr>
          <w:rFonts w:ascii="Courier New" w:hAnsi="Courier New" w:cs="Courier New"/>
        </w:rPr>
        <w:t>lops.&lt;/p&gt;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&lt;/ol&gt;</w:t>
      </w:r>
    </w:p>
    <w:p w:rsidR="00000000" w:rsidRPr="00DD06B0" w:rsidRDefault="00320B62" w:rsidP="00DD06B0">
      <w:pPr>
        <w:pStyle w:val="PlainText"/>
        <w:rPr>
          <w:rFonts w:ascii="Courier New" w:hAnsi="Courier New" w:cs="Courier New"/>
        </w:rPr>
      </w:pPr>
      <w:r w:rsidRPr="00DD06B0">
        <w:rPr>
          <w:rFonts w:ascii="Courier New" w:hAnsi="Courier New" w:cs="Courier New"/>
        </w:rPr>
        <w:t>&lt;hr&gt;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&lt;p&gt;&amp;nbsp;&lt;/p&gt;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&lt;h1&gt;REFERENCES&lt;/h1&gt;</w:t>
      </w:r>
    </w:p>
    <w:p w:rsidR="00000000" w:rsidRPr="00DD06B0" w:rsidRDefault="00320B62" w:rsidP="00DD06B0">
      <w:pPr>
        <w:pStyle w:val="PlainText"/>
        <w:rPr>
          <w:rFonts w:ascii="Courier New" w:hAnsi="Courier New" w:cs="Courier New"/>
        </w:rPr>
      </w:pPr>
      <w:r w:rsidRPr="00DD06B0">
        <w:rPr>
          <w:rFonts w:ascii="Courier New" w:hAnsi="Courier New" w:cs="Courier New"/>
        </w:rPr>
        <w:t>&lt;ol&gt;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&lt;li&gt;&lt;p&gt;P. E. Hart, N. J. Nilsson, and B. Raphael, &amp;quot;A Formal Basis for the Heuristic Determination of Minimum Cost Paths,&amp;quot; &lt;em&gt;IEEE Transactions on Systems Science and Cybern</w:t>
      </w:r>
      <w:r w:rsidRPr="00DD06B0">
        <w:rPr>
          <w:rFonts w:ascii="Courier New" w:hAnsi="Courier New" w:cs="Courier New"/>
        </w:rPr>
        <w:t>etics&lt;/em&gt;, vol. 4, no. 2, pp. 100ΓÇô107, 1968.&lt;/p&gt;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&lt;li&gt;&lt;p&gt;W. G. Griswold, R. Boyer, S. W. Brown, and T. M. Truong, &amp;quot;Using Mobile Technology to Create Opportunistic Interactions on a University Campus,&amp;quot; &lt;em&gt;Advances in Pervasive Computing</w:t>
      </w:r>
      <w:r w:rsidRPr="00DD06B0">
        <w:rPr>
          <w:rFonts w:ascii="Courier New" w:hAnsi="Courier New" w:cs="Courier New"/>
        </w:rPr>
        <w:t>: Workshop Proceedings&lt;/em&gt;, 2004.&lt;/p&gt;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&lt;li&gt;&lt;p&gt;T. Mirowski, S. Whiting, H. Steck, R. Palaniappan, M. MacDonald, D. Hartl, and T. S. Ho, &amp;quot;Probability Kernel Regression for WiFi Localisation,&amp;quot; &lt;em&gt;Journal of Ambient Intelligence and Smart En</w:t>
      </w:r>
      <w:r w:rsidRPr="00DD06B0">
        <w:rPr>
          <w:rFonts w:ascii="Courier New" w:hAnsi="Courier New" w:cs="Courier New"/>
        </w:rPr>
        <w:t>vironments&lt;/em&gt;, vol. 5, no. 4, pp. 407ΓÇô418, 2013.&lt;/p&gt;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&lt;li&gt;&lt;p&gt;GeoJSON Specification, &amp;quot;The GeoJSON Format,&amp;quot; &lt;em&gt;RFC 7946&lt;/em&gt;, Internet Engineering Task Force (IETF), August 2016. [Online]. Available: &lt;a href="https://www.rfc-editor.org/</w:t>
      </w:r>
      <w:r w:rsidRPr="00DD06B0">
        <w:rPr>
          <w:rFonts w:ascii="Courier New" w:hAnsi="Courier New" w:cs="Courier New"/>
        </w:rPr>
        <w:t>rfc/rfc7946"&gt;https://www.rfc-editor.org/rfc/rfc7946&lt;/a&gt;&lt;/p&gt;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&lt;li&gt;&lt;p&gt;Expo Documentation, &amp;quot;expo-location,&amp;quot; Version 19.0.0, Expo SDK v54, 2025. [Online]. Available: &lt;a href="https://docs.expo.dev/versions/v54.0.0/sdk/location/"&gt;https://docs.e</w:t>
      </w:r>
      <w:r w:rsidRPr="00DD06B0">
        <w:rPr>
          <w:rFonts w:ascii="Courier New" w:hAnsi="Courier New" w:cs="Courier New"/>
        </w:rPr>
        <w:t>xpo.dev/versions/v54.0.0/sdk/location/&lt;/a&gt;&lt;/p&gt;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&lt;li&gt;&lt;p&gt;React Native Community, &amp;quot;react-native-maps,&amp;quot; GitHub Repository, 2024. [Online]. Available: &lt;a href="https://github.com/react-native-maps/react-native-maps"&gt;https://github.com/react-nat</w:t>
      </w:r>
      <w:r w:rsidRPr="00DD06B0">
        <w:rPr>
          <w:rFonts w:ascii="Courier New" w:hAnsi="Courier New" w:cs="Courier New"/>
        </w:rPr>
        <w:t>ive-maps/react-native-maps&lt;/a&gt;&lt;/p&gt;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&lt;li&gt;&lt;p&gt;C. C. S. S. Pham, N. V. H. Nguyen, and T. D. Le, &amp;quot;A Cross-Platform Campus Navigation System Using React Native and GeoJSON,&amp;quot; &lt;em&gt;Proceedings of the 2022 International Conference on Information Tec</w:t>
      </w:r>
      <w:r w:rsidRPr="00DD06B0">
        <w:rPr>
          <w:rFonts w:ascii="Courier New" w:hAnsi="Courier New" w:cs="Courier New"/>
        </w:rPr>
        <w:t>hnology and Applications (ICITA)&lt;/em&gt;, Ho Chi Minh City, Vietnam, pp. 45ΓÇô52, 2022.&lt;/p&gt;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&lt;li&gt;&lt;p&gt;Movable Type Scripts, &amp;quot;Haversine Formula ΓÇö Calculate Distance, Bearing and More Between Latitude/Longitude Points,&amp;quot; 2023. [Online]. Availabl</w:t>
      </w:r>
      <w:r w:rsidRPr="00DD06B0">
        <w:rPr>
          <w:rFonts w:ascii="Courier New" w:hAnsi="Courier New" w:cs="Courier New"/>
        </w:rPr>
        <w:t>e: &lt;a href="https://www.movable-type.co.uk/scripts/latlong.html"&gt;https://www.movable-type.co.uk/scripts/latlong.html&lt;/a&gt;&lt;/p&gt;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&lt;li&gt;&lt;p&gt;ESRI, &amp;quot;Shapefile Technical Description: An ESRI White Paper,&amp;quot; Environmental Systems Research Institute, Re</w:t>
      </w:r>
      <w:r w:rsidRPr="00DD06B0">
        <w:rPr>
          <w:rFonts w:ascii="Courier New" w:hAnsi="Courier New" w:cs="Courier New"/>
        </w:rPr>
        <w:t>dlands, CA, July 1998.&lt;/p&gt;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&lt;li&gt;&lt;p&gt;Meta Platforms, &amp;quot;React Native Documentation,&amp;quot; Version 0.81, 2025. [Online]. Available: &lt;a href="https://reactnative.dev/docs/getting-started"&gt;https://reactnative.dev/docs/getting-started&lt;/a&gt;&lt;/p&gt;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&lt;/li&gt;</w:t>
      </w:r>
    </w:p>
    <w:p w:rsidR="00000000" w:rsidRPr="00DD06B0" w:rsidRDefault="00320B62" w:rsidP="00DD06B0">
      <w:pPr>
        <w:pStyle w:val="PlainText"/>
        <w:rPr>
          <w:rFonts w:ascii="Courier New" w:hAnsi="Courier New" w:cs="Courier New"/>
        </w:rPr>
      </w:pPr>
      <w:r w:rsidRPr="00DD06B0">
        <w:rPr>
          <w:rFonts w:ascii="Courier New" w:hAnsi="Courier New" w:cs="Courier New"/>
        </w:rPr>
        <w:t>&lt;</w:t>
      </w:r>
      <w:r w:rsidRPr="00DD06B0">
        <w:rPr>
          <w:rFonts w:ascii="Courier New" w:hAnsi="Courier New" w:cs="Courier New"/>
        </w:rPr>
        <w:t>/ol&gt;</w:t>
      </w:r>
    </w:p>
    <w:p w:rsidR="00000000" w:rsidRPr="00DD06B0" w:rsidRDefault="00320B62" w:rsidP="00DD06B0">
      <w:pPr>
        <w:pStyle w:val="PlainText"/>
        <w:rPr>
          <w:rFonts w:ascii="Courier New" w:hAnsi="Courier New" w:cs="Courier New"/>
        </w:rPr>
      </w:pPr>
      <w:r w:rsidRPr="00DD06B0">
        <w:rPr>
          <w:rFonts w:ascii="Courier New" w:hAnsi="Courier New" w:cs="Courier New"/>
        </w:rPr>
        <w:t>&lt;hr&gt;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&lt;p&gt;&amp;nbsp;&lt;/p&gt;</w:t>
      </w:r>
    </w:p>
    <w:p w:rsidR="00000000" w:rsidRPr="00DD06B0" w:rsidRDefault="00320B62" w:rsidP="00DD06B0">
      <w:pPr>
        <w:pStyle w:val="PlainText"/>
        <w:rPr>
          <w:rFonts w:ascii="Courier New" w:hAnsi="Courier New" w:cs="Courier New"/>
        </w:rPr>
      </w:pPr>
      <w:r w:rsidRPr="00DD06B0">
        <w:rPr>
          <w:rFonts w:ascii="Courier New" w:hAnsi="Courier New" w:cs="Courier New"/>
        </w:rPr>
        <w:t>&lt;h1&gt;APPENDIX&lt;/h1&gt;</w:t>
      </w:r>
    </w:p>
    <w:p w:rsidR="00000000" w:rsidRPr="00DD06B0" w:rsidRDefault="00320B62" w:rsidP="00DD06B0">
      <w:pPr>
        <w:pStyle w:val="PlainText"/>
        <w:rPr>
          <w:rFonts w:ascii="Courier New" w:hAnsi="Courier New" w:cs="Courier New"/>
        </w:rPr>
      </w:pPr>
      <w:r w:rsidRPr="00DD06B0">
        <w:rPr>
          <w:rFonts w:ascii="Courier New" w:hAnsi="Courier New" w:cs="Courier New"/>
        </w:rPr>
        <w:t>&lt;h2&gt;Appendix A ΓÇö Core Graph Builder Implementation (graph.ts)&lt;/h2&gt;</w:t>
      </w:r>
    </w:p>
    <w:p w:rsidR="00000000" w:rsidRPr="00DD06B0" w:rsidRDefault="00320B62" w:rsidP="00DD06B0">
      <w:pPr>
        <w:pStyle w:val="PlainText"/>
        <w:rPr>
          <w:rFonts w:ascii="Courier New" w:hAnsi="Courier New" w:cs="Courier New"/>
        </w:rPr>
      </w:pPr>
      <w:r w:rsidRPr="00DD06B0">
        <w:rPr>
          <w:rFonts w:ascii="Courier New" w:hAnsi="Courier New" w:cs="Courier New"/>
        </w:rPr>
        <w:t>&lt;pre&gt;&lt;code class="language-typescript"&gt;import { haversine } from &amp;#39;./haversine&amp;#39;;</w:t>
      </w:r>
    </w:p>
    <w:p w:rsidR="00000000" w:rsidRPr="00DD06B0" w:rsidRDefault="00320B62" w:rsidP="00DD06B0">
      <w:pPr>
        <w:pStyle w:val="PlainText"/>
        <w:rPr>
          <w:rFonts w:ascii="Courier New" w:hAnsi="Courier New" w:cs="Courier New"/>
        </w:rPr>
      </w:pPr>
      <w:r w:rsidRPr="00DD06B0">
        <w:rPr>
          <w:rFonts w:ascii="Courier New" w:hAnsi="Courier New" w:cs="Courier New"/>
        </w:rPr>
        <w:t>import streetsGeoJSON from &amp;#39;../../assets/street</w:t>
      </w:r>
      <w:r w:rsidRPr="00DD06B0">
        <w:rPr>
          <w:rFonts w:ascii="Courier New" w:hAnsi="Courier New" w:cs="Courier New"/>
        </w:rPr>
        <w:t>s.json&amp;#39;;</w:t>
      </w:r>
    </w:p>
    <w:p w:rsidR="00000000" w:rsidRPr="00DD06B0" w:rsidRDefault="00320B62" w:rsidP="00DD06B0">
      <w:pPr>
        <w:pStyle w:val="PlainText"/>
        <w:rPr>
          <w:rFonts w:ascii="Courier New" w:hAnsi="Courier New" w:cs="Courier New"/>
        </w:rPr>
      </w:pPr>
    </w:p>
    <w:p w:rsidR="00000000" w:rsidRPr="00DD06B0" w:rsidRDefault="00320B62" w:rsidP="00DD06B0">
      <w:pPr>
        <w:pStyle w:val="PlainText"/>
        <w:rPr>
          <w:rFonts w:ascii="Courier New" w:hAnsi="Courier New" w:cs="Courier New"/>
        </w:rPr>
      </w:pPr>
      <w:r w:rsidRPr="00DD06B0">
        <w:rPr>
          <w:rFonts w:ascii="Courier New" w:hAnsi="Courier New" w:cs="Courier New"/>
        </w:rPr>
        <w:t>export interface LatLng {</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latitude: number;</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longitude: number;</w:t>
      </w:r>
    </w:p>
    <w:p w:rsidR="00000000" w:rsidRPr="00DD06B0" w:rsidRDefault="00320B62" w:rsidP="00DD06B0">
      <w:pPr>
        <w:pStyle w:val="PlainText"/>
        <w:rPr>
          <w:rFonts w:ascii="Courier New" w:hAnsi="Courier New" w:cs="Courier New"/>
        </w:rPr>
      </w:pPr>
      <w:r w:rsidRPr="00DD06B0">
        <w:rPr>
          <w:rFonts w:ascii="Courier New" w:hAnsi="Courier New" w:cs="Courier New"/>
        </w:rPr>
        <w:t>}</w:t>
      </w:r>
    </w:p>
    <w:p w:rsidR="00000000" w:rsidRPr="00DD06B0" w:rsidRDefault="00320B62" w:rsidP="00DD06B0">
      <w:pPr>
        <w:pStyle w:val="PlainText"/>
        <w:rPr>
          <w:rFonts w:ascii="Courier New" w:hAnsi="Courier New" w:cs="Courier New"/>
        </w:rPr>
      </w:pPr>
    </w:p>
    <w:p w:rsidR="00000000" w:rsidRPr="00DD06B0" w:rsidRDefault="00320B62" w:rsidP="00DD06B0">
      <w:pPr>
        <w:pStyle w:val="PlainText"/>
        <w:rPr>
          <w:rFonts w:ascii="Courier New" w:hAnsi="Courier New" w:cs="Courier New"/>
        </w:rPr>
      </w:pPr>
      <w:r w:rsidRPr="00DD06B0">
        <w:rPr>
          <w:rFonts w:ascii="Courier New" w:hAnsi="Courier New" w:cs="Courier New"/>
        </w:rPr>
        <w:t>interface Edge {</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neighbourKey: string;</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weight: number; // metres</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coord: LatLng;</w:t>
      </w:r>
    </w:p>
    <w:p w:rsidR="00000000" w:rsidRPr="00DD06B0" w:rsidRDefault="00320B62" w:rsidP="00DD06B0">
      <w:pPr>
        <w:pStyle w:val="PlainText"/>
        <w:rPr>
          <w:rFonts w:ascii="Courier New" w:hAnsi="Courier New" w:cs="Courier New"/>
        </w:rPr>
      </w:pPr>
      <w:r w:rsidRPr="00DD06B0">
        <w:rPr>
          <w:rFonts w:ascii="Courier New" w:hAnsi="Courier New" w:cs="Courier New"/>
        </w:rPr>
        <w:t>}</w:t>
      </w:r>
    </w:p>
    <w:p w:rsidR="00000000" w:rsidRPr="00DD06B0" w:rsidRDefault="00320B62" w:rsidP="00DD06B0">
      <w:pPr>
        <w:pStyle w:val="PlainText"/>
        <w:rPr>
          <w:rFonts w:ascii="Courier New" w:hAnsi="Courier New" w:cs="Courier New"/>
        </w:rPr>
      </w:pPr>
    </w:p>
    <w:p w:rsidR="00000000" w:rsidRPr="00DD06B0" w:rsidRDefault="00320B62" w:rsidP="00DD06B0">
      <w:pPr>
        <w:pStyle w:val="PlainText"/>
        <w:rPr>
          <w:rFonts w:ascii="Courier New" w:hAnsi="Courier New" w:cs="Courier New"/>
        </w:rPr>
      </w:pPr>
      <w:r w:rsidRPr="00DD06B0">
        <w:rPr>
          <w:rFonts w:ascii="Courier New" w:hAnsi="Courier New" w:cs="Courier New"/>
        </w:rPr>
        <w:t>type AdjacencyList = Map&amp;lt;string, Edge[]&amp;gt;;</w:t>
      </w:r>
    </w:p>
    <w:p w:rsidR="00000000" w:rsidRPr="00DD06B0" w:rsidRDefault="00320B62" w:rsidP="00DD06B0">
      <w:pPr>
        <w:pStyle w:val="PlainText"/>
        <w:rPr>
          <w:rFonts w:ascii="Courier New" w:hAnsi="Courier New" w:cs="Courier New"/>
        </w:rPr>
      </w:pPr>
    </w:p>
    <w:p w:rsidR="00000000" w:rsidRPr="00DD06B0" w:rsidRDefault="00320B62" w:rsidP="00DD06B0">
      <w:pPr>
        <w:pStyle w:val="PlainText"/>
        <w:rPr>
          <w:rFonts w:ascii="Courier New" w:hAnsi="Courier New" w:cs="Courier New"/>
        </w:rPr>
      </w:pPr>
      <w:r w:rsidRPr="00DD06B0">
        <w:rPr>
          <w:rFonts w:ascii="Courier New" w:hAnsi="Courier New" w:cs="Courier New"/>
        </w:rPr>
        <w:t>export interface Gr</w:t>
      </w:r>
      <w:r w:rsidRPr="00DD06B0">
        <w:rPr>
          <w:rFonts w:ascii="Courier New" w:hAnsi="Courier New" w:cs="Courier New"/>
        </w:rPr>
        <w:t>aphData {</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adjacency: AdjacencyList;</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nodes: Map&amp;lt;string, LatLng&amp;gt;;</w:t>
      </w:r>
    </w:p>
    <w:p w:rsidR="00000000" w:rsidRPr="00DD06B0" w:rsidRDefault="00320B62" w:rsidP="00DD06B0">
      <w:pPr>
        <w:pStyle w:val="PlainText"/>
        <w:rPr>
          <w:rFonts w:ascii="Courier New" w:hAnsi="Courier New" w:cs="Courier New"/>
        </w:rPr>
      </w:pPr>
      <w:r w:rsidRPr="00DD06B0">
        <w:rPr>
          <w:rFonts w:ascii="Courier New" w:hAnsi="Courier New" w:cs="Courier New"/>
        </w:rPr>
        <w:t>}</w:t>
      </w:r>
    </w:p>
    <w:p w:rsidR="00000000" w:rsidRPr="00DD06B0" w:rsidRDefault="00320B62" w:rsidP="00DD06B0">
      <w:pPr>
        <w:pStyle w:val="PlainText"/>
        <w:rPr>
          <w:rFonts w:ascii="Courier New" w:hAnsi="Courier New" w:cs="Courier New"/>
        </w:rPr>
      </w:pPr>
    </w:p>
    <w:p w:rsidR="00000000" w:rsidRPr="00DD06B0" w:rsidRDefault="00320B62" w:rsidP="00DD06B0">
      <w:pPr>
        <w:pStyle w:val="PlainText"/>
        <w:rPr>
          <w:rFonts w:ascii="Courier New" w:hAnsi="Courier New" w:cs="Courier New"/>
        </w:rPr>
      </w:pPr>
      <w:r w:rsidRPr="00DD06B0">
        <w:rPr>
          <w:rFonts w:ascii="Courier New" w:hAnsi="Courier New" w:cs="Courier New"/>
        </w:rPr>
        <w:t>function nodeKey(lat: number, lng: number): string {</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return `${lat.toFixed(5)},${lng.toFixed(5)}`;</w:t>
      </w:r>
    </w:p>
    <w:p w:rsidR="00000000" w:rsidRPr="00DD06B0" w:rsidRDefault="00320B62" w:rsidP="00DD06B0">
      <w:pPr>
        <w:pStyle w:val="PlainText"/>
        <w:rPr>
          <w:rFonts w:ascii="Courier New" w:hAnsi="Courier New" w:cs="Courier New"/>
        </w:rPr>
      </w:pPr>
      <w:r w:rsidRPr="00DD06B0">
        <w:rPr>
          <w:rFonts w:ascii="Courier New" w:hAnsi="Courier New" w:cs="Courier New"/>
        </w:rPr>
        <w:t>}</w:t>
      </w:r>
    </w:p>
    <w:p w:rsidR="00000000" w:rsidRPr="00DD06B0" w:rsidRDefault="00320B62" w:rsidP="00DD06B0">
      <w:pPr>
        <w:pStyle w:val="PlainText"/>
        <w:rPr>
          <w:rFonts w:ascii="Courier New" w:hAnsi="Courier New" w:cs="Courier New"/>
        </w:rPr>
      </w:pPr>
    </w:p>
    <w:p w:rsidR="00000000" w:rsidRPr="00DD06B0" w:rsidRDefault="00320B62" w:rsidP="00DD06B0">
      <w:pPr>
        <w:pStyle w:val="PlainText"/>
        <w:rPr>
          <w:rFonts w:ascii="Courier New" w:hAnsi="Courier New" w:cs="Courier New"/>
        </w:rPr>
      </w:pPr>
      <w:r w:rsidRPr="00DD06B0">
        <w:rPr>
          <w:rFonts w:ascii="Courier New" w:hAnsi="Courier New" w:cs="Courier New"/>
        </w:rPr>
        <w:t>function addEdge(adj: AdjacencyList, fromKey: string,</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toKey: st</w:t>
      </w:r>
      <w:r w:rsidRPr="00DD06B0">
        <w:rPr>
          <w:rFonts w:ascii="Courier New" w:hAnsi="Courier New" w:cs="Courier New"/>
        </w:rPr>
        <w:t>ring, toCoord: LatLng, weight: number) {</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if (!adj.has(fromKey)) adj.set(fromKey, []);</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adj.get(fromKey)!.push({ neighbourKey: toKey, weight, coord: toCoord });</w:t>
      </w:r>
    </w:p>
    <w:p w:rsidR="00000000" w:rsidRPr="00DD06B0" w:rsidRDefault="00320B62" w:rsidP="00DD06B0">
      <w:pPr>
        <w:pStyle w:val="PlainText"/>
        <w:rPr>
          <w:rFonts w:ascii="Courier New" w:hAnsi="Courier New" w:cs="Courier New"/>
        </w:rPr>
      </w:pPr>
      <w:r w:rsidRPr="00DD06B0">
        <w:rPr>
          <w:rFonts w:ascii="Courier New" w:hAnsi="Courier New" w:cs="Courier New"/>
        </w:rPr>
        <w:t>}</w:t>
      </w:r>
    </w:p>
    <w:p w:rsidR="00000000" w:rsidRPr="00DD06B0" w:rsidRDefault="00320B62" w:rsidP="00DD06B0">
      <w:pPr>
        <w:pStyle w:val="PlainText"/>
        <w:rPr>
          <w:rFonts w:ascii="Courier New" w:hAnsi="Courier New" w:cs="Courier New"/>
        </w:rPr>
      </w:pPr>
    </w:p>
    <w:p w:rsidR="00000000" w:rsidRPr="00DD06B0" w:rsidRDefault="00320B62" w:rsidP="00DD06B0">
      <w:pPr>
        <w:pStyle w:val="PlainText"/>
        <w:rPr>
          <w:rFonts w:ascii="Courier New" w:hAnsi="Courier New" w:cs="Courier New"/>
        </w:rPr>
      </w:pPr>
      <w:r w:rsidRPr="00DD06B0">
        <w:rPr>
          <w:rFonts w:ascii="Courier New" w:hAnsi="Courier New" w:cs="Courier New"/>
        </w:rPr>
        <w:t>export function buildGraph(): GraphData {</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const adjacency: AdjacencyList = new Map</w:t>
      </w:r>
      <w:r w:rsidRPr="00DD06B0">
        <w:rPr>
          <w:rFonts w:ascii="Courier New" w:hAnsi="Courier New" w:cs="Courier New"/>
        </w:rPr>
        <w:t>();</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const nodes: Map&amp;lt;string, LatLng&amp;gt; = new Map();</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const features = (streetsGeoJSON as any).features as any[];</w:t>
      </w:r>
    </w:p>
    <w:p w:rsidR="00000000" w:rsidRPr="00DD06B0" w:rsidRDefault="00320B62" w:rsidP="00DD06B0">
      <w:pPr>
        <w:pStyle w:val="PlainText"/>
        <w:rPr>
          <w:rFonts w:ascii="Courier New" w:hAnsi="Courier New" w:cs="Courier New"/>
        </w:rPr>
      </w:pP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for (const feature of features) {</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const geom = feature.geometry;</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if (!geom || geom.type !== &amp;#39;MultiLineString&amp;#39;) </w:t>
      </w:r>
      <w:r w:rsidRPr="00DD06B0">
        <w:rPr>
          <w:rFonts w:ascii="Courier New" w:hAnsi="Courier New" w:cs="Courier New"/>
        </w:rPr>
        <w:t>continue;</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const duongdi: string = feature.properties?.duongdi ?? &amp;#39;&amp;#39;;</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if (duongdi.endsWith(&amp;#39;-in&amp;#39;)) continue; // skip building stubs</w:t>
      </w:r>
    </w:p>
    <w:p w:rsidR="00000000" w:rsidRPr="00DD06B0" w:rsidRDefault="00320B62" w:rsidP="00DD06B0">
      <w:pPr>
        <w:pStyle w:val="PlainText"/>
        <w:rPr>
          <w:rFonts w:ascii="Courier New" w:hAnsi="Courier New" w:cs="Courier New"/>
        </w:rPr>
      </w:pP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for (const lineString of geom.coordinates as number[][][]) {</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for (let i = 0; i &amp;lt; l</w:t>
      </w:r>
      <w:r w:rsidRPr="00DD06B0">
        <w:rPr>
          <w:rFonts w:ascii="Courier New" w:hAnsi="Courier New" w:cs="Courier New"/>
        </w:rPr>
        <w:t>ineString.length - 1; i++) {</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const [lng1, lat1] = lineString[i];</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const [lng2, lat2] = lineString[i + 1];</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const key1 = nodeKey(lat1, lng1);</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const key2 = nodeKey(lat2, lng2);</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const coord1: LatLng = { latitude: lat</w:t>
      </w:r>
      <w:r w:rsidRPr="00DD06B0">
        <w:rPr>
          <w:rFonts w:ascii="Courier New" w:hAnsi="Courier New" w:cs="Courier New"/>
        </w:rPr>
        <w:t>1, longitude: lng1 };</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const coord2: LatLng = { latitude: lat2, longitude: lng2 };</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const dist = haversine(lat1, lng1, lat2, lng2);</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nodes.set(key1, coord1);</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nodes.set(key2, coord2);</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addEdge(adjacency, key1, key2, </w:t>
      </w:r>
      <w:r w:rsidRPr="00DD06B0">
        <w:rPr>
          <w:rFonts w:ascii="Courier New" w:hAnsi="Courier New" w:cs="Courier New"/>
        </w:rPr>
        <w:t>coord2, dist);</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addEdge(adjacency, key2, key1, coord1, dist);</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return { adjacency, nodes };</w:t>
      </w:r>
    </w:p>
    <w:p w:rsidR="00000000" w:rsidRPr="00DD06B0" w:rsidRDefault="00320B62" w:rsidP="00DD06B0">
      <w:pPr>
        <w:pStyle w:val="PlainText"/>
        <w:rPr>
          <w:rFonts w:ascii="Courier New" w:hAnsi="Courier New" w:cs="Courier New"/>
        </w:rPr>
      </w:pPr>
      <w:r w:rsidRPr="00DD06B0">
        <w:rPr>
          <w:rFonts w:ascii="Courier New" w:hAnsi="Courier New" w:cs="Courier New"/>
        </w:rPr>
        <w:t>}</w:t>
      </w:r>
    </w:p>
    <w:p w:rsidR="00000000" w:rsidRPr="00DD06B0" w:rsidRDefault="00320B62" w:rsidP="00DD06B0">
      <w:pPr>
        <w:pStyle w:val="PlainText"/>
        <w:rPr>
          <w:rFonts w:ascii="Courier New" w:hAnsi="Courier New" w:cs="Courier New"/>
        </w:rPr>
      </w:pPr>
      <w:r w:rsidRPr="00DD06B0">
        <w:rPr>
          <w:rFonts w:ascii="Courier New" w:hAnsi="Courier New" w:cs="Courier New"/>
        </w:rPr>
        <w:t>&lt;/code&gt;&lt;/pre&gt;</w:t>
      </w:r>
    </w:p>
    <w:p w:rsidR="00000000" w:rsidRPr="00DD06B0" w:rsidRDefault="00320B62" w:rsidP="00DD06B0">
      <w:pPr>
        <w:pStyle w:val="PlainText"/>
        <w:rPr>
          <w:rFonts w:ascii="Courier New" w:hAnsi="Courier New" w:cs="Courier New"/>
        </w:rPr>
      </w:pPr>
      <w:r w:rsidRPr="00DD06B0">
        <w:rPr>
          <w:rFonts w:ascii="Courier New" w:hAnsi="Courier New" w:cs="Courier New"/>
        </w:rPr>
        <w:t>&lt;h2&gt;Appendix B ΓÇö Haversine Distance Formula (haversine.ts)&lt;/h2&gt;</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&lt;pre&gt;&lt;code class="language-typescript"&gt;const R </w:t>
      </w:r>
      <w:r w:rsidRPr="00DD06B0">
        <w:rPr>
          <w:rFonts w:ascii="Courier New" w:hAnsi="Courier New" w:cs="Courier New"/>
        </w:rPr>
        <w:t>= 6_371_000; // Earth radius in metres</w:t>
      </w:r>
    </w:p>
    <w:p w:rsidR="00000000" w:rsidRPr="00DD06B0" w:rsidRDefault="00320B62" w:rsidP="00DD06B0">
      <w:pPr>
        <w:pStyle w:val="PlainText"/>
        <w:rPr>
          <w:rFonts w:ascii="Courier New" w:hAnsi="Courier New" w:cs="Courier New"/>
        </w:rPr>
      </w:pPr>
    </w:p>
    <w:p w:rsidR="00000000" w:rsidRPr="00DD06B0" w:rsidRDefault="00320B62" w:rsidP="00DD06B0">
      <w:pPr>
        <w:pStyle w:val="PlainText"/>
        <w:rPr>
          <w:rFonts w:ascii="Courier New" w:hAnsi="Courier New" w:cs="Courier New"/>
        </w:rPr>
      </w:pPr>
      <w:r w:rsidRPr="00DD06B0">
        <w:rPr>
          <w:rFonts w:ascii="Courier New" w:hAnsi="Courier New" w:cs="Courier New"/>
        </w:rPr>
        <w:t>export function haversine(</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lat1: number, lng1: number,</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lat2: number, lng2: number</w:t>
      </w:r>
    </w:p>
    <w:p w:rsidR="00000000" w:rsidRPr="00DD06B0" w:rsidRDefault="00320B62" w:rsidP="00DD06B0">
      <w:pPr>
        <w:pStyle w:val="PlainText"/>
        <w:rPr>
          <w:rFonts w:ascii="Courier New" w:hAnsi="Courier New" w:cs="Courier New"/>
        </w:rPr>
      </w:pPr>
      <w:r w:rsidRPr="00DD06B0">
        <w:rPr>
          <w:rFonts w:ascii="Courier New" w:hAnsi="Courier New" w:cs="Courier New"/>
        </w:rPr>
        <w:t>): number {</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const toRad = (deg: number) =&amp;gt; (deg * Math.PI) / 180;</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const dLat = toRad(lat2 - lat1);</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const dLng = t</w:t>
      </w:r>
      <w:r w:rsidRPr="00DD06B0">
        <w:rPr>
          <w:rFonts w:ascii="Courier New" w:hAnsi="Courier New" w:cs="Courier New"/>
        </w:rPr>
        <w:t>oRad(lng2 - lng1);</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const a =</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Math.sin(dLat / 2) ** 2 +</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Math.cos(toRad(lat1)) * Math.cos(toRad(lat2)) *</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Math.sin(dLng / 2) ** 2;</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return 2 * R * Math.asin(Math.sqrt(a));</w:t>
      </w:r>
    </w:p>
    <w:p w:rsidR="00000000" w:rsidRPr="00DD06B0" w:rsidRDefault="00320B62" w:rsidP="00DD06B0">
      <w:pPr>
        <w:pStyle w:val="PlainText"/>
        <w:rPr>
          <w:rFonts w:ascii="Courier New" w:hAnsi="Courier New" w:cs="Courier New"/>
        </w:rPr>
      </w:pPr>
      <w:r w:rsidRPr="00DD06B0">
        <w:rPr>
          <w:rFonts w:ascii="Courier New" w:hAnsi="Courier New" w:cs="Courier New"/>
        </w:rPr>
        <w:t>}</w:t>
      </w:r>
    </w:p>
    <w:p w:rsidR="00000000" w:rsidRPr="00DD06B0" w:rsidRDefault="00320B62" w:rsidP="00DD06B0">
      <w:pPr>
        <w:pStyle w:val="PlainText"/>
        <w:rPr>
          <w:rFonts w:ascii="Courier New" w:hAnsi="Courier New" w:cs="Courier New"/>
        </w:rPr>
      </w:pPr>
      <w:r w:rsidRPr="00DD06B0">
        <w:rPr>
          <w:rFonts w:ascii="Courier New" w:hAnsi="Courier New" w:cs="Courier New"/>
        </w:rPr>
        <w:t>&lt;/code&gt;&lt;/pre&gt;</w:t>
      </w:r>
    </w:p>
    <w:p w:rsidR="00000000" w:rsidRPr="00DD06B0" w:rsidRDefault="00320B62" w:rsidP="00DD06B0">
      <w:pPr>
        <w:pStyle w:val="PlainText"/>
        <w:rPr>
          <w:rFonts w:ascii="Courier New" w:hAnsi="Courier New" w:cs="Courier New"/>
        </w:rPr>
      </w:pPr>
      <w:r w:rsidRPr="00DD06B0">
        <w:rPr>
          <w:rFonts w:ascii="Courier New" w:hAnsi="Courier New" w:cs="Courier New"/>
        </w:rPr>
        <w:t>&lt;h2&gt;Appendix C ΓÇö Campus Boundary Polygon Coord</w:t>
      </w:r>
      <w:r w:rsidRPr="00DD06B0">
        <w:rPr>
          <w:rFonts w:ascii="Courier New" w:hAnsi="Courier New" w:cs="Courier New"/>
        </w:rPr>
        <w:t>inates&lt;/h2&gt;</w:t>
      </w:r>
    </w:p>
    <w:p w:rsidR="00000000" w:rsidRPr="00DD06B0" w:rsidRDefault="00320B62" w:rsidP="00DD06B0">
      <w:pPr>
        <w:pStyle w:val="PlainText"/>
        <w:rPr>
          <w:rFonts w:ascii="Courier New" w:hAnsi="Courier New" w:cs="Courier New"/>
        </w:rPr>
      </w:pPr>
      <w:r w:rsidRPr="00DD06B0">
        <w:rPr>
          <w:rFonts w:ascii="Courier New" w:hAnsi="Courier New" w:cs="Courier New"/>
        </w:rPr>
        <w:t>&lt;pre&gt;&lt;code class="language-typescript"&gt;const CAMPUS_BOUNDARY = [</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 latitude: 11.054991483556725, longitude: 106.66453416301421 },</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 latitude: 11.055202545925251, longitude: 106.665556842919514 },</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 latitude: 11.055774290480354, longit</w:t>
      </w:r>
      <w:r w:rsidRPr="00DD06B0">
        <w:rPr>
          <w:rFonts w:ascii="Courier New" w:hAnsi="Courier New" w:cs="Courier New"/>
        </w:rPr>
        <w:t>ude: 106.668327441684085 },</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 latitude: 11.049785458647756, longitude: 106.669032924046263 },</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 latitude: 11.050711127692463, longitude: 106.665586731310881 },</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 latitude: 11.051366871561044, longitude: 106.663134315634849 },</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 latitude: 11.052</w:t>
      </w:r>
      <w:r w:rsidRPr="00DD06B0">
        <w:rPr>
          <w:rFonts w:ascii="Courier New" w:hAnsi="Courier New" w:cs="Courier New"/>
        </w:rPr>
        <w:t>717088613319, longitude: 106.66365772998833  },</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 latitude: 11.054979949440193, longitude: 106.664552698346981 },</w:t>
      </w:r>
    </w:p>
    <w:p w:rsidR="00000000" w:rsidRPr="00DD06B0" w:rsidRDefault="00320B62" w:rsidP="00DD06B0">
      <w:pPr>
        <w:pStyle w:val="PlainText"/>
        <w:rPr>
          <w:rFonts w:ascii="Courier New" w:hAnsi="Courier New" w:cs="Courier New"/>
        </w:rPr>
      </w:pPr>
      <w:r w:rsidRPr="00DD06B0">
        <w:rPr>
          <w:rFonts w:ascii="Courier New" w:hAnsi="Courier New" w:cs="Courier New"/>
        </w:rPr>
        <w:t>];</w:t>
      </w:r>
    </w:p>
    <w:p w:rsidR="00000000" w:rsidRPr="00DD06B0" w:rsidRDefault="00320B62" w:rsidP="00DD06B0">
      <w:pPr>
        <w:pStyle w:val="PlainText"/>
        <w:rPr>
          <w:rFonts w:ascii="Courier New" w:hAnsi="Courier New" w:cs="Courier New"/>
        </w:rPr>
      </w:pPr>
      <w:r w:rsidRPr="00DD06B0">
        <w:rPr>
          <w:rFonts w:ascii="Courier New" w:hAnsi="Courier New" w:cs="Courier New"/>
        </w:rPr>
        <w:t>&lt;/code&gt;&lt;/pre&gt;</w:t>
      </w:r>
    </w:p>
    <w:p w:rsidR="00000000" w:rsidRPr="00DD06B0" w:rsidRDefault="00320B62" w:rsidP="00DD06B0">
      <w:pPr>
        <w:pStyle w:val="PlainText"/>
        <w:rPr>
          <w:rFonts w:ascii="Courier New" w:hAnsi="Courier New" w:cs="Courier New"/>
        </w:rPr>
      </w:pPr>
      <w:r w:rsidRPr="00DD06B0">
        <w:rPr>
          <w:rFonts w:ascii="Courier New" w:hAnsi="Courier New" w:cs="Courier New"/>
        </w:rPr>
        <w:t>&lt;h2&gt;Appendix D ΓÇö Package Dependencies (package.json excerpt)&lt;/h2&gt;</w:t>
      </w:r>
    </w:p>
    <w:p w:rsidR="00000000" w:rsidRPr="00DD06B0" w:rsidRDefault="00320B62" w:rsidP="00DD06B0">
      <w:pPr>
        <w:pStyle w:val="PlainText"/>
        <w:rPr>
          <w:rFonts w:ascii="Courier New" w:hAnsi="Courier New" w:cs="Courier New"/>
        </w:rPr>
      </w:pPr>
      <w:r w:rsidRPr="00DD06B0">
        <w:rPr>
          <w:rFonts w:ascii="Courier New" w:hAnsi="Courier New" w:cs="Courier New"/>
        </w:rPr>
        <w:t>&lt;pre&gt;&lt;code class="language-json"&gt;{</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&amp;quot;depend</w:t>
      </w:r>
      <w:r w:rsidRPr="00DD06B0">
        <w:rPr>
          <w:rFonts w:ascii="Courier New" w:hAnsi="Courier New" w:cs="Courier New"/>
        </w:rPr>
        <w:t>encies&amp;quot;: {</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&amp;quot;expo&amp;quot;: &amp;quot;~54.0.0&amp;quot;,</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&amp;quot;expo-location&amp;quot;: &amp;quot;~19.0.8&amp;quot;,</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&amp;quot;expo-linear-gradient&amp;quot;: &amp;quot;~15.0.8&amp;quot;,</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&amp;quot;expo-router&amp;quot;: &amp;quot;~6.0.24&amp;quot;,</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&amp;quot;react&amp;quot;: &amp;quot;19</w:t>
      </w:r>
      <w:r w:rsidRPr="00DD06B0">
        <w:rPr>
          <w:rFonts w:ascii="Courier New" w:hAnsi="Courier New" w:cs="Courier New"/>
        </w:rPr>
        <w:t>.1.0&amp;quot;,</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&amp;quot;react-native&amp;quot;: &amp;quot;0.81.5&amp;quot;,</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&amp;quot;react-native-maps&amp;quot;: &amp;quot;1.20.1&amp;quot;,</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&amp;quot;react-native-gesture-handler&amp;quot;: &amp;quot;~2.28.0&amp;quot;,</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&amp;quot;react-native-reanimated&amp;quot;: &amp;quot;~4.1.1&amp;quot;</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w:t>
      </w:r>
      <w:r w:rsidRPr="00DD06B0">
        <w:rPr>
          <w:rFonts w:ascii="Courier New" w:hAnsi="Courier New" w:cs="Courier New"/>
        </w:rPr>
        <w:t xml:space="preserve"> &amp;quot;scripts&amp;quot;: {</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&amp;quot;start&amp;quot;: &amp;quot;expo start&amp;quot;,</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&amp;quot;android&amp;quot;: &amp;quot;expo start --android&amp;quot;,</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&amp;quot;ios&amp;quot;: &amp;quot;expo start --ios&amp;quot;</w:t>
      </w:r>
    </w:p>
    <w:p w:rsidR="00000000" w:rsidRPr="00DD06B0" w:rsidRDefault="00320B62" w:rsidP="00DD06B0">
      <w:pPr>
        <w:pStyle w:val="PlainText"/>
        <w:rPr>
          <w:rFonts w:ascii="Courier New" w:hAnsi="Courier New" w:cs="Courier New"/>
        </w:rPr>
      </w:pPr>
      <w:r w:rsidRPr="00DD06B0">
        <w:rPr>
          <w:rFonts w:ascii="Courier New" w:hAnsi="Courier New" w:cs="Courier New"/>
        </w:rPr>
        <w:t xml:space="preserve">  }</w:t>
      </w:r>
    </w:p>
    <w:p w:rsidR="00000000" w:rsidRPr="00DD06B0" w:rsidRDefault="00320B62" w:rsidP="00DD06B0">
      <w:pPr>
        <w:pStyle w:val="PlainText"/>
        <w:rPr>
          <w:rFonts w:ascii="Courier New" w:hAnsi="Courier New" w:cs="Courier New"/>
        </w:rPr>
      </w:pPr>
      <w:r w:rsidRPr="00DD06B0">
        <w:rPr>
          <w:rFonts w:ascii="Courier New" w:hAnsi="Courier New" w:cs="Courier New"/>
        </w:rPr>
        <w:t>}</w:t>
      </w:r>
    </w:p>
    <w:p w:rsidR="00000000" w:rsidRPr="00DD06B0" w:rsidRDefault="00320B62" w:rsidP="00DD06B0">
      <w:pPr>
        <w:pStyle w:val="PlainText"/>
        <w:rPr>
          <w:rFonts w:ascii="Courier New" w:hAnsi="Courier New" w:cs="Courier New"/>
        </w:rPr>
      </w:pPr>
      <w:r w:rsidRPr="00DD06B0">
        <w:rPr>
          <w:rFonts w:ascii="Courier New" w:hAnsi="Courier New" w:cs="Courier New"/>
        </w:rPr>
        <w:t>&lt;/code&gt;&lt;/pre&gt;</w:t>
      </w:r>
    </w:p>
    <w:p w:rsidR="00000000" w:rsidRPr="00DD06B0" w:rsidRDefault="00320B62" w:rsidP="00DD06B0">
      <w:pPr>
        <w:pStyle w:val="PlainText"/>
        <w:rPr>
          <w:rFonts w:ascii="Courier New" w:hAnsi="Courier New" w:cs="Courier New"/>
        </w:rPr>
      </w:pPr>
      <w:r w:rsidRPr="00DD06B0">
        <w:rPr>
          <w:rFonts w:ascii="Courier New" w:hAnsi="Courier New" w:cs="Courier New"/>
        </w:rPr>
        <w:t>&lt;hr&gt;</w:t>
      </w:r>
    </w:p>
    <w:p w:rsidR="00000000" w:rsidRPr="00DD06B0" w:rsidRDefault="00320B62" w:rsidP="00DD06B0">
      <w:pPr>
        <w:pStyle w:val="PlainText"/>
        <w:rPr>
          <w:rFonts w:ascii="Courier New" w:hAnsi="Courier New" w:cs="Courier New"/>
        </w:rPr>
      </w:pPr>
      <w:r w:rsidRPr="00DD06B0">
        <w:rPr>
          <w:rFonts w:ascii="Courier New" w:hAnsi="Courier New" w:cs="Courier New"/>
        </w:rPr>
        <w:t>&lt;p&gt;&lt;em&gt;End of Report&lt;/em&gt;&lt;/p&gt;</w:t>
      </w:r>
    </w:p>
    <w:p w:rsidR="00000000" w:rsidRPr="00DD06B0" w:rsidRDefault="00320B62" w:rsidP="00DD06B0">
      <w:pPr>
        <w:pStyle w:val="PlainText"/>
        <w:rPr>
          <w:rFonts w:ascii="Courier New" w:hAnsi="Courier New" w:cs="Courier New"/>
        </w:rPr>
      </w:pPr>
    </w:p>
    <w:p w:rsidR="00DD06B0" w:rsidRDefault="00DD06B0" w:rsidP="00DD06B0">
      <w:pPr>
        <w:pStyle w:val="PlainText"/>
        <w:rPr>
          <w:rFonts w:ascii="Courier New" w:hAnsi="Courier New" w:cs="Courier New"/>
        </w:rPr>
      </w:pPr>
    </w:p>
    <w:sectPr w:rsidR="00DD06B0" w:rsidSect="00DD06B0">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游明朝">
    <w:altName w:val="Yu Mincho"/>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游ゴシック Light">
    <w:altName w:val="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6D9"/>
    <w:rsid w:val="00320B62"/>
    <w:rsid w:val="00D706D9"/>
    <w:rsid w:val="00DD06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C8405F-0E10-46BF-9E31-68E246243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DD06B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DD06B0"/>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8939</Words>
  <Characters>50956</Characters>
  <Application>Microsoft Office Word</Application>
  <DocSecurity>0</DocSecurity>
  <Lines>424</Lines>
  <Paragraphs>119</Paragraphs>
  <ScaleCrop>false</ScaleCrop>
  <Company/>
  <LinksUpToDate>false</LinksUpToDate>
  <CharactersWithSpaces>59776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viet hung</dc:creator>
  <cp:keywords/>
  <dc:description/>
  <cp:lastModifiedBy>nguyen viet hung</cp:lastModifiedBy>
  <cp:revision>2</cp:revision>
  <dcterms:created xsi:type="dcterms:W3CDTF">2026-06-19T16:20:00Z</dcterms:created>
  <dcterms:modified xsi:type="dcterms:W3CDTF">2026-06-19T16:20:00Z</dcterms:modified>
</cp:coreProperties>
</file>