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2CD407EA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CD407EA" w:rsidR="004A64CB">
        <w:rPr>
          <w:rFonts w:ascii="Roboto" w:hAnsi="Roboto"/>
          <w:b w:val="1"/>
          <w:bCs w:val="1"/>
          <w:sz w:val="40"/>
          <w:szCs w:val="40"/>
        </w:rPr>
        <w:t>Street Parade</w:t>
      </w:r>
    </w:p>
    <w:p xmlns:wp14="http://schemas.microsoft.com/office/word/2010/wordml" w:rsidRPr="00F55FCC" w:rsidR="00EE5510" w:rsidP="2CD407EA" w:rsidRDefault="00F55FCC" wp14:noSpellErr="1" w14:paraId="0C3BF709" wp14:textId="283EF90F">
      <w:pPr>
        <w:pStyle w:val="Normal"/>
        <w:spacing w:before="240"/>
        <w:jc w:val="both"/>
        <w:rPr>
          <w:rFonts w:ascii="Roboto" w:hAnsi="Roboto"/>
        </w:rPr>
      </w:pPr>
      <w:r w:rsidRPr="2CD407EA" w:rsidR="2CD407EA">
        <w:rPr>
          <w:rFonts w:ascii="Roboto" w:hAnsi="Roboto"/>
          <w:b w:val="1"/>
          <w:bCs w:val="1"/>
        </w:rPr>
        <w:t>Link submit:</w:t>
      </w:r>
      <w:r w:rsidRPr="2CD407EA" w:rsidR="2CD407EA">
        <w:rPr>
          <w:rFonts w:ascii="Roboto" w:hAnsi="Roboto"/>
        </w:rPr>
        <w:t xml:space="preserve"> </w:t>
      </w:r>
      <w:hyperlink r:id="R0389d0b3650f4e16">
        <w:r w:rsidRPr="2CD407EA" w:rsidR="2CD407EA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https://www.spoj.com/problems/STPAR/</w:t>
        </w:r>
      </w:hyperlink>
    </w:p>
    <w:p xmlns:wp14="http://schemas.microsoft.com/office/word/2010/wordml" w:rsidRPr="00F55FCC" w:rsidR="00EE5510" w:rsidP="2CD407EA" w:rsidRDefault="00F55FCC" w14:paraId="68B96FEE" wp14:textId="547726D4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2CD407EA" w:rsidR="2CD407EA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393F6318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55DAF497" w:rsidRDefault="00F55FCC" w14:paraId="672A6659" w14:noSpellErr="1" wp14:textId="69C52A15">
            <w:pPr>
              <w:pStyle w:val="Normal"/>
              <w:rPr>
                <w:rFonts w:ascii="Roboto" w:hAnsi="Roboto"/>
              </w:rPr>
            </w:pPr>
            <w:hyperlink r:id="Ra9baa4b976eb4541">
              <w:r w:rsidRPr="55DAF497" w:rsidR="55DAF497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https://ideone.com/WmzZAV</w:t>
              </w:r>
            </w:hyperlink>
          </w:p>
        </w:tc>
      </w:tr>
      <w:tr xmlns:wp14="http://schemas.microsoft.com/office/word/2010/wordml" w:rsidR="00F55FCC" w:rsidTr="393F6318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55DAF497" w:rsidRDefault="00F55FCC" w14:paraId="0A37501D" w14:noSpellErr="1" wp14:textId="093DF610">
            <w:pPr>
              <w:pStyle w:val="Normal"/>
              <w:rPr>
                <w:rFonts w:ascii="Roboto" w:hAnsi="Roboto"/>
              </w:rPr>
            </w:pPr>
            <w:hyperlink r:id="Rab723109b0e744ae">
              <w:r w:rsidRPr="55DAF497" w:rsidR="55DAF497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https://ideone.com/MRbIkE</w:t>
              </w:r>
            </w:hyperlink>
          </w:p>
        </w:tc>
      </w:tr>
      <w:tr xmlns:wp14="http://schemas.microsoft.com/office/word/2010/wordml" w:rsidR="00F55FCC" w:rsidTr="393F6318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393F6318" w:rsidRDefault="00F55FCC" w14:paraId="5DAB6C7B" w14:noSpellErr="1" wp14:textId="22FAA21A">
            <w:pPr>
              <w:pStyle w:val="Normal"/>
              <w:rPr>
                <w:rFonts w:ascii="Roboto" w:hAnsi="Roboto"/>
              </w:rPr>
            </w:pPr>
            <w:hyperlink r:id="Raf33546afa934927">
              <w:r w:rsidRPr="393F6318" w:rsidR="393F6318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https://ideone.com/OE6SDw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2CD407EA" w:rsidR="2CD407EA">
        <w:rPr>
          <w:rFonts w:ascii="Roboto" w:hAnsi="Roboto"/>
          <w:b w:val="1"/>
          <w:bCs w:val="1"/>
        </w:rPr>
        <w:t>Tóm tắt đề:</w:t>
      </w:r>
    </w:p>
    <w:p w:rsidR="2CD407EA" w:rsidP="2CD407EA" w:rsidRDefault="2CD407EA" w14:paraId="75782115" w14:textId="7361F611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Ban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tổ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chức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muốn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sắp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đỗ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Cho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quyền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đỗ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tạm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đường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diện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đường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phép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di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chuyển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tại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5DB28BCE" w14:textId="16E779D9">
      <w:pPr>
        <w:jc w:val="both"/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xác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ban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tổ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chức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màn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hay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393F6318" w:rsidRDefault="003E1C4D" w14:paraId="18C11622" wp14:textId="74810148">
      <w:pPr>
        <w:jc w:val="both"/>
        <w:rPr>
          <w:rFonts w:ascii="Roboto" w:hAnsi="Roboto"/>
          <w:b w:val="1"/>
          <w:bCs w:val="1"/>
        </w:rPr>
      </w:pPr>
      <w:r w:rsidRPr="393F6318" w:rsidR="393F6318">
        <w:rPr>
          <w:rFonts w:ascii="Roboto" w:hAnsi="Roboto"/>
          <w:b w:val="1"/>
          <w:bCs w:val="1"/>
        </w:rPr>
        <w:t>Input</w:t>
      </w:r>
      <w:r w:rsidRPr="393F6318" w:rsidR="393F6318">
        <w:rPr>
          <w:rFonts w:ascii="Roboto" w:hAnsi="Roboto"/>
          <w:b w:val="1"/>
          <w:bCs w:val="1"/>
        </w:rPr>
        <w:t>:</w:t>
      </w:r>
    </w:p>
    <w:p w:rsidR="2CD407EA" w:rsidP="2CD407EA" w:rsidRDefault="2CD407EA" w14:paraId="6F85ADC7" w14:textId="0C7D75E6">
      <w:pPr>
        <w:jc w:val="both"/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nhiều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test.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dạng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2CD407EA" w:rsidP="2CD407EA" w:rsidRDefault="2CD407EA" w14:paraId="5220877A" w14:textId="625DD90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dương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(n ≤ 1.000) –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đỗ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77C09BC6" w14:textId="1F90BF2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ngẫu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nhiên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đại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diện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đỗ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7B41F0BD" w14:textId="1AB56CC8">
      <w:pPr>
        <w:jc w:val="both"/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thúc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toàn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0.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2CD407EA" w:rsidR="2CD407EA">
        <w:rPr>
          <w:rFonts w:ascii="Roboto" w:hAnsi="Roboto"/>
          <w:b w:val="1"/>
          <w:bCs w:val="1"/>
        </w:rPr>
        <w:t>Output</w:t>
      </w:r>
      <w:r w:rsidRPr="2CD407EA" w:rsidR="2CD407EA">
        <w:rPr>
          <w:rFonts w:ascii="Roboto" w:hAnsi="Roboto"/>
          <w:b w:val="1"/>
          <w:bCs w:val="1"/>
        </w:rPr>
        <w:t>:</w:t>
      </w:r>
    </w:p>
    <w:p w:rsidR="2CD407EA" w:rsidP="2CD407EA" w:rsidRDefault="2CD407EA" w14:paraId="6B1C826E" w14:textId="1DA249D5">
      <w:pPr>
        <w:jc w:val="both"/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test, in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“yes”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ban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tổ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chức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màn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“no”.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2CD407EA" w14:paraId="02EB378F" wp14:textId="77777777">
        <w:tc>
          <w:tcPr>
            <w:tcW w:w="2500" w:type="pct"/>
            <w:tcMar/>
          </w:tcPr>
          <w:p w:rsidRPr="00F55FCC" w:rsidR="003E1C4D" w:rsidP="2CD407EA" w:rsidRDefault="003E1C4D" w14:paraId="0E5277DF" wp14:textId="5E770984">
            <w:pPr>
              <w:pStyle w:val="Normal"/>
              <w:spacing w:after="0" w:afterAutospacing="off" w:line="240" w:lineRule="auto"/>
              <w:jc w:val="left"/>
            </w:pPr>
            <w:r w:rsidRPr="2CD407EA" w:rsidR="2CD407E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</w:t>
            </w:r>
          </w:p>
          <w:p w:rsidRPr="00F55FCC" w:rsidR="003E1C4D" w:rsidP="2CD407EA" w:rsidRDefault="003E1C4D" w14:paraId="557E6F91" wp14:textId="0937B509">
            <w:pPr>
              <w:pStyle w:val="Normal"/>
              <w:spacing w:after="0" w:afterAutospacing="off" w:line="240" w:lineRule="auto"/>
              <w:jc w:val="left"/>
            </w:pPr>
            <w:r w:rsidRPr="2CD407EA" w:rsidR="2CD407E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5 1 2 4 3</w:t>
            </w:r>
          </w:p>
          <w:p w:rsidRPr="00F55FCC" w:rsidR="003E1C4D" w:rsidP="2CD407EA" w:rsidRDefault="003E1C4D" w14:paraId="6A05A809" wp14:textId="6049F905">
            <w:pPr>
              <w:pStyle w:val="Normal"/>
              <w:spacing w:after="0" w:afterAutospacing="off" w:line="240" w:lineRule="auto"/>
              <w:jc w:val="left"/>
              <w:rPr>
                <w:rFonts w:ascii="Courier New" w:hAnsi="Courier New" w:cs="Courier New"/>
              </w:rPr>
            </w:pPr>
            <w:r w:rsidRPr="2CD407EA" w:rsidR="2CD407E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500" w:type="pct"/>
            <w:tcMar/>
          </w:tcPr>
          <w:p w:rsidRPr="00F55FCC" w:rsidR="003E1C4D" w:rsidP="2CD407EA" w:rsidRDefault="003E1C4D" w14:paraId="5A39BBE3" w14:noSpellErr="1" wp14:textId="004C1FE8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2CD407EA" w:rsidR="2CD407EA">
              <w:rPr>
                <w:rFonts w:ascii="Courier New" w:hAnsi="Courier New" w:cs="Courier New"/>
              </w:rPr>
              <w:t>yes</w:t>
            </w:r>
          </w:p>
        </w:tc>
      </w:tr>
    </w:tbl>
    <w:p xmlns:wp14="http://schemas.microsoft.com/office/word/2010/wordml" w:rsidRPr="00F55FCC" w:rsidR="004A64CB" w:rsidP="2CD407EA" w:rsidRDefault="003E1C4D" w14:paraId="744A773C" wp14:textId="283C88F4">
      <w:pPr>
        <w:pStyle w:val="Normal"/>
        <w:spacing w:before="200" w:beforeAutospacing="off" w:after="200" w:afterAutospacing="off" w:line="240" w:lineRule="auto"/>
        <w:jc w:val="both"/>
        <w:rPr>
          <w:rFonts w:ascii="Roboto" w:hAnsi="Roboto"/>
          <w:b w:val="1"/>
          <w:bCs w:val="1"/>
        </w:rPr>
      </w:pPr>
      <w:proofErr w:type="spellStart"/>
      <w:r w:rsidRPr="2CD407EA" w:rsidR="2CD407EA">
        <w:rPr>
          <w:rFonts w:ascii="Roboto" w:hAnsi="Roboto"/>
          <w:b w:val="1"/>
          <w:bCs w:val="1"/>
        </w:rPr>
        <w:t>Giải</w:t>
      </w:r>
      <w:proofErr w:type="spellEnd"/>
      <w:r w:rsidRPr="2CD407EA" w:rsidR="2CD407EA">
        <w:rPr>
          <w:rFonts w:ascii="Roboto" w:hAnsi="Roboto"/>
          <w:b w:val="1"/>
          <w:bCs w:val="1"/>
        </w:rPr>
        <w:t xml:space="preserve"> </w:t>
      </w:r>
      <w:proofErr w:type="spellStart"/>
      <w:r w:rsidRPr="2CD407EA" w:rsidR="2CD407EA">
        <w:rPr>
          <w:rFonts w:ascii="Roboto" w:hAnsi="Roboto"/>
          <w:b w:val="1"/>
          <w:bCs w:val="1"/>
        </w:rPr>
        <w:t>thích</w:t>
      </w:r>
      <w:proofErr w:type="spellEnd"/>
      <w:r w:rsidRPr="2CD407EA" w:rsidR="2CD407EA">
        <w:rPr>
          <w:rFonts w:ascii="Roboto" w:hAnsi="Roboto"/>
          <w:b w:val="1"/>
          <w:bCs w:val="1"/>
        </w:rPr>
        <w:t xml:space="preserve"> </w:t>
      </w:r>
      <w:proofErr w:type="spellStart"/>
      <w:r w:rsidRPr="2CD407EA" w:rsidR="2CD407EA">
        <w:rPr>
          <w:rFonts w:ascii="Roboto" w:hAnsi="Roboto"/>
          <w:b w:val="1"/>
          <w:bCs w:val="1"/>
        </w:rPr>
        <w:t>ví</w:t>
      </w:r>
      <w:proofErr w:type="spellEnd"/>
      <w:r w:rsidRPr="2CD407EA" w:rsidR="2CD407EA">
        <w:rPr>
          <w:rFonts w:ascii="Roboto" w:hAnsi="Roboto"/>
          <w:b w:val="1"/>
          <w:bCs w:val="1"/>
        </w:rPr>
        <w:t xml:space="preserve"> </w:t>
      </w:r>
      <w:proofErr w:type="spellStart"/>
      <w:r w:rsidRPr="2CD407EA" w:rsidR="2CD407EA">
        <w:rPr>
          <w:rFonts w:ascii="Roboto" w:hAnsi="Roboto"/>
          <w:b w:val="1"/>
          <w:bCs w:val="1"/>
        </w:rPr>
        <w:t>dụ</w:t>
      </w:r>
      <w:proofErr w:type="spellEnd"/>
      <w:r w:rsidRPr="2CD407EA" w:rsidR="2CD407EA">
        <w:rPr>
          <w:rFonts w:ascii="Roboto" w:hAnsi="Roboto"/>
          <w:b w:val="1"/>
          <w:bCs w:val="1"/>
        </w:rPr>
        <w:t>:</w:t>
      </w:r>
    </w:p>
    <w:p w:rsidR="2CD407EA" w:rsidP="2CD407EA" w:rsidRDefault="2CD407EA" w14:paraId="6369FB88" w14:textId="44F32913">
      <w:pPr>
        <w:jc w:val="both"/>
      </w:pP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Ví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dụ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test.</w:t>
      </w:r>
    </w:p>
    <w:p w:rsidR="2CD407EA" w:rsidP="2CD407EA" w:rsidRDefault="2CD407EA" w14:paraId="5C061F0D" w14:textId="03AA9FB9">
      <w:pPr>
        <w:jc w:val="both"/>
      </w:pPr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Thứ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mong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muốn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54E754D" w:rsidR="154E754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{1, 2, 3, 4, 5}.</w:t>
      </w:r>
    </w:p>
    <w:p w:rsidR="2CD407EA" w:rsidP="2CD407EA" w:rsidRDefault="2CD407EA" w14:paraId="74A037EE" w14:textId="6EB49D24">
      <w:pPr>
        <w:jc w:val="both"/>
      </w:pPr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Trong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đậu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{5, 1, 2, 4, 3}.</w:t>
      </w:r>
    </w:p>
    <w:p w:rsidR="2CD407EA" w:rsidP="2CD407EA" w:rsidRDefault="2CD407EA" w14:paraId="289AEADC" w14:textId="36706B3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5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75D25EBD" w14:textId="35413DC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19F6A243" w14:textId="47779AA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2.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cũng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2C94C959" w14:textId="238C005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3.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5E22781B" w14:textId="4CF6290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4.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14EBF5DC" w14:textId="65682DB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4.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172FA271" w14:textId="7FB5533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5.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5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5E05084B" w14:textId="464476FC">
      <w:pPr>
        <w:jc w:val="both"/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chuyển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chuyển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giữa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màn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Do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“yes”.</w:t>
      </w:r>
    </w:p>
    <w:p w:rsidR="2CD407EA" w:rsidP="2CD407EA" w:rsidRDefault="2CD407EA" w14:paraId="195C78ED" w14:textId="3379D1E3">
      <w:pPr>
        <w:jc w:val="both"/>
      </w:pPr>
      <w:r w:rsidRPr="65D83444" w:rsidR="65D83444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* </w:t>
      </w:r>
      <w:proofErr w:type="spellStart"/>
      <w:r w:rsidRPr="65D83444" w:rsidR="65D83444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Lưu</w:t>
      </w:r>
      <w:proofErr w:type="spellEnd"/>
      <w:r w:rsidRPr="65D83444" w:rsidR="65D83444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ý:</w:t>
      </w:r>
    </w:p>
    <w:p w:rsidR="2CD407EA" w:rsidP="65D83444" w:rsidRDefault="2CD407EA" w14:paraId="650F6630" w14:textId="0757F131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đậu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chỗ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chuyển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Nhưng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rồi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trở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đậu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65D83444" w:rsidRDefault="2CD407EA" w14:paraId="0BC6937E" w14:textId="22EA5A80">
      <w:pPr>
        <w:pStyle w:val="ListParagraph"/>
        <w:numPr>
          <w:ilvl w:val="0"/>
          <w:numId w:val="5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: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>đậu</w:t>
      </w:r>
      <w:proofErr w:type="spellEnd"/>
      <w:r w:rsidRPr="65D83444" w:rsidR="65D8344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xe hoặc từ đầu hẻm.</w:t>
      </w:r>
    </w:p>
    <w:p xmlns:wp14="http://schemas.microsoft.com/office/word/2010/wordml" w:rsidRPr="00F55FCC" w:rsidR="003E1C4D" w:rsidP="2CD407EA" w:rsidRDefault="003E1C4D" w14:paraId="77A0C569" wp14:textId="75716847">
      <w:pPr>
        <w:jc w:val="both"/>
        <w:rPr>
          <w:rFonts w:ascii="Roboto" w:hAnsi="Roboto"/>
          <w:b w:val="1"/>
          <w:bCs w:val="1"/>
        </w:rPr>
      </w:pPr>
      <w:proofErr w:type="spellStart"/>
      <w:r w:rsidRPr="2CD407EA" w:rsidR="2CD407EA">
        <w:rPr>
          <w:rFonts w:ascii="Roboto" w:hAnsi="Roboto"/>
          <w:b w:val="1"/>
          <w:bCs w:val="1"/>
        </w:rPr>
        <w:t>Hướng</w:t>
      </w:r>
      <w:proofErr w:type="spellEnd"/>
      <w:r w:rsidRPr="2CD407EA" w:rsidR="2CD407EA">
        <w:rPr>
          <w:rFonts w:ascii="Roboto" w:hAnsi="Roboto"/>
          <w:b w:val="1"/>
          <w:bCs w:val="1"/>
        </w:rPr>
        <w:t xml:space="preserve"> </w:t>
      </w:r>
      <w:proofErr w:type="spellStart"/>
      <w:r w:rsidRPr="2CD407EA" w:rsidR="2CD407EA">
        <w:rPr>
          <w:rFonts w:ascii="Roboto" w:hAnsi="Roboto"/>
          <w:b w:val="1"/>
          <w:bCs w:val="1"/>
        </w:rPr>
        <w:t>dẫn</w:t>
      </w:r>
      <w:proofErr w:type="spellEnd"/>
      <w:r w:rsidRPr="2CD407EA" w:rsidR="2CD407EA">
        <w:rPr>
          <w:rFonts w:ascii="Roboto" w:hAnsi="Roboto"/>
          <w:b w:val="1"/>
          <w:bCs w:val="1"/>
        </w:rPr>
        <w:t xml:space="preserve"> </w:t>
      </w:r>
      <w:proofErr w:type="spellStart"/>
      <w:r w:rsidRPr="2CD407EA" w:rsidR="2CD407EA">
        <w:rPr>
          <w:rFonts w:ascii="Roboto" w:hAnsi="Roboto"/>
          <w:b w:val="1"/>
          <w:bCs w:val="1"/>
        </w:rPr>
        <w:t>giải</w:t>
      </w:r>
      <w:proofErr w:type="spellEnd"/>
      <w:r w:rsidRPr="2CD407EA" w:rsidR="2CD407EA">
        <w:rPr>
          <w:rFonts w:ascii="Roboto" w:hAnsi="Roboto"/>
          <w:b w:val="1"/>
          <w:bCs w:val="1"/>
        </w:rPr>
        <w:t>:</w:t>
      </w:r>
    </w:p>
    <w:p w:rsidR="2CD407EA" w:rsidP="2CD407EA" w:rsidRDefault="2CD407EA" w14:paraId="79E37264" w14:textId="1B0E849A">
      <w:pPr>
        <w:jc w:val="both"/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Nhận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xét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2CD407EA" w:rsidP="2CD407EA" w:rsidRDefault="2CD407EA" w14:paraId="1E2CCF0A" w14:textId="431E2E43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mô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phỏng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hoạt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động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CTDL stack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lý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440BAFFD" w14:textId="701F267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n. Do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hoàn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toàn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biết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tại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bao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nhiêu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sử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dụng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đếm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644D693B" w14:textId="29A6462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đối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đỗ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quyết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Trong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trường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đem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ra, ta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đỗ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xét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kế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0CD46FE7" w14:textId="1038D2FF">
      <w:pPr>
        <w:jc w:val="both"/>
      </w:pPr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giải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2CD407EA" w:rsidP="2CD407EA" w:rsidRDefault="2CD407EA" w14:paraId="672B53ED" w14:textId="47391B9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Bước 1: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thông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tin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7EB7585A" w14:textId="43553F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2: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Khởi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tạo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stack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dùng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mô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phỏng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Ban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stack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rỗng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39383042" w14:textId="347E180A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3: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Sử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dụng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đếm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lưu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đem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giá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trị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khởi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tạo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</w:t>
      </w:r>
    </w:p>
    <w:p w:rsidR="2CD407EA" w:rsidP="2CD407EA" w:rsidRDefault="2CD407EA" w14:paraId="55DB9CC2" w14:textId="64F6B679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4: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Duyệt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từng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2CD407EA" w:rsidP="2CD407EA" w:rsidRDefault="2CD407EA" w14:paraId="4DC456EB" w14:textId="621DC045">
      <w:pPr>
        <w:pStyle w:val="ListParagraph"/>
        <w:numPr>
          <w:ilvl w:val="1"/>
          <w:numId w:val="4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đỗ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tăng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731953F4" w:rsidRDefault="2CD407EA" w14:paraId="3841CA95" w14:textId="73769A78">
      <w:pPr>
        <w:pStyle w:val="ListParagraph"/>
        <w:numPr>
          <w:ilvl w:val="1"/>
          <w:numId w:val="4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xét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phù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731953F4" w:rsidR="731953F4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2CD407EA" w:rsidP="2CD407EA" w:rsidRDefault="2CD407EA" w14:paraId="63B8D670" w14:textId="4F5AAD52">
      <w:pPr>
        <w:pStyle w:val="ListParagraph"/>
        <w:numPr>
          <w:ilvl w:val="2"/>
          <w:numId w:val="4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đem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tăng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19A79897" w14:textId="7C5237D6">
      <w:pPr>
        <w:pStyle w:val="ListParagraph"/>
        <w:numPr>
          <w:ilvl w:val="2"/>
          <w:numId w:val="4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nghĩa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tại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xét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kế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2CD407EA" w:rsidRDefault="2CD407EA" w14:paraId="3D964705" w14:textId="26063B45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5: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hết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bãi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đỗ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hẻm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thỏa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hay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2CD407EA" w:rsidR="2CD407E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CD407EA" w:rsidP="1D0A95AB" w:rsidRDefault="2CD407EA" w14:paraId="0E5DBF4F" w14:textId="41010099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6: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tra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lưu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đạt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tới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(n + 1)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nghĩa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đem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đủ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xe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diễn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in “yes”.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, in “no”.</w:t>
      </w:r>
    </w:p>
    <w:p w:rsidR="1D0A95AB" w:rsidP="1D0A95AB" w:rsidRDefault="1D0A95AB" w14:paraId="781199D3" w14:textId="3E25997C">
      <w:pPr>
        <w:pStyle w:val="ListParagraph"/>
        <w:numPr>
          <w:ilvl w:val="0"/>
          <w:numId w:val="4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7: Reset </w:t>
      </w: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thiết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test </w:t>
      </w:r>
      <w:proofErr w:type="spellStart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1D0A95AB" w:rsidR="1D0A95A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theo.</w:t>
      </w:r>
    </w:p>
    <w:p xmlns:wp14="http://schemas.microsoft.com/office/word/2010/wordml" w:rsidRPr="00F55FCC" w:rsidR="00417D70" w:rsidP="27350D9F" w:rsidRDefault="00352997" w14:paraId="676B8310" wp14:textId="128B0A33">
      <w:pPr>
        <w:jc w:val="both"/>
        <w:rPr>
          <w:rFonts w:ascii="Roboto" w:hAnsi="Roboto"/>
          <w:b w:val="0"/>
          <w:bCs w:val="0"/>
        </w:rPr>
      </w:pPr>
      <w:proofErr w:type="spellStart"/>
      <w:r w:rsidRPr="27350D9F" w:rsidR="27350D9F">
        <w:rPr>
          <w:rFonts w:ascii="Roboto" w:hAnsi="Roboto"/>
          <w:b w:val="1"/>
          <w:bCs w:val="1"/>
        </w:rPr>
        <w:t>Độ</w:t>
      </w:r>
      <w:proofErr w:type="spellEnd"/>
      <w:r w:rsidRPr="27350D9F" w:rsidR="27350D9F">
        <w:rPr>
          <w:rFonts w:ascii="Roboto" w:hAnsi="Roboto"/>
          <w:b w:val="1"/>
          <w:bCs w:val="1"/>
        </w:rPr>
        <w:t xml:space="preserve"> </w:t>
      </w:r>
      <w:proofErr w:type="spellStart"/>
      <w:r w:rsidRPr="27350D9F" w:rsidR="27350D9F">
        <w:rPr>
          <w:rFonts w:ascii="Roboto" w:hAnsi="Roboto"/>
          <w:b w:val="1"/>
          <w:bCs w:val="1"/>
        </w:rPr>
        <w:t>phức</w:t>
      </w:r>
      <w:proofErr w:type="spellEnd"/>
      <w:r w:rsidRPr="27350D9F" w:rsidR="27350D9F">
        <w:rPr>
          <w:rFonts w:ascii="Roboto" w:hAnsi="Roboto"/>
          <w:b w:val="1"/>
          <w:bCs w:val="1"/>
        </w:rPr>
        <w:t xml:space="preserve"> </w:t>
      </w:r>
      <w:proofErr w:type="spellStart"/>
      <w:r w:rsidRPr="27350D9F" w:rsidR="27350D9F">
        <w:rPr>
          <w:rFonts w:ascii="Roboto" w:hAnsi="Roboto"/>
          <w:b w:val="1"/>
          <w:bCs w:val="1"/>
        </w:rPr>
        <w:t>tạp</w:t>
      </w:r>
      <w:proofErr w:type="spellEnd"/>
      <w:r w:rsidRPr="27350D9F" w:rsidR="27350D9F">
        <w:rPr>
          <w:rFonts w:ascii="Roboto" w:hAnsi="Roboto"/>
          <w:b w:val="1"/>
          <w:bCs w:val="1"/>
        </w:rPr>
        <w:t>:</w:t>
      </w:r>
      <w:r w:rsidRPr="27350D9F" w:rsidR="27350D9F">
        <w:rPr>
          <w:rFonts w:ascii="Roboto" w:hAnsi="Roboto"/>
        </w:rPr>
        <w:t xml:space="preserve"> </w:t>
      </w:r>
      <w:r w:rsidRPr="27350D9F" w:rsidR="27350D9F">
        <w:rPr>
          <w:rFonts w:ascii="Roboto" w:hAnsi="Roboto"/>
          <w:b w:val="1"/>
          <w:bCs w:val="1"/>
          <w:color w:val="00B050"/>
        </w:rPr>
        <w:t>O(</w:t>
      </w:r>
      <w:r w:rsidRPr="27350D9F" w:rsidR="27350D9F">
        <w:rPr>
          <w:rFonts w:ascii="Roboto" w:hAnsi="Roboto"/>
          <w:b w:val="1"/>
          <w:bCs w:val="1"/>
          <w:color w:val="00B050"/>
        </w:rPr>
        <w:t xml:space="preserve">T * </w:t>
      </w:r>
      <w:r w:rsidRPr="27350D9F" w:rsidR="27350D9F">
        <w:rPr>
          <w:rFonts w:ascii="Roboto" w:hAnsi="Roboto"/>
          <w:b w:val="1"/>
          <w:bCs w:val="1"/>
          <w:color w:val="00B050"/>
        </w:rPr>
        <w:t>n)</w:t>
      </w:r>
      <w:r w:rsidRPr="27350D9F" w:rsidR="27350D9F">
        <w:rPr>
          <w:rFonts w:ascii="Roboto" w:hAnsi="Roboto"/>
          <w:b w:val="1"/>
          <w:bCs w:val="1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với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r w:rsidRPr="27350D9F" w:rsidR="27350D9F">
        <w:rPr>
          <w:rFonts w:ascii="Roboto" w:hAnsi="Roboto"/>
          <w:b w:val="0"/>
          <w:bCs w:val="0"/>
        </w:rPr>
        <w:t xml:space="preserve">T </w:t>
      </w:r>
      <w:proofErr w:type="spellStart"/>
      <w:r w:rsidRPr="27350D9F" w:rsidR="27350D9F">
        <w:rPr>
          <w:rFonts w:ascii="Roboto" w:hAnsi="Roboto"/>
          <w:b w:val="0"/>
          <w:bCs w:val="0"/>
        </w:rPr>
        <w:t>là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số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lượng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bộ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test </w:t>
      </w:r>
      <w:proofErr w:type="spellStart"/>
      <w:r w:rsidRPr="27350D9F" w:rsidR="27350D9F">
        <w:rPr>
          <w:rFonts w:ascii="Roboto" w:hAnsi="Roboto"/>
          <w:b w:val="0"/>
          <w:bCs w:val="0"/>
        </w:rPr>
        <w:t>và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r w:rsidRPr="27350D9F" w:rsidR="27350D9F">
        <w:rPr>
          <w:rFonts w:ascii="Roboto" w:hAnsi="Roboto"/>
          <w:b w:val="0"/>
          <w:bCs w:val="0"/>
        </w:rPr>
        <w:t xml:space="preserve">n </w:t>
      </w:r>
      <w:proofErr w:type="spellStart"/>
      <w:r w:rsidRPr="27350D9F" w:rsidR="27350D9F">
        <w:rPr>
          <w:rFonts w:ascii="Roboto" w:hAnsi="Roboto"/>
          <w:b w:val="0"/>
          <w:bCs w:val="0"/>
        </w:rPr>
        <w:t>là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số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lượng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xe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hiện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có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trong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bãi</w:t>
      </w:r>
      <w:proofErr w:type="spellEnd"/>
      <w:r w:rsidRPr="27350D9F" w:rsidR="27350D9F">
        <w:rPr>
          <w:rFonts w:ascii="Roboto" w:hAnsi="Roboto"/>
          <w:b w:val="0"/>
          <w:bCs w:val="0"/>
        </w:rPr>
        <w:t xml:space="preserve"> </w:t>
      </w:r>
      <w:proofErr w:type="spellStart"/>
      <w:r w:rsidRPr="27350D9F" w:rsidR="27350D9F">
        <w:rPr>
          <w:rFonts w:ascii="Roboto" w:hAnsi="Roboto"/>
          <w:b w:val="0"/>
          <w:bCs w:val="0"/>
        </w:rPr>
        <w:t>đỗ</w:t>
      </w:r>
      <w:proofErr w:type="spellEnd"/>
      <w:r w:rsidRPr="27350D9F" w:rsidR="27350D9F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7D0D53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452C8B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5DA77A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154E754D"/>
    <w:rsid w:val="1D0A95AB"/>
    <w:rsid w:val="27350D9F"/>
    <w:rsid w:val="2CD407EA"/>
    <w:rsid w:val="393F6318"/>
    <w:rsid w:val="55DAF497"/>
    <w:rsid w:val="578E8777"/>
    <w:rsid w:val="5E3BF4A1"/>
    <w:rsid w:val="65D83444"/>
    <w:rsid w:val="7319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1BD08D"/>
  <w15:docId w15:val="{96a4141a-4cfc-4834-b1e1-1c1900505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www.spoj.com/problems/STPAR/" TargetMode="External" Id="R0389d0b3650f4e16" /><Relationship Type="http://schemas.openxmlformats.org/officeDocument/2006/relationships/glossaryDocument" Target="/word/glossary/document.xml" Id="Rfa1519cd279644bf" /><Relationship Type="http://schemas.openxmlformats.org/officeDocument/2006/relationships/numbering" Target="/word/numbering.xml" Id="R501b3742fc6a4dda" /><Relationship Type="http://schemas.openxmlformats.org/officeDocument/2006/relationships/hyperlink" Target="https://ideone.com/WmzZAV" TargetMode="External" Id="Ra9baa4b976eb4541" /><Relationship Type="http://schemas.openxmlformats.org/officeDocument/2006/relationships/hyperlink" Target="https://ideone.com/MRbIkE" TargetMode="External" Id="Rab723109b0e744ae" /><Relationship Type="http://schemas.openxmlformats.org/officeDocument/2006/relationships/hyperlink" Target="https://ideone.com/OE6SDw" TargetMode="External" Id="Raf33546afa93492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2f590-a8e1-442e-934d-22df653ce35e}"/>
      </w:docPartPr>
      <w:docPartBody>
        <w:p w14:paraId="0DD4919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63</revision>
  <lastPrinted>2017-11-16T13:17:00.0000000Z</lastPrinted>
  <dcterms:created xsi:type="dcterms:W3CDTF">2016-02-27T03:05:00.0000000Z</dcterms:created>
  <dcterms:modified xsi:type="dcterms:W3CDTF">2019-03-08T12:36:25.6137204Z</dcterms:modified>
</coreProperties>
</file>