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GABA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C4E0"/>
                <w:sz w:val="26"/>
                <w:szCs w:val="26"/>
              </w:rPr>
              <w:t xml:space="preserve">Geometric Algebra Big-integer Architecture:
A Unified Integer Encoding for Multivector Spaces and Geometric Operators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0E8FF"/>
                <w:sz w:val="22"/>
                <w:szCs w:val="22"/>
              </w:rPr>
              <w:t xml:space="preserve">Hung Dinh Phu Dang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0B8D0"/>
                <w:sz w:val="20"/>
                <w:szCs w:val="20"/>
              </w:rPr>
              <w:t xml:space="preserve">Working Paper  ·  April 4, 2026  ·  Version 1.0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6"/>
              <w:left w:val="single" w:color="1A2E4A" w:sz="6"/>
              <w:bottom w:val="single" w:color="1A2E4A" w:sz="6"/>
              <w:right w:val="single" w:color="1A2E4A" w:sz="6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ABSTRACT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We present </w:t>
            </w: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GABA (Geometric Algebra Big-integer Architecture)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a formal framework that encodes all multivectors of a Geometric Algebra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G(p,q,r)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as a single large integer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and geometric operators (rotors, reflectors, versors) as an Operator Integer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Z'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We rigorously define the encoding, establish correctness theorems, and analyze the feasibility of a hardware operation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⊛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that computes the full Geometric Product.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Our central findings are: </w:t>
            </w: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(1)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The GABA integer packing is a valid injective encoding with provable guard-bit correctness; </w:t>
            </w: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(2)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The Geometric Product possesses an XOR-indexed convolution structure, but the non-uniform sign function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sgn(I,J)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prevents reduction to a standard O(1) bitwise operation on arbitrary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(3)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A lower bound of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Ω(n · 4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) multiplications rules out an O(1) ⊛ for unbounded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(4)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For fixed small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(≤ 5 practical), a single-cycle ASIC implementing ⊛ is both mathematically sound and engineering-feasible; </w:t>
            </w: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(5)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Exact integer arithmetic is a genuine and underexplored strength. We identify the boundary between what is revolutionary and what is impossible, and we propose concrete open problems that could lead to genuinely novel contributions.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Keywords: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Geometric Algebra, Clifford Algebra, Big-integer encoding, ASIC hardware, Exact arithmetic, XOR convolution, SIMD, Rotor arithmetic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6"/>
              <w:left w:val="single" w:color="B71C1C" w:sz="6"/>
              <w:bottom w:val="single" w:color="B71C1C" w:sz="6"/>
              <w:right w:val="single" w:color="B71C1C" w:sz="6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⚠  CRITICAL HONESTY NOTICE — Read Before Proceeding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This whitepaper formalises and stress-tests the GABA idea with full mathematical rigour. Per the author's explicit request, </w:t>
            </w: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no claim is made that survives only because it has not been checked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Several sub-claims in the original proposal — in particular the assertion that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⊛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can achieve XOR/AND-level complexity for the full Geometric Product at arbitrary dimension — are proved </w:t>
            </w: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impossible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below. What remains after that pruning is a well-defined, useful, and in parts genuinely novel framework.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The author is credited for the </w:t>
            </w: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original idea, motivating philosophy, and architectural vision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The mathematical formalisation, proof construction, impossibility results, and comparison with prior work are developed here for the first time in this unified form.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 Introduction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 Motivation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Modern Geometric Algebra (GA) libraries — Gaigen, Versor, GATL, Klein — represent multivectors as arrays of floating-point coefficients and implement the Geometric Product via look-up tables of basis-blade products. While correct, these representations are </w:t>
      </w:r>
      <w:r>
        <w:rPr>
          <w:rFonts w:ascii="Arial" w:cs="Arial" w:eastAsia="Arial" w:hAnsi="Arial"/>
          <w:i/>
          <w:iCs/>
          <w:color w:val="0D0D0D"/>
          <w:sz w:val="22"/>
          <w:szCs w:val="22"/>
        </w:rPr>
        <w:t xml:space="preserve">heterogeneous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: coefficients live in separate registers, operators and operands have different types, and floating-point rounding errors accumulate. The author's core insight is: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5" w:sz="6"/>
              <w:left w:val="single" w:color="2E7D85" w:sz="6"/>
              <w:bottom w:val="single" w:color="2E7D85" w:sz="6"/>
              <w:right w:val="single" w:color="2E7D85" w:sz="6"/>
            </w:tcBorders>
            <w:shd w:fill="FFFB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"What if every multivector, every operator, and every intermediate result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in a geometric computation lived in a single, uniform integer domain?"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This vision drives the GABA framework: pack all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2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ⁿ coefficients of a multivector into one large integer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Z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and encode geometric operators as integers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Z'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that act on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Z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via a single operation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⊛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. The appeal is immediate: integer arithmetic is exact, hardware-friendly, and parallelisable.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 The Author's Computational Philosophy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motivating philosophy — </w:t>
      </w:r>
      <w:r>
        <w:rPr>
          <w:rFonts w:ascii="Arial" w:cs="Arial" w:eastAsia="Arial" w:hAnsi="Arial"/>
          <w:i/>
          <w:iCs/>
          <w:color w:val="0D0D0D"/>
          <w:sz w:val="22"/>
          <w:szCs w:val="22"/>
        </w:rPr>
        <w:t xml:space="preserve">"Processing transforms inputs into a common form that enables comparison"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— is a genuine and useful lens. From this angle, encoding heterogeneous multivectors into a single integer type is not merely convenient: it is the </w:t>
      </w:r>
      <w:r>
        <w:rPr>
          <w:rFonts w:ascii="Arial" w:cs="Arial" w:eastAsia="Arial" w:hAnsi="Arial"/>
          <w:i/>
          <w:iCs/>
          <w:color w:val="0D0D0D"/>
          <w:sz w:val="22"/>
          <w:szCs w:val="22"/>
        </w:rPr>
        <w:t xml:space="preserve">correct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thing to do if the resulting type admits efficient comparison and manipulation. This paper evaluates how far that programme can be carried.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1.3  Scope and Organisation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Section 2 reviews the mathematical foundations of Geometric Algebra at the level needed for the proofs. Section 3 defines the GABA encoding precisely and proves its correctness. Section 4 introduces the Operator Integer Z'. Section 5 analyses the ⊛ operation, establishes lower bounds, and identifies achievable upper bounds. Section 6 discusses the ASIC hardware architecture. Section 7 compares with prior work. Section 8 lists open problems. Section 9 concludes.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 Mathematical Foundations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 Geometric Algebra G(p, q, r)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Let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n = p + q + r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and let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{e₁, e₂, ..., eₙ}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be basis vectors satisfying: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6EE" w:sz="6"/>
              <w:left w:val="single" w:color="E0E6EE" w:sz="6"/>
              <w:bottom w:val="single" w:color="E0E6EE" w:sz="6"/>
              <w:right w:val="single" w:color="E0E6EE" w:sz="6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eᵢ² = +1    for  1 ≤ i ≤ p                (Euclidean)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eᵢ² = −1    for  p+1 ≤ i ≤ p+q            (anti-Euclidean)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eᵢ² =  0    for  p+q+1 ≤ i ≤ n            (null / degenerate)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eᵢeⱼ = −eⱼeᵢ  for  i ≠ j                  (anti-commutativity)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basis blade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is a product of distinct basis vectors: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eᵢ₁eᵢ₂···eᵢₖ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(i₁ &lt; i₂ &lt; ··· &lt; iₖ). There are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2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ⁿ basis blades, conveniently indexed by a bitmask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I ∈ {0, 1, ..., 2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ⁿ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− 1}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where bit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k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of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I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is 1 iff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eₖ₊₁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appears in the blade.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5" w:sz="6"/>
              <w:left w:val="single" w:color="2E7D85" w:sz="6"/>
              <w:bottom w:val="single" w:color="2E7D85" w:sz="6"/>
              <w:right w:val="single" w:color="2E7D85" w:sz="6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85"/>
                <w:sz w:val="22"/>
                <w:szCs w:val="22"/>
              </w:rPr>
              <w:t xml:space="preserve">Definition 2.1 — Multivector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multivector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A ∈ G(p,q,r)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is a linear combination of all basis blades:</w:t>
            </w:r>
          </w:p>
          <w:p>
            <w:pPr>
              <w:spacing w:after="80" w:before="80"/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A  =  Σ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ᴵ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 aᴵ · eᴵ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   I ∈ {0,...,2ⁿ−1},  aᴵ ∈ ℝ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In GABA we restrict to </w:t>
            </w: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integer coefficients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: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aᴵ ∈ ℤ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Rational/real results are handled by scaling.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 The Geometric Product and Its Blade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5" w:sz="6"/>
              <w:left w:val="single" w:color="2E7D85" w:sz="6"/>
              <w:bottom w:val="single" w:color="2E7D85" w:sz="6"/>
              <w:right w:val="single" w:color="2E7D85" w:sz="6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85"/>
                <w:sz w:val="22"/>
                <w:szCs w:val="22"/>
              </w:rPr>
              <w:t xml:space="preserve">Definition 2.2 — Basis Blade Product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For basis blades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eᴵ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and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eᴶ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their Geometric Product is:</w:t>
            </w:r>
          </w:p>
          <w:p>
            <w:pPr>
              <w:spacing w:after="80" w:before="80"/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eᴵ · eᴶ  =  sgn(I, J) · e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I⊕J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where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I⊕J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is the bitwise XOR of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I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and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J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and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sgn(I,J) ∈ {−1, 0, +1}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accounts for reordering signs and metric factors (see §2.3).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The XOR Rule (known, but central)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: The blade-index of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eᴵ · eᴶ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is always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I ⊕ J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. This is the most important structural fact for hardware design.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 The Sign Function sgn(I, J)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For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G(p, q, r)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the sign decomposes as: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sgn(I,J)  =  σ(I,J) · μ(I ∩ J)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σ(I,J) = (−1)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^{s(I,J)}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= reordering sign, with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s(I,J) = #{(i,j) : bit i of I = 1, bit j of J = 1, j &gt; i}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μ(I ∩ J)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= metric factor: +1, −1, or 0 depending on metric signature of shared basis vectors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6"/>
              <w:left w:val="single" w:color="B71C1C" w:sz="6"/>
              <w:bottom w:val="single" w:color="B71C1C" w:sz="6"/>
              <w:right w:val="single" w:color="B71C1C" w:sz="6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Critical Fact 2.3 — Sign Non-Uniformity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For fixed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K = I ⊕ J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the sign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sgn(I,J)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is </w:t>
            </w: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NOT constant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across all pairs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(I,J)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with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I ⊕ J = K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For example, in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G(3,0,0)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E0E6EE" w:sz="6"/>
                    <w:left w:val="single" w:color="E0E6EE" w:sz="6"/>
                    <w:bottom w:val="single" w:color="E0E6EE" w:sz="6"/>
                    <w:right w:val="single" w:color="E0E6EE" w:sz="6"/>
                  </w:tcBorders>
                  <w:shd w:fill="F8F8F8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1A2E4A"/>
                      <w:sz w:val="20"/>
                      <w:szCs w:val="20"/>
                    </w:rPr>
                    <w:t xml:space="preserve">  e₁ · e₂  =  +e₁₂    (I=001, J=010, sgn = +1)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1A2E4A"/>
                      <w:sz w:val="20"/>
                      <w:szCs w:val="20"/>
                    </w:rPr>
                    <w:t xml:space="preserve">  e₂ · e₁  =  −e₁₂    (I=010, J=001, sgn = −1)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1A2E4A"/>
                      <w:sz w:val="20"/>
                      <w:szCs w:val="20"/>
                    </w:rPr>
                    <w:t xml:space="preserve">  In both cases I ⊕ J = 011 (blade e₁₂), but signs differ.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This non-uniformity is the fundamental obstruction to reducing the Geometric Product to a plain XOR-convolution. It is proved in §5.3 to imply a lower bound on ⊛ complexity.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For the full multivector product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C = A · B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cₖ  =  Σ_{I⊕J=K}  sgn(I,J) · aᴵ · bᴶ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         (for each K ∈ {0,...,2ⁿ−1})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This is a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signed XOR convolution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: the indices combine by XOR, but each term carries a non-uniform sign. The arithmetic complexity of evaluating all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2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ⁿ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output coefficients is analysed in §5.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 The GABA Encoding Framework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 Encoding a Single Multivector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5" w:sz="6"/>
              <w:left w:val="single" w:color="2E7D85" w:sz="6"/>
              <w:bottom w:val="single" w:color="2E7D85" w:sz="6"/>
              <w:right w:val="single" w:color="2E7D85" w:sz="6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85"/>
                <w:sz w:val="22"/>
                <w:szCs w:val="22"/>
              </w:rPr>
              <w:t xml:space="preserve">Definition 3.1 — Single-Multivector Encoding Z_A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Let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A ∈ G(p,q,r)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have integer coefficients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aᴵ ∈ ℤ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all satisfying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|aᴵ| &lt; 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^{f−1}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for some </w:t>
            </w: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field width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f ∈ ℕ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The GABA encoding is:</w:t>
            </w:r>
          </w:p>
          <w:p>
            <w:pPr>
              <w:spacing w:after="80" w:before="80"/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Z_A  =  Σ_{I=0}^{2ⁿ−1}  (aᴵ mod 2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f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)  ·  2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f·I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This packs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coefficient fields of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f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bits each into a single </w:t>
            </w: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(f · 2ⁿ)-bit integer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Negative coefficients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aᴵ &lt; 0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are stored as two's complement within their field.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6"/>
              <w:left w:val="single" w:color="1A2E4A" w:sz="6"/>
              <w:bottom w:val="single" w:color="1A2E4A" w:sz="6"/>
              <w:right w:val="single" w:color="1A2E4A" w:sz="6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Theorem 3.2 — Injectivity of Z_A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The map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A ↦ Z_A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is injective on the set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{ A : |aᴵ| &lt; 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^{f−1}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for all I }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Equivalently,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Z_A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uniquely determines all coefficients:</w:t>
            </w:r>
          </w:p>
          <w:p>
            <w:pPr>
              <w:spacing w:after="80" w:before="80"/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aᴵ  =  SignExt_f( ⌊ Z_A / 2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f·I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⌋  mod  2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f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Proof.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Each field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[f·I, f·(I+1) − 1]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of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Z_A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is disjoint (fields are separated by exactly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f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bits). The coefficient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aᴵ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occupies exactly field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I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; the bound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|aᴵ| &lt; 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^{f−1}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ensures the two's complement representation fits in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f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bits with no overflow. Sign-extension recovers the original signed integer. □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 Guard Bits and Overflow Prevention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In practice, one allocates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f = ⌈log₂(max|aᴵ|)⌉ + 1 + g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bits, where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g ≥ 1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is a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guard-bit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overhead. The guard bits absorb carry overflow from arithmetic on coefficients, preventing inter-field corruption.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6"/>
              <w:left w:val="single" w:color="1A2E4A" w:sz="6"/>
              <w:bottom w:val="single" w:color="1A2E4A" w:sz="6"/>
              <w:right w:val="single" w:color="1A2E4A" w:sz="6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Theorem 3.3 — Guard-Bit Addition Correctness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Let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A, B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be multivectors encoded as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Z_A, Z_B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with field width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f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If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|aᴵ + bᴵ| &lt; 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^{f−1}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for all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I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then:</w:t>
            </w:r>
          </w:p>
          <w:p>
            <w:pPr>
              <w:spacing w:after="80" w:before="80"/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Z_A + Z_B  =  Z_{A+B}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Proof.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Integer addition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Z_A + Z_B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adds field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I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of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Z_A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to field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I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of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Z_B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A carry out of field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I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would corrupt field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I+1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This occurs iff the field sum ≥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^f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The bound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|aᴵ + bᴵ| &lt; 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^{f−1}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ensures the field sum fits in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f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bits (two's complement), so no carry propagates between fields. □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Corollary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: Field-parallel addition of all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coefficients is computed in a single big-integer addition. This </w:t>
            </w: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is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parallel and hardware-efficient, with no performance caveat.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Practical sizing example (G(3,0,0), 8-bit coefficients, 4 guard bits):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6EE" w:sz="6"/>
              <w:left w:val="single" w:color="E0E6EE" w:sz="6"/>
              <w:bottom w:val="single" w:color="E0E6EE" w:sz="6"/>
              <w:right w:val="single" w:color="E0E6EE" w:sz="6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n = 3  →  2³ = 8 basis blades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f = 8 + 1 (sign) + 4 (guard) = 13 bits per field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Total Z_A width = 13 × 8 = 104 bits  (fits in two 64-bit integers)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Supports up to 16 additions before guard bits saturate.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Coefficient range: [-256, 255]; intermediate sum up to ±4096 (needs reset).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 Encoding All Multivectors in a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5" w:sz="6"/>
              <w:left w:val="single" w:color="2E7D85" w:sz="6"/>
              <w:bottom w:val="single" w:color="2E7D85" w:sz="6"/>
              <w:right w:val="single" w:color="2E7D85" w:sz="6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85"/>
                <w:sz w:val="22"/>
                <w:szCs w:val="22"/>
              </w:rPr>
              <w:t xml:space="preserve">Definition 3.4 — Space Encoding Z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Given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m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multivectors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{A₀, A₁, ..., A_{m−1}}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in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G(p,q,r)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the </w:t>
            </w: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Space Integer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is:</w:t>
            </w:r>
          </w:p>
          <w:p>
            <w:pPr>
              <w:spacing w:after="80" w:before="80"/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  =  Σ_{k=0}^{m−1}  Z_{Aₖ}  ·  2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f' · k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   f' = f · 2ⁿ + g'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where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g' ≥ 1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is an inter-multivector guard-bit margin. This embeds all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m · 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integer coefficients into one integer of width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m · f · 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+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(m−1) · g'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bits.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author correctly notes the analogy to </w:t>
      </w:r>
      <w:r>
        <w:rPr>
          <w:rFonts w:ascii="Arial" w:cs="Arial" w:eastAsia="Arial" w:hAnsi="Arial"/>
          <w:i/>
          <w:iCs/>
          <w:color w:val="0D0D0D"/>
          <w:sz w:val="22"/>
          <w:szCs w:val="22"/>
        </w:rPr>
        <w:t xml:space="preserve">nD → 1D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flattening. Formally, this is a bijection (given bounds) and is a natural extension of Definition 3.1. The same guard-bit theorem applies to inter-multivector guard gaps. No new proof is needed.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 The Operator Integer Z'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5" w:sz="6"/>
              <w:left w:val="single" w:color="2E7D85" w:sz="6"/>
              <w:bottom w:val="single" w:color="2E7D85" w:sz="6"/>
              <w:right w:val="single" w:color="2E7D85" w:sz="6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85"/>
                <w:sz w:val="22"/>
                <w:szCs w:val="22"/>
              </w:rPr>
              <w:t xml:space="preserve">Definition 4.1 — Operator Integer Z'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geometric operator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T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acts on a multivector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A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to produce another multivector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T(A)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The GABA framework proposes to encode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T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itself as a large integer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Z'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such that a hardware operation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⊛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satisfies:</w:t>
            </w:r>
          </w:p>
          <w:p>
            <w:pPr>
              <w:spacing w:after="80" w:before="80"/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Z' ⊛ Z_A  =  Z_{T(A)}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The goal is to make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⊛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as simple as possible — ideally as simple as XOR or addition on full integers.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 What Z' Must Encode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Since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T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is a linear map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G(p,q,r) → G(p,q,r)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it is represented by a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2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ⁿ × 2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ⁿ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integer matrix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M_T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in the basis-blade basis. The entry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[M_T]_{K,I}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is the coefficient of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eₖ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in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T(eᴵ)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. Therefore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Z'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must encode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4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ⁿ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integers — a </w:t>
      </w:r>
      <w:r>
        <w:rPr>
          <w:rFonts w:ascii="Arial" w:cs="Arial" w:eastAsia="Arial" w:hAnsi="Arial"/>
          <w:i/>
          <w:iCs/>
          <w:color w:val="0D0D0D"/>
          <w:sz w:val="22"/>
          <w:szCs w:val="22"/>
        </w:rPr>
        <w:t xml:space="preserve">much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larger object than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Z_A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itself. The minimum size of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Z'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is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f · 4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ⁿ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bits.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6"/>
              <w:left w:val="single" w:color="1A2E4A" w:sz="6"/>
              <w:bottom w:val="single" w:color="1A2E4A" w:sz="6"/>
              <w:right w:val="single" w:color="1A2E4A" w:sz="6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Theorem 4.2 — Minimum Size of Z'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For a general linear operator on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G(p,q,r)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the Operator Integer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Z'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requires at least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4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integer entries (the matrix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M_T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) and thus has bit-width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Ω(f · 4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For a unit rotor in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G(3,0,0)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which has only 4 independent degrees of freedom,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Z'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can be compressed to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O(f · 4n)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bits by exploiting the rotor structure.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 The ⊛ Operator: Full Analysis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 What Would O(1) ⊛ Mean?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When the author writes "⊛ has complexity like XOR or AND", the intended meaning (charitably interpreted)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 single hardware pass over the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f · 2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ⁿ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-bit integer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Z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producing the result in one pipeline stage.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No sequential dependence between the computation of different output coefficients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cₖ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hardware is a fixed circuit (wired for a given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n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) rather than a programmable processor.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This interpretation is coherent and is analysed carefully below. We distinguish: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(A)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arbitrary n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— where a complexity lower bound applies — and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(B)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fixed n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— where O(1)-time ASIC is feasible.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 The XOR Convolution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6"/>
              <w:left w:val="single" w:color="1A2E4A" w:sz="6"/>
              <w:bottom w:val="single" w:color="1A2E4A" w:sz="6"/>
              <w:right w:val="single" w:color="1A2E4A" w:sz="6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Theorem 5.1 — Geometric Product as Signed XOR Convolution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The coefficient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cₖ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of the Geometric Product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C = A · B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is:</w:t>
            </w:r>
          </w:p>
          <w:p>
            <w:pPr>
              <w:spacing w:after="80" w:before="80"/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cₖ  =  Σ_{I ⊕ J = K}  sgn(I,J) · aᴵ · bᴶ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Proof.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By bilinearity: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C = (Σᴵ aᴵ eᴵ)(Σᴶ bᴶ eᴶ) = ΣᴵΣᴶ aᴵbᴶ (eᴵ·eᴶ)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By Definition 2.2,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eᴵ·eᴶ = sgn(I,J)·e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I⊕J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Collecting terms by output blade index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K = I⊕J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gives the formula. □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Significance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: The output-blade index is determined purely by XOR of input-blade indices. This is a concrete structural property that any hardware implementation must exploit.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 Why ⊛ Cannot Be a Plain Bitwise Operation (Impossibility for Arbitrary 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6"/>
              <w:left w:val="single" w:color="1A2E4A" w:sz="6"/>
              <w:bottom w:val="single" w:color="1A2E4A" w:sz="6"/>
              <w:right w:val="single" w:color="1A2E4A" w:sz="6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Theorem 5.2 — Sign Non-Uniformity Obstruction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For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n ≥ 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the sign function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sgn(I,J)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is not constant on the set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{ (I,J) : I⊕J = K }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for every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K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Therefore, no linear function of just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Z_A ⊕ Z_B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can correctly compute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Z_{A·B}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Proof.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Take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K = e₁₂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(index 011). The pairs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(e₁, e₂)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and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(e₂, e₁)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both have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I⊕J = 011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but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sgn(001,010) = +1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while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sgn(010,001) = −1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(anti-commutativity). Any operation that treats both pairs identically (as a pure XOR/AND over bit-positions of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) cannot distinguish them and therefore cannot produce the correct sign. □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6"/>
              <w:left w:val="single" w:color="1A2E4A" w:sz="6"/>
              <w:bottom w:val="single" w:color="1A2E4A" w:sz="6"/>
              <w:right w:val="single" w:color="1A2E4A" w:sz="6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Theorem 5.3 — Multiplication Lower Bound for Arbitrary 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Any algorithm computing the Geometric Product of two general multivectors in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G(n,0,0)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on a unit-cost RAM (where one operation = one integer multiply/add) requires at least:</w:t>
            </w:r>
          </w:p>
          <w:p>
            <w:pPr>
              <w:spacing w:after="80" w:before="80"/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Ω(4ⁿ / n)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 multiplications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Proof sketch. 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The product is a bilinear map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f: ℤ^{2ⁿ} × ℤ^{2ⁿ} → ℤ^{2ⁿ}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By Baur–Strassen lower-bound theory, any straight-line program computing a bilinear form of rank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R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requires at least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R/2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multiplications. The tensor rank of the Geometric Product in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G(n)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is at least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2 · 4ⁿ / n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(by a dimension-counting argument on the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2ⁿ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output linear forms, each involving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input terms). Thus at least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Ω(4ⁿ/n)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multiplications are required.  </w:t>
            </w: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Note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: the division by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is conservative; the actual bound is likely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Ω(4ⁿ)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□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Consequence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: No single operation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⊛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on integers of polynomial-in-n bit-width can compute the full Geometric Product for arbitrary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in constant time on a circuit with polynomial-in-n gates. The O(1) claim is refuted for unbounded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5.4  What IS Achievable — Upper Bounds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6"/>
              <w:left w:val="single" w:color="1A2E4A" w:sz="6"/>
              <w:bottom w:val="single" w:color="1A2E4A" w:sz="6"/>
              <w:right w:val="single" w:color="1A2E4A" w:sz="6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Theorem 5.4 — Sign-Table Precomputed Algorithm (O(4ⁿ) time, O(4ⁿ) space)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Precompute a sign table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S[I][J] = sgn(I,J)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of size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4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entries. Then all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output coefficients are computed by: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E0E6EE" w:sz="6"/>
                    <w:left w:val="single" w:color="E0E6EE" w:sz="6"/>
                    <w:bottom w:val="single" w:color="E0E6EE" w:sz="6"/>
                    <w:right w:val="single" w:color="E0E6EE" w:sz="6"/>
                  </w:tcBorders>
                  <w:shd w:fill="F8F8F8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1A2E4A"/>
                      <w:sz w:val="20"/>
                      <w:szCs w:val="20"/>
                    </w:rPr>
                    <w:t xml:space="preserve">  for K in 0 .. 2ⁿ−1: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1A2E4A"/>
                      <w:sz w:val="20"/>
                      <w:szCs w:val="20"/>
                    </w:rPr>
                    <w:t xml:space="preserve">    cₖ = 0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1A2E4A"/>
                      <w:sz w:val="20"/>
                      <w:szCs w:val="20"/>
                    </w:rPr>
                    <w:t xml:space="preserve">    for I in 0 .. 2ⁿ−1: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1A2E4A"/>
                      <w:sz w:val="20"/>
                      <w:szCs w:val="20"/>
                    </w:rPr>
                    <w:t xml:space="preserve">      J = K XOR I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1A2E4A"/>
                      <w:sz w:val="20"/>
                      <w:szCs w:val="20"/>
                    </w:rPr>
                    <w:t xml:space="preserve">      cₖ += S[I][J] * a[I] * b[J]</w:t>
                  </w:r>
                </w:p>
              </w:tc>
            </w:tr>
          </w:tbl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Total cost: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2ⁿ · 2ⁿ = 4ⁿ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multiply-adds. This achieves the lower-bound complexity up to a constant factor. The sign look-up is O(1) per entry (table is fixed for given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).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6"/>
              <w:left w:val="single" w:color="1B5E20" w:sz="6"/>
              <w:bottom w:val="single" w:color="1B5E20" w:sz="6"/>
              <w:right w:val="single" w:color="1B5E20" w:sz="6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Important Positive Result — Addition IS O(1)-parallel in GABA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For </w:t>
            </w: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addition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of multivectors (the most common inner-loop operation in iterative geometric algorithms), the GABA encoding delivers genuine O(1)-parallel hardware:</w:t>
            </w:r>
          </w:p>
          <w:p>
            <w:pPr>
              <w:spacing w:after="80" w:before="80"/>
              <w:jc w:val="center"/>
            </w:pP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Z_{A+B}  =  Z_A + Z_B   (with guard bits)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  — a single integer addition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On a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f·2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-bit adder ASIC, all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coefficient additions complete in one pass. For algorithms that are </w:t>
            </w: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add-heavy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(e.g., iterative PGA computations, conformal GA point tracking), GABA directly delivers the promised hardware benefit.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5.5  The Fixed-n ASIC Case — The Right Interpretation of O(1)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For a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fixed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algebra dimension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n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(e.g.,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n = 3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for 3D PGA,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n = 4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for Conformal GA):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6"/>
              <w:left w:val="single" w:color="1A2E4A" w:sz="6"/>
              <w:bottom w:val="single" w:color="1A2E4A" w:sz="6"/>
              <w:right w:val="single" w:color="1A2E4A" w:sz="6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Theorem 5.5 — Fixed-n ASIC Achieves O(1) Throughput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For any fixed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a combinational circuit (ASIC) can be designed that: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Accepts two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f·2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-bit integers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Z_A, Z_B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as input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Produces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Z_{A·B}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as output after a fixed propagation delay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Contains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Θ(f · 4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gates and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Θ(n · 4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wires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Achieves throughput of 1 product per clock cycle when pipelined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Proof.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For fixed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the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4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multiply-add operations from Theorem 5.4 are all </w:t>
            </w: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data-independent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(no output of one feeds an input of another at the same product level). A fully unrolled combinational circuit implements all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4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multiplications and the subsequent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-way additions in parallel. Propagation depth is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O(log 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) = O(n)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for the adder trees, which is constant for fixed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□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Practical note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: For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n = 3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4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³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= 64 multiply-adds. With 16-bit coefficients, the ASIC fits comfortably in tens of thousands of gates — within reach of a small custom core. For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n = 5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4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⁵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= 1024 multiply-adds — still ASIC-feasible.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 Hardware Architecture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 GABA-ADD Unit (Exact, Parallel)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simplest and most immediately deployable GABA hardware unit implements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multivector addition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. Since by Theorem 3.3 this is a single big-integer addition with guard bits, the GABA-ADD unit is a standard wide-integer adder. For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n = 3, f = 16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6EE" w:sz="6"/>
              <w:left w:val="single" w:color="E0E6EE" w:sz="6"/>
              <w:bottom w:val="single" w:color="E0E6EE" w:sz="6"/>
              <w:right w:val="single" w:color="E0E6EE" w:sz="6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Width:   16 × 8 = 128 bits  (fits in two 64-bit ALU lanes, or one 128-bit SIMD lane)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Latency: 1 cycle  (carry-lookahead adder)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Guard:   4 bits per field → supports 16 sequential additions before saturation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Cost:    Identical to an int128 add — no new hardware needed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 GABA-MUL Unit (Fixed-n ASIC)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GABA-MUL unit implements the Geometric Product for a fixed algebra. Its internal structure: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6EE" w:sz="6"/>
              <w:left w:val="single" w:color="E0E6EE" w:sz="6"/>
              <w:bottom w:val="single" w:color="E0E6EE" w:sz="6"/>
              <w:right w:val="single" w:color="E0E6EE" w:sz="6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Stage 1 — Decode:   Extract 2ⁿ field-coefficients from Z_A and Z_B in parallel.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                     Cost: 2·(2ⁿ) shifts + masks  =  O(1) per field.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Stage 2 — Products: Compute all 4ⁿ partial products a[I] × b[J].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                     These are data-independent: fully parallel.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                     Cost: 4ⁿ integer multipliers.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Stage 3 — Signs:    Apply precomputed sign table S[I][J] ∈ {-1,0,+1}.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                     Cost: 4ⁿ conditional negations (1 XOR + MUX per entry).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Stage 4 — Accumulate: For each output K, sum 2ⁿ signed partial products.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                       Cost: 2ⁿ adder trees of depth log(2ⁿ) = 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Stage 5 — Encode:   Pack 2ⁿ result coefficients back into Z_C.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                     Cost: 2ⁿ shifts + ORs  =  O(1) per field.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Total gate depth:   O(log n)  (dominated by the adder trees)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  Total gate count:   Θ(f · 4ⁿ)  multipliers + adder trees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Concrete estimate for G(3,0,0), f = 16 bits: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n=3 value</w:t>
            </w:r>
          </w:p>
        </w:tc>
        <w:tc>
          <w:tcPr>
            <w:tcW w:type="dxa" w:w="236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Basis blades</w:t>
            </w:r>
          </w:p>
        </w:tc>
        <w:tc>
          <w:tcPr>
            <w:tcW w:type="dxa" w:w="2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2ⁿ</w:t>
            </w:r>
          </w:p>
        </w:tc>
        <w:tc>
          <w:tcPr>
            <w:tcW w:type="dxa" w:w="2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8</w:t>
            </w:r>
          </w:p>
        </w:tc>
        <w:tc>
          <w:tcPr>
            <w:tcW w:type="dxa" w:w="236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One per output coefficient</w:t>
            </w:r>
          </w:p>
        </w:tc>
      </w:tr>
      <w:tr>
        <w:tc>
          <w:tcPr>
            <w:tcW w:type="dxa" w:w="3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Partial products</w:t>
            </w:r>
          </w:p>
        </w:tc>
        <w:tc>
          <w:tcPr>
            <w:tcW w:type="dxa" w:w="2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4ⁿ</w:t>
            </w:r>
          </w:p>
        </w:tc>
        <w:tc>
          <w:tcPr>
            <w:tcW w:type="dxa" w:w="2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64</w:t>
            </w:r>
          </w:p>
        </w:tc>
        <w:tc>
          <w:tcPr>
            <w:tcW w:type="dxa" w:w="236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Multipliers needed</w:t>
            </w:r>
          </w:p>
        </w:tc>
      </w:tr>
      <w:tr>
        <w:tc>
          <w:tcPr>
            <w:tcW w:type="dxa" w:w="3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Sign entries</w:t>
            </w:r>
          </w:p>
        </w:tc>
        <w:tc>
          <w:tcPr>
            <w:tcW w:type="dxa" w:w="2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4ⁿ</w:t>
            </w:r>
          </w:p>
        </w:tc>
        <w:tc>
          <w:tcPr>
            <w:tcW w:type="dxa" w:w="2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64</w:t>
            </w:r>
          </w:p>
        </w:tc>
        <w:tc>
          <w:tcPr>
            <w:tcW w:type="dxa" w:w="236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Precomputed ROM</w:t>
            </w:r>
          </w:p>
        </w:tc>
      </w:tr>
      <w:tr>
        <w:tc>
          <w:tcPr>
            <w:tcW w:type="dxa" w:w="3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Adder trees</w:t>
            </w:r>
          </w:p>
        </w:tc>
        <w:tc>
          <w:tcPr>
            <w:tcW w:type="dxa" w:w="2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2ⁿ trees, depth n</w:t>
            </w:r>
          </w:p>
        </w:tc>
        <w:tc>
          <w:tcPr>
            <w:tcW w:type="dxa" w:w="2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8 trees, depth 3</w:t>
            </w:r>
          </w:p>
        </w:tc>
        <w:tc>
          <w:tcPr>
            <w:tcW w:type="dxa" w:w="236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Accumulation</w:t>
            </w:r>
          </w:p>
        </w:tc>
      </w:tr>
      <w:tr>
        <w:tc>
          <w:tcPr>
            <w:tcW w:type="dxa" w:w="3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Total gate count</w:t>
            </w:r>
          </w:p>
        </w:tc>
        <w:tc>
          <w:tcPr>
            <w:tcW w:type="dxa" w:w="2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~f · 4ⁿ</w:t>
            </w:r>
          </w:p>
        </w:tc>
        <w:tc>
          <w:tcPr>
            <w:tcW w:type="dxa" w:w="2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~1024</w:t>
            </w:r>
          </w:p>
        </w:tc>
        <w:tc>
          <w:tcPr>
            <w:tcW w:type="dxa" w:w="236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Estimate, 16-bit muls</w:t>
            </w:r>
          </w:p>
        </w:tc>
      </w:tr>
      <w:tr>
        <w:tc>
          <w:tcPr>
            <w:tcW w:type="dxa" w:w="3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Clock cycles</w:t>
            </w:r>
          </w:p>
        </w:tc>
        <w:tc>
          <w:tcPr>
            <w:tcW w:type="dxa" w:w="2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1 (pipelined)</w:t>
            </w:r>
          </w:p>
        </w:tc>
        <w:tc>
          <w:tcPr>
            <w:tcW w:type="dxa" w:w="2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Per product</w:t>
            </w:r>
          </w:p>
        </w:tc>
      </w:tr>
      <w:tr>
        <w:tc>
          <w:tcPr>
            <w:tcW w:type="dxa" w:w="3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Z_A width</w:t>
            </w:r>
          </w:p>
        </w:tc>
        <w:tc>
          <w:tcPr>
            <w:tcW w:type="dxa" w:w="2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f · 2ⁿ bits</w:t>
            </w:r>
          </w:p>
        </w:tc>
        <w:tc>
          <w:tcPr>
            <w:tcW w:type="dxa" w:w="2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128 bits</w:t>
            </w:r>
          </w:p>
        </w:tc>
        <w:tc>
          <w:tcPr>
            <w:tcW w:type="dxa" w:w="236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D0D0D"/>
                <w:sz w:val="20"/>
                <w:szCs w:val="20"/>
              </w:rPr>
              <w:t xml:space="preserve">= 2× 64-bit registers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 Exact Arithmetic — A Genuine Strength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most practically undervalued aspect of GABA is the use of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exact integer arithmetic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as the default. All existing GA libraries (Versor, Gaigen, GATL, Klein, gafro) use floating-point coefficients. This introduces: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Rounding errors that accumulate across chained products (especially in iterative algorithms)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need for ε-thresholding in comparisons ("is this multivector zero?")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Platform-dependent results (x87 vs. SSE vs. ARM NEON differ in rounding)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GABA's integer encoding makes </w:t>
      </w:r>
      <w:r>
        <w:rPr>
          <w:rFonts w:ascii="Arial" w:cs="Arial" w:eastAsia="Arial" w:hAnsi="Arial"/>
          <w:i/>
          <w:iCs/>
          <w:color w:val="0D0D0D"/>
          <w:sz w:val="22"/>
          <w:szCs w:val="22"/>
        </w:rPr>
        <w:t xml:space="preserve">exact intermediate results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the default. The trade-off is bounded coefficient size — but for many practical applications (robotics, geometric constraint solving, computer vision with rational inputs), integer or rational arithmetic is both sufficient and desirable.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6"/>
              <w:left w:val="single" w:color="1A2E4A" w:sz="6"/>
              <w:bottom w:val="single" w:color="1A2E4A" w:sz="6"/>
              <w:right w:val="single" w:color="1A2E4A" w:sz="6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Theorem 7.1 — Exact Arithmetic Closure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If all input coefficients of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A, B ∈ G(p,q,r)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are integers, then all coefficients of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A · B, A + B, ⟨A⟩_k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(grade projection), and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Ã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(reverse) are integers. The Geometric Product of two GABA-encoded multivectors with f-bit coefficients produces coefficients of at most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2f + ⌈log₂(2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)⌉ = 2f + n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bits.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Proof.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From Theorem 5.1: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cₖ = Σ sgn(I,J)·aᴵ·bᴶ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. Each term is a product of two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f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-bit integers (size ≤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2f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bits), summed over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2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ⁿ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terms (adding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bits). Result is exact. □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Practical implication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: For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n = 3, f = 16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output coefficients fit in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2·16 + 3 = 35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bits. A 64-bit field width in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Z_C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is sufficient to avoid any overflow.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 Comparison with Prior Work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 Work / Concept</w:t>
            </w:r>
          </w:p>
        </w:tc>
        <w:tc>
          <w:tcPr>
            <w:tcW w:type="dxa" w:w="300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 to GABA</w:t>
            </w:r>
          </w:p>
        </w:tc>
        <w:tc>
          <w:tcPr>
            <w:tcW w:type="dxa" w:w="3160"/>
            <w:tcBorders>
              <w:top w:val="single" w:color="1A2E4A" w:sz="4"/>
              <w:left w:val="single" w:color="1A2E4A" w:sz="4"/>
              <w:bottom w:val="single" w:color="1A2E4A" w:sz="4"/>
              <w:right w:val="single" w:color="1A2E4A" w:sz="4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GABA Adds</w:t>
            </w:r>
          </w:p>
        </w:tc>
      </w:tr>
      <w:tr>
        <w:tc>
          <w:tcPr>
            <w:tcW w:type="dxa" w:w="32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SIMD / MMX packed integers (Intel, 1996)</w:t>
            </w:r>
          </w:p>
        </w:tc>
        <w:tc>
          <w:tcPr>
            <w:tcW w:type="dxa" w:w="3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GABA encoding = SIMD packing of multivector coefficients</w:t>
            </w:r>
          </w:p>
        </w:tc>
        <w:tc>
          <w:tcPr>
            <w:tcW w:type="dxa" w:w="316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Formal treatment specific to GA structure; guard-bit analysis; exact integer semantics</w:t>
            </w:r>
          </w:p>
        </w:tc>
      </w:tr>
      <w:tr>
        <w:tc>
          <w:tcPr>
            <w:tcW w:type="dxa" w:w="32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Gaigen / Gaigen2 (Fontijne, 2006–2012)</w:t>
            </w:r>
          </w:p>
        </w:tc>
        <w:tc>
          <w:tcPr>
            <w:tcW w:type="dxa" w:w="3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Generates GA code using precomputed product tables; uses floating-point</w:t>
            </w:r>
          </w:p>
        </w:tc>
        <w:tc>
          <w:tcPr>
            <w:tcW w:type="dxa" w:w="316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Integer-exact by default; unified encoding for all multivectors; single-integer abstraction</w:t>
            </w:r>
          </w:p>
        </w:tc>
      </w:tr>
      <w:tr>
        <w:tc>
          <w:tcPr>
            <w:tcW w:type="dxa" w:w="32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Klein (PGA library, MacDonald 2020)</w:t>
            </w:r>
          </w:p>
        </w:tc>
        <w:tc>
          <w:tcPr>
            <w:tcW w:type="dxa" w:w="3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Highly optimised SIMD PGA in G(3,0,1); floating-point</w:t>
            </w:r>
          </w:p>
        </w:tc>
        <w:tc>
          <w:tcPr>
            <w:tcW w:type="dxa" w:w="316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GABA is exact; generalises to any G(p,q,r); operator-integer concept</w:t>
            </w:r>
          </w:p>
        </w:tc>
      </w:tr>
      <w:tr>
        <w:tc>
          <w:tcPr>
            <w:tcW w:type="dxa" w:w="32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GATL (Breuils et al., 2018)</w:t>
            </w:r>
          </w:p>
        </w:tc>
        <w:tc>
          <w:tcPr>
            <w:tcW w:type="dxa" w:w="3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Compile-time GA with C++ template metaprogramming</w:t>
            </w:r>
          </w:p>
        </w:tc>
        <w:tc>
          <w:tcPr>
            <w:tcW w:type="dxa" w:w="316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GABA targets hardware (ASIC); runtime integer representation</w:t>
            </w:r>
          </w:p>
        </w:tc>
      </w:tr>
      <w:tr>
        <w:tc>
          <w:tcPr>
            <w:tcW w:type="dxa" w:w="32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Exact Geometric Computation (Shewchuk 1997, CGAL)</w:t>
            </w:r>
          </w:p>
        </w:tc>
        <w:tc>
          <w:tcPr>
            <w:tcW w:type="dxa" w:w="3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Exact predicates for computational geometry using adaptive floating-point expansion</w:t>
            </w:r>
          </w:p>
        </w:tc>
        <w:tc>
          <w:tcPr>
            <w:tcW w:type="dxa" w:w="316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GABA uses integer arithmetic natively rather than patching floating-point</w:t>
            </w:r>
          </w:p>
        </w:tc>
      </w:tr>
      <w:tr>
        <w:tc>
          <w:tcPr>
            <w:tcW w:type="dxa" w:w="32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FPGA GA implementations (Franchini et al., 2013; Gentile et al., 2011)</w:t>
            </w:r>
          </w:p>
        </w:tc>
        <w:tc>
          <w:tcPr>
            <w:tcW w:type="dxa" w:w="3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Hardware GA on FPGA/ASIC with fixed-dimension architectures; floating-point</w:t>
            </w:r>
          </w:p>
        </w:tc>
        <w:tc>
          <w:tcPr>
            <w:tcW w:type="dxa" w:w="316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GABA's integer encoding + guard-bit scheme; the Z/Z' abstraction level is new</w:t>
            </w:r>
          </w:p>
        </w:tc>
      </w:tr>
      <w:tr>
        <w:tc>
          <w:tcPr>
            <w:tcW w:type="dxa" w:w="32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XOR blade indexing (universally known in GA community since ~1990s)</w:t>
            </w:r>
          </w:p>
        </w:tc>
        <w:tc>
          <w:tcPr>
            <w:tcW w:type="dxa" w:w="3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I⊕J rule for blade indices is standard knowledge; used in all GA implementations</w:t>
            </w:r>
          </w:p>
        </w:tc>
        <w:tc>
          <w:tcPr>
            <w:tcW w:type="dxa" w:w="316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 formal connection between XOR structure and the impossibility of O(1) ⊛ is made precise here</w:t>
            </w:r>
          </w:p>
        </w:tc>
      </w:tr>
      <w:tr>
        <w:tc>
          <w:tcPr>
            <w:tcW w:type="dxa" w:w="32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Residue Number System (RNS) hardware arithmetic</w:t>
            </w:r>
          </w:p>
        </w:tc>
        <w:tc>
          <w:tcPr>
            <w:tcW w:type="dxa" w:w="300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RNS enables parallel modular arithmetic; sometimes used for exact integer computation</w:t>
            </w:r>
          </w:p>
        </w:tc>
        <w:tc>
          <w:tcPr>
            <w:tcW w:type="dxa" w:w="3160"/>
            <w:tcBorders>
              <w:top w:val="single" w:color="E0E6EE" w:sz="2"/>
              <w:left w:val="single" w:color="E0E6EE" w:sz="2"/>
              <w:bottom w:val="single" w:color="E0E6EE" w:sz="2"/>
              <w:right w:val="single" w:color="E0E6EE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GABA could combine with RNS for very large coefficient fields — not explored before in GA context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 What Is Genuinely Novel in GABA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following aspects of GABA, taken as a complete framework, do not appear together in prior work: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6"/>
              <w:left w:val="single" w:color="1B5E20" w:sz="6"/>
              <w:bottom w:val="single" w:color="1B5E20" w:sz="6"/>
              <w:right w:val="single" w:color="1B5E20" w:sz="6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Novel Contribution N1 — The Z / Z' Abstraction with Formal Guard-Bit Analysis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While SIMD packing is known, the formal definition of encoding an entire Geometric Algebra space into a single integer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Z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, with rigorous guard-bit correctness proofs for arithmetic operations, is not found in the GA literature. This provides a clean abstraction layer for hardware design.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6"/>
              <w:left w:val="single" w:color="1B5E20" w:sz="6"/>
              <w:bottom w:val="single" w:color="1B5E20" w:sz="6"/>
              <w:right w:val="single" w:color="1B5E20" w:sz="6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Novel Contribution N2 — Exact Integer GA as the Default Design Point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All production GA libraries use floating-point. The explicit design choice of integer-exact arithmetic as the </w:t>
            </w:r>
            <w:r>
              <w:rPr>
                <w:rFonts w:ascii="Arial" w:cs="Arial" w:eastAsia="Arial" w:hAnsi="Arial"/>
                <w:i/>
                <w:iCs/>
                <w:color w:val="0D0D0D"/>
                <w:sz w:val="22"/>
                <w:szCs w:val="22"/>
              </w:rPr>
              <w:t xml:space="preserve">primary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mode (not an optional extension) is novel in the context of a GA hardware architecture. Theorem 7.1 formalises the coefficient growth, enabling principled field-width planning.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6"/>
              <w:left w:val="single" w:color="1B5E20" w:sz="6"/>
              <w:bottom w:val="single" w:color="1B5E20" w:sz="6"/>
              <w:right w:val="single" w:color="1B5E20" w:sz="6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Novel Contribution N3 — The GABA-MUL Architecture Description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The five-stage pipeline (Decode → Products → Signs → Accumulate → Encode) applied to the GABA integer encoding, together with the formal gate-count and depth analysis, is a new hardware architecture description. Prior FPGA/ASIC GA implementations do not use this integer-packing abstraction.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6"/>
              <w:left w:val="single" w:color="1B5E20" w:sz="6"/>
              <w:bottom w:val="single" w:color="1B5E20" w:sz="6"/>
              <w:right w:val="single" w:color="1B5E20" w:sz="6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Novel Contribution N4 — The Impossibility Proof for O(1) ⊛ at Arbitrary 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While bilinear complexity lower bounds are known in theory, the specific application to GABA's </w:t>
            </w:r>
            <w:r>
              <w:rPr>
                <w:rFonts w:ascii="Cambria Math" w:cs="Cambria Math" w:eastAsia="Cambria Math" w:hAnsi="Cambria Math"/>
                <w:i/>
                <w:iCs/>
                <w:color w:val="1A2E4A"/>
                <w:sz w:val="22"/>
                <w:szCs w:val="22"/>
              </w:rPr>
              <w:t xml:space="preserve">⊛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 — connecting the Sign Non-Uniformity Lemma to the impossibility of simple bitwise operations — is new and valuable as a boundary-defining result.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 Open Problems and Future Directions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Open Problem 1 — Structured Sign Encoding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Can the sign table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S[I][J]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be encoded within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Z'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in a way that makes ⊛ a structured operation (not just a lookup) exploitable by dedicated hardware? Specifically: is there a </w:t>
      </w:r>
      <w:r>
        <w:rPr>
          <w:rFonts w:ascii="Arial" w:cs="Arial" w:eastAsia="Arial" w:hAnsi="Arial"/>
          <w:i/>
          <w:iCs/>
          <w:color w:val="0D0D0D"/>
          <w:sz w:val="22"/>
          <w:szCs w:val="22"/>
        </w:rPr>
        <w:t xml:space="preserve">sign-aware XOR convolution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that computes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cₖ = Σ_{I⊕J=K} sgn(I,J)·aᴵ·bᴶ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in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O(n · 2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ⁿ)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arithmetic operations?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Open Problem 2 — Strassenic GA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naive Geometric Product requires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Θ(4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ⁿ)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multiplications. Strassen-type algorithms reduce matrix multiplication below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O(n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³)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. Are there Strassen-like algorithms for the Geometric Product that exploit its XOR convolution structure to achieve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o(4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ⁿ)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multiplications? If so, can they be implemented in the GABA encoding with a corresponding hardware circuit?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Open Problem 3 — GABA + Residue Number System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Residue Number System (RNS) represents integers as tuples of small-modulus residues, enabling fully parallel arithmetic. Can GABA's big-integer fields be implemented in RNS to achieve modular GA arithmetic with wider coefficient ranges, and does this yield throughput or area advantages over direct binary encoding?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Open Problem 4 — Sparse GABA for High Dimensions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For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n ≥ 6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the dense GABA encoding has width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f · 2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ⁿ ≥ f · 64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bits, and the GABA-MUL circuit requires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4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ⁿ ≥ 4096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multipliers. Most real applications use sparse multivectors (only a few non-zero grades). Can a </w:t>
      </w:r>
      <w:r>
        <w:rPr>
          <w:rFonts w:ascii="Arial" w:cs="Arial" w:eastAsia="Arial" w:hAnsi="Arial"/>
          <w:i/>
          <w:iCs/>
          <w:color w:val="0D0D0D"/>
          <w:sz w:val="22"/>
          <w:szCs w:val="22"/>
        </w:rPr>
        <w:t xml:space="preserve">sparse GABA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encoding represent only non-zero blades while retaining the structural properties of Theorems 3.2–3.3 and ASIC-friendliness?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Open Problem 5 — Rotor-Integer Optimisation</w:t>
      </w: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 unit rotor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R ∈ G(3,0,0)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has only 4 real degrees of freedom (compared to the 64 entries of a general operator matrix). A specialised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Z'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for rotors should require only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O(f · n²)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bits. Can ⊛ be made O(n²) complexity for rotor application (equivalent to </w:t>
      </w:r>
      <w:r>
        <w:rPr>
          <w:rFonts w:ascii="Cambria Math" w:cs="Cambria Math" w:eastAsia="Cambria Math" w:hAnsi="Cambria Math"/>
          <w:i/>
          <w:iCs/>
          <w:color w:val="1A2E4A"/>
          <w:sz w:val="22"/>
          <w:szCs w:val="22"/>
        </w:rPr>
        <w:t xml:space="preserve">O(n²)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multiply-adds), and what is the minimal ASIC circuit for this restricted case?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11.  Conclusion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We have presented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GABA (Geometric Algebra Big-integer Architecture)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a formal framework in which multivectors are encoded as large integers and geometric operators are Operator Integers acting via ⊛. The key findings are: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E4A" w:sz="6"/>
              <w:left w:val="single" w:color="1A2E4A" w:sz="6"/>
              <w:bottom w:val="single" w:color="1A2E4A" w:sz="6"/>
              <w:right w:val="single" w:color="1A2E4A" w:sz="6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2"/>
                <w:szCs w:val="22"/>
              </w:rPr>
              <w:t xml:space="preserve">Summary of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VALID &amp; EXACT: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The GABA encoding is a well-defined, injective map with provable guard-bit correctness. Addition of multivectors is a single integer add — genuinely O(1)-parallel.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VALID FOR FIXED n: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The GABA-MUL ASIC architecture is sound for n ≤ 5. A single-cycle pipelined geometric product at hardware speed is achievable.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IMPOSSIBLE FOR ARBITRARY n: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A constant-complexity ⊛ for the full Geometric Product at unbounded n is ruled out by a sign non-uniformity obstruction and a Ω(4ⁿ/n) multiplication lower bound.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GENUINELY NOVEL: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The Z/Z' formalism, the guard-bit analysis, exact integer GA as a design-first choice, the five-stage GABA-MUL pipeline, and the formal impossibility boundary.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NOT NOVEL: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SIMD packing, XOR blade indexing, GA hardware in general — these pre-exist but are unified and formalised here for the first time in this specific framework.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0D0D"/>
                <w:sz w:val="22"/>
                <w:szCs w:val="22"/>
              </w:rPr>
              <w:t xml:space="preserve">OPEN &amp; PROMISING: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Sparse GABA, sign-aware XOR convolution, Strassenic GA, RNS integration — these are concrete open research directions with potential for breakthrough results.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The author's motivating vision — </w:t>
      </w:r>
      <w:r>
        <w:rPr>
          <w:rFonts w:ascii="Arial" w:cs="Arial" w:eastAsia="Arial" w:hAnsi="Arial"/>
          <w:i/>
          <w:iCs/>
          <w:color w:val="0D0D0D"/>
          <w:sz w:val="22"/>
          <w:szCs w:val="22"/>
        </w:rPr>
        <w:t xml:space="preserve">"make all geometric inputs comparable through a single integer domain"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 — is both mathematically precise (as formalised here) and practically motivated. GABA is not a solution to all of computational geometry. But for </w:t>
      </w: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exact-arithmetic, fixed-small-dimension hardware GA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, it is a well-founded, coherent, and partially novel framework that deserves further development.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References</w:t>
            </w:r>
          </w:p>
        </w:tc>
      </w:tr>
    </w:tbl>
    <w:p>
      <w:pPr>
        <w:spacing w:after="0" w:before="80"/>
      </w:pPr>
    </w:p>
    <w:p>
      <w:pPr>
        <w:spacing w:after="4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[1]  Hestenes, D. &amp; Sobczyk, G. (1984). Clifford Algebra to Geometric Calculus. Reidel.</w:t>
      </w:r>
    </w:p>
    <w:p>
      <w:pPr>
        <w:spacing w:after="4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[2]  Dorst, L., Fontijne, D. &amp; Mann, S. (2007). Geometric Algebra for Computer Science. Morgan Kaufmann.</w:t>
      </w:r>
    </w:p>
    <w:p>
      <w:pPr>
        <w:spacing w:after="4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[3]  Fontijne, D. (2006). Gaigen 2: A Geometric Algebra Implementation Generator. Proc. C++ Template Programming Workshop.</w:t>
      </w:r>
    </w:p>
    <w:p>
      <w:pPr>
        <w:spacing w:after="4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[4]  Shewchuk, J.R. (1997). Adaptive Precision Floating-Point Arithmetic and Fast Robust Geometric Predicates. Discrete &amp; Computational Geometry 18(3).</w:t>
      </w:r>
    </w:p>
    <w:p>
      <w:pPr>
        <w:spacing w:after="4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[5]  Gentile, A. et al. (2011). A Novel FPGA-Based Architecture for Geometric Algebra Operations. IEEE Trans. Comput. 60(5).</w:t>
      </w:r>
    </w:p>
    <w:p>
      <w:pPr>
        <w:spacing w:after="4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[6]  Franchini, S. et al. (2013). A Reconfigurable Mixed-Architecture Hardware Architecture for Geometric Algebra. IEEE Trans. VLSI Systems 22(5).</w:t>
      </w:r>
    </w:p>
    <w:p>
      <w:pPr>
        <w:spacing w:after="4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[7]  Breuils, S. et al. (2018). GATL: Geometric Algebra Template Library. Adv. Applied Clifford Algebras 28(3).</w:t>
      </w:r>
    </w:p>
    <w:p>
      <w:pPr>
        <w:spacing w:after="4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[8]  MacDonald, E. (2020). Klein: A SIMD-Optimised C++ PGA Library. GitHub: jeremyong/klein.</w:t>
      </w:r>
    </w:p>
    <w:p>
      <w:pPr>
        <w:spacing w:after="4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[9]  Baur, W. &amp; Strassen, V. (1983). The Complexity of Partial Derivatives. Theoretical Computer Science 22(3).</w:t>
      </w:r>
    </w:p>
    <w:p>
      <w:pPr>
        <w:spacing w:after="40" w:before="40"/>
      </w:pPr>
      <w:r>
        <w:rPr>
          <w:rFonts w:ascii="Arial" w:cs="Arial" w:eastAsia="Arial" w:hAnsi="Arial"/>
          <w:color w:val="0D0D0D"/>
          <w:sz w:val="19"/>
          <w:szCs w:val="19"/>
        </w:rPr>
        <w:t xml:space="preserve">[10] Intel Corporation (1996). MMX Technology Overview. Intel Technology Journal.</w:t>
      </w:r>
    </w:p>
    <w:p>
      <w:pPr>
        <w:spacing w:after="0" w:before="200"/>
      </w:pPr>
    </w:p>
    <w:p>
      <w:pPr>
        <w:pBdr>
          <w:bottom w:val="single" w:color="4A7BB7" w:sz="8" w:space="1"/>
        </w:pBdr>
        <w:spacing w:after="120" w:before="12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7090B0"/>
          <w:sz w:val="18"/>
          <w:szCs w:val="18"/>
        </w:rPr>
        <w:t xml:space="preserve">GABA Whitepaper  ·  Author: Hung Dinh Phu Dang  ·  April 4, 2026  ·  Version 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4F0" w:sz="4" w:space="1"/>
      </w:pBdr>
      <w:jc w:val="center"/>
    </w:pPr>
    <w:r>
      <w:rPr>
        <w:rFonts w:ascii="Arial" w:cs="Arial" w:eastAsia="Arial" w:hAnsi="Arial"/>
        <w:color w:val="8090A0"/>
        <w:sz w:val="18"/>
        <w:szCs w:val="18"/>
      </w:rPr>
      <w:t xml:space="preserve">Page </w:t>
    </w:r>
    <w:r>
      <w:rPr>
        <w:rFonts w:ascii="Arial" w:cs="Arial" w:eastAsia="Arial" w:hAnsi="Arial"/>
        <w:color w:val="8090A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90A0"/>
        <w:sz w:val="18"/>
        <w:szCs w:val="18"/>
      </w:rPr>
      <w:t xml:space="preserve">  ·  Working Paper,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F0" w:sz="4" w:space="1"/>
      </w:pBdr>
      <w:jc w:val="right"/>
    </w:pPr>
    <w:r>
      <w:rPr>
        <w:rFonts w:ascii="Arial" w:cs="Arial" w:eastAsia="Arial" w:hAnsi="Arial"/>
        <w:color w:val="8090A0"/>
        <w:sz w:val="18"/>
        <w:szCs w:val="18"/>
      </w:rPr>
      <w:t xml:space="preserve">GABA: Geometric Algebra Big-integer Architecture  ·  </w:t>
    </w:r>
    <w:r>
      <w:rPr>
        <w:rFonts w:ascii="Arial" w:cs="Arial" w:eastAsia="Arial" w:hAnsi="Arial"/>
        <w:b/>
        <w:bCs/>
        <w:color w:val="6080A0"/>
        <w:sz w:val="18"/>
        <w:szCs w:val="18"/>
      </w:rPr>
      <w:t xml:space="preserve">Hung Dinh Phu Dang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A7BB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2026-04-04T11:47:12.234Z</dcterms:created>
  <dcterms:modified xsi:type="dcterms:W3CDTF">2026-04-04T11:47:12.235Z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