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72816" w14:textId="77777777" w:rsidR="00F60479" w:rsidRDefault="00F60479" w:rsidP="00F60479">
      <w:pPr>
        <w:pStyle w:val="Heading1"/>
        <w:spacing w:before="0" w:after="0"/>
        <w:rPr>
          <w:rFonts w:eastAsia="Times New Roman"/>
        </w:rPr>
      </w:pPr>
      <w:r>
        <w:rPr>
          <w:b/>
          <w:bCs/>
        </w:rPr>
        <w:t>Selecting a MySQL Database Using USE Statement</w:t>
      </w:r>
    </w:p>
    <w:p w14:paraId="47897DF4" w14:textId="77777777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Summary</w:t>
      </w:r>
      <w:r>
        <w:rPr>
          <w:rFonts w:ascii="Segoe UI" w:hAnsi="Segoe UI" w:cs="Segoe UI"/>
          <w:color w:val="212529"/>
          <w:sz w:val="30"/>
          <w:szCs w:val="30"/>
        </w:rPr>
        <w:t>: in this tutorial, you will learn how to select a database in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mysql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program and MySQL Workbench by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USE</w:t>
      </w:r>
      <w:r>
        <w:rPr>
          <w:rFonts w:ascii="Segoe UI" w:hAnsi="Segoe UI" w:cs="Segoe UI"/>
          <w:color w:val="212529"/>
          <w:sz w:val="30"/>
          <w:szCs w:val="30"/>
        </w:rPr>
        <w:t> statement.</w:t>
      </w:r>
    </w:p>
    <w:p w14:paraId="00B1C8B2" w14:textId="77777777" w:rsidR="00F60479" w:rsidRDefault="00F60479" w:rsidP="00F60479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 xml:space="preserve">Selecting a MySQL database using the </w:t>
      </w:r>
      <w:proofErr w:type="spellStart"/>
      <w:r>
        <w:rPr>
          <w:rFonts w:ascii="Segoe UI" w:hAnsi="Segoe UI" w:cs="Segoe UI"/>
          <w:b/>
          <w:bCs/>
          <w:color w:val="212529"/>
        </w:rPr>
        <w:t>mysql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client tool</w:t>
      </w:r>
    </w:p>
    <w:p w14:paraId="3F6D10FB" w14:textId="77777777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When you log in to a MySQL database server using the </w:t>
      </w:r>
      <w:proofErr w:type="spellStart"/>
      <w:proofErr w:type="gramStart"/>
      <w:r>
        <w:rPr>
          <w:rStyle w:val="HTMLCode"/>
          <w:rFonts w:ascii="var(--font-family-code)" w:eastAsiaTheme="majorEastAsia" w:hAnsi="var(--font-family-code)"/>
          <w:color w:val="212529"/>
        </w:rPr>
        <w:t>mysql</w:t>
      </w:r>
      <w:proofErr w:type="spellEnd"/>
      <w:proofErr w:type="gramEnd"/>
      <w:r>
        <w:rPr>
          <w:rFonts w:ascii="Segoe UI" w:hAnsi="Segoe UI" w:cs="Segoe UI"/>
          <w:color w:val="212529"/>
          <w:sz w:val="30"/>
          <w:szCs w:val="30"/>
        </w:rPr>
        <w:t> client tool without specifying a database name, MySQL server will set the current database to NULL.</w:t>
      </w:r>
    </w:p>
    <w:p w14:paraId="56314F7D" w14:textId="77777777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 log in to MySQL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root</w:t>
      </w:r>
      <w:r>
        <w:rPr>
          <w:rFonts w:ascii="Segoe UI" w:hAnsi="Segoe UI" w:cs="Segoe UI"/>
          <w:color w:val="212529"/>
          <w:sz w:val="30"/>
          <w:szCs w:val="30"/>
        </w:rPr>
        <w:t> user account:</w:t>
      </w:r>
    </w:p>
    <w:p w14:paraId="2B075B69" w14:textId="5EA851BD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A54B944" wp14:editId="1F545E57">
            <wp:extent cx="1828958" cy="518205"/>
            <wp:effectExtent l="0" t="0" r="0" b="0"/>
            <wp:docPr id="198688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80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872" w14:textId="23BD2A2A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MySQL will prompt you for a password:</w:t>
      </w:r>
    </w:p>
    <w:p w14:paraId="2A93E851" w14:textId="77777777" w:rsidR="00DC7136" w:rsidRDefault="00DC7136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03C5AD97" wp14:editId="51A12E61">
            <wp:extent cx="1752752" cy="541067"/>
            <wp:effectExtent l="0" t="0" r="0" b="0"/>
            <wp:docPr id="2066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451" w14:textId="62A9E3C5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log in, you need to provide the correct password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root</w:t>
      </w:r>
      <w:r>
        <w:rPr>
          <w:rFonts w:ascii="Segoe UI" w:hAnsi="Segoe UI" w:cs="Segoe UI"/>
          <w:color w:val="212529"/>
          <w:sz w:val="30"/>
          <w:szCs w:val="30"/>
        </w:rPr>
        <w:t> user account and press </w:t>
      </w:r>
      <w:r>
        <w:rPr>
          <w:rStyle w:val="HTMLCode"/>
          <w:rFonts w:ascii="var(--font-family-code)" w:eastAsiaTheme="majorEastAsia" w:hAnsi="var(--font-family-code)"/>
          <w:color w:val="212529"/>
        </w:rPr>
        <w:t>Enter</w:t>
      </w:r>
      <w:r>
        <w:rPr>
          <w:rFonts w:ascii="Segoe UI" w:hAnsi="Segoe UI" w:cs="Segoe UI"/>
          <w:color w:val="212529"/>
          <w:sz w:val="30"/>
          <w:szCs w:val="30"/>
        </w:rPr>
        <w:t>. To display the current database, you use the following statement:</w:t>
      </w:r>
    </w:p>
    <w:p w14:paraId="0066F242" w14:textId="77777777" w:rsidR="00F32BE5" w:rsidRDefault="00F32BE5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AE331E2" wp14:editId="58FD9B0B">
            <wp:extent cx="2034716" cy="541067"/>
            <wp:effectExtent l="0" t="0" r="3810" b="0"/>
            <wp:docPr id="11711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A5F8" w14:textId="1DB69460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It’ll return the following:</w:t>
      </w:r>
    </w:p>
    <w:p w14:paraId="0642804D" w14:textId="77777777" w:rsidR="00EC67C0" w:rsidRDefault="00EC67C0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D5CB81C" wp14:editId="090FC897">
            <wp:extent cx="2339543" cy="1859441"/>
            <wp:effectExtent l="0" t="0" r="3810" b="7620"/>
            <wp:docPr id="12812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46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8881" w14:textId="2B375EF4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It means the current database is not set. If you issue a statement, MySQL will issue an error. For example:</w:t>
      </w:r>
    </w:p>
    <w:p w14:paraId="64AADA86" w14:textId="77777777" w:rsidR="00172FBB" w:rsidRDefault="00172FBB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6F0284FF" wp14:editId="4EB50AC5">
            <wp:extent cx="1707028" cy="510584"/>
            <wp:effectExtent l="0" t="0" r="7620" b="3810"/>
            <wp:docPr id="7962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6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006A" w14:textId="28EE9A86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Error:</w:t>
      </w:r>
    </w:p>
    <w:p w14:paraId="5825F113" w14:textId="77777777" w:rsidR="002B3C10" w:rsidRDefault="002B3C10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4308C8E3" wp14:editId="430F8B2D">
            <wp:extent cx="3985605" cy="464860"/>
            <wp:effectExtent l="0" t="0" r="0" b="0"/>
            <wp:docPr id="6126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1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B655" w14:textId="2BA79C5A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select a database to work with, you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USE</w:t>
      </w:r>
      <w:r>
        <w:rPr>
          <w:rFonts w:ascii="Segoe UI" w:hAnsi="Segoe UI" w:cs="Segoe UI"/>
          <w:color w:val="212529"/>
          <w:sz w:val="30"/>
          <w:szCs w:val="30"/>
        </w:rPr>
        <w:t> statement:</w:t>
      </w:r>
    </w:p>
    <w:p w14:paraId="7BC737AE" w14:textId="77777777" w:rsidR="00CC16B6" w:rsidRDefault="00CC16B6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4E7F9C6F" wp14:editId="10A1338E">
            <wp:extent cx="1897544" cy="510584"/>
            <wp:effectExtent l="0" t="0" r="7620" b="3810"/>
            <wp:docPr id="213896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3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CDB0" w14:textId="24F590F8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 xml:space="preserve">For example, the following statement uses the USE statement to set the current database to </w:t>
      </w:r>
      <w:proofErr w:type="spellStart"/>
      <w:r>
        <w:rPr>
          <w:rFonts w:ascii="Segoe UI" w:hAnsi="Segoe UI" w:cs="Segoe UI"/>
          <w:color w:val="212529"/>
          <w:sz w:val="30"/>
          <w:szCs w:val="30"/>
        </w:rPr>
        <w:t>classicmodels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:</w:t>
      </w:r>
    </w:p>
    <w:p w14:paraId="5991831D" w14:textId="77777777" w:rsidR="00002160" w:rsidRDefault="00002160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45B19E2" wp14:editId="05FCB079">
            <wp:extent cx="2019475" cy="579170"/>
            <wp:effectExtent l="0" t="0" r="0" b="0"/>
            <wp:docPr id="155497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7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FB14" w14:textId="1C49E2E1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you see the following message, it means that you have changed the database to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classicmodels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successfully:</w:t>
      </w:r>
    </w:p>
    <w:p w14:paraId="3B8822E2" w14:textId="77777777" w:rsidR="001E5A9E" w:rsidRDefault="001E5A9E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39E41671" wp14:editId="7E3DC77C">
            <wp:extent cx="1752752" cy="457240"/>
            <wp:effectExtent l="0" t="0" r="0" b="0"/>
            <wp:docPr id="45243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4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EF2A" w14:textId="245DBF7F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verify it, you can use the select database() statement:</w:t>
      </w:r>
    </w:p>
    <w:p w14:paraId="41A19852" w14:textId="77777777" w:rsidR="00BD66AA" w:rsidRDefault="00BD66AA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C20FC60" wp14:editId="387EC0EC">
            <wp:extent cx="1981372" cy="541067"/>
            <wp:effectExtent l="0" t="0" r="0" b="0"/>
            <wp:docPr id="11205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2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2D78" w14:textId="07D997CF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It’ll return something like:</w:t>
      </w:r>
    </w:p>
    <w:p w14:paraId="3CE7F729" w14:textId="62D96907" w:rsidR="00F60479" w:rsidRDefault="006644D0" w:rsidP="00F60479">
      <w:pPr>
        <w:pStyle w:val="HTMLPreformatted"/>
        <w:shd w:val="clear" w:color="auto" w:fill="FFFFFF"/>
        <w:rPr>
          <w:color w:val="212529"/>
        </w:rPr>
      </w:pPr>
      <w:r>
        <w:rPr>
          <w:noProof/>
          <w14:ligatures w14:val="standardContextual"/>
        </w:rPr>
        <w:drawing>
          <wp:inline distT="0" distB="0" distL="0" distR="0" wp14:anchorId="499F1D24" wp14:editId="782DC19F">
            <wp:extent cx="2385267" cy="1836579"/>
            <wp:effectExtent l="0" t="0" r="0" b="0"/>
            <wp:docPr id="157903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4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C31A" w14:textId="77777777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 xml:space="preserve">If the </w:t>
      </w:r>
      <w:proofErr w:type="spellStart"/>
      <w:r>
        <w:rPr>
          <w:rFonts w:ascii="Segoe UI" w:hAnsi="Segoe UI" w:cs="Segoe UI"/>
          <w:color w:val="212529"/>
          <w:sz w:val="30"/>
          <w:szCs w:val="30"/>
        </w:rPr>
        <w:t>classicmodels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 xml:space="preserve"> database doesn’t exist, you’ll get the following error after executing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USE</w:t>
      </w:r>
      <w:r>
        <w:rPr>
          <w:rFonts w:ascii="Segoe UI" w:hAnsi="Segoe UI" w:cs="Segoe UI"/>
          <w:color w:val="212529"/>
          <w:sz w:val="30"/>
          <w:szCs w:val="30"/>
        </w:rPr>
        <w:t> statement:</w:t>
      </w:r>
    </w:p>
    <w:p w14:paraId="72AE72FF" w14:textId="77777777" w:rsidR="00D40B8A" w:rsidRDefault="00D40B8A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CECF6FC" wp14:editId="09CBFCD0">
            <wp:extent cx="5182049" cy="518205"/>
            <wp:effectExtent l="0" t="0" r="0" b="0"/>
            <wp:docPr id="91338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83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E1D1" w14:textId="6B568EBA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In this case, you need to find which databases are available on your server by using the show databases statement:</w:t>
      </w:r>
    </w:p>
    <w:p w14:paraId="13AF44C6" w14:textId="77777777" w:rsidR="00574D65" w:rsidRDefault="00574D65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6355405" wp14:editId="56E52C7D">
            <wp:extent cx="2141406" cy="510584"/>
            <wp:effectExtent l="0" t="0" r="0" b="3810"/>
            <wp:docPr id="42135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59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BE4F" w14:textId="3101232D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output may look like the following:</w:t>
      </w:r>
    </w:p>
    <w:p w14:paraId="334734F8" w14:textId="29CDD1C6" w:rsidR="00F60479" w:rsidRDefault="00960F91" w:rsidP="00F60479">
      <w:pPr>
        <w:pStyle w:val="HTMLPreformatted"/>
        <w:shd w:val="clear" w:color="auto" w:fill="FFFFFF"/>
        <w:rPr>
          <w:color w:val="212529"/>
        </w:rPr>
      </w:pPr>
      <w:r>
        <w:rPr>
          <w:noProof/>
          <w14:ligatures w14:val="standardContextual"/>
        </w:rPr>
        <w:drawing>
          <wp:inline distT="0" distB="0" distL="0" distR="0" wp14:anchorId="57F56D4C" wp14:editId="7D6EEAAD">
            <wp:extent cx="2522439" cy="2758679"/>
            <wp:effectExtent l="0" t="0" r="0" b="3810"/>
            <wp:docPr id="63779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91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FD0" w14:textId="77777777" w:rsidR="00960F91" w:rsidRDefault="00960F91" w:rsidP="00F60479">
      <w:pPr>
        <w:pStyle w:val="HTMLPreformatted"/>
        <w:shd w:val="clear" w:color="auto" w:fill="FFFFFF"/>
        <w:rPr>
          <w:color w:val="212529"/>
        </w:rPr>
      </w:pPr>
    </w:p>
    <w:p w14:paraId="5908FACA" w14:textId="77777777" w:rsidR="00995A5D" w:rsidRDefault="00995A5D" w:rsidP="00F60479">
      <w:pPr>
        <w:pStyle w:val="HTMLPreformatted"/>
        <w:shd w:val="clear" w:color="auto" w:fill="FFFFFF"/>
        <w:rPr>
          <w:color w:val="212529"/>
        </w:rPr>
      </w:pPr>
    </w:p>
    <w:p w14:paraId="4DC7EC6E" w14:textId="77777777" w:rsidR="00F60479" w:rsidRDefault="00F60479" w:rsidP="00F60479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Selecting a database when you login</w:t>
      </w:r>
    </w:p>
    <w:p w14:paraId="09C605BD" w14:textId="77777777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you know which database you want to work with before you log in,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-D</w:t>
      </w:r>
      <w:r>
        <w:rPr>
          <w:rFonts w:ascii="Segoe UI" w:hAnsi="Segoe UI" w:cs="Segoe UI"/>
          <w:color w:val="212529"/>
          <w:sz w:val="30"/>
          <w:szCs w:val="30"/>
        </w:rPr>
        <w:t> flag. For example, the following command connects to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classicmodels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database with the user account </w:t>
      </w:r>
      <w:r>
        <w:rPr>
          <w:rStyle w:val="HTMLCode"/>
          <w:rFonts w:ascii="var(--font-family-code)" w:eastAsiaTheme="majorEastAsia" w:hAnsi="var(--font-family-code)"/>
          <w:color w:val="212529"/>
        </w:rPr>
        <w:t>root</w:t>
      </w:r>
      <w:r>
        <w:rPr>
          <w:rFonts w:ascii="Segoe UI" w:hAnsi="Segoe UI" w:cs="Segoe UI"/>
          <w:color w:val="212529"/>
          <w:sz w:val="30"/>
          <w:szCs w:val="30"/>
        </w:rPr>
        <w:t>:</w:t>
      </w:r>
    </w:p>
    <w:p w14:paraId="1624872A" w14:textId="77777777" w:rsidR="009632EE" w:rsidRDefault="009632EE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3C23DD80" wp14:editId="46F544C0">
            <wp:extent cx="3406435" cy="502964"/>
            <wp:effectExtent l="0" t="0" r="3810" b="0"/>
            <wp:docPr id="40187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1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770" w14:textId="644A6C2B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command, we specify the database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classicmodels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after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-D</w:t>
      </w:r>
      <w:r>
        <w:rPr>
          <w:rFonts w:ascii="Segoe UI" w:hAnsi="Segoe UI" w:cs="Segoe UI"/>
          <w:color w:val="212529"/>
          <w:sz w:val="30"/>
          <w:szCs w:val="30"/>
        </w:rPr>
        <w:t> flag.</w:t>
      </w:r>
    </w:p>
    <w:p w14:paraId="79EC4BF5" w14:textId="77777777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After entering the password and logging in successfully, you can check the current database:</w:t>
      </w:r>
    </w:p>
    <w:p w14:paraId="27B3037C" w14:textId="5C62209D" w:rsidR="00F60479" w:rsidRDefault="006C4A8F" w:rsidP="00F60479">
      <w:pPr>
        <w:pStyle w:val="HTMLPreformatted"/>
        <w:shd w:val="clear" w:color="auto" w:fill="FFFFFF"/>
        <w:rPr>
          <w:color w:val="212529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44A6B1" wp14:editId="61BB9470">
            <wp:extent cx="1950889" cy="548688"/>
            <wp:effectExtent l="0" t="0" r="0" b="3810"/>
            <wp:docPr id="119292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68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014">
        <w:rPr>
          <w:noProof/>
          <w14:ligatures w14:val="standardContextual"/>
        </w:rPr>
        <w:drawing>
          <wp:inline distT="0" distB="0" distL="0" distR="0" wp14:anchorId="3B89FD5A" wp14:editId="37C94920">
            <wp:extent cx="2347163" cy="1775614"/>
            <wp:effectExtent l="0" t="0" r="0" b="0"/>
            <wp:docPr id="127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58B8" w14:textId="77777777" w:rsidR="006C4A8F" w:rsidRDefault="006C4A8F" w:rsidP="00F60479">
      <w:pPr>
        <w:pStyle w:val="HTMLPreformatted"/>
        <w:shd w:val="clear" w:color="auto" w:fill="FFFFFF"/>
        <w:rPr>
          <w:color w:val="212529"/>
        </w:rPr>
      </w:pPr>
    </w:p>
    <w:p w14:paraId="19997F98" w14:textId="77777777" w:rsidR="00F60479" w:rsidRDefault="00F60479" w:rsidP="00F60479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Selecting a database in MySQL Workbench</w:t>
      </w:r>
    </w:p>
    <w:p w14:paraId="30C0B200" w14:textId="77777777" w:rsidR="00F60479" w:rsidRDefault="00F60479" w:rsidP="00F6047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you connect to a MySQL Server via the MySQL Workbench application, you can select a database when you create the database connection as shown in the following screenshot:</w:t>
      </w:r>
    </w:p>
    <w:p w14:paraId="6B798449" w14:textId="3405CE5E" w:rsidR="00F60479" w:rsidRDefault="00F60479" w:rsidP="00F6047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3F75B0FB" wp14:editId="62175431">
            <wp:extent cx="7429500" cy="4660265"/>
            <wp:effectExtent l="0" t="0" r="0" b="6985"/>
            <wp:docPr id="928148379" name="Picture 2" descr="MySQL Select Database in MySQL Work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elect Database in MySQL Workbench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E001" w14:textId="77777777" w:rsidR="00F60479" w:rsidRDefault="00F60479" w:rsidP="00F6047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Once logged in, you can select another database by issuing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USE</w:t>
      </w:r>
      <w:r>
        <w:rPr>
          <w:rFonts w:ascii="Segoe UI" w:hAnsi="Segoe UI" w:cs="Segoe UI"/>
          <w:color w:val="212529"/>
          <w:sz w:val="30"/>
          <w:szCs w:val="30"/>
        </w:rPr>
        <w:t> statement or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 xml:space="preserve">Set </w:t>
      </w:r>
      <w:proofErr w:type="gramStart"/>
      <w:r>
        <w:rPr>
          <w:rStyle w:val="HTMLCode"/>
          <w:rFonts w:ascii="var(--font-family-code)" w:eastAsiaTheme="majorEastAsia" w:hAnsi="var(--font-family-code)"/>
          <w:color w:val="212529"/>
        </w:rPr>
        <w:t>As</w:t>
      </w:r>
      <w:proofErr w:type="gramEnd"/>
      <w:r>
        <w:rPr>
          <w:rStyle w:val="HTMLCode"/>
          <w:rFonts w:ascii="var(--font-family-code)" w:eastAsiaTheme="majorEastAsia" w:hAnsi="var(--font-family-code)"/>
          <w:color w:val="212529"/>
        </w:rPr>
        <w:t xml:space="preserve"> Default Schema</w:t>
      </w:r>
      <w:r>
        <w:rPr>
          <w:rFonts w:ascii="Segoe UI" w:hAnsi="Segoe UI" w:cs="Segoe UI"/>
          <w:color w:val="212529"/>
          <w:sz w:val="30"/>
          <w:szCs w:val="30"/>
        </w:rPr>
        <w:t> feature provided by MySQL Workbench:</w:t>
      </w:r>
    </w:p>
    <w:p w14:paraId="14A24708" w14:textId="200FC149" w:rsidR="00F60479" w:rsidRDefault="00F60479" w:rsidP="00F6047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21137689" wp14:editId="35EB545A">
            <wp:extent cx="3063240" cy="4663440"/>
            <wp:effectExtent l="0" t="0" r="3810" b="3810"/>
            <wp:docPr id="1098891375" name="Picture 1" descr="MySQL Select Database - change defaul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Select Database - change default schem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BC03" w14:textId="77777777" w:rsidR="008C7711" w:rsidRDefault="008C7711" w:rsidP="00776FBD"/>
    <w:p w14:paraId="48EAB744" w14:textId="13D9380C" w:rsidR="004E2C2E" w:rsidRDefault="004E2C2E">
      <w:pPr>
        <w:spacing w:after="160" w:line="259" w:lineRule="auto"/>
      </w:pPr>
      <w:r>
        <w:br w:type="page"/>
      </w:r>
    </w:p>
    <w:p w14:paraId="36B6684A" w14:textId="77777777" w:rsidR="00CD00F8" w:rsidRDefault="00CD00F8" w:rsidP="00CD00F8">
      <w:pPr>
        <w:pStyle w:val="Heading1"/>
        <w:spacing w:before="0" w:after="0"/>
        <w:rPr>
          <w:rFonts w:eastAsia="Times New Roman"/>
        </w:rPr>
      </w:pPr>
      <w:r>
        <w:rPr>
          <w:b/>
          <w:bCs/>
        </w:rPr>
        <w:lastRenderedPageBreak/>
        <w:t>MySQL CREATE DATABASE</w:t>
      </w:r>
    </w:p>
    <w:p w14:paraId="0ECBA88A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Summary</w:t>
      </w:r>
      <w:r>
        <w:rPr>
          <w:rFonts w:ascii="Segoe UI" w:hAnsi="Segoe UI" w:cs="Segoe UI"/>
          <w:color w:val="212529"/>
          <w:sz w:val="30"/>
          <w:szCs w:val="30"/>
        </w:rPr>
        <w:t>: in this tutorial, you will learn how to use the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statement to create a new database on a MySQL server.</w:t>
      </w:r>
    </w:p>
    <w:p w14:paraId="360D7ED0" w14:textId="77777777" w:rsidR="00CD00F8" w:rsidRDefault="00CD00F8" w:rsidP="00CD00F8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the MySQL CREATE DATABASE statement</w:t>
      </w:r>
    </w:p>
    <w:p w14:paraId="3EC6D2BF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create a new database in MySQL, you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statement. The following illustrates the basic syntax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statement:</w:t>
      </w:r>
    </w:p>
    <w:p w14:paraId="1C13608F" w14:textId="1E6D18DB" w:rsidR="00CD00F8" w:rsidRDefault="00107B59" w:rsidP="00CD00F8">
      <w:pPr>
        <w:pStyle w:val="HTMLPreformatted"/>
        <w:shd w:val="clear" w:color="auto" w:fill="FFFFFF"/>
        <w:rPr>
          <w:color w:val="212529"/>
        </w:rPr>
      </w:pPr>
      <w:r>
        <w:rPr>
          <w:noProof/>
          <w14:ligatures w14:val="standardContextual"/>
        </w:rPr>
        <w:drawing>
          <wp:inline distT="0" distB="0" distL="0" distR="0" wp14:anchorId="5A5F5B27" wp14:editId="1738DFF5">
            <wp:extent cx="4587638" cy="1097375"/>
            <wp:effectExtent l="0" t="0" r="3810" b="7620"/>
            <wp:docPr id="15525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57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20D2" w14:textId="77777777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syntax:</w:t>
      </w:r>
    </w:p>
    <w:p w14:paraId="0533EE16" w14:textId="77777777" w:rsidR="00CD00F8" w:rsidRDefault="00CD00F8" w:rsidP="00CD00F8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 specify the name of the database after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keywords. The database name must be unique within a MySQL server instance. If you attempt to create a database with an existing name, MySQL will issue an error.</w:t>
      </w:r>
    </w:p>
    <w:p w14:paraId="344174A5" w14:textId="77777777" w:rsidR="00CD00F8" w:rsidRDefault="00CD00F8" w:rsidP="00CD00F8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Second,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IF NOT EXISTS</w:t>
      </w:r>
      <w:r>
        <w:rPr>
          <w:rFonts w:ascii="Segoe UI" w:hAnsi="Segoe UI" w:cs="Segoe UI"/>
          <w:color w:val="212529"/>
          <w:sz w:val="30"/>
          <w:szCs w:val="30"/>
        </w:rPr>
        <w:t> option to create a database if it doesn’t exist conditionally.</w:t>
      </w:r>
    </w:p>
    <w:p w14:paraId="4E24AFB0" w14:textId="77777777" w:rsidR="00CD00F8" w:rsidRDefault="00CD00F8" w:rsidP="00CD00F8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 specify the </w:t>
      </w:r>
      <w:hyperlink r:id="rId25" w:history="1">
        <w:r>
          <w:rPr>
            <w:rStyle w:val="Hyperlink"/>
            <w:rFonts w:ascii="Segoe UI" w:hAnsi="Segoe UI" w:cs="Segoe UI"/>
            <w:sz w:val="30"/>
            <w:szCs w:val="30"/>
          </w:rPr>
          <w:t>character set</w:t>
        </w:r>
      </w:hyperlink>
      <w:r>
        <w:rPr>
          <w:rFonts w:ascii="Segoe UI" w:hAnsi="Segoe UI" w:cs="Segoe UI"/>
          <w:color w:val="212529"/>
          <w:sz w:val="30"/>
          <w:szCs w:val="30"/>
        </w:rPr>
        <w:t> and </w:t>
      </w:r>
      <w:hyperlink r:id="rId26" w:history="1">
        <w:r>
          <w:rPr>
            <w:rStyle w:val="Hyperlink"/>
            <w:rFonts w:ascii="Segoe UI" w:hAnsi="Segoe UI" w:cs="Segoe UI"/>
            <w:sz w:val="30"/>
            <w:szCs w:val="30"/>
          </w:rPr>
          <w:t>collation</w:t>
        </w:r>
      </w:hyperlink>
      <w:r>
        <w:rPr>
          <w:rFonts w:ascii="Segoe UI" w:hAnsi="Segoe UI" w:cs="Segoe UI"/>
          <w:color w:val="212529"/>
          <w:sz w:val="30"/>
          <w:szCs w:val="30"/>
        </w:rPr>
        <w:t> for the new database. If you skip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CHARACTER SET</w:t>
      </w:r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font-family-code)" w:eastAsiaTheme="majorEastAsia" w:hAnsi="var(--font-family-code)"/>
          <w:color w:val="212529"/>
        </w:rPr>
        <w:t>COLLATE</w:t>
      </w:r>
      <w:r>
        <w:rPr>
          <w:rFonts w:ascii="Segoe UI" w:hAnsi="Segoe UI" w:cs="Segoe UI"/>
          <w:color w:val="212529"/>
          <w:sz w:val="30"/>
          <w:szCs w:val="30"/>
        </w:rPr>
        <w:t> clauses, MySQL will use the default character set and collation for the new database.</w:t>
      </w:r>
    </w:p>
    <w:p w14:paraId="7074D34B" w14:textId="77777777" w:rsidR="00CD00F8" w:rsidRDefault="00CD00F8" w:rsidP="00CD00F8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 xml:space="preserve">Creating a new database using the </w:t>
      </w:r>
      <w:proofErr w:type="spellStart"/>
      <w:r>
        <w:rPr>
          <w:rFonts w:ascii="Segoe UI" w:hAnsi="Segoe UI" w:cs="Segoe UI"/>
          <w:b/>
          <w:bCs/>
          <w:color w:val="212529"/>
        </w:rPr>
        <w:t>mysql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client tool</w:t>
      </w:r>
    </w:p>
    <w:p w14:paraId="4CDAD4B7" w14:textId="77777777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 xml:space="preserve">To create a new database via the </w:t>
      </w:r>
      <w:proofErr w:type="spellStart"/>
      <w:r>
        <w:rPr>
          <w:rFonts w:ascii="Segoe UI" w:hAnsi="Segoe UI" w:cs="Segoe UI"/>
          <w:color w:val="212529"/>
          <w:sz w:val="30"/>
          <w:szCs w:val="30"/>
        </w:rPr>
        <w:t>mysql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 xml:space="preserve"> client tool, you follow these steps:</w:t>
      </w:r>
    </w:p>
    <w:p w14:paraId="021F3CB0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 log in to the MySQL server using a user account that has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privilege:</w:t>
      </w:r>
    </w:p>
    <w:p w14:paraId="57A14A73" w14:textId="77777777" w:rsidR="001A74D0" w:rsidRDefault="001A74D0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C3DC576" wp14:editId="68CD4756">
            <wp:extent cx="1889924" cy="441998"/>
            <wp:effectExtent l="0" t="0" r="0" b="0"/>
            <wp:docPr id="96453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306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2929" w14:textId="23B4515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It’ll prompt you to enter a password. To authenticate, you need to type the password for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root</w:t>
      </w:r>
      <w:r>
        <w:rPr>
          <w:rFonts w:ascii="Segoe UI" w:hAnsi="Segoe UI" w:cs="Segoe UI"/>
          <w:color w:val="212529"/>
          <w:sz w:val="30"/>
          <w:szCs w:val="30"/>
        </w:rPr>
        <w:t> user account and press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Enter</w:t>
      </w:r>
      <w:r>
        <w:rPr>
          <w:rFonts w:ascii="Segoe UI" w:hAnsi="Segoe UI" w:cs="Segoe UI"/>
          <w:color w:val="212529"/>
          <w:sz w:val="30"/>
          <w:szCs w:val="30"/>
        </w:rPr>
        <w:t> key:</w:t>
      </w:r>
    </w:p>
    <w:p w14:paraId="75ADEFB2" w14:textId="77777777" w:rsidR="00D10274" w:rsidRDefault="00D10274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4762A30" wp14:editId="643D2FE7">
            <wp:extent cx="2552921" cy="563929"/>
            <wp:effectExtent l="0" t="0" r="0" b="7620"/>
            <wp:docPr id="9075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7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F8C5" w14:textId="73C55DD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Next, display the databases available on the server using the </w:t>
      </w:r>
      <w:hyperlink r:id="rId29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SHOW DATABASES</w:t>
        </w:r>
      </w:hyperlink>
      <w:r>
        <w:rPr>
          <w:rFonts w:ascii="Segoe UI" w:hAnsi="Segoe UI" w:cs="Segoe UI"/>
          <w:color w:val="212529"/>
          <w:sz w:val="30"/>
          <w:szCs w:val="30"/>
        </w:rPr>
        <w:t> statement. This step is optional.</w:t>
      </w:r>
    </w:p>
    <w:p w14:paraId="18B78AC2" w14:textId="77777777" w:rsidR="00B15493" w:rsidRDefault="00B15493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AE6148E" wp14:editId="47AF80B3">
            <wp:extent cx="1813717" cy="464860"/>
            <wp:effectExtent l="0" t="0" r="0" b="0"/>
            <wp:docPr id="30111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183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9720" w14:textId="2B291770" w:rsidR="00CD00F8" w:rsidRDefault="001D7AC9" w:rsidP="00CD00F8">
      <w:pPr>
        <w:pStyle w:val="HTMLPreformatted"/>
        <w:shd w:val="clear" w:color="auto" w:fill="FFFFFF"/>
        <w:rPr>
          <w:color w:val="212529"/>
        </w:rPr>
      </w:pPr>
      <w:r>
        <w:rPr>
          <w:noProof/>
          <w14:ligatures w14:val="standardContextual"/>
        </w:rPr>
        <w:drawing>
          <wp:inline distT="0" distB="0" distL="0" distR="0" wp14:anchorId="6274E3F9" wp14:editId="395AC1D1">
            <wp:extent cx="2430991" cy="2872989"/>
            <wp:effectExtent l="0" t="0" r="7620" b="3810"/>
            <wp:docPr id="196082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2009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A0E9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Then, execute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statement to create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testdb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database and press Enter:</w:t>
      </w:r>
    </w:p>
    <w:p w14:paraId="229D7140" w14:textId="77777777" w:rsidR="002220BE" w:rsidRDefault="002220BE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E440C97" wp14:editId="03A3BEF2">
            <wp:extent cx="2354784" cy="518205"/>
            <wp:effectExtent l="0" t="0" r="7620" b="0"/>
            <wp:docPr id="157684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78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5FF6" w14:textId="4682CA73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It’ll return the following:</w:t>
      </w:r>
    </w:p>
    <w:p w14:paraId="4347ACC9" w14:textId="77777777" w:rsidR="002C1104" w:rsidRDefault="002C1104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CC2B700" wp14:editId="34F36F71">
            <wp:extent cx="3566469" cy="541067"/>
            <wp:effectExtent l="0" t="0" r="0" b="0"/>
            <wp:docPr id="84601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58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7B3" w14:textId="114C9DA0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After that,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SHOW CREATE DATABASE</w:t>
      </w:r>
      <w:r>
        <w:rPr>
          <w:rFonts w:ascii="Segoe UI" w:hAnsi="Segoe UI" w:cs="Segoe UI"/>
          <w:color w:val="212529"/>
          <w:sz w:val="30"/>
          <w:szCs w:val="30"/>
        </w:rPr>
        <w:t> command to review the created database:</w:t>
      </w:r>
    </w:p>
    <w:p w14:paraId="4959AD87" w14:textId="77777777" w:rsidR="00ED3A4D" w:rsidRDefault="00ED3A4D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2E133F5" wp14:editId="24932A5A">
            <wp:extent cx="2933954" cy="533446"/>
            <wp:effectExtent l="0" t="0" r="0" b="0"/>
            <wp:docPr id="74816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07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B0A3" w14:textId="0B86B1A5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MySQL returns the database name and the character set and collation of the database:</w:t>
      </w:r>
    </w:p>
    <w:p w14:paraId="26954ED3" w14:textId="77777777" w:rsidR="00DA4B86" w:rsidRDefault="00204095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7C8FE0" wp14:editId="148BFB56">
            <wp:extent cx="7429500" cy="1580515"/>
            <wp:effectExtent l="0" t="0" r="0" b="635"/>
            <wp:docPr id="77719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58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12F7" w14:textId="1E25AE1D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Finally, </w:t>
      </w:r>
      <w:hyperlink r:id="rId36" w:history="1">
        <w:r>
          <w:rPr>
            <w:rStyle w:val="Hyperlink"/>
            <w:rFonts w:ascii="Segoe UI" w:hAnsi="Segoe UI" w:cs="Segoe UI"/>
            <w:sz w:val="30"/>
            <w:szCs w:val="30"/>
          </w:rPr>
          <w:t>select the newly created database</w:t>
        </w:r>
      </w:hyperlink>
      <w:r>
        <w:rPr>
          <w:rFonts w:ascii="Segoe UI" w:hAnsi="Segoe UI" w:cs="Segoe UI"/>
          <w:color w:val="212529"/>
          <w:sz w:val="30"/>
          <w:szCs w:val="30"/>
        </w:rPr>
        <w:t> to work with by using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USE</w:t>
      </w:r>
      <w:r>
        <w:rPr>
          <w:rFonts w:ascii="Segoe UI" w:hAnsi="Segoe UI" w:cs="Segoe UI"/>
          <w:color w:val="212529"/>
          <w:sz w:val="30"/>
          <w:szCs w:val="30"/>
        </w:rPr>
        <w:t> statement:</w:t>
      </w:r>
    </w:p>
    <w:p w14:paraId="3A78BD5B" w14:textId="77777777" w:rsidR="00DA4B86" w:rsidRDefault="00DA4B86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8A59C2D" wp14:editId="746530ED">
            <wp:extent cx="1318374" cy="487722"/>
            <wp:effectExtent l="0" t="0" r="0" b="7620"/>
            <wp:docPr id="20845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926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8AF" w14:textId="636F28AF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7D9AB447" w14:textId="77777777" w:rsidR="00CE41D0" w:rsidRDefault="00CE41D0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F498816" wp14:editId="62F67BB2">
            <wp:extent cx="1889924" cy="480102"/>
            <wp:effectExtent l="0" t="0" r="0" b="0"/>
            <wp:docPr id="185509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9273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74FE" w14:textId="42DB9973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Now, you can start </w:t>
      </w:r>
      <w:hyperlink r:id="rId39" w:history="1">
        <w:r>
          <w:rPr>
            <w:rStyle w:val="Hyperlink"/>
            <w:rFonts w:ascii="Segoe UI" w:hAnsi="Segoe UI" w:cs="Segoe UI"/>
            <w:sz w:val="30"/>
            <w:szCs w:val="30"/>
          </w:rPr>
          <w:t>creating tables</w:t>
        </w:r>
      </w:hyperlink>
      <w:r>
        <w:rPr>
          <w:rFonts w:ascii="Segoe UI" w:hAnsi="Segoe UI" w:cs="Segoe UI"/>
          <w:color w:val="212529"/>
          <w:sz w:val="30"/>
          <w:szCs w:val="30"/>
        </w:rPr>
        <w:t> and other database objects within the 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testdb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database.</w:t>
      </w:r>
    </w:p>
    <w:p w14:paraId="73FBFAA1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quit the </w:t>
      </w:r>
      <w:proofErr w:type="spellStart"/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mysql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program, type </w:t>
      </w:r>
      <w:r>
        <w:rPr>
          <w:rStyle w:val="HTMLCode"/>
          <w:rFonts w:ascii="var(--font-family-code)" w:eastAsiaTheme="majorEastAsia" w:hAnsi="var(--font-family-code)"/>
          <w:color w:val="212529"/>
        </w:rPr>
        <w:t>exit</w:t>
      </w:r>
      <w:r>
        <w:rPr>
          <w:rFonts w:ascii="Segoe UI" w:hAnsi="Segoe UI" w:cs="Segoe UI"/>
          <w:color w:val="212529"/>
          <w:sz w:val="30"/>
          <w:szCs w:val="30"/>
        </w:rPr>
        <w:t> command:</w:t>
      </w:r>
    </w:p>
    <w:p w14:paraId="2D31C8F6" w14:textId="77777777" w:rsidR="00E80729" w:rsidRDefault="00E80729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22822CF6" wp14:editId="7703A8CA">
            <wp:extent cx="701101" cy="495343"/>
            <wp:effectExtent l="0" t="0" r="3810" b="0"/>
            <wp:docPr id="170266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6037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F39" w14:textId="6E9D8CDC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3B57DB17" w14:textId="77777777" w:rsidR="004C7F72" w:rsidRDefault="004C7F72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EFF0510" wp14:editId="18722629">
            <wp:extent cx="784928" cy="434378"/>
            <wp:effectExtent l="0" t="0" r="0" b="3810"/>
            <wp:docPr id="99490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026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9737" w14:textId="1E659D7F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After creating a database, you can </w:t>
      </w:r>
      <w:hyperlink r:id="rId42" w:history="1">
        <w:r>
          <w:rPr>
            <w:rStyle w:val="Hyperlink"/>
            <w:rFonts w:ascii="Segoe UI" w:hAnsi="Segoe UI" w:cs="Segoe UI"/>
            <w:sz w:val="30"/>
            <w:szCs w:val="30"/>
          </w:rPr>
          <w:t>create a user account</w:t>
        </w:r>
      </w:hyperlink>
      <w:r>
        <w:rPr>
          <w:rFonts w:ascii="Segoe UI" w:hAnsi="Segoe UI" w:cs="Segoe UI"/>
          <w:color w:val="212529"/>
          <w:sz w:val="30"/>
          <w:szCs w:val="30"/>
        </w:rPr>
        <w:t> and </w:t>
      </w:r>
      <w:hyperlink r:id="rId43" w:history="1">
        <w:r>
          <w:rPr>
            <w:rStyle w:val="Hyperlink"/>
            <w:rFonts w:ascii="Segoe UI" w:hAnsi="Segoe UI" w:cs="Segoe UI"/>
            <w:sz w:val="30"/>
            <w:szCs w:val="30"/>
          </w:rPr>
          <w:t>grant privileges to the database</w:t>
        </w:r>
      </w:hyperlink>
      <w:r>
        <w:rPr>
          <w:rFonts w:ascii="Segoe UI" w:hAnsi="Segoe UI" w:cs="Segoe UI"/>
          <w:color w:val="212529"/>
          <w:sz w:val="30"/>
          <w:szCs w:val="30"/>
        </w:rPr>
        <w:t>.</w:t>
      </w:r>
    </w:p>
    <w:p w14:paraId="4B84FE95" w14:textId="77777777" w:rsidR="00CD00F8" w:rsidRDefault="00CD00F8" w:rsidP="00CD00F8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Creating a new database using MySQL Workbench</w:t>
      </w:r>
    </w:p>
    <w:p w14:paraId="48277FA8" w14:textId="77777777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create a new database using the MySQL Workbench, you follow these steps:</w:t>
      </w:r>
    </w:p>
    <w:p w14:paraId="2E592E98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 launch the MySQL Workbench and click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setup new connection</w:t>
      </w:r>
      <w:r>
        <w:rPr>
          <w:rFonts w:ascii="Segoe UI" w:hAnsi="Segoe UI" w:cs="Segoe UI"/>
          <w:color w:val="212529"/>
          <w:sz w:val="30"/>
          <w:szCs w:val="30"/>
        </w:rPr>
        <w:t> button as shown in the following screenshot:</w:t>
      </w:r>
    </w:p>
    <w:p w14:paraId="2E5D398A" w14:textId="570108AB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587995F2" wp14:editId="439C1C93">
            <wp:extent cx="5303520" cy="4427220"/>
            <wp:effectExtent l="0" t="0" r="0" b="0"/>
            <wp:docPr id="18331922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1F13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Second, type the name for the connection and click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Test Connection</w:t>
      </w:r>
      <w:r>
        <w:rPr>
          <w:rFonts w:ascii="Segoe UI" w:hAnsi="Segoe UI" w:cs="Segoe UI"/>
          <w:color w:val="212529"/>
          <w:sz w:val="30"/>
          <w:szCs w:val="30"/>
        </w:rPr>
        <w:t> button.</w:t>
      </w:r>
    </w:p>
    <w:p w14:paraId="2D3601BB" w14:textId="50C11589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4B7A408D" wp14:editId="2735A9D5">
            <wp:extent cx="7429500" cy="4660265"/>
            <wp:effectExtent l="0" t="0" r="0" b="6985"/>
            <wp:docPr id="3155076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3702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MySQL Workbench displays a dialog asking for the password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root</w:t>
      </w:r>
      <w:r>
        <w:rPr>
          <w:rFonts w:ascii="Segoe UI" w:hAnsi="Segoe UI" w:cs="Segoe UI"/>
          <w:color w:val="212529"/>
          <w:sz w:val="30"/>
          <w:szCs w:val="30"/>
        </w:rPr>
        <w:t> user:</w:t>
      </w:r>
    </w:p>
    <w:p w14:paraId="2663F390" w14:textId="542F9AEB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2C0B4C26" wp14:editId="19E7297F">
            <wp:extent cx="3947160" cy="2080260"/>
            <wp:effectExtent l="0" t="0" r="0" b="0"/>
            <wp:docPr id="327217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98C0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You need to (1) type the password for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root</w:t>
      </w:r>
      <w:r>
        <w:rPr>
          <w:rFonts w:ascii="Segoe UI" w:hAnsi="Segoe UI" w:cs="Segoe UI"/>
          <w:color w:val="212529"/>
          <w:sz w:val="30"/>
          <w:szCs w:val="30"/>
        </w:rPr>
        <w:t> user, (2) check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Save password in vault</w:t>
      </w:r>
      <w:r>
        <w:rPr>
          <w:rFonts w:ascii="Segoe UI" w:hAnsi="Segoe UI" w:cs="Segoe UI"/>
          <w:color w:val="212529"/>
          <w:sz w:val="30"/>
          <w:szCs w:val="30"/>
        </w:rPr>
        <w:t>, and (3) click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OK</w:t>
      </w:r>
      <w:r>
        <w:rPr>
          <w:rFonts w:ascii="Segoe UI" w:hAnsi="Segoe UI" w:cs="Segoe UI"/>
          <w:color w:val="212529"/>
          <w:sz w:val="30"/>
          <w:szCs w:val="30"/>
        </w:rPr>
        <w:t> button.</w:t>
      </w:r>
    </w:p>
    <w:p w14:paraId="4A87FBDB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 double-click the connection name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Local</w:t>
      </w:r>
      <w:r>
        <w:rPr>
          <w:rFonts w:ascii="Segoe UI" w:hAnsi="Segoe UI" w:cs="Segoe UI"/>
          <w:color w:val="212529"/>
          <w:sz w:val="30"/>
          <w:szCs w:val="30"/>
        </w:rPr>
        <w:t> to connect to the MySQL Server.</w:t>
      </w:r>
    </w:p>
    <w:p w14:paraId="5DD5CEEF" w14:textId="4A6E50A4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487508FF" wp14:editId="6B1CC995">
            <wp:extent cx="2636520" cy="1516380"/>
            <wp:effectExtent l="0" t="0" r="0" b="7620"/>
            <wp:docPr id="9643330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8083" w14:textId="77777777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MySQL Workbench opens the following window which consists of four parts: Navigator, Query, Information, and Output.</w:t>
      </w:r>
    </w:p>
    <w:p w14:paraId="6CFF0BB0" w14:textId="650CC93B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4CE70B82" wp14:editId="4D16216A">
            <wp:extent cx="6149340" cy="5486400"/>
            <wp:effectExtent l="0" t="0" r="3810" b="0"/>
            <wp:docPr id="934103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4093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Fourth, click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create a new schema in the connected server</w:t>
      </w:r>
      <w:r>
        <w:rPr>
          <w:rFonts w:ascii="Segoe UI" w:hAnsi="Segoe UI" w:cs="Segoe UI"/>
          <w:color w:val="212529"/>
          <w:sz w:val="30"/>
          <w:szCs w:val="30"/>
        </w:rPr>
        <w:t> button from the toolbar:</w:t>
      </w:r>
    </w:p>
    <w:p w14:paraId="6069EE97" w14:textId="6AB2CCD2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56B15124" wp14:editId="1B8C26A2">
            <wp:extent cx="4991100" cy="5448300"/>
            <wp:effectExtent l="0" t="0" r="0" b="0"/>
            <wp:docPr id="1300872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F09E" w14:textId="77777777" w:rsidR="00CD00F8" w:rsidRDefault="00CD00F8" w:rsidP="00CD00F8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MySQL, the schema is the synonym for the database. Creating a new schema also means creating a new database.</w:t>
      </w:r>
    </w:p>
    <w:p w14:paraId="3505CE77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Fifth, the following window is open. You need to (1) enter the schema name, (2) change the character set and collation if necessary, and click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Apply</w:t>
      </w:r>
      <w:r>
        <w:rPr>
          <w:rFonts w:ascii="Segoe UI" w:hAnsi="Segoe UI" w:cs="Segoe UI"/>
          <w:color w:val="212529"/>
          <w:sz w:val="30"/>
          <w:szCs w:val="30"/>
        </w:rPr>
        <w:t> button:</w:t>
      </w:r>
    </w:p>
    <w:p w14:paraId="3ACE88BE" w14:textId="256BF57B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6B82C6E4" wp14:editId="6757913E">
            <wp:extent cx="6217920" cy="3840480"/>
            <wp:effectExtent l="0" t="0" r="0" b="7620"/>
            <wp:docPr id="6494811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AEE0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Sixth, MySQL Workbench opens the following window that displays the SQL script that will be executed. Note that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SCHEMA</w:t>
      </w:r>
      <w:r>
        <w:rPr>
          <w:rFonts w:ascii="Segoe UI" w:hAnsi="Segoe UI" w:cs="Segoe UI"/>
          <w:color w:val="212529"/>
          <w:sz w:val="30"/>
          <w:szCs w:val="30"/>
        </w:rPr>
        <w:t> statement command has the same effect as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statement.</w:t>
      </w:r>
    </w:p>
    <w:p w14:paraId="382196A6" w14:textId="07050CB2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1314F97D" wp14:editId="560B3535">
            <wp:extent cx="7429500" cy="5610225"/>
            <wp:effectExtent l="0" t="0" r="0" b="9525"/>
            <wp:docPr id="229284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3EE2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everything is fine, you will see the new database created and shown in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schemas</w:t>
      </w:r>
      <w:r>
        <w:rPr>
          <w:rFonts w:ascii="Segoe UI" w:hAnsi="Segoe UI" w:cs="Segoe UI"/>
          <w:color w:val="212529"/>
          <w:sz w:val="30"/>
          <w:szCs w:val="30"/>
        </w:rPr>
        <w:t> tab of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Navigator</w:t>
      </w:r>
      <w:r>
        <w:rPr>
          <w:rFonts w:ascii="Segoe UI" w:hAnsi="Segoe UI" w:cs="Segoe UI"/>
          <w:color w:val="212529"/>
          <w:sz w:val="30"/>
          <w:szCs w:val="30"/>
        </w:rPr>
        <w:t> section.</w:t>
      </w:r>
    </w:p>
    <w:p w14:paraId="5A826979" w14:textId="295900FD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26B3F02D" wp14:editId="7474366E">
            <wp:extent cx="2880360" cy="3528060"/>
            <wp:effectExtent l="0" t="0" r="0" b="0"/>
            <wp:docPr id="16741321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2D15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Seventh, to select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testdb2</w:t>
      </w:r>
      <w:r>
        <w:rPr>
          <w:rFonts w:ascii="Segoe UI" w:hAnsi="Segoe UI" w:cs="Segoe UI"/>
          <w:color w:val="212529"/>
          <w:sz w:val="30"/>
          <w:szCs w:val="30"/>
        </w:rPr>
        <w:t> database, (1) right-click the database name and (2) choose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Set as Default Schema</w:t>
      </w:r>
      <w:r>
        <w:rPr>
          <w:rFonts w:ascii="Segoe UI" w:hAnsi="Segoe UI" w:cs="Segoe UI"/>
          <w:color w:val="212529"/>
          <w:sz w:val="30"/>
          <w:szCs w:val="30"/>
        </w:rPr>
        <w:t> menu item:</w:t>
      </w:r>
    </w:p>
    <w:p w14:paraId="3F6F6E92" w14:textId="4CD45939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6011B7ED" wp14:editId="6DE6DDB5">
            <wp:extent cx="2880360" cy="4091940"/>
            <wp:effectExtent l="0" t="0" r="0" b="3810"/>
            <wp:docPr id="544711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BF1E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testdb2</w:t>
      </w:r>
      <w:r>
        <w:rPr>
          <w:rFonts w:ascii="Segoe UI" w:hAnsi="Segoe UI" w:cs="Segoe UI"/>
          <w:color w:val="212529"/>
          <w:sz w:val="30"/>
          <w:szCs w:val="30"/>
        </w:rPr>
        <w:t> node is open as shown in the following screenshot.</w:t>
      </w:r>
    </w:p>
    <w:p w14:paraId="453DA0D7" w14:textId="4FC9A91C" w:rsidR="00CD00F8" w:rsidRDefault="00CD00F8" w:rsidP="00CD00F8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22C9E72D" wp14:editId="1048B162">
            <wp:extent cx="2842260" cy="3543300"/>
            <wp:effectExtent l="0" t="0" r="0" b="0"/>
            <wp:docPr id="1103742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21C2" w14:textId="77777777" w:rsidR="00CD00F8" w:rsidRDefault="00CD00F8" w:rsidP="00CD00F8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Now, you can work with </w:t>
      </w:r>
      <w:r>
        <w:rPr>
          <w:rStyle w:val="HTMLCode"/>
          <w:rFonts w:ascii="var(--font-family-code)" w:eastAsiaTheme="majorEastAsia" w:hAnsi="var(--font-family-code)"/>
          <w:color w:val="212529"/>
        </w:rPr>
        <w:t>testdb2</w:t>
      </w:r>
      <w:r>
        <w:rPr>
          <w:rFonts w:ascii="Segoe UI" w:hAnsi="Segoe UI" w:cs="Segoe UI"/>
          <w:color w:val="212529"/>
          <w:sz w:val="30"/>
          <w:szCs w:val="30"/>
        </w:rPr>
        <w:t> from the MySQL Workbench.</w:t>
      </w:r>
    </w:p>
    <w:p w14:paraId="652BFE85" w14:textId="77777777" w:rsidR="00CD00F8" w:rsidRDefault="00CD00F8" w:rsidP="00CD00F8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63D0157F" w14:textId="77777777" w:rsidR="00CD00F8" w:rsidRDefault="00CD00F8" w:rsidP="00CD00F8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CREATE DATABASE</w:t>
      </w:r>
      <w:r>
        <w:rPr>
          <w:rFonts w:ascii="Segoe UI" w:hAnsi="Segoe UI" w:cs="Segoe UI"/>
          <w:color w:val="212529"/>
          <w:sz w:val="30"/>
          <w:szCs w:val="30"/>
        </w:rPr>
        <w:t> statement to create a new database.</w:t>
      </w:r>
    </w:p>
    <w:p w14:paraId="40D59988" w14:textId="77777777" w:rsidR="00CD00F8" w:rsidRDefault="00CD00F8" w:rsidP="00CD00F8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MySQL, schemas are synonyms of databases.</w:t>
      </w:r>
    </w:p>
    <w:p w14:paraId="0F47DF7B" w14:textId="41C6AC53" w:rsidR="001D064C" w:rsidRDefault="001D064C">
      <w:pPr>
        <w:spacing w:after="160" w:line="259" w:lineRule="auto"/>
      </w:pPr>
      <w:r>
        <w:br w:type="page"/>
      </w:r>
    </w:p>
    <w:p w14:paraId="473CC5E3" w14:textId="77777777" w:rsidR="007D13D9" w:rsidRDefault="007D13D9" w:rsidP="007D13D9">
      <w:pPr>
        <w:pStyle w:val="Heading1"/>
        <w:spacing w:before="0" w:after="0"/>
        <w:rPr>
          <w:rFonts w:eastAsia="Times New Roman"/>
        </w:rPr>
      </w:pPr>
      <w:r>
        <w:rPr>
          <w:b/>
          <w:bCs/>
        </w:rPr>
        <w:lastRenderedPageBreak/>
        <w:t>MySQL DROP DATABASE</w:t>
      </w:r>
    </w:p>
    <w:p w14:paraId="018060EC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Summary</w:t>
      </w:r>
      <w:r>
        <w:rPr>
          <w:rFonts w:ascii="Segoe UI" w:hAnsi="Segoe UI" w:cs="Segoe UI"/>
          <w:color w:val="212529"/>
          <w:sz w:val="30"/>
          <w:szCs w:val="30"/>
        </w:rPr>
        <w:t>: in this tutorial, you will learn how to use the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DATABASE</w:t>
      </w:r>
      <w:r>
        <w:rPr>
          <w:rFonts w:ascii="Segoe UI" w:hAnsi="Segoe UI" w:cs="Segoe UI"/>
          <w:color w:val="212529"/>
          <w:sz w:val="30"/>
          <w:szCs w:val="30"/>
        </w:rPr>
        <w:t> statement to delete an existing database in the server.</w:t>
      </w:r>
    </w:p>
    <w:p w14:paraId="3512EDD7" w14:textId="77777777" w:rsidR="007D13D9" w:rsidRDefault="007D13D9" w:rsidP="007D13D9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Introduction to the MySQL DROP DATABASE statement</w:t>
      </w:r>
    </w:p>
    <w:p w14:paraId="323B1C1C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DATABASE</w:t>
      </w:r>
      <w:r>
        <w:rPr>
          <w:rFonts w:ascii="Segoe UI" w:hAnsi="Segoe UI" w:cs="Segoe UI"/>
          <w:color w:val="212529"/>
          <w:sz w:val="30"/>
          <w:szCs w:val="30"/>
        </w:rPr>
        <w:t> statement drops all tables in the database and deletes the database permanently. Therefore, you need to be very careful when using this statement.</w:t>
      </w:r>
    </w:p>
    <w:p w14:paraId="20B23CB2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 following shows the syntax of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DATABASE</w:t>
      </w:r>
      <w:r>
        <w:rPr>
          <w:rFonts w:ascii="Segoe UI" w:hAnsi="Segoe UI" w:cs="Segoe UI"/>
          <w:color w:val="212529"/>
          <w:sz w:val="30"/>
          <w:szCs w:val="30"/>
        </w:rPr>
        <w:t> statement:</w:t>
      </w:r>
    </w:p>
    <w:p w14:paraId="75F18C46" w14:textId="77777777" w:rsidR="00F714AB" w:rsidRDefault="003F1D75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19E55C94" wp14:editId="0F1D5018">
            <wp:extent cx="4046571" cy="586791"/>
            <wp:effectExtent l="0" t="0" r="0" b="3810"/>
            <wp:docPr id="119434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4580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9865" w14:textId="2A32B25E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this statement, you specify the name of the database which you want to delete after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DATABASE</w:t>
      </w:r>
      <w:r>
        <w:rPr>
          <w:rFonts w:ascii="Segoe UI" w:hAnsi="Segoe UI" w:cs="Segoe UI"/>
          <w:color w:val="212529"/>
          <w:sz w:val="30"/>
          <w:szCs w:val="30"/>
        </w:rPr>
        <w:t> keywords.</w:t>
      </w:r>
    </w:p>
    <w:p w14:paraId="1205405F" w14:textId="77777777" w:rsidR="007D13D9" w:rsidRDefault="007D13D9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you drop a database that does not exist, MySQL will issue an error.</w:t>
      </w:r>
    </w:p>
    <w:p w14:paraId="6E8342A4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prevent an error from occurring if you delete a non-existing database, you can use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IF EXISTS</w:t>
      </w:r>
      <w:r>
        <w:rPr>
          <w:rFonts w:ascii="Segoe UI" w:hAnsi="Segoe UI" w:cs="Segoe UI"/>
          <w:color w:val="212529"/>
          <w:sz w:val="30"/>
          <w:szCs w:val="30"/>
        </w:rPr>
        <w:t> option. In this case, MySQL will terminate the statement without issuing any error.</w:t>
      </w:r>
    </w:p>
    <w:p w14:paraId="3CA08E61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DATABASE</w:t>
      </w:r>
      <w:r>
        <w:rPr>
          <w:rFonts w:ascii="Segoe UI" w:hAnsi="Segoe UI" w:cs="Segoe UI"/>
          <w:color w:val="212529"/>
          <w:sz w:val="30"/>
          <w:szCs w:val="30"/>
        </w:rPr>
        <w:t> statement returns the number of tables it deleted.</w:t>
      </w:r>
    </w:p>
    <w:p w14:paraId="7683025E" w14:textId="77777777" w:rsidR="007D13D9" w:rsidRDefault="007D13D9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MySQL, the schema is the synonym for the database. Therefore, you can use them interchangeably:</w:t>
      </w:r>
    </w:p>
    <w:p w14:paraId="45D9F627" w14:textId="77777777" w:rsidR="00F714AB" w:rsidRDefault="00F714AB" w:rsidP="007D13D9">
      <w:pPr>
        <w:pStyle w:val="note"/>
        <w:pBdr>
          <w:top w:val="single" w:sz="24" w:space="0" w:color="E9ECEF"/>
          <w:left w:val="single" w:sz="24" w:space="0" w:color="448AFF"/>
          <w:bottom w:val="single" w:sz="24" w:space="0" w:color="E9ECEF"/>
          <w:right w:val="single" w:sz="24" w:space="0" w:color="E9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52143F22" wp14:editId="6DC6E047">
            <wp:extent cx="3848433" cy="487722"/>
            <wp:effectExtent l="0" t="0" r="0" b="7620"/>
            <wp:docPr id="3450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891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052A" w14:textId="77777777" w:rsidR="00F714AB" w:rsidRDefault="00F714AB" w:rsidP="007D13D9">
      <w:pPr>
        <w:pStyle w:val="note"/>
        <w:pBdr>
          <w:top w:val="single" w:sz="24" w:space="0" w:color="E9ECEF"/>
          <w:left w:val="single" w:sz="24" w:space="0" w:color="448AFF"/>
          <w:bottom w:val="single" w:sz="24" w:space="0" w:color="E9ECEF"/>
          <w:right w:val="single" w:sz="24" w:space="0" w:color="E9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30"/>
          <w:szCs w:val="30"/>
        </w:rPr>
      </w:pPr>
    </w:p>
    <w:p w14:paraId="38952C2B" w14:textId="55C502D2" w:rsidR="007D13D9" w:rsidRDefault="007D13D9" w:rsidP="007D13D9">
      <w:pPr>
        <w:pStyle w:val="note"/>
        <w:pBdr>
          <w:top w:val="single" w:sz="24" w:space="0" w:color="E9ECEF"/>
          <w:left w:val="single" w:sz="24" w:space="0" w:color="448AFF"/>
          <w:bottom w:val="single" w:sz="24" w:space="0" w:color="E9ECEF"/>
          <w:right w:val="single" w:sz="24" w:space="0" w:color="E9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In the next section, we will use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testdb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and </w:t>
      </w:r>
      <w:r>
        <w:rPr>
          <w:rStyle w:val="HTMLCode"/>
          <w:rFonts w:ascii="var(--font-family-code)" w:eastAsiaTheme="majorEastAsia" w:hAnsi="var(--font-family-code)"/>
          <w:color w:val="212529"/>
        </w:rPr>
        <w:t>testdb2</w:t>
      </w:r>
      <w:r>
        <w:rPr>
          <w:rFonts w:ascii="Segoe UI" w:hAnsi="Segoe UI" w:cs="Segoe UI"/>
          <w:color w:val="212529"/>
          <w:sz w:val="30"/>
          <w:szCs w:val="30"/>
        </w:rPr>
        <w:t> created in the </w:t>
      </w:r>
      <w:hyperlink r:id="rId57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CREATE DATABASE</w:t>
        </w:r>
      </w:hyperlink>
      <w:r>
        <w:rPr>
          <w:rFonts w:ascii="Segoe UI" w:hAnsi="Segoe UI" w:cs="Segoe UI"/>
          <w:color w:val="212529"/>
          <w:sz w:val="30"/>
          <w:szCs w:val="30"/>
        </w:rPr>
        <w:t> tutorial. If you do not have these databases available, you can follow the </w:t>
      </w:r>
      <w:hyperlink r:id="rId58" w:history="1">
        <w:r>
          <w:rPr>
            <w:rStyle w:val="Hyperlink"/>
            <w:rFonts w:ascii="Segoe UI" w:hAnsi="Segoe UI" w:cs="Segoe UI"/>
            <w:sz w:val="30"/>
            <w:szCs w:val="30"/>
          </w:rPr>
          <w:t>previous tutorial</w:t>
        </w:r>
      </w:hyperlink>
      <w:r>
        <w:rPr>
          <w:rFonts w:ascii="Segoe UI" w:hAnsi="Segoe UI" w:cs="Segoe UI"/>
          <w:color w:val="212529"/>
          <w:sz w:val="30"/>
          <w:szCs w:val="30"/>
        </w:rPr>
        <w:t> to create them.</w:t>
      </w:r>
    </w:p>
    <w:p w14:paraId="4DCC51E0" w14:textId="77777777" w:rsidR="007D13D9" w:rsidRDefault="007D13D9" w:rsidP="007D13D9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 xml:space="preserve">MySQL DROP DATABASE using </w:t>
      </w:r>
      <w:proofErr w:type="spellStart"/>
      <w:r>
        <w:rPr>
          <w:rFonts w:ascii="Segoe UI" w:hAnsi="Segoe UI" w:cs="Segoe UI"/>
          <w:b/>
          <w:bCs/>
          <w:color w:val="212529"/>
        </w:rPr>
        <w:t>mysql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program example</w:t>
      </w:r>
    </w:p>
    <w:p w14:paraId="3FAF193E" w14:textId="765E7B78" w:rsidR="007D13D9" w:rsidRDefault="00B42D22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D</w:t>
      </w:r>
      <w:r w:rsidR="007D13D9">
        <w:rPr>
          <w:rFonts w:ascii="Segoe UI" w:hAnsi="Segoe UI" w:cs="Segoe UI"/>
          <w:color w:val="212529"/>
          <w:sz w:val="30"/>
          <w:szCs w:val="30"/>
        </w:rPr>
        <w:t>isplay all the databases using the </w:t>
      </w:r>
      <w:hyperlink r:id="rId59" w:history="1">
        <w:r w:rsidR="007D13D9">
          <w:rPr>
            <w:rStyle w:val="Hyperlink"/>
            <w:rFonts w:ascii="var(--font-family-code)" w:hAnsi="var(--font-family-code)" w:cs="Courier New"/>
            <w:sz w:val="20"/>
            <w:szCs w:val="20"/>
          </w:rPr>
          <w:t>SHOW DATABASES</w:t>
        </w:r>
      </w:hyperlink>
      <w:r w:rsidR="007D13D9">
        <w:rPr>
          <w:rFonts w:ascii="Segoe UI" w:hAnsi="Segoe UI" w:cs="Segoe UI"/>
          <w:color w:val="212529"/>
          <w:sz w:val="30"/>
          <w:szCs w:val="30"/>
        </w:rPr>
        <w:t> statement:</w:t>
      </w:r>
    </w:p>
    <w:p w14:paraId="3AADE2E7" w14:textId="77777777" w:rsidR="002D4CAD" w:rsidRDefault="002D4CAD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8FB996" wp14:editId="1CCF952C">
            <wp:extent cx="1767993" cy="457240"/>
            <wp:effectExtent l="0" t="0" r="3810" b="0"/>
            <wp:docPr id="134020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0642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5866" w14:textId="208C1FD5" w:rsidR="007D13D9" w:rsidRDefault="007D13D9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7A886E4C" w14:textId="77777777" w:rsidR="00B12792" w:rsidRDefault="002D4CAD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6E7A7886" wp14:editId="6B6EAAA2">
            <wp:extent cx="2476715" cy="3436918"/>
            <wp:effectExtent l="0" t="0" r="0" b="0"/>
            <wp:docPr id="14809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37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3D2E" w14:textId="4CE14E5F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 drop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testdb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database by issuing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DATABASE</w:t>
      </w:r>
      <w:r>
        <w:rPr>
          <w:rFonts w:ascii="Segoe UI" w:hAnsi="Segoe UI" w:cs="Segoe UI"/>
          <w:color w:val="212529"/>
          <w:sz w:val="30"/>
          <w:szCs w:val="30"/>
        </w:rPr>
        <w:t> statement:</w:t>
      </w:r>
    </w:p>
    <w:p w14:paraId="14A91E45" w14:textId="77777777" w:rsidR="00A37C7E" w:rsidRDefault="00A37C7E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C7F49F2" wp14:editId="3A44D63B">
            <wp:extent cx="2476715" cy="3436918"/>
            <wp:effectExtent l="0" t="0" r="0" b="0"/>
            <wp:docPr id="115866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6808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83A8" w14:textId="3D30D005" w:rsidR="007D13D9" w:rsidRDefault="007D13D9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Output:</w:t>
      </w:r>
    </w:p>
    <w:p w14:paraId="0B889541" w14:textId="77777777" w:rsidR="00EE60EA" w:rsidRDefault="00EE60EA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72C08655" wp14:editId="5EEE616A">
            <wp:extent cx="3635055" cy="518205"/>
            <wp:effectExtent l="0" t="0" r="3810" b="0"/>
            <wp:docPr id="12581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975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2DE3" w14:textId="3AA949FF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lastRenderedPageBreak/>
        <w:t>MySQL returned zero affected rows indicating that the </w:t>
      </w:r>
      <w:proofErr w:type="spellStart"/>
      <w:r>
        <w:rPr>
          <w:rStyle w:val="HTMLCode"/>
          <w:rFonts w:ascii="var(--font-family-code)" w:eastAsiaTheme="majorEastAsia" w:hAnsi="var(--font-family-code)"/>
          <w:color w:val="212529"/>
        </w:rPr>
        <w:t>testdb</w:t>
      </w:r>
      <w:proofErr w:type="spellEnd"/>
      <w:r>
        <w:rPr>
          <w:rFonts w:ascii="Segoe UI" w:hAnsi="Segoe UI" w:cs="Segoe UI"/>
          <w:color w:val="212529"/>
          <w:sz w:val="30"/>
          <w:szCs w:val="30"/>
        </w:rPr>
        <w:t> database has no tables.</w:t>
      </w:r>
    </w:p>
    <w:p w14:paraId="1D4BFC2E" w14:textId="77777777" w:rsidR="001421B3" w:rsidRDefault="001421B3" w:rsidP="007D13D9">
      <w:pPr>
        <w:pStyle w:val="Heading2"/>
        <w:shd w:val="clear" w:color="auto" w:fill="FFFFFF"/>
        <w:rPr>
          <w:rFonts w:ascii="Segoe UI" w:hAnsi="Segoe UI" w:cs="Segoe UI"/>
          <w:b/>
          <w:bCs/>
          <w:color w:val="212529"/>
        </w:rPr>
      </w:pPr>
    </w:p>
    <w:p w14:paraId="36AC3FFF" w14:textId="19FD1644" w:rsidR="007D13D9" w:rsidRDefault="007D13D9" w:rsidP="007D13D9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DROP DATABASE using MySQL Workbench</w:t>
      </w:r>
    </w:p>
    <w:p w14:paraId="091FEE02" w14:textId="77777777" w:rsidR="007D13D9" w:rsidRDefault="007D13D9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First, launch the MySQL workbench and log in to the MySQL Server.</w:t>
      </w:r>
    </w:p>
    <w:p w14:paraId="28FA8A6F" w14:textId="6DD83BA6" w:rsidR="007D13D9" w:rsidRDefault="007D13D9" w:rsidP="007D13D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2D69CC24" wp14:editId="2DF3678C">
            <wp:extent cx="7429500" cy="3926840"/>
            <wp:effectExtent l="0" t="0" r="0" b="0"/>
            <wp:docPr id="6088755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97A5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Second, right-click the database that you want to remove, for example, testdb2 and choose 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Schema...</w:t>
      </w:r>
      <w:r>
        <w:rPr>
          <w:rFonts w:ascii="Segoe UI" w:hAnsi="Segoe UI" w:cs="Segoe UI"/>
          <w:color w:val="212529"/>
          <w:sz w:val="30"/>
          <w:szCs w:val="30"/>
        </w:rPr>
        <w:t> option.</w:t>
      </w:r>
    </w:p>
    <w:p w14:paraId="6ECF6E2E" w14:textId="1B9DC3CF" w:rsidR="007D13D9" w:rsidRDefault="007D13D9" w:rsidP="007D13D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4EC95EAA" wp14:editId="4BBFE414">
            <wp:extent cx="3025140" cy="4617720"/>
            <wp:effectExtent l="0" t="0" r="3810" b="0"/>
            <wp:docPr id="11676489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C15D" w14:textId="77777777" w:rsidR="007D13D9" w:rsidRDefault="007D13D9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Third, MySQL Workbench displays a dialog to confirm the deletion.</w:t>
      </w:r>
    </w:p>
    <w:p w14:paraId="1880E0EF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you choose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Review SQL</w:t>
      </w:r>
      <w:r>
        <w:rPr>
          <w:rFonts w:ascii="Segoe UI" w:hAnsi="Segoe UI" w:cs="Segoe UI"/>
          <w:color w:val="212529"/>
          <w:sz w:val="30"/>
          <w:szCs w:val="30"/>
        </w:rPr>
        <w:t>, you’ll see the SQL statement that will be executed. If you choose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Drop Now</w:t>
      </w:r>
      <w:r>
        <w:rPr>
          <w:rFonts w:ascii="Segoe UI" w:hAnsi="Segoe UI" w:cs="Segoe UI"/>
          <w:color w:val="212529"/>
          <w:sz w:val="30"/>
          <w:szCs w:val="30"/>
        </w:rPr>
        <w:t>, it’ll delete the database immediately.</w:t>
      </w:r>
    </w:p>
    <w:p w14:paraId="2341E3A1" w14:textId="4FF571F3" w:rsidR="007D13D9" w:rsidRDefault="007D13D9" w:rsidP="007D13D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1E417494" wp14:editId="25808EDD">
            <wp:extent cx="3352800" cy="2438400"/>
            <wp:effectExtent l="0" t="0" r="0" b="0"/>
            <wp:docPr id="121154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50CF" w14:textId="77777777" w:rsidR="007D13D9" w:rsidRDefault="007D13D9" w:rsidP="007D13D9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be safe, let’s choose Review SQL:</w:t>
      </w:r>
    </w:p>
    <w:p w14:paraId="2016ED51" w14:textId="5BFF47C9" w:rsidR="007D13D9" w:rsidRDefault="007D13D9" w:rsidP="007D13D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50221CEB" wp14:editId="43317917">
            <wp:extent cx="4632960" cy="3360420"/>
            <wp:effectExtent l="0" t="0" r="0" b="0"/>
            <wp:docPr id="14227332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0748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Fourth, once you are sure that the SQL statement is going to drop the right database, you can click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Execute</w:t>
      </w:r>
      <w:r>
        <w:rPr>
          <w:rFonts w:ascii="Segoe UI" w:hAnsi="Segoe UI" w:cs="Segoe UI"/>
          <w:color w:val="212529"/>
          <w:sz w:val="30"/>
          <w:szCs w:val="30"/>
        </w:rPr>
        <w:t> button to execute the statement.</w:t>
      </w:r>
    </w:p>
    <w:p w14:paraId="18731A3E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 xml:space="preserve">MySQL returns the following output indicating that the database is dropped successfully. Because </w:t>
      </w:r>
      <w:proofErr w:type="gramStart"/>
      <w:r>
        <w:rPr>
          <w:rFonts w:ascii="Segoe UI" w:hAnsi="Segoe UI" w:cs="Segoe UI"/>
          <w:color w:val="212529"/>
          <w:sz w:val="30"/>
          <w:szCs w:val="30"/>
        </w:rPr>
        <w:t>the </w:t>
      </w:r>
      <w:r>
        <w:rPr>
          <w:rStyle w:val="HTMLCode"/>
          <w:rFonts w:ascii="var(--font-family-code)" w:eastAsiaTheme="majorEastAsia" w:hAnsi="var(--font-family-code)"/>
          <w:color w:val="212529"/>
        </w:rPr>
        <w:t>testdb2</w:t>
      </w:r>
      <w:proofErr w:type="gramEnd"/>
      <w:r>
        <w:rPr>
          <w:rFonts w:ascii="Segoe UI" w:hAnsi="Segoe UI" w:cs="Segoe UI"/>
          <w:color w:val="212529"/>
          <w:sz w:val="30"/>
          <w:szCs w:val="30"/>
        </w:rPr>
        <w:t> is an empty database, the number of affected rows is zero.</w:t>
      </w:r>
    </w:p>
    <w:p w14:paraId="12C28223" w14:textId="3EF505EF" w:rsidR="007D13D9" w:rsidRDefault="007D13D9" w:rsidP="007D13D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drawing>
          <wp:inline distT="0" distB="0" distL="0" distR="0" wp14:anchorId="47BC4454" wp14:editId="181028AC">
            <wp:extent cx="6027420" cy="914400"/>
            <wp:effectExtent l="0" t="0" r="0" b="0"/>
            <wp:docPr id="14069133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2260" w14:textId="77777777" w:rsidR="007D13D9" w:rsidRDefault="007D13D9" w:rsidP="007D13D9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If you view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schemas</w:t>
      </w:r>
      <w:r>
        <w:rPr>
          <w:rFonts w:ascii="Segoe UI" w:hAnsi="Segoe UI" w:cs="Segoe UI"/>
          <w:color w:val="212529"/>
          <w:sz w:val="30"/>
          <w:szCs w:val="30"/>
        </w:rPr>
        <w:t> pane, you will see that the </w:t>
      </w:r>
      <w:r>
        <w:rPr>
          <w:rStyle w:val="Strong"/>
          <w:rFonts w:ascii="Segoe UI" w:eastAsiaTheme="majorEastAsia" w:hAnsi="Segoe UI" w:cs="Segoe UI"/>
          <w:color w:val="212529"/>
          <w:sz w:val="30"/>
          <w:szCs w:val="30"/>
        </w:rPr>
        <w:t>testdb2</w:t>
      </w:r>
      <w:r>
        <w:rPr>
          <w:rFonts w:ascii="Segoe UI" w:hAnsi="Segoe UI" w:cs="Segoe UI"/>
          <w:color w:val="212529"/>
          <w:sz w:val="30"/>
          <w:szCs w:val="30"/>
        </w:rPr>
        <w:t> is not on the list anymore.</w:t>
      </w:r>
    </w:p>
    <w:p w14:paraId="6BBE9669" w14:textId="79F8D957" w:rsidR="007D13D9" w:rsidRDefault="007D13D9" w:rsidP="007D13D9">
      <w:pPr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noProof/>
          <w:color w:val="212529"/>
          <w:sz w:val="30"/>
          <w:szCs w:val="30"/>
        </w:rPr>
        <w:lastRenderedPageBreak/>
        <w:drawing>
          <wp:inline distT="0" distB="0" distL="0" distR="0" wp14:anchorId="1C962601" wp14:editId="53BC4D93">
            <wp:extent cx="2903220" cy="3589020"/>
            <wp:effectExtent l="0" t="0" r="0" b="0"/>
            <wp:docPr id="9110112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3CAC" w14:textId="77777777" w:rsidR="007D13D9" w:rsidRDefault="007D13D9" w:rsidP="007D13D9">
      <w:pPr>
        <w:pStyle w:val="Heading2"/>
        <w:shd w:val="clear" w:color="auto" w:fill="FFFFFF"/>
        <w:rPr>
          <w:rFonts w:ascii="Segoe UI" w:hAnsi="Segoe UI" w:cs="Segoe UI"/>
          <w:color w:val="212529"/>
          <w:sz w:val="36"/>
          <w:szCs w:val="36"/>
        </w:rPr>
      </w:pPr>
      <w:r>
        <w:rPr>
          <w:rFonts w:ascii="Segoe UI" w:hAnsi="Segoe UI" w:cs="Segoe UI"/>
          <w:b/>
          <w:bCs/>
          <w:color w:val="212529"/>
        </w:rPr>
        <w:t>Summary</w:t>
      </w:r>
    </w:p>
    <w:p w14:paraId="702D5624" w14:textId="77777777" w:rsidR="007D13D9" w:rsidRDefault="007D13D9" w:rsidP="007D13D9">
      <w:pPr>
        <w:numPr>
          <w:ilvl w:val="0"/>
          <w:numId w:val="8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Use the MySQL </w:t>
      </w:r>
      <w:r>
        <w:rPr>
          <w:rStyle w:val="HTMLCode"/>
          <w:rFonts w:ascii="var(--font-family-code)" w:eastAsiaTheme="majorEastAsia" w:hAnsi="var(--font-family-code)"/>
          <w:color w:val="212529"/>
        </w:rPr>
        <w:t>DROP DATABASE</w:t>
      </w:r>
      <w:r>
        <w:rPr>
          <w:rFonts w:ascii="Segoe UI" w:hAnsi="Segoe UI" w:cs="Segoe UI"/>
          <w:color w:val="212529"/>
          <w:sz w:val="30"/>
          <w:szCs w:val="30"/>
        </w:rPr>
        <w:t> statement to delete a database.</w:t>
      </w:r>
    </w:p>
    <w:p w14:paraId="702A599F" w14:textId="77777777" w:rsidR="00F60479" w:rsidRPr="00776FBD" w:rsidRDefault="00F60479" w:rsidP="00776FBD"/>
    <w:sectPr w:rsidR="00F60479" w:rsidRPr="00776FBD" w:rsidSect="00C15213">
      <w:pgSz w:w="12240" w:h="15840"/>
      <w:pgMar w:top="18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25C"/>
    <w:multiLevelType w:val="multilevel"/>
    <w:tmpl w:val="9DEC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30FC"/>
    <w:multiLevelType w:val="multilevel"/>
    <w:tmpl w:val="D248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E0898"/>
    <w:multiLevelType w:val="multilevel"/>
    <w:tmpl w:val="B6E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0001F"/>
    <w:multiLevelType w:val="multilevel"/>
    <w:tmpl w:val="8F7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B6765"/>
    <w:multiLevelType w:val="multilevel"/>
    <w:tmpl w:val="D7A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3228E"/>
    <w:multiLevelType w:val="multilevel"/>
    <w:tmpl w:val="9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F503A"/>
    <w:multiLevelType w:val="multilevel"/>
    <w:tmpl w:val="0F7E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024228"/>
    <w:multiLevelType w:val="multilevel"/>
    <w:tmpl w:val="75C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557363"/>
    <w:multiLevelType w:val="multilevel"/>
    <w:tmpl w:val="FFE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84E82"/>
    <w:multiLevelType w:val="multilevel"/>
    <w:tmpl w:val="129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766CA"/>
    <w:multiLevelType w:val="multilevel"/>
    <w:tmpl w:val="209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6684D"/>
    <w:multiLevelType w:val="multilevel"/>
    <w:tmpl w:val="2588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44CDF"/>
    <w:multiLevelType w:val="multilevel"/>
    <w:tmpl w:val="AC4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E6B96"/>
    <w:multiLevelType w:val="multilevel"/>
    <w:tmpl w:val="3CA2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FF2CDA"/>
    <w:multiLevelType w:val="multilevel"/>
    <w:tmpl w:val="C74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41074"/>
    <w:multiLevelType w:val="multilevel"/>
    <w:tmpl w:val="AEC4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D936A8"/>
    <w:multiLevelType w:val="multilevel"/>
    <w:tmpl w:val="EFC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BD2F0D"/>
    <w:multiLevelType w:val="multilevel"/>
    <w:tmpl w:val="999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411621"/>
    <w:multiLevelType w:val="multilevel"/>
    <w:tmpl w:val="6FE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45259C"/>
    <w:multiLevelType w:val="multilevel"/>
    <w:tmpl w:val="3088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AC0900"/>
    <w:multiLevelType w:val="multilevel"/>
    <w:tmpl w:val="D4AC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9B65EF"/>
    <w:multiLevelType w:val="multilevel"/>
    <w:tmpl w:val="9430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897BD7"/>
    <w:multiLevelType w:val="multilevel"/>
    <w:tmpl w:val="6D2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296FBA"/>
    <w:multiLevelType w:val="multilevel"/>
    <w:tmpl w:val="F98C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FD2502"/>
    <w:multiLevelType w:val="multilevel"/>
    <w:tmpl w:val="D34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8D088E"/>
    <w:multiLevelType w:val="multilevel"/>
    <w:tmpl w:val="DD8C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940B26"/>
    <w:multiLevelType w:val="multilevel"/>
    <w:tmpl w:val="B8C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C274E3"/>
    <w:multiLevelType w:val="multilevel"/>
    <w:tmpl w:val="DB9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9C2F6F"/>
    <w:multiLevelType w:val="multilevel"/>
    <w:tmpl w:val="F70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527069"/>
    <w:multiLevelType w:val="multilevel"/>
    <w:tmpl w:val="8DA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02246C"/>
    <w:multiLevelType w:val="multilevel"/>
    <w:tmpl w:val="EFB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7E1EDF"/>
    <w:multiLevelType w:val="multilevel"/>
    <w:tmpl w:val="1CE2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0D0CEF"/>
    <w:multiLevelType w:val="multilevel"/>
    <w:tmpl w:val="DDA8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3E757D"/>
    <w:multiLevelType w:val="multilevel"/>
    <w:tmpl w:val="FD26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FB3378"/>
    <w:multiLevelType w:val="multilevel"/>
    <w:tmpl w:val="9F3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525BC3"/>
    <w:multiLevelType w:val="multilevel"/>
    <w:tmpl w:val="01C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66168C"/>
    <w:multiLevelType w:val="multilevel"/>
    <w:tmpl w:val="54F4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DA526B"/>
    <w:multiLevelType w:val="multilevel"/>
    <w:tmpl w:val="396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F34C0B"/>
    <w:multiLevelType w:val="multilevel"/>
    <w:tmpl w:val="236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3535B1"/>
    <w:multiLevelType w:val="multilevel"/>
    <w:tmpl w:val="EFC0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965AFE"/>
    <w:multiLevelType w:val="multilevel"/>
    <w:tmpl w:val="2DE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483998"/>
    <w:multiLevelType w:val="multilevel"/>
    <w:tmpl w:val="764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1C78B4"/>
    <w:multiLevelType w:val="multilevel"/>
    <w:tmpl w:val="B298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753DE4"/>
    <w:multiLevelType w:val="multilevel"/>
    <w:tmpl w:val="0914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F94F30"/>
    <w:multiLevelType w:val="multilevel"/>
    <w:tmpl w:val="79E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132CAA"/>
    <w:multiLevelType w:val="multilevel"/>
    <w:tmpl w:val="6248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3B4798"/>
    <w:multiLevelType w:val="multilevel"/>
    <w:tmpl w:val="894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5D4346"/>
    <w:multiLevelType w:val="multilevel"/>
    <w:tmpl w:val="509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D729D4"/>
    <w:multiLevelType w:val="multilevel"/>
    <w:tmpl w:val="D60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BF055D"/>
    <w:multiLevelType w:val="multilevel"/>
    <w:tmpl w:val="FEA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987A81"/>
    <w:multiLevelType w:val="multilevel"/>
    <w:tmpl w:val="DCD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8501E9"/>
    <w:multiLevelType w:val="multilevel"/>
    <w:tmpl w:val="D29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D31CF4"/>
    <w:multiLevelType w:val="multilevel"/>
    <w:tmpl w:val="DC54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90355C"/>
    <w:multiLevelType w:val="multilevel"/>
    <w:tmpl w:val="6FC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774712"/>
    <w:multiLevelType w:val="multilevel"/>
    <w:tmpl w:val="7476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A67E89"/>
    <w:multiLevelType w:val="multilevel"/>
    <w:tmpl w:val="431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4773C3"/>
    <w:multiLevelType w:val="multilevel"/>
    <w:tmpl w:val="84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BE59E2"/>
    <w:multiLevelType w:val="multilevel"/>
    <w:tmpl w:val="F442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1E17A9"/>
    <w:multiLevelType w:val="multilevel"/>
    <w:tmpl w:val="DC5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AE3C2D"/>
    <w:multiLevelType w:val="multilevel"/>
    <w:tmpl w:val="7CB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8B2B46"/>
    <w:multiLevelType w:val="multilevel"/>
    <w:tmpl w:val="9EDA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A40452"/>
    <w:multiLevelType w:val="multilevel"/>
    <w:tmpl w:val="E2C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8B74A0"/>
    <w:multiLevelType w:val="multilevel"/>
    <w:tmpl w:val="E7C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081A90"/>
    <w:multiLevelType w:val="multilevel"/>
    <w:tmpl w:val="69B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440EF3"/>
    <w:multiLevelType w:val="multilevel"/>
    <w:tmpl w:val="889C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A87F7B"/>
    <w:multiLevelType w:val="multilevel"/>
    <w:tmpl w:val="C3D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4B5699"/>
    <w:multiLevelType w:val="multilevel"/>
    <w:tmpl w:val="D5FE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6111F6"/>
    <w:multiLevelType w:val="multilevel"/>
    <w:tmpl w:val="8D68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BE1146"/>
    <w:multiLevelType w:val="multilevel"/>
    <w:tmpl w:val="9B8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2C75B1"/>
    <w:multiLevelType w:val="multilevel"/>
    <w:tmpl w:val="94C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785497"/>
    <w:multiLevelType w:val="multilevel"/>
    <w:tmpl w:val="D81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91452E"/>
    <w:multiLevelType w:val="multilevel"/>
    <w:tmpl w:val="936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0B0AF9"/>
    <w:multiLevelType w:val="multilevel"/>
    <w:tmpl w:val="2A7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0F72C4"/>
    <w:multiLevelType w:val="multilevel"/>
    <w:tmpl w:val="0D96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284755"/>
    <w:multiLevelType w:val="multilevel"/>
    <w:tmpl w:val="9CC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755D59"/>
    <w:multiLevelType w:val="multilevel"/>
    <w:tmpl w:val="F3A4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12692F"/>
    <w:multiLevelType w:val="multilevel"/>
    <w:tmpl w:val="FCEE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2428C3"/>
    <w:multiLevelType w:val="multilevel"/>
    <w:tmpl w:val="EFFA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AB4995"/>
    <w:multiLevelType w:val="multilevel"/>
    <w:tmpl w:val="3556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203BD1"/>
    <w:multiLevelType w:val="multilevel"/>
    <w:tmpl w:val="05C6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0211AE"/>
    <w:multiLevelType w:val="multilevel"/>
    <w:tmpl w:val="F68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D674DD"/>
    <w:multiLevelType w:val="multilevel"/>
    <w:tmpl w:val="09A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97253F"/>
    <w:multiLevelType w:val="multilevel"/>
    <w:tmpl w:val="1CA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D326B5"/>
    <w:multiLevelType w:val="multilevel"/>
    <w:tmpl w:val="6D1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BC0C8F"/>
    <w:multiLevelType w:val="multilevel"/>
    <w:tmpl w:val="E67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062FCE"/>
    <w:multiLevelType w:val="multilevel"/>
    <w:tmpl w:val="6FE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8D72AE"/>
    <w:multiLevelType w:val="multilevel"/>
    <w:tmpl w:val="8A0E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2E654E"/>
    <w:multiLevelType w:val="multilevel"/>
    <w:tmpl w:val="3788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7F04AC"/>
    <w:multiLevelType w:val="multilevel"/>
    <w:tmpl w:val="AE9A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704158">
    <w:abstractNumId w:val="46"/>
  </w:num>
  <w:num w:numId="2" w16cid:durableId="945305110">
    <w:abstractNumId w:val="45"/>
  </w:num>
  <w:num w:numId="3" w16cid:durableId="2127188616">
    <w:abstractNumId w:val="80"/>
  </w:num>
  <w:num w:numId="4" w16cid:durableId="1896894238">
    <w:abstractNumId w:val="54"/>
  </w:num>
  <w:num w:numId="5" w16cid:durableId="1706834642">
    <w:abstractNumId w:val="85"/>
  </w:num>
  <w:num w:numId="6" w16cid:durableId="672419368">
    <w:abstractNumId w:val="16"/>
  </w:num>
  <w:num w:numId="7" w16cid:durableId="315108693">
    <w:abstractNumId w:val="33"/>
  </w:num>
  <w:num w:numId="8" w16cid:durableId="65224111">
    <w:abstractNumId w:val="88"/>
  </w:num>
  <w:num w:numId="9" w16cid:durableId="1069687878">
    <w:abstractNumId w:val="44"/>
  </w:num>
  <w:num w:numId="10" w16cid:durableId="1201014179">
    <w:abstractNumId w:val="68"/>
  </w:num>
  <w:num w:numId="11" w16cid:durableId="685519588">
    <w:abstractNumId w:val="42"/>
  </w:num>
  <w:num w:numId="12" w16cid:durableId="1373070714">
    <w:abstractNumId w:val="29"/>
  </w:num>
  <w:num w:numId="13" w16cid:durableId="501244189">
    <w:abstractNumId w:val="3"/>
  </w:num>
  <w:num w:numId="14" w16cid:durableId="726883231">
    <w:abstractNumId w:val="37"/>
  </w:num>
  <w:num w:numId="15" w16cid:durableId="952057975">
    <w:abstractNumId w:val="32"/>
  </w:num>
  <w:num w:numId="16" w16cid:durableId="595551920">
    <w:abstractNumId w:val="9"/>
  </w:num>
  <w:num w:numId="17" w16cid:durableId="686827593">
    <w:abstractNumId w:val="77"/>
  </w:num>
  <w:num w:numId="18" w16cid:durableId="2121483900">
    <w:abstractNumId w:val="31"/>
  </w:num>
  <w:num w:numId="19" w16cid:durableId="605114619">
    <w:abstractNumId w:val="71"/>
  </w:num>
  <w:num w:numId="20" w16cid:durableId="714545880">
    <w:abstractNumId w:val="59"/>
  </w:num>
  <w:num w:numId="21" w16cid:durableId="1450582729">
    <w:abstractNumId w:val="6"/>
  </w:num>
  <w:num w:numId="22" w16cid:durableId="1388913207">
    <w:abstractNumId w:val="72"/>
  </w:num>
  <w:num w:numId="23" w16cid:durableId="2121757977">
    <w:abstractNumId w:val="82"/>
  </w:num>
  <w:num w:numId="24" w16cid:durableId="1589340775">
    <w:abstractNumId w:val="24"/>
  </w:num>
  <w:num w:numId="25" w16cid:durableId="2083213723">
    <w:abstractNumId w:val="56"/>
  </w:num>
  <w:num w:numId="26" w16cid:durableId="712118120">
    <w:abstractNumId w:val="64"/>
  </w:num>
  <w:num w:numId="27" w16cid:durableId="351104271">
    <w:abstractNumId w:val="30"/>
  </w:num>
  <w:num w:numId="28" w16cid:durableId="1863279529">
    <w:abstractNumId w:val="8"/>
  </w:num>
  <w:num w:numId="29" w16cid:durableId="1205292753">
    <w:abstractNumId w:val="21"/>
  </w:num>
  <w:num w:numId="30" w16cid:durableId="1696808779">
    <w:abstractNumId w:val="40"/>
  </w:num>
  <w:num w:numId="31" w16cid:durableId="898518663">
    <w:abstractNumId w:val="18"/>
  </w:num>
  <w:num w:numId="32" w16cid:durableId="1227687597">
    <w:abstractNumId w:val="53"/>
  </w:num>
  <w:num w:numId="33" w16cid:durableId="277831983">
    <w:abstractNumId w:val="15"/>
  </w:num>
  <w:num w:numId="34" w16cid:durableId="1202749267">
    <w:abstractNumId w:val="75"/>
  </w:num>
  <w:num w:numId="35" w16cid:durableId="883105552">
    <w:abstractNumId w:val="67"/>
  </w:num>
  <w:num w:numId="36" w16cid:durableId="1098330261">
    <w:abstractNumId w:val="78"/>
  </w:num>
  <w:num w:numId="37" w16cid:durableId="2105375355">
    <w:abstractNumId w:val="2"/>
  </w:num>
  <w:num w:numId="38" w16cid:durableId="667485953">
    <w:abstractNumId w:val="65"/>
  </w:num>
  <w:num w:numId="39" w16cid:durableId="154343305">
    <w:abstractNumId w:val="74"/>
  </w:num>
  <w:num w:numId="40" w16cid:durableId="1366246831">
    <w:abstractNumId w:val="5"/>
  </w:num>
  <w:num w:numId="41" w16cid:durableId="2013945970">
    <w:abstractNumId w:val="22"/>
  </w:num>
  <w:num w:numId="42" w16cid:durableId="1307584811">
    <w:abstractNumId w:val="61"/>
  </w:num>
  <w:num w:numId="43" w16cid:durableId="632953528">
    <w:abstractNumId w:val="10"/>
  </w:num>
  <w:num w:numId="44" w16cid:durableId="1320115620">
    <w:abstractNumId w:val="35"/>
  </w:num>
  <w:num w:numId="45" w16cid:durableId="1340889516">
    <w:abstractNumId w:val="19"/>
  </w:num>
  <w:num w:numId="46" w16cid:durableId="251477224">
    <w:abstractNumId w:val="79"/>
  </w:num>
  <w:num w:numId="47" w16cid:durableId="1653439853">
    <w:abstractNumId w:val="20"/>
  </w:num>
  <w:num w:numId="48" w16cid:durableId="1209611495">
    <w:abstractNumId w:val="55"/>
  </w:num>
  <w:num w:numId="49" w16cid:durableId="998728645">
    <w:abstractNumId w:val="51"/>
  </w:num>
  <w:num w:numId="50" w16cid:durableId="1498035496">
    <w:abstractNumId w:val="58"/>
  </w:num>
  <w:num w:numId="51" w16cid:durableId="1626812482">
    <w:abstractNumId w:val="84"/>
  </w:num>
  <w:num w:numId="52" w16cid:durableId="1781026162">
    <w:abstractNumId w:val="26"/>
  </w:num>
  <w:num w:numId="53" w16cid:durableId="1546335641">
    <w:abstractNumId w:val="49"/>
  </w:num>
  <w:num w:numId="54" w16cid:durableId="2145389571">
    <w:abstractNumId w:val="63"/>
  </w:num>
  <w:num w:numId="55" w16cid:durableId="615870990">
    <w:abstractNumId w:val="47"/>
  </w:num>
  <w:num w:numId="56" w16cid:durableId="348527721">
    <w:abstractNumId w:val="66"/>
  </w:num>
  <w:num w:numId="57" w16cid:durableId="1707677716">
    <w:abstractNumId w:val="12"/>
  </w:num>
  <w:num w:numId="58" w16cid:durableId="1873492933">
    <w:abstractNumId w:val="14"/>
  </w:num>
  <w:num w:numId="59" w16cid:durableId="885875703">
    <w:abstractNumId w:val="25"/>
  </w:num>
  <w:num w:numId="60" w16cid:durableId="1184171535">
    <w:abstractNumId w:val="23"/>
  </w:num>
  <w:num w:numId="61" w16cid:durableId="1900096017">
    <w:abstractNumId w:val="50"/>
  </w:num>
  <w:num w:numId="62" w16cid:durableId="52848009">
    <w:abstractNumId w:val="38"/>
  </w:num>
  <w:num w:numId="63" w16cid:durableId="165874752">
    <w:abstractNumId w:val="86"/>
  </w:num>
  <w:num w:numId="64" w16cid:durableId="1720084013">
    <w:abstractNumId w:val="81"/>
  </w:num>
  <w:num w:numId="65" w16cid:durableId="719675496">
    <w:abstractNumId w:val="11"/>
  </w:num>
  <w:num w:numId="66" w16cid:durableId="781269795">
    <w:abstractNumId w:val="41"/>
  </w:num>
  <w:num w:numId="67" w16cid:durableId="172259103">
    <w:abstractNumId w:val="36"/>
  </w:num>
  <w:num w:numId="68" w16cid:durableId="693658103">
    <w:abstractNumId w:val="43"/>
  </w:num>
  <w:num w:numId="69" w16cid:durableId="1566792665">
    <w:abstractNumId w:val="34"/>
  </w:num>
  <w:num w:numId="70" w16cid:durableId="640691983">
    <w:abstractNumId w:val="76"/>
  </w:num>
  <w:num w:numId="71" w16cid:durableId="1029836931">
    <w:abstractNumId w:val="69"/>
  </w:num>
  <w:num w:numId="72" w16cid:durableId="685400857">
    <w:abstractNumId w:val="27"/>
  </w:num>
  <w:num w:numId="73" w16cid:durableId="1563052878">
    <w:abstractNumId w:val="13"/>
  </w:num>
  <w:num w:numId="74" w16cid:durableId="1469276980">
    <w:abstractNumId w:val="28"/>
  </w:num>
  <w:num w:numId="75" w16cid:durableId="1444618194">
    <w:abstractNumId w:val="52"/>
  </w:num>
  <w:num w:numId="76" w16cid:durableId="813525327">
    <w:abstractNumId w:val="73"/>
  </w:num>
  <w:num w:numId="77" w16cid:durableId="146748054">
    <w:abstractNumId w:val="62"/>
  </w:num>
  <w:num w:numId="78" w16cid:durableId="373774146">
    <w:abstractNumId w:val="70"/>
  </w:num>
  <w:num w:numId="79" w16cid:durableId="1558856267">
    <w:abstractNumId w:val="39"/>
  </w:num>
  <w:num w:numId="80" w16cid:durableId="338625905">
    <w:abstractNumId w:val="0"/>
  </w:num>
  <w:num w:numId="81" w16cid:durableId="751508521">
    <w:abstractNumId w:val="7"/>
  </w:num>
  <w:num w:numId="82" w16cid:durableId="2005401996">
    <w:abstractNumId w:val="87"/>
  </w:num>
  <w:num w:numId="83" w16cid:durableId="1772623832">
    <w:abstractNumId w:val="1"/>
  </w:num>
  <w:num w:numId="84" w16cid:durableId="67532549">
    <w:abstractNumId w:val="83"/>
  </w:num>
  <w:num w:numId="85" w16cid:durableId="150491895">
    <w:abstractNumId w:val="48"/>
  </w:num>
  <w:num w:numId="86" w16cid:durableId="1669211415">
    <w:abstractNumId w:val="17"/>
  </w:num>
  <w:num w:numId="87" w16cid:durableId="62719546">
    <w:abstractNumId w:val="57"/>
  </w:num>
  <w:num w:numId="88" w16cid:durableId="1134256887">
    <w:abstractNumId w:val="4"/>
  </w:num>
  <w:num w:numId="89" w16cid:durableId="934751312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EC"/>
    <w:rsid w:val="00000BA2"/>
    <w:rsid w:val="00002160"/>
    <w:rsid w:val="00005A55"/>
    <w:rsid w:val="00013720"/>
    <w:rsid w:val="00014A57"/>
    <w:rsid w:val="000167F4"/>
    <w:rsid w:val="0002098A"/>
    <w:rsid w:val="0002476A"/>
    <w:rsid w:val="00025646"/>
    <w:rsid w:val="00025EA6"/>
    <w:rsid w:val="0003565C"/>
    <w:rsid w:val="000370AC"/>
    <w:rsid w:val="0004610D"/>
    <w:rsid w:val="000505BB"/>
    <w:rsid w:val="00053264"/>
    <w:rsid w:val="00053A47"/>
    <w:rsid w:val="00055BC2"/>
    <w:rsid w:val="00061C9E"/>
    <w:rsid w:val="00080D7B"/>
    <w:rsid w:val="00083C55"/>
    <w:rsid w:val="0009137F"/>
    <w:rsid w:val="000919E8"/>
    <w:rsid w:val="000932CB"/>
    <w:rsid w:val="000A22E3"/>
    <w:rsid w:val="000A6959"/>
    <w:rsid w:val="000A6B13"/>
    <w:rsid w:val="000B24B2"/>
    <w:rsid w:val="000B36EA"/>
    <w:rsid w:val="000B6B2F"/>
    <w:rsid w:val="000C07A0"/>
    <w:rsid w:val="000C3432"/>
    <w:rsid w:val="000C4A79"/>
    <w:rsid w:val="000C5E8E"/>
    <w:rsid w:val="000D6928"/>
    <w:rsid w:val="000D6956"/>
    <w:rsid w:val="000D7A63"/>
    <w:rsid w:val="000D7BD5"/>
    <w:rsid w:val="000E0D4D"/>
    <w:rsid w:val="000E2237"/>
    <w:rsid w:val="000E408E"/>
    <w:rsid w:val="000F1144"/>
    <w:rsid w:val="000F6800"/>
    <w:rsid w:val="00107B59"/>
    <w:rsid w:val="0011130F"/>
    <w:rsid w:val="00111F8C"/>
    <w:rsid w:val="00114F08"/>
    <w:rsid w:val="001217DE"/>
    <w:rsid w:val="0012784D"/>
    <w:rsid w:val="001331DC"/>
    <w:rsid w:val="0013373B"/>
    <w:rsid w:val="0013452E"/>
    <w:rsid w:val="00136368"/>
    <w:rsid w:val="001421B3"/>
    <w:rsid w:val="00142721"/>
    <w:rsid w:val="00145821"/>
    <w:rsid w:val="00145A1D"/>
    <w:rsid w:val="001513DF"/>
    <w:rsid w:val="00157CD3"/>
    <w:rsid w:val="00160093"/>
    <w:rsid w:val="00161019"/>
    <w:rsid w:val="00172FBB"/>
    <w:rsid w:val="00182A19"/>
    <w:rsid w:val="00193757"/>
    <w:rsid w:val="00196407"/>
    <w:rsid w:val="001A3A86"/>
    <w:rsid w:val="001A6EF8"/>
    <w:rsid w:val="001A6EFB"/>
    <w:rsid w:val="001A6F0B"/>
    <w:rsid w:val="001A74D0"/>
    <w:rsid w:val="001C0CEC"/>
    <w:rsid w:val="001C3001"/>
    <w:rsid w:val="001C3E7B"/>
    <w:rsid w:val="001C77FE"/>
    <w:rsid w:val="001D064C"/>
    <w:rsid w:val="001D42EF"/>
    <w:rsid w:val="001D7AC9"/>
    <w:rsid w:val="001E000A"/>
    <w:rsid w:val="001E2748"/>
    <w:rsid w:val="001E52D6"/>
    <w:rsid w:val="001E5A9E"/>
    <w:rsid w:val="001E697E"/>
    <w:rsid w:val="001F3217"/>
    <w:rsid w:val="001F6B43"/>
    <w:rsid w:val="00202D5A"/>
    <w:rsid w:val="00204095"/>
    <w:rsid w:val="0021018E"/>
    <w:rsid w:val="00210FC2"/>
    <w:rsid w:val="0021193F"/>
    <w:rsid w:val="00213944"/>
    <w:rsid w:val="00213D45"/>
    <w:rsid w:val="0021428A"/>
    <w:rsid w:val="002167F3"/>
    <w:rsid w:val="00216E5C"/>
    <w:rsid w:val="002220BE"/>
    <w:rsid w:val="00224ED1"/>
    <w:rsid w:val="002258E8"/>
    <w:rsid w:val="00232F78"/>
    <w:rsid w:val="0023395F"/>
    <w:rsid w:val="00234563"/>
    <w:rsid w:val="002433E5"/>
    <w:rsid w:val="00244CAE"/>
    <w:rsid w:val="002472A9"/>
    <w:rsid w:val="00250436"/>
    <w:rsid w:val="002508EC"/>
    <w:rsid w:val="00257A6C"/>
    <w:rsid w:val="00260165"/>
    <w:rsid w:val="00261B35"/>
    <w:rsid w:val="00265D07"/>
    <w:rsid w:val="002801C4"/>
    <w:rsid w:val="0028450C"/>
    <w:rsid w:val="002848E3"/>
    <w:rsid w:val="002A2CDE"/>
    <w:rsid w:val="002B3B9D"/>
    <w:rsid w:val="002B3C10"/>
    <w:rsid w:val="002C1104"/>
    <w:rsid w:val="002C2FB8"/>
    <w:rsid w:val="002C69A9"/>
    <w:rsid w:val="002C75CE"/>
    <w:rsid w:val="002D0E4B"/>
    <w:rsid w:val="002D3924"/>
    <w:rsid w:val="002D4CAD"/>
    <w:rsid w:val="002E44C0"/>
    <w:rsid w:val="002E4FCD"/>
    <w:rsid w:val="002E579D"/>
    <w:rsid w:val="002E7CD1"/>
    <w:rsid w:val="002F624D"/>
    <w:rsid w:val="00301863"/>
    <w:rsid w:val="00305B1E"/>
    <w:rsid w:val="003101A4"/>
    <w:rsid w:val="00321410"/>
    <w:rsid w:val="00327A99"/>
    <w:rsid w:val="003311A9"/>
    <w:rsid w:val="003356B2"/>
    <w:rsid w:val="0035123C"/>
    <w:rsid w:val="003533E6"/>
    <w:rsid w:val="00355807"/>
    <w:rsid w:val="00355FC1"/>
    <w:rsid w:val="0037437C"/>
    <w:rsid w:val="003743D7"/>
    <w:rsid w:val="003838AC"/>
    <w:rsid w:val="00384374"/>
    <w:rsid w:val="00385186"/>
    <w:rsid w:val="00385659"/>
    <w:rsid w:val="00393B10"/>
    <w:rsid w:val="00394596"/>
    <w:rsid w:val="00395709"/>
    <w:rsid w:val="00397DEB"/>
    <w:rsid w:val="003A3978"/>
    <w:rsid w:val="003A5D71"/>
    <w:rsid w:val="003B3318"/>
    <w:rsid w:val="003B6ACD"/>
    <w:rsid w:val="003C2463"/>
    <w:rsid w:val="003C6A5F"/>
    <w:rsid w:val="003C7425"/>
    <w:rsid w:val="003D7D57"/>
    <w:rsid w:val="003E2E89"/>
    <w:rsid w:val="003E75C6"/>
    <w:rsid w:val="003F19E1"/>
    <w:rsid w:val="003F1D75"/>
    <w:rsid w:val="003F3169"/>
    <w:rsid w:val="003F39B2"/>
    <w:rsid w:val="003F4047"/>
    <w:rsid w:val="003F57DA"/>
    <w:rsid w:val="00415530"/>
    <w:rsid w:val="004162A6"/>
    <w:rsid w:val="004176EE"/>
    <w:rsid w:val="004213B8"/>
    <w:rsid w:val="00426070"/>
    <w:rsid w:val="004334D6"/>
    <w:rsid w:val="00434027"/>
    <w:rsid w:val="004367AE"/>
    <w:rsid w:val="00436E74"/>
    <w:rsid w:val="004456CA"/>
    <w:rsid w:val="004470DF"/>
    <w:rsid w:val="00452414"/>
    <w:rsid w:val="00467AB2"/>
    <w:rsid w:val="00470241"/>
    <w:rsid w:val="00471B31"/>
    <w:rsid w:val="004744A9"/>
    <w:rsid w:val="004806F4"/>
    <w:rsid w:val="004820F2"/>
    <w:rsid w:val="00484F1D"/>
    <w:rsid w:val="00494871"/>
    <w:rsid w:val="004954BE"/>
    <w:rsid w:val="004A39D1"/>
    <w:rsid w:val="004B4510"/>
    <w:rsid w:val="004B53FB"/>
    <w:rsid w:val="004B5638"/>
    <w:rsid w:val="004B7D7B"/>
    <w:rsid w:val="004C057D"/>
    <w:rsid w:val="004C2E41"/>
    <w:rsid w:val="004C3BCF"/>
    <w:rsid w:val="004C5D3F"/>
    <w:rsid w:val="004C7F72"/>
    <w:rsid w:val="004D3469"/>
    <w:rsid w:val="004D7764"/>
    <w:rsid w:val="004E2C2E"/>
    <w:rsid w:val="004E62CC"/>
    <w:rsid w:val="004E764C"/>
    <w:rsid w:val="004F0C51"/>
    <w:rsid w:val="004F6ACE"/>
    <w:rsid w:val="00505A8D"/>
    <w:rsid w:val="0051048E"/>
    <w:rsid w:val="00512D36"/>
    <w:rsid w:val="00514055"/>
    <w:rsid w:val="0052156A"/>
    <w:rsid w:val="0052649C"/>
    <w:rsid w:val="0052713E"/>
    <w:rsid w:val="00527C42"/>
    <w:rsid w:val="0053450A"/>
    <w:rsid w:val="00536640"/>
    <w:rsid w:val="0053672D"/>
    <w:rsid w:val="00537E87"/>
    <w:rsid w:val="00541B70"/>
    <w:rsid w:val="0056029E"/>
    <w:rsid w:val="00571475"/>
    <w:rsid w:val="005727A0"/>
    <w:rsid w:val="005747AE"/>
    <w:rsid w:val="00574D65"/>
    <w:rsid w:val="00574EED"/>
    <w:rsid w:val="00583595"/>
    <w:rsid w:val="005954DB"/>
    <w:rsid w:val="00597C64"/>
    <w:rsid w:val="005A3DA1"/>
    <w:rsid w:val="005A5DDC"/>
    <w:rsid w:val="005B198E"/>
    <w:rsid w:val="005B5A36"/>
    <w:rsid w:val="005C4569"/>
    <w:rsid w:val="005D17B7"/>
    <w:rsid w:val="005D35C4"/>
    <w:rsid w:val="005E5B26"/>
    <w:rsid w:val="005F6145"/>
    <w:rsid w:val="006008B0"/>
    <w:rsid w:val="00612156"/>
    <w:rsid w:val="0061718A"/>
    <w:rsid w:val="00652682"/>
    <w:rsid w:val="00654A9E"/>
    <w:rsid w:val="0065569D"/>
    <w:rsid w:val="0066225F"/>
    <w:rsid w:val="00662C94"/>
    <w:rsid w:val="00662EF1"/>
    <w:rsid w:val="00663418"/>
    <w:rsid w:val="006644D0"/>
    <w:rsid w:val="00664CEF"/>
    <w:rsid w:val="0066552C"/>
    <w:rsid w:val="006670F4"/>
    <w:rsid w:val="00672367"/>
    <w:rsid w:val="00672550"/>
    <w:rsid w:val="00673514"/>
    <w:rsid w:val="0068075A"/>
    <w:rsid w:val="00680C01"/>
    <w:rsid w:val="006820D4"/>
    <w:rsid w:val="00684E48"/>
    <w:rsid w:val="0068706B"/>
    <w:rsid w:val="00687FA2"/>
    <w:rsid w:val="006921EF"/>
    <w:rsid w:val="006922F4"/>
    <w:rsid w:val="00695CA6"/>
    <w:rsid w:val="006A0A5B"/>
    <w:rsid w:val="006A0AF9"/>
    <w:rsid w:val="006A41F7"/>
    <w:rsid w:val="006A572B"/>
    <w:rsid w:val="006A6C52"/>
    <w:rsid w:val="006B78DF"/>
    <w:rsid w:val="006C0B9C"/>
    <w:rsid w:val="006C1102"/>
    <w:rsid w:val="006C2E69"/>
    <w:rsid w:val="006C33B4"/>
    <w:rsid w:val="006C4A8F"/>
    <w:rsid w:val="006D050F"/>
    <w:rsid w:val="006D0909"/>
    <w:rsid w:val="006D0D4E"/>
    <w:rsid w:val="006D1BC5"/>
    <w:rsid w:val="006D2F2F"/>
    <w:rsid w:val="006D3628"/>
    <w:rsid w:val="006D4579"/>
    <w:rsid w:val="006D758E"/>
    <w:rsid w:val="006F3132"/>
    <w:rsid w:val="006F4016"/>
    <w:rsid w:val="006F7A41"/>
    <w:rsid w:val="00700903"/>
    <w:rsid w:val="0070721E"/>
    <w:rsid w:val="00716420"/>
    <w:rsid w:val="0072266C"/>
    <w:rsid w:val="00725BA3"/>
    <w:rsid w:val="0074038A"/>
    <w:rsid w:val="00752FC9"/>
    <w:rsid w:val="00760A11"/>
    <w:rsid w:val="007641DD"/>
    <w:rsid w:val="00764B55"/>
    <w:rsid w:val="0076766D"/>
    <w:rsid w:val="00774B75"/>
    <w:rsid w:val="00774C6C"/>
    <w:rsid w:val="00776687"/>
    <w:rsid w:val="00776FBD"/>
    <w:rsid w:val="00790C6A"/>
    <w:rsid w:val="00793787"/>
    <w:rsid w:val="007A4C22"/>
    <w:rsid w:val="007A5677"/>
    <w:rsid w:val="007A7982"/>
    <w:rsid w:val="007B1B88"/>
    <w:rsid w:val="007B55CB"/>
    <w:rsid w:val="007B5982"/>
    <w:rsid w:val="007C083D"/>
    <w:rsid w:val="007C42D8"/>
    <w:rsid w:val="007C4CA9"/>
    <w:rsid w:val="007C4FB6"/>
    <w:rsid w:val="007C5626"/>
    <w:rsid w:val="007D0342"/>
    <w:rsid w:val="007D0DC0"/>
    <w:rsid w:val="007D13D9"/>
    <w:rsid w:val="007E467B"/>
    <w:rsid w:val="007E49A2"/>
    <w:rsid w:val="007E4A49"/>
    <w:rsid w:val="007E6294"/>
    <w:rsid w:val="007E7E2E"/>
    <w:rsid w:val="007F4FC8"/>
    <w:rsid w:val="007F7DEC"/>
    <w:rsid w:val="00800170"/>
    <w:rsid w:val="00801D54"/>
    <w:rsid w:val="00805A64"/>
    <w:rsid w:val="00811478"/>
    <w:rsid w:val="00813137"/>
    <w:rsid w:val="00822140"/>
    <w:rsid w:val="008257F4"/>
    <w:rsid w:val="00830A29"/>
    <w:rsid w:val="00840859"/>
    <w:rsid w:val="00846C9C"/>
    <w:rsid w:val="00850426"/>
    <w:rsid w:val="00854ACB"/>
    <w:rsid w:val="00860B4A"/>
    <w:rsid w:val="00863904"/>
    <w:rsid w:val="00864AC1"/>
    <w:rsid w:val="00866AAF"/>
    <w:rsid w:val="00870C36"/>
    <w:rsid w:val="008827CE"/>
    <w:rsid w:val="00883B9B"/>
    <w:rsid w:val="00892DC7"/>
    <w:rsid w:val="00892F68"/>
    <w:rsid w:val="008933A0"/>
    <w:rsid w:val="00897224"/>
    <w:rsid w:val="008A1ECF"/>
    <w:rsid w:val="008A49E8"/>
    <w:rsid w:val="008A4BDD"/>
    <w:rsid w:val="008A6B58"/>
    <w:rsid w:val="008B2B23"/>
    <w:rsid w:val="008B40F4"/>
    <w:rsid w:val="008C2C8D"/>
    <w:rsid w:val="008C32DA"/>
    <w:rsid w:val="008C3FEF"/>
    <w:rsid w:val="008C7711"/>
    <w:rsid w:val="008D1CAA"/>
    <w:rsid w:val="008D1F96"/>
    <w:rsid w:val="008D72EA"/>
    <w:rsid w:val="008D74B3"/>
    <w:rsid w:val="008D7D7D"/>
    <w:rsid w:val="008E0189"/>
    <w:rsid w:val="008E491A"/>
    <w:rsid w:val="008E521F"/>
    <w:rsid w:val="008F1535"/>
    <w:rsid w:val="008F57E7"/>
    <w:rsid w:val="008F725F"/>
    <w:rsid w:val="00900A0C"/>
    <w:rsid w:val="00904A3D"/>
    <w:rsid w:val="00906489"/>
    <w:rsid w:val="009073EB"/>
    <w:rsid w:val="00910A03"/>
    <w:rsid w:val="00911FFD"/>
    <w:rsid w:val="009128E4"/>
    <w:rsid w:val="00913C22"/>
    <w:rsid w:val="00920D3E"/>
    <w:rsid w:val="009219C3"/>
    <w:rsid w:val="00922597"/>
    <w:rsid w:val="00923A23"/>
    <w:rsid w:val="009243C2"/>
    <w:rsid w:val="009249B6"/>
    <w:rsid w:val="00924FC5"/>
    <w:rsid w:val="009251DE"/>
    <w:rsid w:val="00926E1B"/>
    <w:rsid w:val="00932771"/>
    <w:rsid w:val="00952348"/>
    <w:rsid w:val="00952E7B"/>
    <w:rsid w:val="009546D7"/>
    <w:rsid w:val="00960F91"/>
    <w:rsid w:val="00961A65"/>
    <w:rsid w:val="009624E6"/>
    <w:rsid w:val="009632EE"/>
    <w:rsid w:val="009677CC"/>
    <w:rsid w:val="0097150B"/>
    <w:rsid w:val="00990F75"/>
    <w:rsid w:val="00995A5D"/>
    <w:rsid w:val="0099627B"/>
    <w:rsid w:val="009A3D5E"/>
    <w:rsid w:val="009A4969"/>
    <w:rsid w:val="009A7725"/>
    <w:rsid w:val="009B349C"/>
    <w:rsid w:val="009B392D"/>
    <w:rsid w:val="009B7278"/>
    <w:rsid w:val="009C2FD7"/>
    <w:rsid w:val="009D05B4"/>
    <w:rsid w:val="009D60AF"/>
    <w:rsid w:val="009E21BB"/>
    <w:rsid w:val="009E3EFB"/>
    <w:rsid w:val="009E5D20"/>
    <w:rsid w:val="009F27E1"/>
    <w:rsid w:val="00A03969"/>
    <w:rsid w:val="00A1354B"/>
    <w:rsid w:val="00A1526F"/>
    <w:rsid w:val="00A2465E"/>
    <w:rsid w:val="00A26BC7"/>
    <w:rsid w:val="00A32EA5"/>
    <w:rsid w:val="00A3566E"/>
    <w:rsid w:val="00A37C7E"/>
    <w:rsid w:val="00A40900"/>
    <w:rsid w:val="00A42446"/>
    <w:rsid w:val="00A43988"/>
    <w:rsid w:val="00A43BAD"/>
    <w:rsid w:val="00A55E68"/>
    <w:rsid w:val="00A56132"/>
    <w:rsid w:val="00A5670D"/>
    <w:rsid w:val="00A56FCF"/>
    <w:rsid w:val="00A66A07"/>
    <w:rsid w:val="00A806E5"/>
    <w:rsid w:val="00A8237D"/>
    <w:rsid w:val="00A85CD8"/>
    <w:rsid w:val="00A92262"/>
    <w:rsid w:val="00A9789A"/>
    <w:rsid w:val="00AA0A8A"/>
    <w:rsid w:val="00AA573D"/>
    <w:rsid w:val="00AB1BFA"/>
    <w:rsid w:val="00AC00C0"/>
    <w:rsid w:val="00AC11AE"/>
    <w:rsid w:val="00AC1DB9"/>
    <w:rsid w:val="00AC3E66"/>
    <w:rsid w:val="00AD2DAC"/>
    <w:rsid w:val="00AD616A"/>
    <w:rsid w:val="00AE22B3"/>
    <w:rsid w:val="00AE3324"/>
    <w:rsid w:val="00AE79AF"/>
    <w:rsid w:val="00B03206"/>
    <w:rsid w:val="00B0694F"/>
    <w:rsid w:val="00B12734"/>
    <w:rsid w:val="00B12792"/>
    <w:rsid w:val="00B12C80"/>
    <w:rsid w:val="00B136CF"/>
    <w:rsid w:val="00B13C2D"/>
    <w:rsid w:val="00B145CB"/>
    <w:rsid w:val="00B15493"/>
    <w:rsid w:val="00B15730"/>
    <w:rsid w:val="00B2578F"/>
    <w:rsid w:val="00B42D22"/>
    <w:rsid w:val="00B42D6C"/>
    <w:rsid w:val="00B4617B"/>
    <w:rsid w:val="00B50999"/>
    <w:rsid w:val="00B53771"/>
    <w:rsid w:val="00B55EEE"/>
    <w:rsid w:val="00B5710D"/>
    <w:rsid w:val="00B603E4"/>
    <w:rsid w:val="00B63A0E"/>
    <w:rsid w:val="00B67338"/>
    <w:rsid w:val="00B701BB"/>
    <w:rsid w:val="00B7154C"/>
    <w:rsid w:val="00B76B34"/>
    <w:rsid w:val="00B85532"/>
    <w:rsid w:val="00B8752E"/>
    <w:rsid w:val="00B91549"/>
    <w:rsid w:val="00B93927"/>
    <w:rsid w:val="00BA1A6C"/>
    <w:rsid w:val="00BA2DAF"/>
    <w:rsid w:val="00BA5094"/>
    <w:rsid w:val="00BA53F3"/>
    <w:rsid w:val="00BA78BF"/>
    <w:rsid w:val="00BB2B4C"/>
    <w:rsid w:val="00BB4424"/>
    <w:rsid w:val="00BB7D71"/>
    <w:rsid w:val="00BB7E27"/>
    <w:rsid w:val="00BC1D10"/>
    <w:rsid w:val="00BC2095"/>
    <w:rsid w:val="00BC2C97"/>
    <w:rsid w:val="00BC6737"/>
    <w:rsid w:val="00BD0886"/>
    <w:rsid w:val="00BD4F8C"/>
    <w:rsid w:val="00BD58BD"/>
    <w:rsid w:val="00BD66AA"/>
    <w:rsid w:val="00BE051A"/>
    <w:rsid w:val="00BE1907"/>
    <w:rsid w:val="00BE6C18"/>
    <w:rsid w:val="00BE767B"/>
    <w:rsid w:val="00BF4021"/>
    <w:rsid w:val="00BF776A"/>
    <w:rsid w:val="00C0127C"/>
    <w:rsid w:val="00C03BF1"/>
    <w:rsid w:val="00C13AA5"/>
    <w:rsid w:val="00C142CF"/>
    <w:rsid w:val="00C15213"/>
    <w:rsid w:val="00C17B19"/>
    <w:rsid w:val="00C21082"/>
    <w:rsid w:val="00C265AA"/>
    <w:rsid w:val="00C43011"/>
    <w:rsid w:val="00C44F58"/>
    <w:rsid w:val="00C46EF6"/>
    <w:rsid w:val="00C503D7"/>
    <w:rsid w:val="00C52E4C"/>
    <w:rsid w:val="00C537C6"/>
    <w:rsid w:val="00C60CD0"/>
    <w:rsid w:val="00C653EA"/>
    <w:rsid w:val="00C7348E"/>
    <w:rsid w:val="00C74AAA"/>
    <w:rsid w:val="00C835C9"/>
    <w:rsid w:val="00C835D3"/>
    <w:rsid w:val="00C86662"/>
    <w:rsid w:val="00C90014"/>
    <w:rsid w:val="00C94A81"/>
    <w:rsid w:val="00C96B0E"/>
    <w:rsid w:val="00CA1A2A"/>
    <w:rsid w:val="00CC1631"/>
    <w:rsid w:val="00CC16B6"/>
    <w:rsid w:val="00CD00F8"/>
    <w:rsid w:val="00CD0F2F"/>
    <w:rsid w:val="00CD24EB"/>
    <w:rsid w:val="00CD692E"/>
    <w:rsid w:val="00CE173B"/>
    <w:rsid w:val="00CE23C6"/>
    <w:rsid w:val="00CE41D0"/>
    <w:rsid w:val="00CF2967"/>
    <w:rsid w:val="00CF2E65"/>
    <w:rsid w:val="00CF4AA2"/>
    <w:rsid w:val="00CF4B1A"/>
    <w:rsid w:val="00CF6A5D"/>
    <w:rsid w:val="00D0440D"/>
    <w:rsid w:val="00D0648F"/>
    <w:rsid w:val="00D06897"/>
    <w:rsid w:val="00D10274"/>
    <w:rsid w:val="00D11576"/>
    <w:rsid w:val="00D12DF9"/>
    <w:rsid w:val="00D16170"/>
    <w:rsid w:val="00D16509"/>
    <w:rsid w:val="00D22FE5"/>
    <w:rsid w:val="00D26EBA"/>
    <w:rsid w:val="00D40B8A"/>
    <w:rsid w:val="00D53010"/>
    <w:rsid w:val="00D54040"/>
    <w:rsid w:val="00D60B79"/>
    <w:rsid w:val="00D6560E"/>
    <w:rsid w:val="00D67781"/>
    <w:rsid w:val="00D7277D"/>
    <w:rsid w:val="00D72BF4"/>
    <w:rsid w:val="00D850BC"/>
    <w:rsid w:val="00D853D6"/>
    <w:rsid w:val="00D85A00"/>
    <w:rsid w:val="00D9470F"/>
    <w:rsid w:val="00DA4B86"/>
    <w:rsid w:val="00DB5A1F"/>
    <w:rsid w:val="00DB5E05"/>
    <w:rsid w:val="00DC208B"/>
    <w:rsid w:val="00DC5D76"/>
    <w:rsid w:val="00DC6590"/>
    <w:rsid w:val="00DC7136"/>
    <w:rsid w:val="00DD6487"/>
    <w:rsid w:val="00DD7D72"/>
    <w:rsid w:val="00DF7D60"/>
    <w:rsid w:val="00E011F5"/>
    <w:rsid w:val="00E01A6B"/>
    <w:rsid w:val="00E071B8"/>
    <w:rsid w:val="00E07519"/>
    <w:rsid w:val="00E07AA7"/>
    <w:rsid w:val="00E16C8D"/>
    <w:rsid w:val="00E25603"/>
    <w:rsid w:val="00E31254"/>
    <w:rsid w:val="00E54A1E"/>
    <w:rsid w:val="00E54BD8"/>
    <w:rsid w:val="00E56701"/>
    <w:rsid w:val="00E60246"/>
    <w:rsid w:val="00E725A4"/>
    <w:rsid w:val="00E745CC"/>
    <w:rsid w:val="00E80729"/>
    <w:rsid w:val="00E84254"/>
    <w:rsid w:val="00E852CD"/>
    <w:rsid w:val="00E870B5"/>
    <w:rsid w:val="00E9052E"/>
    <w:rsid w:val="00EA3557"/>
    <w:rsid w:val="00EA3874"/>
    <w:rsid w:val="00EA4D72"/>
    <w:rsid w:val="00EA5370"/>
    <w:rsid w:val="00EA7B39"/>
    <w:rsid w:val="00EB38F3"/>
    <w:rsid w:val="00EC292C"/>
    <w:rsid w:val="00EC5FBA"/>
    <w:rsid w:val="00EC67C0"/>
    <w:rsid w:val="00ED2EBA"/>
    <w:rsid w:val="00ED3A4D"/>
    <w:rsid w:val="00ED6FEF"/>
    <w:rsid w:val="00EE60EA"/>
    <w:rsid w:val="00EF0FC5"/>
    <w:rsid w:val="00EF142B"/>
    <w:rsid w:val="00EF5E6B"/>
    <w:rsid w:val="00F143A8"/>
    <w:rsid w:val="00F2742B"/>
    <w:rsid w:val="00F32343"/>
    <w:rsid w:val="00F32BE5"/>
    <w:rsid w:val="00F33C48"/>
    <w:rsid w:val="00F341D1"/>
    <w:rsid w:val="00F41BE9"/>
    <w:rsid w:val="00F454DD"/>
    <w:rsid w:val="00F4790F"/>
    <w:rsid w:val="00F53114"/>
    <w:rsid w:val="00F60479"/>
    <w:rsid w:val="00F63AEB"/>
    <w:rsid w:val="00F64ED0"/>
    <w:rsid w:val="00F66D0B"/>
    <w:rsid w:val="00F6702E"/>
    <w:rsid w:val="00F714AB"/>
    <w:rsid w:val="00F74AC0"/>
    <w:rsid w:val="00F76623"/>
    <w:rsid w:val="00F773B5"/>
    <w:rsid w:val="00F83880"/>
    <w:rsid w:val="00F839F0"/>
    <w:rsid w:val="00F842E3"/>
    <w:rsid w:val="00F92CE4"/>
    <w:rsid w:val="00F9643C"/>
    <w:rsid w:val="00F972B7"/>
    <w:rsid w:val="00FA7B4B"/>
    <w:rsid w:val="00FC3601"/>
    <w:rsid w:val="00FC5B6B"/>
    <w:rsid w:val="00FD394D"/>
    <w:rsid w:val="00FD600E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97F6"/>
  <w15:chartTrackingRefBased/>
  <w15:docId w15:val="{4F664503-2EDF-444F-89AC-DC9D8491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76A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F7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7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776A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45821"/>
    <w:rPr>
      <w:i/>
      <w:iCs/>
    </w:rPr>
  </w:style>
  <w:style w:type="paragraph" w:customStyle="1" w:styleId="listitem">
    <w:name w:val="listitem"/>
    <w:basedOn w:val="Normal"/>
    <w:rsid w:val="005B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5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hcb-languagelabel">
    <w:name w:val="shcb-language__label"/>
    <w:basedOn w:val="DefaultParagraphFont"/>
    <w:rsid w:val="00E725A4"/>
  </w:style>
  <w:style w:type="character" w:customStyle="1" w:styleId="shcb-languagename">
    <w:name w:val="shcb-language__name"/>
    <w:basedOn w:val="DefaultParagraphFont"/>
    <w:rsid w:val="00E725A4"/>
  </w:style>
  <w:style w:type="character" w:customStyle="1" w:styleId="shcb-languageparen">
    <w:name w:val="shcb-language__paren"/>
    <w:basedOn w:val="DefaultParagraphFont"/>
    <w:rsid w:val="00E725A4"/>
  </w:style>
  <w:style w:type="character" w:customStyle="1" w:styleId="shcb-languageslug">
    <w:name w:val="shcb-language__slug"/>
    <w:basedOn w:val="DefaultParagraphFont"/>
    <w:rsid w:val="00E725A4"/>
  </w:style>
  <w:style w:type="character" w:styleId="Strong">
    <w:name w:val="Strong"/>
    <w:basedOn w:val="DefaultParagraphFont"/>
    <w:uiPriority w:val="22"/>
    <w:qFormat/>
    <w:rsid w:val="00C835C9"/>
    <w:rPr>
      <w:b/>
      <w:bCs/>
    </w:rPr>
  </w:style>
  <w:style w:type="paragraph" w:customStyle="1" w:styleId="note">
    <w:name w:val="note"/>
    <w:basedOn w:val="Normal"/>
    <w:rsid w:val="0028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DefaultParagraphFont"/>
    <w:rsid w:val="002848E3"/>
  </w:style>
  <w:style w:type="character" w:customStyle="1" w:styleId="hljs-selector-tag">
    <w:name w:val="hljs-selector-tag"/>
    <w:basedOn w:val="DefaultParagraphFont"/>
    <w:rsid w:val="00355807"/>
  </w:style>
  <w:style w:type="character" w:customStyle="1" w:styleId="hljs-keyword">
    <w:name w:val="hljs-keyword"/>
    <w:basedOn w:val="DefaultParagraphFont"/>
    <w:rsid w:val="003A3978"/>
  </w:style>
  <w:style w:type="character" w:customStyle="1" w:styleId="hljs-number">
    <w:name w:val="hljs-number"/>
    <w:basedOn w:val="DefaultParagraphFont"/>
    <w:rsid w:val="00961A65"/>
  </w:style>
  <w:style w:type="character" w:customStyle="1" w:styleId="hljs-string">
    <w:name w:val="hljs-string"/>
    <w:basedOn w:val="DefaultParagraphFont"/>
    <w:rsid w:val="00961A65"/>
  </w:style>
  <w:style w:type="paragraph" w:customStyle="1" w:styleId="msonormal0">
    <w:name w:val="msonormal"/>
    <w:basedOn w:val="Normal"/>
    <w:rsid w:val="00D0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6897"/>
    <w:rPr>
      <w:color w:val="800080"/>
      <w:u w:val="single"/>
    </w:rPr>
  </w:style>
  <w:style w:type="character" w:customStyle="1" w:styleId="hljs-literal">
    <w:name w:val="hljs-literal"/>
    <w:basedOn w:val="DefaultParagraphFont"/>
    <w:rsid w:val="000C5E8E"/>
  </w:style>
  <w:style w:type="paragraph" w:customStyle="1" w:styleId="warning">
    <w:name w:val="warning"/>
    <w:basedOn w:val="Normal"/>
    <w:rsid w:val="0037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6D2F2F"/>
  </w:style>
  <w:style w:type="character" w:customStyle="1" w:styleId="hljs-comment">
    <w:name w:val="hljs-comment"/>
    <w:basedOn w:val="DefaultParagraphFont"/>
    <w:rsid w:val="0053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3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2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ysqltutorial.org/mysql-basics/mysql-collation/" TargetMode="External"/><Relationship Id="rId21" Type="http://schemas.openxmlformats.org/officeDocument/2006/relationships/image" Target="media/image17.png"/><Relationship Id="rId42" Type="http://schemas.openxmlformats.org/officeDocument/2006/relationships/hyperlink" Target="https://www.mysqltutorial.org/mysql-administration/mysql-create-user/" TargetMode="External"/><Relationship Id="rId47" Type="http://schemas.openxmlformats.org/officeDocument/2006/relationships/image" Target="media/image36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https://www.mysqltutorial.org/mysql-administration/mysql-show-databases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www.mysqltutorial.org/mysql-basics/mysql-create-database/" TargetMode="External"/><Relationship Id="rId66" Type="http://schemas.openxmlformats.org/officeDocument/2006/relationships/image" Target="media/image52.png"/><Relationship Id="rId5" Type="http://schemas.openxmlformats.org/officeDocument/2006/relationships/image" Target="media/image1.png"/><Relationship Id="rId61" Type="http://schemas.openxmlformats.org/officeDocument/2006/relationships/image" Target="media/image4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mysqltutorial.org/mysql-administration/mysql-grant/" TargetMode="External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mysqltutorial.org/mysql-basics/mysql-character-set/" TargetMode="External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5.png"/><Relationship Id="rId59" Type="http://schemas.openxmlformats.org/officeDocument/2006/relationships/hyperlink" Target="https://www.mysqltutorial.org/mysql-administration/mysql-show-databases/" TargetMode="External"/><Relationship Id="rId67" Type="http://schemas.openxmlformats.org/officeDocument/2006/relationships/image" Target="media/image53.png"/><Relationship Id="rId20" Type="http://schemas.openxmlformats.org/officeDocument/2006/relationships/image" Target="media/image16.png"/><Relationship Id="rId41" Type="http://schemas.openxmlformats.org/officeDocument/2006/relationships/image" Target="media/image32.png"/><Relationship Id="rId54" Type="http://schemas.openxmlformats.org/officeDocument/2006/relationships/image" Target="media/image43.png"/><Relationship Id="rId62" Type="http://schemas.openxmlformats.org/officeDocument/2006/relationships/image" Target="media/image4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hyperlink" Target="https://www.mysqltutorial.org/mysql-select-database/" TargetMode="External"/><Relationship Id="rId49" Type="http://schemas.openxmlformats.org/officeDocument/2006/relationships/image" Target="media/image38.png"/><Relationship Id="rId57" Type="http://schemas.openxmlformats.org/officeDocument/2006/relationships/hyperlink" Target="https://www.mysqltutorial.org/mysql-basics/mysql-create-database/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hyperlink" Target="https://www.mysqltutorial.org/mysql-basics/mysql-create-table/" TargetMode="External"/><Relationship Id="rId34" Type="http://schemas.openxmlformats.org/officeDocument/2006/relationships/image" Target="media/image27.png"/><Relationship Id="rId50" Type="http://schemas.openxmlformats.org/officeDocument/2006/relationships/image" Target="media/image39.png"/><Relationship Id="rId55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22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thanhhung 0706</dc:creator>
  <cp:keywords/>
  <dc:description/>
  <cp:lastModifiedBy>thanhhung 0706</cp:lastModifiedBy>
  <cp:revision>609</cp:revision>
  <dcterms:created xsi:type="dcterms:W3CDTF">2024-06-23T18:46:00Z</dcterms:created>
  <dcterms:modified xsi:type="dcterms:W3CDTF">2024-06-24T05:13:00Z</dcterms:modified>
</cp:coreProperties>
</file>