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77E5" w14:textId="7E598FCE" w:rsidR="0050451C" w:rsidRPr="0050451C" w:rsidRDefault="0050451C" w:rsidP="0050451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:lang w:val="vi-VN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:lang w:val="vi-VN"/>
          <w14:ligatures w14:val="none"/>
        </w:rPr>
        <w:t xml:space="preserve">Bài 4: Bản vẽ lắp </w:t>
      </w:r>
    </w:p>
    <w:p w14:paraId="013BD88A" w14:textId="77777777" w:rsidR="0050451C" w:rsidRPr="0050451C" w:rsidRDefault="0050451C" w:rsidP="0050451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:lang w:val="vi-VN"/>
          <w14:ligatures w14:val="none"/>
        </w:rPr>
      </w:pPr>
    </w:p>
    <w:p w14:paraId="267CB90E" w14:textId="2E58A4DD" w:rsidR="00D649D9" w:rsidRPr="0050451C" w:rsidRDefault="00D649D9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:lang w:val="vi-VN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:lang w:val="vi-VN"/>
          <w14:ligatures w14:val="none"/>
        </w:rPr>
        <w:t>Câu 2:</w:t>
      </w: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:lang w:val="vi-VN"/>
          <w14:ligatures w14:val="none"/>
        </w:rPr>
        <w:t xml:space="preserve"> Trình tự đọc bản vẽ lắp? </w:t>
      </w:r>
    </w:p>
    <w:p w14:paraId="19D407DC" w14:textId="77777777" w:rsidR="00D649D9" w:rsidRPr="0050451C" w:rsidRDefault="00D649D9" w:rsidP="0050451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A. Hình biểu diễn → Khung tên → Bảng kê → Kích thước → Phân tích chi tiết → Tổng hợp</w:t>
      </w:r>
    </w:p>
    <w:p w14:paraId="763E381E" w14:textId="77777777" w:rsidR="00D649D9" w:rsidRPr="0050451C" w:rsidRDefault="00D649D9" w:rsidP="0050451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B. Khung tên → Bảng kê → Kích thước → Hình biểu diễn → Phân tích chi tiết →Tổng hợp</w:t>
      </w:r>
    </w:p>
    <w:p w14:paraId="4BFBD5C0" w14:textId="77777777" w:rsidR="00D649D9" w:rsidRPr="0050451C" w:rsidRDefault="00D649D9" w:rsidP="0050451C">
      <w:pPr>
        <w:numPr>
          <w:ilvl w:val="0"/>
          <w:numId w:val="1"/>
        </w:numPr>
        <w:spacing w:after="0" w:line="276" w:lineRule="auto"/>
        <w:outlineLvl w:val="5"/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  <w:t>C. Khung tên → Bảng kê → Hình biểu diễn → Kích thước → Phân tích chi tiết → Tổng hợp</w:t>
      </w:r>
    </w:p>
    <w:p w14:paraId="17441486" w14:textId="77777777" w:rsidR="00D649D9" w:rsidRPr="0050451C" w:rsidRDefault="00D649D9" w:rsidP="0050451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D. Khung tên → Kích thước → Bảng kê  → Hình biểu diễn → Phân tích chi tiết →Tổng hợp</w:t>
      </w:r>
    </w:p>
    <w:p w14:paraId="38027426" w14:textId="77777777" w:rsidR="0050451C" w:rsidRPr="0050451C" w:rsidRDefault="0050451C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</w:p>
    <w:p w14:paraId="29D41021" w14:textId="77777777" w:rsidR="00D649D9" w:rsidRPr="0050451C" w:rsidRDefault="00D649D9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14:ligatures w14:val="none"/>
        </w:rPr>
        <w:t>Câu 3:</w:t>
      </w: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 xml:space="preserve"> Đâu là nội dung của bản vẽ lắp?</w:t>
      </w:r>
    </w:p>
    <w:p w14:paraId="477B8559" w14:textId="77777777" w:rsidR="00D649D9" w:rsidRPr="0050451C" w:rsidRDefault="00D649D9" w:rsidP="0050451C">
      <w:pPr>
        <w:numPr>
          <w:ilvl w:val="0"/>
          <w:numId w:val="2"/>
        </w:numPr>
        <w:spacing w:after="0" w:line="276" w:lineRule="auto"/>
        <w:outlineLvl w:val="5"/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  <w:t>A. Khung tên, bảng kê, hình biểu diễn, kích thước</w:t>
      </w:r>
    </w:p>
    <w:p w14:paraId="68B78C7C" w14:textId="77777777" w:rsidR="00D649D9" w:rsidRPr="0050451C" w:rsidRDefault="00D649D9" w:rsidP="0050451C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B. Khung tên, hình biểu diễn, kích thước, yêu cầu kĩ thuật</w:t>
      </w:r>
    </w:p>
    <w:p w14:paraId="64955320" w14:textId="77777777" w:rsidR="00D649D9" w:rsidRPr="0050451C" w:rsidRDefault="00D649D9" w:rsidP="0050451C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C. Khung tên, các hình biểu diễn, kích thước</w:t>
      </w:r>
    </w:p>
    <w:p w14:paraId="4FA2E9E9" w14:textId="77777777" w:rsidR="00D649D9" w:rsidRPr="0050451C" w:rsidRDefault="00D649D9" w:rsidP="0050451C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D. Khung tên, bảng kê, hình biểu diễn, kích thước, yêu cầu kĩ thuật</w:t>
      </w:r>
    </w:p>
    <w:p w14:paraId="06A7E388" w14:textId="568F8E0E" w:rsidR="0050451C" w:rsidRPr="0050451C" w:rsidRDefault="0050451C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</w:p>
    <w:p w14:paraId="1C8B89FA" w14:textId="77777777" w:rsidR="00D649D9" w:rsidRPr="0050451C" w:rsidRDefault="00D649D9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14:ligatures w14:val="none"/>
        </w:rPr>
        <w:t>Câu 6:</w:t>
      </w: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 xml:space="preserve"> So với bản vẽ chi tiết, bản vẽ lắp có thêm nội dung nào dưới đây ?</w:t>
      </w:r>
    </w:p>
    <w:p w14:paraId="30390002" w14:textId="77777777" w:rsidR="00D649D9" w:rsidRPr="0050451C" w:rsidRDefault="00D649D9" w:rsidP="0050451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A. Yêu cầu kĩ thuật</w:t>
      </w:r>
    </w:p>
    <w:p w14:paraId="15C20B72" w14:textId="77777777" w:rsidR="00D649D9" w:rsidRPr="0050451C" w:rsidRDefault="00D649D9" w:rsidP="0050451C">
      <w:pPr>
        <w:numPr>
          <w:ilvl w:val="0"/>
          <w:numId w:val="5"/>
        </w:numPr>
        <w:spacing w:after="0" w:line="276" w:lineRule="auto"/>
        <w:outlineLvl w:val="5"/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  <w:t>B. Bảng kê</w:t>
      </w:r>
    </w:p>
    <w:p w14:paraId="503DC92A" w14:textId="77777777" w:rsidR="00D649D9" w:rsidRPr="0050451C" w:rsidRDefault="00D649D9" w:rsidP="0050451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C. Kích thước</w:t>
      </w:r>
    </w:p>
    <w:p w14:paraId="6D5B254D" w14:textId="77777777" w:rsidR="00D649D9" w:rsidRPr="0050451C" w:rsidRDefault="00D649D9" w:rsidP="0050451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D. Khung tên</w:t>
      </w:r>
    </w:p>
    <w:p w14:paraId="34C8A02F" w14:textId="77777777" w:rsidR="00D649D9" w:rsidRPr="0050451C" w:rsidRDefault="00D649D9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14:ligatures w14:val="none"/>
        </w:rPr>
        <w:t>Câu 9:</w:t>
      </w: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 xml:space="preserve"> Bản vẽ lắp không có nội dung nào so với bản vẽ chi tiết?</w:t>
      </w:r>
    </w:p>
    <w:p w14:paraId="0FB5EF0A" w14:textId="77777777" w:rsidR="00D649D9" w:rsidRPr="0050451C" w:rsidRDefault="00D649D9" w:rsidP="0050451C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A. Hình biểu diễn</w:t>
      </w:r>
    </w:p>
    <w:p w14:paraId="519FFC71" w14:textId="77777777" w:rsidR="00D649D9" w:rsidRPr="0050451C" w:rsidRDefault="00D649D9" w:rsidP="0050451C">
      <w:pPr>
        <w:numPr>
          <w:ilvl w:val="0"/>
          <w:numId w:val="8"/>
        </w:numPr>
        <w:spacing w:after="0" w:line="276" w:lineRule="auto"/>
        <w:outlineLvl w:val="5"/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  <w:t>B. Yêu cầu kĩ thuật</w:t>
      </w:r>
    </w:p>
    <w:p w14:paraId="01A46288" w14:textId="77777777" w:rsidR="00D649D9" w:rsidRPr="0050451C" w:rsidRDefault="00D649D9" w:rsidP="0050451C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C. Kích thước</w:t>
      </w:r>
    </w:p>
    <w:p w14:paraId="1A64A8F7" w14:textId="77777777" w:rsidR="00D649D9" w:rsidRPr="0050451C" w:rsidRDefault="00D649D9" w:rsidP="0050451C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D. Khung tên</w:t>
      </w:r>
    </w:p>
    <w:p w14:paraId="22B2CFFE" w14:textId="77777777" w:rsidR="00D649D9" w:rsidRPr="0050451C" w:rsidRDefault="00D649D9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14:ligatures w14:val="none"/>
        </w:rPr>
        <w:t>Câu 10:</w:t>
      </w: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 xml:space="preserve"> Tìm hiểu số lượng, vật liệu của một chi tiết trong bản vẽ lắp ở đâu?</w:t>
      </w:r>
    </w:p>
    <w:p w14:paraId="40E21475" w14:textId="77777777" w:rsidR="00D649D9" w:rsidRPr="0050451C" w:rsidRDefault="00D649D9" w:rsidP="0050451C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A. Khung tên</w:t>
      </w:r>
    </w:p>
    <w:p w14:paraId="3C37B225" w14:textId="77777777" w:rsidR="00D649D9" w:rsidRPr="0050451C" w:rsidRDefault="00D649D9" w:rsidP="0050451C">
      <w:pPr>
        <w:numPr>
          <w:ilvl w:val="0"/>
          <w:numId w:val="9"/>
        </w:numPr>
        <w:spacing w:after="0" w:line="276" w:lineRule="auto"/>
        <w:outlineLvl w:val="5"/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  <w:t>B. Bảng kê</w:t>
      </w:r>
    </w:p>
    <w:p w14:paraId="3FBA0B4F" w14:textId="77777777" w:rsidR="00D649D9" w:rsidRPr="0050451C" w:rsidRDefault="00D649D9" w:rsidP="0050451C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C. Phân tích chi tiết</w:t>
      </w:r>
    </w:p>
    <w:p w14:paraId="7F6705DB" w14:textId="5599BD82" w:rsidR="0050451C" w:rsidRPr="0050451C" w:rsidRDefault="00D649D9" w:rsidP="0050451C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D. Tổng hợp</w:t>
      </w:r>
    </w:p>
    <w:p w14:paraId="3656C833" w14:textId="77777777" w:rsidR="00D649D9" w:rsidRPr="0050451C" w:rsidRDefault="00D649D9" w:rsidP="0050451C">
      <w:p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333333"/>
          <w:kern w:val="0"/>
          <w:sz w:val="26"/>
          <w:szCs w:val="26"/>
          <w14:ligatures w14:val="none"/>
        </w:rPr>
        <w:t>Câu 11:</w:t>
      </w: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 xml:space="preserve"> Phần tổng hợp trong trình tự đọc bản vẽ lắp gồm những nội dung nào?</w:t>
      </w:r>
    </w:p>
    <w:p w14:paraId="3A4B2D43" w14:textId="77777777" w:rsidR="00D649D9" w:rsidRPr="0050451C" w:rsidRDefault="00D649D9" w:rsidP="0050451C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A. Tên sản phẩm, tỉ lệ bản vẽ, nơi thiết kế</w:t>
      </w:r>
    </w:p>
    <w:p w14:paraId="711429EB" w14:textId="77777777" w:rsidR="00D649D9" w:rsidRPr="0050451C" w:rsidRDefault="00D649D9" w:rsidP="0050451C">
      <w:pPr>
        <w:numPr>
          <w:ilvl w:val="0"/>
          <w:numId w:val="10"/>
        </w:numPr>
        <w:shd w:val="clear" w:color="auto" w:fill="D9D9E2"/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t>B. Các hình chiếu, hình cắt</w:t>
      </w:r>
    </w:p>
    <w:p w14:paraId="2D99209F" w14:textId="77777777" w:rsidR="00D649D9" w:rsidRPr="0050451C" w:rsidRDefault="00D649D9" w:rsidP="0050451C">
      <w:pPr>
        <w:numPr>
          <w:ilvl w:val="0"/>
          <w:numId w:val="10"/>
        </w:numPr>
        <w:spacing w:after="0" w:line="276" w:lineRule="auto"/>
        <w:outlineLvl w:val="5"/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b/>
          <w:bCs/>
          <w:color w:val="008000"/>
          <w:kern w:val="0"/>
          <w:sz w:val="26"/>
          <w:szCs w:val="26"/>
          <w14:ligatures w14:val="none"/>
        </w:rPr>
        <w:t>C. Trình tự tháo, lắp chi tiết</w:t>
      </w:r>
    </w:p>
    <w:p w14:paraId="66853E2A" w14:textId="77777777" w:rsidR="00D649D9" w:rsidRPr="0050451C" w:rsidRDefault="00D649D9" w:rsidP="0050451C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  <w:lastRenderedPageBreak/>
        <w:t>D. Tên gọi các chi tiết, số lượng, vật liệu</w:t>
      </w:r>
    </w:p>
    <w:p w14:paraId="3FE63A39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1. Bản vẽ lắp dùng để làm gì?</w:t>
      </w:r>
    </w:p>
    <w:p w14:paraId="7E547079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Chế tạo một chi tiết riêng lẻ.</w:t>
      </w:r>
    </w:p>
    <w:p w14:paraId="086BD503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Lắp ráp sản phẩm và kiểm tra sản phẩm.</w:t>
      </w:r>
    </w:p>
    <w:p w14:paraId="2BD77BBA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C. Trang trí sản phẩm.</w:t>
      </w:r>
    </w:p>
    <w:p w14:paraId="04B26BC9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D. Xác định thành phần hóa học của vật liệu.</w:t>
      </w:r>
    </w:p>
    <w:p w14:paraId="4BDDAFFF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Câu 2. Trong bản vẽ lắp, khung tên thường cho biết thông tin nào?</w:t>
      </w:r>
    </w:p>
    <w:p w14:paraId="12B5A966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A. Chỉ cho biết số lượng chi tiết.</w:t>
      </w:r>
    </w:p>
    <w:p w14:paraId="5E3066C6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B. Chỉ cho biết kích thước sản phẩm.</w:t>
      </w:r>
    </w:p>
    <w:p w14:paraId="01E3A708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C. Tên sản phẩm, tỉ lệ và thông tin liên quan đến bản vẽ.</w:t>
      </w:r>
    </w:p>
    <w:p w14:paraId="158B7D01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D. Chỉ cho biết vật liệu chế tạo.</w:t>
      </w:r>
    </w:p>
    <w:p w14:paraId="23475174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Câu 3. Bảng kê trong bản vẽ lắp có tác dụng gì?</w:t>
      </w:r>
    </w:p>
    <w:p w14:paraId="020CA191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A. Thể hiện hình dạng bên ngoài của sản phẩm.</w:t>
      </w:r>
    </w:p>
    <w:p w14:paraId="399EE3A9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B. Liệt kê các chi tiết, số lượng và vật liệu.</w:t>
      </w:r>
    </w:p>
    <w:p w14:paraId="1F9095C7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C. Thể hiện trình tự gia công từng chi tiết.</w:t>
      </w:r>
    </w:p>
    <w:p w14:paraId="08CEB36F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:lang w:val="sv-SE"/>
          <w14:ligatures w14:val="none"/>
        </w:rPr>
        <w:t>D. Cho biết kích thước bao của sản phẩm.</w:t>
      </w:r>
    </w:p>
    <w:p w14:paraId="63ABD612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4. Quan sát hình dưới đây, đường gạch gạch trong phần hình cắt có ý nghĩa gì?</w:t>
      </w:r>
    </w:p>
    <w:p w14:paraId="72762EA0" w14:textId="34DFD62E" w:rsidR="0050451C" w:rsidRPr="0050451C" w:rsidRDefault="0050451C" w:rsidP="0050451C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559EF174" wp14:editId="220216E7">
            <wp:extent cx="5177155" cy="5631180"/>
            <wp:effectExtent l="0" t="0" r="4445" b="7620"/>
            <wp:docPr id="14826454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23" cy="563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045A" w14:textId="737BE111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Biểu diễn đường tâm của chi tiết.</w:t>
      </w:r>
    </w:p>
    <w:p w14:paraId="5725DBFE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Biểu diễn ren của bu lông.</w:t>
      </w:r>
    </w:p>
    <w:p w14:paraId="62757D4F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Biểu diễn phần vật thể bị mặt phẳng cắt đi qua.</w:t>
      </w:r>
    </w:p>
    <w:p w14:paraId="505517F7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Biểu diễn đường kích thước.</w:t>
      </w:r>
    </w:p>
    <w:p w14:paraId="6B853785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5. Khi đọc bản vẽ lắp, trình tự nào sau đây là hợp lí nhất?</w:t>
      </w:r>
    </w:p>
    <w:p w14:paraId="70AFCC85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Kích thước → Bảng kê → Hình biểu diễn → Khung tên → Phân tích chi tiết.</w:t>
      </w:r>
    </w:p>
    <w:p w14:paraId="2345F70A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Khung tên → Bảng kê → Hình biểu diễn → Kích thước → Phân tích chi tiết → Tổng hợp.</w:t>
      </w:r>
    </w:p>
    <w:p w14:paraId="4E2303B0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Bảng kê → Kích thước → Khung tên → Tổng hợp → Hình biểu diễn.</w:t>
      </w:r>
    </w:p>
    <w:p w14:paraId="30515499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Hình biểu diễn → Tổng hợp → Khung tên → Bảng kê → Kích thước.</w:t>
      </w:r>
    </w:p>
    <w:p w14:paraId="3B274D5F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6. Quan sát hình chiếu dưới đây, hình biểu diễn có vai trò gì trong bản vẽ lắp?</w:t>
      </w:r>
    </w:p>
    <w:p w14:paraId="5DF0500D" w14:textId="66B972F4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1D3D00C2" wp14:editId="586DEB39">
            <wp:extent cx="5836920" cy="5753100"/>
            <wp:effectExtent l="0" t="0" r="0" b="0"/>
            <wp:docPr id="17428717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3A0F" w14:textId="10F68F9E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Chỉ thể hiện tên các chi tiết.</w:t>
      </w:r>
    </w:p>
    <w:p w14:paraId="2A9A1556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Chỉ thể hiện vật liệu chế tạo.</w:t>
      </w:r>
    </w:p>
    <w:p w14:paraId="74314D72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Thể hiện hình dạng và vị trí tương quan giữa các chi tiết.</w:t>
      </w:r>
    </w:p>
    <w:p w14:paraId="2274FA03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Chỉ thể hiện giá thành sản phẩm.</w:t>
      </w:r>
    </w:p>
    <w:p w14:paraId="57C5ECFF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7. Quan sát bản vẽ lắp Bộ vòng đai dưới đây. Đường kính trong của vòng đai là bao nhiêu?</w:t>
      </w:r>
    </w:p>
    <w:p w14:paraId="071D7AA4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E86D8D3" wp14:editId="1D6A6C4F">
            <wp:extent cx="3788410" cy="3223260"/>
            <wp:effectExtent l="0" t="0" r="2540" b="0"/>
            <wp:docPr id="1694424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418" cy="323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79C9" w14:textId="683CFF5D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Ø78 mm.</w:t>
      </w:r>
    </w:p>
    <w:p w14:paraId="74860B9A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Ø50 mm.</w:t>
      </w:r>
    </w:p>
    <w:p w14:paraId="55780F40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110 mm.</w:t>
      </w:r>
    </w:p>
    <w:p w14:paraId="79EDF146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140 mm.</w:t>
      </w:r>
    </w:p>
    <w:p w14:paraId="384E0144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8. Dựa vào bảng kê của bản vẽ lắp Bộ vòng đai, có bao nhiêu bu lông M10?</w:t>
      </w:r>
    </w:p>
    <w:p w14:paraId="23936AD7" w14:textId="0024158D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0EBBEB50" wp14:editId="1AEB2F78">
            <wp:extent cx="4755515" cy="5547360"/>
            <wp:effectExtent l="0" t="0" r="6985" b="0"/>
            <wp:docPr id="1481327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742" cy="555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AB34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1 chiếc.</w:t>
      </w:r>
    </w:p>
    <w:p w14:paraId="1DA1A23D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2 chiếc.</w:t>
      </w:r>
    </w:p>
    <w:p w14:paraId="5CD9C86A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3 chiếc.</w:t>
      </w:r>
    </w:p>
    <w:p w14:paraId="29EA6493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4 chiếc.</w:t>
      </w:r>
    </w:p>
    <w:p w14:paraId="312D496D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9. Một học sinh đọc bản vẽ lắp theo thứ tự: bảng kê → hình biểu diễn → khung tên → kích thước. Nhận xét nào đúng nhất?</w:t>
      </w:r>
    </w:p>
    <w:p w14:paraId="3166A9F3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Đúng hoàn toàn vì bảng kê luôn phải đọc đầu tiên.</w:t>
      </w:r>
    </w:p>
    <w:p w14:paraId="4A929077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Đúng vì không cần đọc khung tên trước.</w:t>
      </w:r>
    </w:p>
    <w:p w14:paraId="73BD001E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Chưa đúng trình tự thông thường; nên đọc khung tên trước bảng kê.</w:t>
      </w:r>
    </w:p>
    <w:p w14:paraId="34BA6567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Sai vì phải đọc kích thước đầu tiên.</w:t>
      </w:r>
    </w:p>
    <w:p w14:paraId="6DD0E679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 10. Quan sát bản vẽ lắp Bộ vòng đai. Nếu cần chọn đúng bu lông để lắp ráp, thông tin nào cần ưu tiên tra cứu?</w:t>
      </w:r>
    </w:p>
    <w:p w14:paraId="2FCE6B9E" w14:textId="7B1E2E28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7D4BF7D7" wp14:editId="385F9C8F">
            <wp:extent cx="4587240" cy="6467649"/>
            <wp:effectExtent l="0" t="0" r="3810" b="9525"/>
            <wp:docPr id="1432746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173" cy="647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B91B" w14:textId="2B0311CB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Tên người vẽ và ngày vẽ.</w:t>
      </w:r>
    </w:p>
    <w:p w14:paraId="7C8FFDF2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Tỉ lệ bản vẽ và tên nhà máy.</w:t>
      </w:r>
    </w:p>
    <w:p w14:paraId="3B0E3582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Chỉ kích thước tổng thể 140 mm.</w:t>
      </w:r>
    </w:p>
    <w:p w14:paraId="2B279B2A" w14:textId="77777777" w:rsidR="0050451C" w:rsidRPr="0050451C" w:rsidRDefault="0050451C" w:rsidP="0050451C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0451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Bảng kê và các thông tin kích thước, kí hiệu liên quan đến bu lông.</w:t>
      </w:r>
    </w:p>
    <w:p w14:paraId="522EADBD" w14:textId="77777777" w:rsidR="0050451C" w:rsidRPr="0050451C" w:rsidRDefault="0050451C" w:rsidP="0050451C">
      <w:pPr>
        <w:spacing w:after="0" w:line="276" w:lineRule="auto"/>
        <w:ind w:left="360"/>
        <w:rPr>
          <w:rFonts w:ascii="Times New Roman" w:eastAsia="Times New Roman" w:hAnsi="Times New Roman" w:cs="Times New Roman"/>
          <w:color w:val="333333"/>
          <w:kern w:val="0"/>
          <w:sz w:val="26"/>
          <w:szCs w:val="26"/>
          <w14:ligatures w14:val="none"/>
        </w:rPr>
      </w:pPr>
    </w:p>
    <w:sectPr w:rsidR="0050451C" w:rsidRPr="00504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DC3"/>
    <w:multiLevelType w:val="multilevel"/>
    <w:tmpl w:val="5A0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C28"/>
    <w:multiLevelType w:val="multilevel"/>
    <w:tmpl w:val="276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6077"/>
    <w:multiLevelType w:val="multilevel"/>
    <w:tmpl w:val="0A0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034E"/>
    <w:multiLevelType w:val="multilevel"/>
    <w:tmpl w:val="CC5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C03D2"/>
    <w:multiLevelType w:val="multilevel"/>
    <w:tmpl w:val="70D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C48CD"/>
    <w:multiLevelType w:val="multilevel"/>
    <w:tmpl w:val="4CD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7725F"/>
    <w:multiLevelType w:val="multilevel"/>
    <w:tmpl w:val="F13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2309"/>
    <w:multiLevelType w:val="multilevel"/>
    <w:tmpl w:val="975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66944"/>
    <w:multiLevelType w:val="multilevel"/>
    <w:tmpl w:val="3CE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B2005"/>
    <w:multiLevelType w:val="multilevel"/>
    <w:tmpl w:val="417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6BE7"/>
    <w:multiLevelType w:val="multilevel"/>
    <w:tmpl w:val="81A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61A63"/>
    <w:multiLevelType w:val="multilevel"/>
    <w:tmpl w:val="FCE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B1C5C"/>
    <w:multiLevelType w:val="multilevel"/>
    <w:tmpl w:val="595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B4413"/>
    <w:multiLevelType w:val="multilevel"/>
    <w:tmpl w:val="BF6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84762"/>
    <w:multiLevelType w:val="multilevel"/>
    <w:tmpl w:val="5F1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613A6"/>
    <w:multiLevelType w:val="multilevel"/>
    <w:tmpl w:val="F2B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815D8"/>
    <w:multiLevelType w:val="multilevel"/>
    <w:tmpl w:val="784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D5C69"/>
    <w:multiLevelType w:val="multilevel"/>
    <w:tmpl w:val="04A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036DD"/>
    <w:multiLevelType w:val="multilevel"/>
    <w:tmpl w:val="EA5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049443">
    <w:abstractNumId w:val="7"/>
  </w:num>
  <w:num w:numId="2" w16cid:durableId="869418256">
    <w:abstractNumId w:val="16"/>
  </w:num>
  <w:num w:numId="3" w16cid:durableId="1671981696">
    <w:abstractNumId w:val="10"/>
  </w:num>
  <w:num w:numId="4" w16cid:durableId="273443971">
    <w:abstractNumId w:val="2"/>
  </w:num>
  <w:num w:numId="5" w16cid:durableId="1134298190">
    <w:abstractNumId w:val="4"/>
  </w:num>
  <w:num w:numId="6" w16cid:durableId="1205215283">
    <w:abstractNumId w:val="13"/>
  </w:num>
  <w:num w:numId="7" w16cid:durableId="1552035070">
    <w:abstractNumId w:val="17"/>
  </w:num>
  <w:num w:numId="8" w16cid:durableId="127864470">
    <w:abstractNumId w:val="6"/>
  </w:num>
  <w:num w:numId="9" w16cid:durableId="1058241277">
    <w:abstractNumId w:val="11"/>
  </w:num>
  <w:num w:numId="10" w16cid:durableId="287705167">
    <w:abstractNumId w:val="1"/>
  </w:num>
  <w:num w:numId="11" w16cid:durableId="443505637">
    <w:abstractNumId w:val="15"/>
  </w:num>
  <w:num w:numId="12" w16cid:durableId="1462574937">
    <w:abstractNumId w:val="5"/>
  </w:num>
  <w:num w:numId="13" w16cid:durableId="1557621982">
    <w:abstractNumId w:val="12"/>
  </w:num>
  <w:num w:numId="14" w16cid:durableId="273442776">
    <w:abstractNumId w:val="9"/>
  </w:num>
  <w:num w:numId="15" w16cid:durableId="2114661638">
    <w:abstractNumId w:val="3"/>
  </w:num>
  <w:num w:numId="16" w16cid:durableId="1304583150">
    <w:abstractNumId w:val="0"/>
  </w:num>
  <w:num w:numId="17" w16cid:durableId="1210192812">
    <w:abstractNumId w:val="18"/>
  </w:num>
  <w:num w:numId="18" w16cid:durableId="115803384">
    <w:abstractNumId w:val="14"/>
  </w:num>
  <w:num w:numId="19" w16cid:durableId="261844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D9"/>
    <w:rsid w:val="0050451C"/>
    <w:rsid w:val="00BF51B9"/>
    <w:rsid w:val="00D6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7233"/>
  <w15:chartTrackingRefBased/>
  <w15:docId w15:val="{28D84D38-2896-416F-8256-2FBC7CC3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045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Hung</dc:creator>
  <cp:keywords/>
  <dc:description/>
  <cp:lastModifiedBy>Nong Hung</cp:lastModifiedBy>
  <cp:revision>1</cp:revision>
  <dcterms:created xsi:type="dcterms:W3CDTF">2026-10-12T14:25:00Z</dcterms:created>
  <dcterms:modified xsi:type="dcterms:W3CDTF">2026-10-12T14:49:00Z</dcterms:modified>
</cp:coreProperties>
</file>