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BE9" w:rsidRPr="00BC21ED" w:rsidRDefault="00DB5BE9" w:rsidP="00906A1A">
      <w:pPr>
        <w:rPr>
          <w:rStyle w:val="PageNumber"/>
          <w:b/>
          <w:bCs/>
          <w:sz w:val="52"/>
          <w:szCs w:val="52"/>
        </w:rPr>
      </w:pPr>
      <w:r w:rsidRPr="00BC21ED">
        <w:rPr>
          <w:rStyle w:val="PageNumber"/>
          <w:b/>
          <w:bCs/>
          <w:sz w:val="52"/>
          <w:szCs w:val="52"/>
        </w:rPr>
        <w:t xml:space="preserve">Check list nội dung </w:t>
      </w:r>
      <w:r>
        <w:rPr>
          <w:rStyle w:val="PageNumber"/>
          <w:b/>
          <w:bCs/>
          <w:sz w:val="52"/>
          <w:szCs w:val="52"/>
        </w:rPr>
        <w:t xml:space="preserve">yêu cầu </w:t>
      </w:r>
      <w:r w:rsidRPr="00BC21ED">
        <w:rPr>
          <w:rStyle w:val="PageNumber"/>
          <w:b/>
          <w:bCs/>
          <w:sz w:val="52"/>
          <w:szCs w:val="52"/>
        </w:rPr>
        <w:t>hiệu chỉnh</w:t>
      </w:r>
      <w:r>
        <w:rPr>
          <w:rStyle w:val="PageNumber"/>
          <w:b/>
          <w:bCs/>
          <w:sz w:val="52"/>
          <w:szCs w:val="52"/>
        </w:rPr>
        <w:t>, bổ sung trên phần mềm một cửa</w:t>
      </w:r>
      <w:r w:rsidRPr="00BC21ED">
        <w:rPr>
          <w:rStyle w:val="PageNumber"/>
          <w:b/>
          <w:bCs/>
          <w:sz w:val="52"/>
          <w:szCs w:val="52"/>
        </w:rPr>
        <w:t xml:space="preserve"> tại</w:t>
      </w:r>
      <w:r>
        <w:rPr>
          <w:rStyle w:val="PageNumber"/>
          <w:b/>
          <w:bCs/>
          <w:sz w:val="52"/>
          <w:szCs w:val="52"/>
        </w:rPr>
        <w:t xml:space="preserve"> các đơn vị của</w:t>
      </w:r>
      <w:r w:rsidRPr="00BC21ED">
        <w:rPr>
          <w:rStyle w:val="PageNumber"/>
          <w:b/>
          <w:bCs/>
          <w:sz w:val="52"/>
          <w:szCs w:val="52"/>
        </w:rPr>
        <w:t xml:space="preserve"> Lạng Sơn</w:t>
      </w:r>
    </w:p>
    <w:tbl>
      <w:tblPr>
        <w:tblpPr w:leftFromText="180" w:rightFromText="180" w:vertAnchor="text" w:tblpY="1"/>
        <w:tblOverlap w:val="never"/>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6"/>
        <w:gridCol w:w="7459"/>
        <w:gridCol w:w="2140"/>
        <w:gridCol w:w="2393"/>
        <w:gridCol w:w="2283"/>
      </w:tblGrid>
      <w:tr w:rsidR="00DB5BE9" w:rsidTr="00527D46">
        <w:tc>
          <w:tcPr>
            <w:tcW w:w="965" w:type="dxa"/>
            <w:vAlign w:val="center"/>
          </w:tcPr>
          <w:p w:rsidR="00DB5BE9" w:rsidRPr="0000378F" w:rsidRDefault="00DB5BE9" w:rsidP="00906A1A">
            <w:pPr>
              <w:rPr>
                <w:b/>
                <w:bCs/>
              </w:rPr>
            </w:pPr>
            <w:r w:rsidRPr="0000378F">
              <w:rPr>
                <w:b/>
                <w:bCs/>
              </w:rPr>
              <w:t>STT</w:t>
            </w:r>
          </w:p>
        </w:tc>
        <w:tc>
          <w:tcPr>
            <w:tcW w:w="7543" w:type="dxa"/>
            <w:vAlign w:val="center"/>
          </w:tcPr>
          <w:p w:rsidR="00DB5BE9" w:rsidRPr="0000378F" w:rsidRDefault="00DB5BE9" w:rsidP="00906A1A">
            <w:pPr>
              <w:rPr>
                <w:b/>
                <w:bCs/>
              </w:rPr>
            </w:pPr>
            <w:r w:rsidRPr="0000378F">
              <w:rPr>
                <w:b/>
                <w:bCs/>
              </w:rPr>
              <w:t>Nội dung</w:t>
            </w:r>
          </w:p>
        </w:tc>
        <w:tc>
          <w:tcPr>
            <w:tcW w:w="2152" w:type="dxa"/>
            <w:vAlign w:val="center"/>
          </w:tcPr>
          <w:p w:rsidR="00DB5BE9" w:rsidRPr="0000378F" w:rsidRDefault="00DB5BE9" w:rsidP="00906A1A">
            <w:pPr>
              <w:rPr>
                <w:b/>
                <w:bCs/>
              </w:rPr>
            </w:pPr>
            <w:r w:rsidRPr="0000378F">
              <w:rPr>
                <w:b/>
                <w:bCs/>
              </w:rPr>
              <w:t>Ngày thực hiện</w:t>
            </w:r>
          </w:p>
        </w:tc>
        <w:tc>
          <w:tcPr>
            <w:tcW w:w="2416" w:type="dxa"/>
            <w:vAlign w:val="center"/>
          </w:tcPr>
          <w:p w:rsidR="00DB5BE9" w:rsidRPr="0000378F" w:rsidRDefault="00DB5BE9" w:rsidP="00906A1A">
            <w:pPr>
              <w:rPr>
                <w:b/>
                <w:bCs/>
              </w:rPr>
            </w:pPr>
            <w:r w:rsidRPr="0000378F">
              <w:rPr>
                <w:b/>
                <w:bCs/>
              </w:rPr>
              <w:t>Kết quả thực hiện</w:t>
            </w:r>
          </w:p>
        </w:tc>
        <w:tc>
          <w:tcPr>
            <w:tcW w:w="2305" w:type="dxa"/>
          </w:tcPr>
          <w:p w:rsidR="00DB5BE9" w:rsidRPr="0000378F" w:rsidRDefault="00DB5BE9" w:rsidP="00906A1A">
            <w:pPr>
              <w:rPr>
                <w:b/>
                <w:bCs/>
              </w:rPr>
            </w:pPr>
            <w:r w:rsidRPr="0000378F">
              <w:rPr>
                <w:b/>
                <w:bCs/>
              </w:rPr>
              <w:t>Ghi chú</w:t>
            </w:r>
          </w:p>
        </w:tc>
      </w:tr>
      <w:tr w:rsidR="00DB5BE9" w:rsidTr="00527D46">
        <w:tc>
          <w:tcPr>
            <w:tcW w:w="965" w:type="dxa"/>
          </w:tcPr>
          <w:p w:rsidR="00DB5BE9" w:rsidRPr="0000378F" w:rsidRDefault="00DB5BE9" w:rsidP="00906A1A">
            <w:pPr>
              <w:ind w:left="360"/>
              <w:rPr>
                <w:b/>
                <w:bCs/>
              </w:rPr>
            </w:pPr>
            <w:r w:rsidRPr="0000378F">
              <w:rPr>
                <w:b/>
                <w:bCs/>
              </w:rPr>
              <w:t>I</w:t>
            </w:r>
          </w:p>
        </w:tc>
        <w:tc>
          <w:tcPr>
            <w:tcW w:w="12111" w:type="dxa"/>
            <w:gridSpan w:val="3"/>
          </w:tcPr>
          <w:p w:rsidR="00DB5BE9" w:rsidRPr="0000378F" w:rsidRDefault="00DB5BE9" w:rsidP="00906A1A">
            <w:pPr>
              <w:rPr>
                <w:b/>
                <w:bCs/>
              </w:rPr>
            </w:pPr>
            <w:r w:rsidRPr="0000378F">
              <w:rPr>
                <w:b/>
                <w:bCs/>
              </w:rPr>
              <w:t>Sở Tài Nguyên Môi Trường</w:t>
            </w:r>
          </w:p>
        </w:tc>
        <w:tc>
          <w:tcPr>
            <w:tcW w:w="2305" w:type="dxa"/>
          </w:tcPr>
          <w:p w:rsidR="00DB5BE9" w:rsidRPr="0000378F" w:rsidRDefault="00DB5BE9" w:rsidP="00906A1A">
            <w:pPr>
              <w:rPr>
                <w:b/>
                <w:bCs/>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 xml:space="preserve">Màn hình lãnh đạo phòng duyệt hs: Được cấp giấy phép  -&gt; Đã giải quyết </w:t>
            </w:r>
          </w:p>
        </w:tc>
        <w:tc>
          <w:tcPr>
            <w:tcW w:w="2152" w:type="dxa"/>
          </w:tcPr>
          <w:p w:rsidR="00DB5BE9" w:rsidRDefault="00DB5BE9" w:rsidP="00906A1A">
            <w:r>
              <w:t>3/12/2015</w:t>
            </w:r>
          </w:p>
        </w:tc>
        <w:tc>
          <w:tcPr>
            <w:tcW w:w="2416" w:type="dxa"/>
          </w:tcPr>
          <w:p w:rsidR="00DB5BE9" w:rsidRDefault="00DB5BE9" w:rsidP="00906A1A">
            <w:bookmarkStart w:id="0" w:name="OLE_LINK11"/>
            <w:bookmarkStart w:id="1" w:name="OLE_LINK12"/>
            <w:r>
              <w:t>Đã thực hiện</w:t>
            </w:r>
            <w:bookmarkEnd w:id="0"/>
            <w:bookmarkEnd w:id="1"/>
          </w:p>
        </w:tc>
        <w:tc>
          <w:tcPr>
            <w:tcW w:w="2305" w:type="dxa"/>
          </w:tcPr>
          <w:p w:rsidR="00DB5BE9" w:rsidRDefault="00DB5BE9" w:rsidP="00906A1A"/>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Tên Văn phòng ĐKQSDĐ –&gt; VPĐKDD</w:t>
            </w:r>
          </w:p>
        </w:tc>
        <w:tc>
          <w:tcPr>
            <w:tcW w:w="2152" w:type="dxa"/>
          </w:tcPr>
          <w:p w:rsidR="00DB5BE9" w:rsidRDefault="00DB5BE9" w:rsidP="00906A1A">
            <w:bookmarkStart w:id="2" w:name="OLE_LINK20"/>
            <w:bookmarkStart w:id="3" w:name="OLE_LINK21"/>
            <w:bookmarkStart w:id="4" w:name="OLE_LINK22"/>
            <w:r>
              <w:t>3/12/2015</w:t>
            </w:r>
            <w:bookmarkEnd w:id="2"/>
            <w:bookmarkEnd w:id="3"/>
            <w:bookmarkEnd w:id="4"/>
          </w:p>
        </w:tc>
        <w:tc>
          <w:tcPr>
            <w:tcW w:w="2416" w:type="dxa"/>
          </w:tcPr>
          <w:p w:rsidR="00DB5BE9" w:rsidRDefault="00DB5BE9" w:rsidP="00906A1A">
            <w:r>
              <w:t>Đã thực hiện</w:t>
            </w:r>
          </w:p>
        </w:tc>
        <w:tc>
          <w:tcPr>
            <w:tcW w:w="2305" w:type="dxa"/>
          </w:tcPr>
          <w:p w:rsidR="00DB5BE9" w:rsidRDefault="00DB5BE9" w:rsidP="00906A1A"/>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Kiểm tra chức năng báo cáo</w:t>
            </w:r>
          </w:p>
        </w:tc>
        <w:tc>
          <w:tcPr>
            <w:tcW w:w="2152" w:type="dxa"/>
          </w:tcPr>
          <w:p w:rsidR="00DB5BE9" w:rsidRDefault="00DB5BE9" w:rsidP="00906A1A"/>
        </w:tc>
        <w:tc>
          <w:tcPr>
            <w:tcW w:w="2416" w:type="dxa"/>
          </w:tcPr>
          <w:p w:rsidR="00DB5BE9" w:rsidRPr="0000378F" w:rsidRDefault="00DB5BE9" w:rsidP="00906A1A">
            <w:pPr>
              <w:rPr>
                <w:color w:val="FF0000"/>
              </w:rPr>
            </w:pPr>
            <w:bookmarkStart w:id="5" w:name="OLE_LINK13"/>
            <w:bookmarkStart w:id="6" w:name="OLE_LINK14"/>
            <w:bookmarkStart w:id="7" w:name="OLE_LINK15"/>
            <w:r w:rsidRPr="0000378F">
              <w:rPr>
                <w:color w:val="FF0000"/>
              </w:rPr>
              <w:t>Chưa thực hiện</w:t>
            </w:r>
            <w:bookmarkEnd w:id="5"/>
            <w:bookmarkEnd w:id="6"/>
            <w:bookmarkEnd w:id="7"/>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Thêm chức năng liên thông 2 phòng</w:t>
            </w:r>
          </w:p>
        </w:tc>
        <w:tc>
          <w:tcPr>
            <w:tcW w:w="2152" w:type="dxa"/>
          </w:tcPr>
          <w:p w:rsidR="00DB5BE9" w:rsidRDefault="00DB5BE9" w:rsidP="00906A1A"/>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Thêm chức năng lãnh đạo phòng thụ lý xử lý HS</w:t>
            </w:r>
          </w:p>
        </w:tc>
        <w:tc>
          <w:tcPr>
            <w:tcW w:w="2152" w:type="dxa"/>
          </w:tcPr>
          <w:p w:rsidR="00DB5BE9" w:rsidRDefault="00DB5BE9" w:rsidP="00906A1A"/>
        </w:tc>
        <w:tc>
          <w:tcPr>
            <w:tcW w:w="2416" w:type="dxa"/>
          </w:tcPr>
          <w:p w:rsidR="00DB5BE9" w:rsidRPr="0000378F" w:rsidRDefault="00DB5BE9" w:rsidP="00906A1A">
            <w:pPr>
              <w:rPr>
                <w:color w:val="FF0000"/>
              </w:rPr>
            </w:pPr>
            <w:bookmarkStart w:id="8" w:name="OLE_LINK23"/>
            <w:bookmarkStart w:id="9" w:name="OLE_LINK24"/>
            <w:bookmarkStart w:id="10" w:name="OLE_LINK25"/>
            <w:r w:rsidRPr="0000378F">
              <w:rPr>
                <w:color w:val="FF0000"/>
              </w:rPr>
              <w:t>Chưa thực hiện</w:t>
            </w:r>
            <w:bookmarkEnd w:id="8"/>
            <w:bookmarkEnd w:id="9"/>
            <w:bookmarkEnd w:id="10"/>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Thay đổi, điều chỉnh thông tin cán bộ phòng ban</w:t>
            </w:r>
          </w:p>
        </w:tc>
        <w:tc>
          <w:tcPr>
            <w:tcW w:w="2152" w:type="dxa"/>
          </w:tcPr>
          <w:p w:rsidR="00DB5BE9" w:rsidRDefault="00DB5BE9" w:rsidP="00906A1A">
            <w:r>
              <w:t>3/12/2015</w:t>
            </w:r>
          </w:p>
        </w:tc>
        <w:tc>
          <w:tcPr>
            <w:tcW w:w="2416" w:type="dxa"/>
          </w:tcPr>
          <w:p w:rsidR="00DB5BE9" w:rsidRDefault="00DB5BE9" w:rsidP="00906A1A">
            <w:r>
              <w:t>Đang thực hiện</w:t>
            </w:r>
          </w:p>
        </w:tc>
        <w:tc>
          <w:tcPr>
            <w:tcW w:w="2305" w:type="dxa"/>
          </w:tcPr>
          <w:p w:rsidR="00DB5BE9" w:rsidRDefault="00DB5BE9" w:rsidP="00906A1A"/>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Thêm TTHC lĩnh vực khoáng sản, nước, đất đai theo mail đính kèm</w:t>
            </w:r>
          </w:p>
        </w:tc>
        <w:tc>
          <w:tcPr>
            <w:tcW w:w="2152" w:type="dxa"/>
          </w:tcPr>
          <w:p w:rsidR="00DB5BE9" w:rsidRDefault="00DB5BE9" w:rsidP="00906A1A"/>
        </w:tc>
        <w:tc>
          <w:tcPr>
            <w:tcW w:w="2416" w:type="dxa"/>
          </w:tcPr>
          <w:p w:rsidR="00DB5BE9" w:rsidRDefault="00DB5BE9" w:rsidP="00906A1A">
            <w:bookmarkStart w:id="11" w:name="OLE_LINK26"/>
            <w:bookmarkStart w:id="12" w:name="OLE_LINK27"/>
            <w:bookmarkStart w:id="13" w:name="OLE_LINK28"/>
            <w:r w:rsidRPr="0000378F">
              <w:rPr>
                <w:color w:val="FF0000"/>
              </w:rPr>
              <w:t>Chưa thực hiện</w:t>
            </w:r>
            <w:bookmarkEnd w:id="11"/>
            <w:bookmarkEnd w:id="12"/>
            <w:bookmarkEnd w:id="13"/>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Bổ sung mẫu giấy kiểm soát hồ sơ theo mẫu 09</w:t>
            </w:r>
          </w:p>
        </w:tc>
        <w:tc>
          <w:tcPr>
            <w:tcW w:w="2152" w:type="dxa"/>
          </w:tcPr>
          <w:p w:rsidR="00DB5BE9" w:rsidRDefault="00DB5BE9" w:rsidP="00906A1A"/>
        </w:tc>
        <w:tc>
          <w:tcPr>
            <w:tcW w:w="2416" w:type="dxa"/>
          </w:tcPr>
          <w:p w:rsidR="00DB5BE9" w:rsidRPr="0000378F" w:rsidRDefault="00DB5BE9" w:rsidP="00906A1A">
            <w:pPr>
              <w:rPr>
                <w:color w:val="FF0000"/>
              </w:rPr>
            </w:pPr>
            <w:bookmarkStart w:id="14" w:name="OLE_LINK9"/>
            <w:bookmarkStart w:id="15" w:name="OLE_LINK10"/>
            <w:bookmarkStart w:id="16" w:name="OLE_LINK16"/>
            <w:bookmarkStart w:id="17" w:name="OLE_LINK17"/>
            <w:r w:rsidRPr="0000378F">
              <w:rPr>
                <w:color w:val="FF0000"/>
              </w:rPr>
              <w:t>Chưa thực hiện</w:t>
            </w:r>
            <w:bookmarkEnd w:id="14"/>
            <w:bookmarkEnd w:id="15"/>
            <w:bookmarkEnd w:id="16"/>
            <w:bookmarkEnd w:id="17"/>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Bổ sung danh sách công việc lĩnh vực khoáng sản, nước, môi trường theo thông tư 04</w:t>
            </w:r>
          </w:p>
        </w:tc>
        <w:tc>
          <w:tcPr>
            <w:tcW w:w="2152" w:type="dxa"/>
          </w:tcPr>
          <w:p w:rsidR="00DB5BE9" w:rsidRDefault="00DB5BE9" w:rsidP="00906A1A"/>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Bổ sung chức năng chuyển cán bộ khác xử lý trong màn hình xử lý của cán bộ thụ lý</w:t>
            </w:r>
          </w:p>
        </w:tc>
        <w:tc>
          <w:tcPr>
            <w:tcW w:w="2152" w:type="dxa"/>
          </w:tcPr>
          <w:p w:rsidR="00DB5BE9" w:rsidRDefault="00DB5BE9" w:rsidP="00906A1A"/>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 xml:space="preserve">Bóc tách TTHC đất đai xóa ĐKTC thành nhiều TT nhỏ </w:t>
            </w:r>
          </w:p>
        </w:tc>
        <w:tc>
          <w:tcPr>
            <w:tcW w:w="2152" w:type="dxa"/>
          </w:tcPr>
          <w:p w:rsidR="00DB5BE9" w:rsidRDefault="00DB5BE9" w:rsidP="00906A1A"/>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Fix phần mềm chạy trên các trình duyệt coccoc, opera</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bookmarkStart w:id="18" w:name="OLE_LINK29"/>
            <w:bookmarkStart w:id="19" w:name="OLE_LINK30"/>
            <w:bookmarkStart w:id="20" w:name="OLE_LINK31"/>
            <w:bookmarkStart w:id="21" w:name="OLE_LINK32"/>
            <w:r w:rsidRPr="007F2807">
              <w:t>Đưa vào nội dung nâng cấp</w:t>
            </w:r>
            <w:bookmarkEnd w:id="18"/>
            <w:bookmarkEnd w:id="19"/>
            <w:bookmarkEnd w:id="20"/>
            <w:bookmarkEnd w:id="21"/>
          </w:p>
        </w:tc>
      </w:tr>
      <w:tr w:rsidR="00DB5BE9" w:rsidTr="00527D46">
        <w:tc>
          <w:tcPr>
            <w:tcW w:w="965" w:type="dxa"/>
          </w:tcPr>
          <w:p w:rsidR="00DB5BE9" w:rsidRDefault="00DB5BE9" w:rsidP="00906A1A">
            <w:pPr>
              <w:pStyle w:val="ListParagraph"/>
              <w:numPr>
                <w:ilvl w:val="0"/>
                <w:numId w:val="11"/>
              </w:numPr>
            </w:pPr>
          </w:p>
        </w:tc>
        <w:tc>
          <w:tcPr>
            <w:tcW w:w="7543" w:type="dxa"/>
          </w:tcPr>
          <w:p w:rsidR="00DB5BE9" w:rsidRDefault="00DB5BE9" w:rsidP="00906A1A">
            <w:r>
              <w:t>Xây dựng thêm chức năng để các đơn vị chi nhánh văn phòng đăng ký tại các huyện có thể cùng tham gia sử dụng phần mềm</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r w:rsidRPr="007F2807">
              <w:t>Đưa vào nội dung nâng cấp</w:t>
            </w:r>
          </w:p>
        </w:tc>
      </w:tr>
      <w:tr w:rsidR="00DB5BE9" w:rsidTr="00527D46">
        <w:tc>
          <w:tcPr>
            <w:tcW w:w="965" w:type="dxa"/>
          </w:tcPr>
          <w:p w:rsidR="00DB5BE9" w:rsidRDefault="00DB5BE9" w:rsidP="00906A1A">
            <w:pPr>
              <w:pStyle w:val="ListParagraph"/>
              <w:numPr>
                <w:ilvl w:val="0"/>
                <w:numId w:val="11"/>
              </w:numPr>
            </w:pPr>
            <w:bookmarkStart w:id="22" w:name="_Hlk437241858"/>
          </w:p>
        </w:tc>
        <w:tc>
          <w:tcPr>
            <w:tcW w:w="7543" w:type="dxa"/>
          </w:tcPr>
          <w:p w:rsidR="00DB5BE9" w:rsidRDefault="00DB5BE9" w:rsidP="00906A1A">
            <w:r>
              <w:t xml:space="preserve">Xây dựng thêm chức năng khi có công việc đến cần thực hiện thì trên màn hình Desktop sẽ có 1 Notification hiển thị góc dưới cùng bên phải của màn hình, có thể chát trao đổi công việc trực tiếp trên hệ thống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r w:rsidRPr="007F2807">
              <w:t>Đưa vào nội dung nâng cấp</w:t>
            </w:r>
          </w:p>
        </w:tc>
      </w:tr>
      <w:tr w:rsidR="00DB5BE9" w:rsidTr="00527D46">
        <w:tc>
          <w:tcPr>
            <w:tcW w:w="965" w:type="dxa"/>
          </w:tcPr>
          <w:p w:rsidR="00DB5BE9" w:rsidRPr="0000378F" w:rsidRDefault="00DB5BE9" w:rsidP="00906A1A">
            <w:pPr>
              <w:ind w:left="360"/>
              <w:rPr>
                <w:b/>
                <w:bCs/>
              </w:rPr>
            </w:pPr>
            <w:bookmarkStart w:id="23" w:name="_Hlk436991378"/>
            <w:bookmarkStart w:id="24" w:name="_Hlk436991371"/>
            <w:bookmarkEnd w:id="22"/>
            <w:r w:rsidRPr="0000378F">
              <w:rPr>
                <w:b/>
                <w:bCs/>
              </w:rPr>
              <w:t>II</w:t>
            </w:r>
          </w:p>
        </w:tc>
        <w:tc>
          <w:tcPr>
            <w:tcW w:w="12111" w:type="dxa"/>
            <w:gridSpan w:val="3"/>
          </w:tcPr>
          <w:p w:rsidR="00DB5BE9" w:rsidRPr="0000378F" w:rsidRDefault="00DB5BE9" w:rsidP="00906A1A">
            <w:pPr>
              <w:rPr>
                <w:color w:val="FF0000"/>
              </w:rPr>
            </w:pPr>
            <w:r w:rsidRPr="0000378F">
              <w:rPr>
                <w:b/>
                <w:bCs/>
              </w:rPr>
              <w:t>Sở Nội Vụ</w:t>
            </w:r>
          </w:p>
        </w:tc>
        <w:tc>
          <w:tcPr>
            <w:tcW w:w="2305" w:type="dxa"/>
          </w:tcPr>
          <w:p w:rsidR="00DB5BE9" w:rsidRPr="0000378F" w:rsidRDefault="00DB5BE9" w:rsidP="00906A1A">
            <w:pPr>
              <w:rPr>
                <w:b/>
                <w:bCs/>
              </w:rPr>
            </w:pPr>
          </w:p>
        </w:tc>
      </w:tr>
      <w:bookmarkEnd w:id="23"/>
      <w:tr w:rsidR="00DB5BE9" w:rsidTr="00527D46">
        <w:tc>
          <w:tcPr>
            <w:tcW w:w="965" w:type="dxa"/>
          </w:tcPr>
          <w:p w:rsidR="00DB5BE9" w:rsidRPr="002E4947" w:rsidRDefault="00DB5BE9" w:rsidP="00906A1A">
            <w:pPr>
              <w:ind w:left="144"/>
            </w:pPr>
            <w:r w:rsidRPr="002E4947">
              <w:t>1</w:t>
            </w:r>
          </w:p>
        </w:tc>
        <w:tc>
          <w:tcPr>
            <w:tcW w:w="7543" w:type="dxa"/>
          </w:tcPr>
          <w:p w:rsidR="00DB5BE9" w:rsidRPr="00B93B14" w:rsidRDefault="00DB5BE9" w:rsidP="00906A1A">
            <w:r>
              <w:t>Kiểm tra chức năng tra cứu mã vạch, thay đổi banner màn hình tra cứu mã vạch</w:t>
            </w:r>
          </w:p>
        </w:tc>
        <w:tc>
          <w:tcPr>
            <w:tcW w:w="2152" w:type="dxa"/>
          </w:tcPr>
          <w:p w:rsidR="00DB5BE9" w:rsidRDefault="00DB5BE9" w:rsidP="00906A1A">
            <w:bookmarkStart w:id="25" w:name="OLE_LINK4"/>
            <w:bookmarkStart w:id="26" w:name="OLE_LINK5"/>
            <w:bookmarkStart w:id="27" w:name="OLE_LINK6"/>
            <w:r>
              <w:t>4/12/2015</w:t>
            </w:r>
            <w:bookmarkEnd w:id="25"/>
            <w:bookmarkEnd w:id="26"/>
            <w:bookmarkEnd w:id="27"/>
          </w:p>
        </w:tc>
        <w:tc>
          <w:tcPr>
            <w:tcW w:w="2416" w:type="dxa"/>
          </w:tcPr>
          <w:p w:rsidR="00DB5BE9" w:rsidRPr="00EB2DA9" w:rsidRDefault="00DB5BE9" w:rsidP="00906A1A">
            <w:bookmarkStart w:id="28" w:name="OLE_LINK1"/>
            <w:bookmarkStart w:id="29" w:name="OLE_LINK2"/>
            <w:bookmarkStart w:id="30" w:name="OLE_LINK3"/>
            <w:r w:rsidRPr="00EB2DA9">
              <w:t>Đã thực hiện</w:t>
            </w:r>
            <w:bookmarkEnd w:id="28"/>
            <w:bookmarkEnd w:id="29"/>
            <w:bookmarkEnd w:id="30"/>
          </w:p>
        </w:tc>
        <w:tc>
          <w:tcPr>
            <w:tcW w:w="2305" w:type="dxa"/>
          </w:tcPr>
          <w:p w:rsidR="00DB5BE9" w:rsidRPr="00EB2DA9" w:rsidRDefault="00DB5BE9" w:rsidP="00906A1A"/>
        </w:tc>
      </w:tr>
      <w:tr w:rsidR="00DB5BE9" w:rsidTr="00527D46">
        <w:tc>
          <w:tcPr>
            <w:tcW w:w="965" w:type="dxa"/>
          </w:tcPr>
          <w:p w:rsidR="00DB5BE9" w:rsidRPr="002E4947" w:rsidRDefault="00DB5BE9" w:rsidP="00906A1A">
            <w:pPr>
              <w:ind w:left="144"/>
            </w:pPr>
            <w:r>
              <w:t>2</w:t>
            </w:r>
          </w:p>
        </w:tc>
        <w:tc>
          <w:tcPr>
            <w:tcW w:w="7543" w:type="dxa"/>
          </w:tcPr>
          <w:p w:rsidR="00DB5BE9" w:rsidRPr="00B93B14" w:rsidRDefault="00DB5BE9" w:rsidP="00906A1A">
            <w:r>
              <w:t>Đăng nhập ngoài internet đánh …/motcua/ vào phần mềm luôn</w:t>
            </w:r>
          </w:p>
        </w:tc>
        <w:tc>
          <w:tcPr>
            <w:tcW w:w="2152" w:type="dxa"/>
          </w:tcPr>
          <w:p w:rsidR="00DB5BE9" w:rsidRDefault="00DB5BE9" w:rsidP="00906A1A">
            <w:r>
              <w:t>4/12/2015</w:t>
            </w:r>
          </w:p>
        </w:tc>
        <w:tc>
          <w:tcPr>
            <w:tcW w:w="2416" w:type="dxa"/>
          </w:tcPr>
          <w:p w:rsidR="00DB5BE9" w:rsidRPr="00EB2DA9" w:rsidRDefault="00DB5BE9" w:rsidP="00906A1A">
            <w:bookmarkStart w:id="31" w:name="OLE_LINK7"/>
            <w:bookmarkStart w:id="32" w:name="OLE_LINK8"/>
            <w:r w:rsidRPr="00EB2DA9">
              <w:t>Đã thực hiện</w:t>
            </w:r>
            <w:bookmarkEnd w:id="31"/>
            <w:bookmarkEnd w:id="32"/>
          </w:p>
        </w:tc>
        <w:tc>
          <w:tcPr>
            <w:tcW w:w="2305" w:type="dxa"/>
          </w:tcPr>
          <w:p w:rsidR="00DB5BE9" w:rsidRPr="00EB2DA9" w:rsidRDefault="00DB5BE9" w:rsidP="00906A1A"/>
        </w:tc>
      </w:tr>
      <w:tr w:rsidR="00DB5BE9" w:rsidTr="00527D46">
        <w:tc>
          <w:tcPr>
            <w:tcW w:w="965" w:type="dxa"/>
          </w:tcPr>
          <w:p w:rsidR="00DB5BE9" w:rsidRDefault="00DB5BE9" w:rsidP="00906A1A">
            <w:pPr>
              <w:ind w:left="144"/>
            </w:pPr>
            <w:r>
              <w:t>3</w:t>
            </w:r>
          </w:p>
        </w:tc>
        <w:tc>
          <w:tcPr>
            <w:tcW w:w="7543" w:type="dxa"/>
          </w:tcPr>
          <w:p w:rsidR="00DB5BE9" w:rsidRPr="00B93B14" w:rsidRDefault="00DB5BE9" w:rsidP="00906A1A">
            <w:r>
              <w:t>Đối với thủ tục cấp đổi thẻ, điều động tiếp nhận công chức viên chức, cử ccvc đi đào tạo sau đại học, bỏ bớt các thông tin bắt nhập sao chỉ để thông tin tên và địa chỉ</w:t>
            </w:r>
          </w:p>
        </w:tc>
        <w:tc>
          <w:tcPr>
            <w:tcW w:w="2152" w:type="dxa"/>
          </w:tcPr>
          <w:p w:rsidR="00DB5BE9" w:rsidRDefault="00DB5BE9" w:rsidP="00906A1A"/>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ind w:left="144"/>
            </w:pPr>
            <w:r>
              <w:t>4</w:t>
            </w:r>
          </w:p>
        </w:tc>
        <w:tc>
          <w:tcPr>
            <w:tcW w:w="7543" w:type="dxa"/>
          </w:tcPr>
          <w:p w:rsidR="00DB5BE9" w:rsidRPr="009F52D8" w:rsidRDefault="00DB5BE9" w:rsidP="00906A1A">
            <w:r w:rsidRPr="009F52D8">
              <w:t>Thủ tục cấp đổi thẻ không in đc giấy biên nhận không in đc giấy biên nhận</w:t>
            </w:r>
          </w:p>
        </w:tc>
        <w:tc>
          <w:tcPr>
            <w:tcW w:w="2152" w:type="dxa"/>
          </w:tcPr>
          <w:p w:rsidR="00DB5BE9" w:rsidRDefault="00DB5BE9" w:rsidP="00906A1A"/>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ind w:left="144"/>
            </w:pPr>
            <w:r>
              <w:t>5</w:t>
            </w:r>
          </w:p>
        </w:tc>
        <w:tc>
          <w:tcPr>
            <w:tcW w:w="7543" w:type="dxa"/>
          </w:tcPr>
          <w:p w:rsidR="00DB5BE9" w:rsidRPr="009F52D8" w:rsidRDefault="00DB5BE9" w:rsidP="00906A1A">
            <w:r w:rsidRPr="009F52D8">
              <w:t>Giấy biện nhận thay đổi theo mẫu 09 và bổ sung thông tin số đt 1 cửa tại liên 2:  0253.810.228</w:t>
            </w:r>
            <w:r>
              <w:t>, Bổ sung phiếu kiểm soát TTHC</w:t>
            </w:r>
          </w:p>
        </w:tc>
        <w:tc>
          <w:tcPr>
            <w:tcW w:w="2152" w:type="dxa"/>
          </w:tcPr>
          <w:p w:rsidR="00DB5BE9" w:rsidRDefault="00DB5BE9" w:rsidP="00906A1A"/>
        </w:tc>
        <w:tc>
          <w:tcPr>
            <w:tcW w:w="2416" w:type="dxa"/>
          </w:tcPr>
          <w:p w:rsidR="00DB5BE9" w:rsidRPr="0000378F" w:rsidRDefault="00DB5BE9" w:rsidP="00906A1A">
            <w:pPr>
              <w:rPr>
                <w:color w:val="FF0000"/>
              </w:rPr>
            </w:pPr>
            <w:bookmarkStart w:id="33" w:name="OLE_LINK18"/>
            <w:bookmarkStart w:id="34" w:name="OLE_LINK19"/>
            <w:r w:rsidRPr="0000378F">
              <w:rPr>
                <w:color w:val="FF0000"/>
              </w:rPr>
              <w:t>Chưa thực hiện</w:t>
            </w:r>
            <w:bookmarkEnd w:id="33"/>
            <w:bookmarkEnd w:id="34"/>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ind w:left="144"/>
            </w:pPr>
            <w:r>
              <w:t>6</w:t>
            </w:r>
          </w:p>
        </w:tc>
        <w:tc>
          <w:tcPr>
            <w:tcW w:w="7543" w:type="dxa"/>
          </w:tcPr>
          <w:p w:rsidR="00DB5BE9" w:rsidRPr="001C05FF" w:rsidRDefault="00DB5BE9" w:rsidP="00906A1A">
            <w:r w:rsidRPr="001C05FF">
              <w:t>Cấu hình đăng nhập ngoài Internet</w:t>
            </w:r>
          </w:p>
        </w:tc>
        <w:tc>
          <w:tcPr>
            <w:tcW w:w="2152" w:type="dxa"/>
          </w:tcPr>
          <w:p w:rsidR="00DB5BE9" w:rsidRDefault="00DB5BE9" w:rsidP="00906A1A"/>
        </w:tc>
        <w:tc>
          <w:tcPr>
            <w:tcW w:w="2416" w:type="dxa"/>
          </w:tcPr>
          <w:p w:rsidR="00DB5BE9" w:rsidRPr="0000378F" w:rsidRDefault="00DB5BE9" w:rsidP="00906A1A">
            <w:pPr>
              <w:rPr>
                <w:color w:val="FF0000"/>
              </w:rPr>
            </w:pPr>
            <w:bookmarkStart w:id="35" w:name="OLE_LINK35"/>
            <w:bookmarkStart w:id="36" w:name="OLE_LINK36"/>
            <w:bookmarkStart w:id="37" w:name="OLE_LINK37"/>
            <w:r w:rsidRPr="00EB2DA9">
              <w:t>Đã thực hiện</w:t>
            </w:r>
            <w:bookmarkEnd w:id="35"/>
            <w:bookmarkEnd w:id="36"/>
            <w:bookmarkEnd w:id="37"/>
          </w:p>
        </w:tc>
        <w:tc>
          <w:tcPr>
            <w:tcW w:w="2305" w:type="dxa"/>
          </w:tcPr>
          <w:p w:rsidR="00DB5BE9" w:rsidRPr="00EB2DA9" w:rsidRDefault="00DB5BE9" w:rsidP="00906A1A"/>
        </w:tc>
      </w:tr>
      <w:tr w:rsidR="00DB5BE9" w:rsidTr="00527D46">
        <w:tc>
          <w:tcPr>
            <w:tcW w:w="965" w:type="dxa"/>
          </w:tcPr>
          <w:p w:rsidR="00DB5BE9" w:rsidRDefault="00DB5BE9" w:rsidP="00906A1A">
            <w:pPr>
              <w:ind w:left="144"/>
            </w:pPr>
            <w:r>
              <w:lastRenderedPageBreak/>
              <w:t>7</w:t>
            </w:r>
          </w:p>
        </w:tc>
        <w:tc>
          <w:tcPr>
            <w:tcW w:w="7543" w:type="dxa"/>
          </w:tcPr>
          <w:p w:rsidR="00DB5BE9" w:rsidRPr="001C05FF" w:rsidRDefault="00DB5BE9" w:rsidP="00906A1A">
            <w:r>
              <w:t>Kiểm tra tốc độ hệ thống đọc mã vạch</w:t>
            </w:r>
          </w:p>
        </w:tc>
        <w:tc>
          <w:tcPr>
            <w:tcW w:w="2152" w:type="dxa"/>
          </w:tcPr>
          <w:p w:rsidR="00DB5BE9" w:rsidRDefault="00DB5BE9" w:rsidP="00906A1A"/>
        </w:tc>
        <w:tc>
          <w:tcPr>
            <w:tcW w:w="2416" w:type="dxa"/>
          </w:tcPr>
          <w:p w:rsidR="00DB5BE9" w:rsidRPr="00EB2DA9" w:rsidRDefault="00DB5BE9" w:rsidP="00906A1A">
            <w:bookmarkStart w:id="38" w:name="OLE_LINK38"/>
            <w:r w:rsidRPr="0000378F">
              <w:rPr>
                <w:color w:val="FF0000"/>
              </w:rPr>
              <w:t>Chưa thực hiện</w:t>
            </w:r>
            <w:bookmarkEnd w:id="38"/>
          </w:p>
        </w:tc>
        <w:tc>
          <w:tcPr>
            <w:tcW w:w="2305" w:type="dxa"/>
          </w:tcPr>
          <w:p w:rsidR="00DB5BE9" w:rsidRPr="0000378F" w:rsidRDefault="00DB5BE9" w:rsidP="00906A1A">
            <w:pPr>
              <w:rPr>
                <w:color w:val="FF0000"/>
              </w:rPr>
            </w:pPr>
          </w:p>
        </w:tc>
      </w:tr>
      <w:tr w:rsidR="00DB5BE9" w:rsidTr="00527D46">
        <w:tc>
          <w:tcPr>
            <w:tcW w:w="965" w:type="dxa"/>
          </w:tcPr>
          <w:p w:rsidR="00DB5BE9" w:rsidRDefault="00DB5BE9" w:rsidP="00906A1A">
            <w:pPr>
              <w:ind w:left="144"/>
            </w:pPr>
            <w:bookmarkStart w:id="39" w:name="_Hlk437241942"/>
            <w:r>
              <w:t>8</w:t>
            </w:r>
          </w:p>
        </w:tc>
        <w:tc>
          <w:tcPr>
            <w:tcW w:w="7543" w:type="dxa"/>
          </w:tcPr>
          <w:p w:rsidR="00DB5BE9" w:rsidRDefault="00DB5BE9" w:rsidP="00906A1A">
            <w:r>
              <w:t xml:space="preserve">Xây dựng thêm chức năng khi có công việc đến cần thực hiện thì trên màn hình Desktop sẽ có 1 Notification hiển thị góc dưới cùng bên phải của màn hình, có thể chát trao đổi công việc trực tiếp trên hệ thống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bookmarkStart w:id="40" w:name="OLE_LINK63"/>
            <w:bookmarkStart w:id="41" w:name="OLE_LINK64"/>
            <w:r w:rsidRPr="007F2807">
              <w:t>Đưa vào nội dung nâng cấp</w:t>
            </w:r>
            <w:bookmarkEnd w:id="40"/>
            <w:bookmarkEnd w:id="41"/>
          </w:p>
        </w:tc>
      </w:tr>
      <w:tr w:rsidR="00DB5BE9" w:rsidTr="00527D46">
        <w:tc>
          <w:tcPr>
            <w:tcW w:w="965" w:type="dxa"/>
          </w:tcPr>
          <w:p w:rsidR="00DB5BE9" w:rsidRDefault="00DB5BE9" w:rsidP="00906A1A">
            <w:pPr>
              <w:ind w:left="144"/>
            </w:pPr>
            <w:r>
              <w:t>9</w:t>
            </w:r>
          </w:p>
        </w:tc>
        <w:tc>
          <w:tcPr>
            <w:tcW w:w="7543" w:type="dxa"/>
          </w:tcPr>
          <w:p w:rsidR="00DB5BE9" w:rsidRDefault="00DB5BE9" w:rsidP="00906A1A">
            <w:r>
              <w:t>Nghiên cứu xây dựng trang dịch vụ công trực tuyến</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r w:rsidRPr="007F2807">
              <w:t>Đưa vào nội dung nâng cấp</w:t>
            </w:r>
          </w:p>
        </w:tc>
      </w:tr>
      <w:tr w:rsidR="00DB5BE9" w:rsidTr="00527D46">
        <w:tc>
          <w:tcPr>
            <w:tcW w:w="965" w:type="dxa"/>
          </w:tcPr>
          <w:p w:rsidR="00DB5BE9" w:rsidRPr="0000378F" w:rsidRDefault="00DB5BE9" w:rsidP="00906A1A">
            <w:pPr>
              <w:ind w:left="360"/>
              <w:rPr>
                <w:b/>
                <w:bCs/>
              </w:rPr>
            </w:pPr>
            <w:bookmarkStart w:id="42" w:name="_Hlk436991775"/>
            <w:bookmarkEnd w:id="24"/>
            <w:bookmarkEnd w:id="39"/>
            <w:r w:rsidRPr="0000378F">
              <w:rPr>
                <w:b/>
                <w:bCs/>
              </w:rPr>
              <w:t>III</w:t>
            </w:r>
          </w:p>
        </w:tc>
        <w:tc>
          <w:tcPr>
            <w:tcW w:w="12111" w:type="dxa"/>
            <w:gridSpan w:val="3"/>
          </w:tcPr>
          <w:p w:rsidR="00DB5BE9" w:rsidRPr="0000378F" w:rsidRDefault="00DB5BE9" w:rsidP="00906A1A">
            <w:pPr>
              <w:rPr>
                <w:color w:val="FF0000"/>
              </w:rPr>
            </w:pPr>
            <w:r w:rsidRPr="0000378F">
              <w:rPr>
                <w:b/>
                <w:bCs/>
              </w:rPr>
              <w:t>Sở Văn Hóa</w:t>
            </w:r>
          </w:p>
        </w:tc>
        <w:tc>
          <w:tcPr>
            <w:tcW w:w="2305" w:type="dxa"/>
          </w:tcPr>
          <w:p w:rsidR="00DB5BE9" w:rsidRPr="0000378F" w:rsidRDefault="00DB5BE9" w:rsidP="00906A1A">
            <w:pPr>
              <w:rPr>
                <w:b/>
                <w:bCs/>
              </w:rPr>
            </w:pPr>
          </w:p>
        </w:tc>
      </w:tr>
      <w:bookmarkEnd w:id="42"/>
      <w:tr w:rsidR="00DB5BE9" w:rsidTr="00527D46">
        <w:tc>
          <w:tcPr>
            <w:tcW w:w="965" w:type="dxa"/>
            <w:vAlign w:val="center"/>
          </w:tcPr>
          <w:p w:rsidR="00DB5BE9" w:rsidRPr="00A94BEB" w:rsidRDefault="00DB5BE9" w:rsidP="00906A1A">
            <w:pPr>
              <w:ind w:left="144"/>
            </w:pPr>
            <w:r w:rsidRPr="00A94BEB">
              <w:t>1</w:t>
            </w:r>
          </w:p>
        </w:tc>
        <w:tc>
          <w:tcPr>
            <w:tcW w:w="7543" w:type="dxa"/>
          </w:tcPr>
          <w:p w:rsidR="00DB5BE9" w:rsidRPr="004D2D4B" w:rsidRDefault="00DB5BE9" w:rsidP="00906A1A">
            <w:r w:rsidRPr="004D2D4B">
              <w:t>Thêm, sửa, xóa, thay đổi thông tin, chức danh cán bộ</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43" w:name="OLE_LINK39"/>
            <w:bookmarkStart w:id="44" w:name="OLE_LINK40"/>
            <w:r w:rsidRPr="00EB2DA9">
              <w:t>Đã thực hiện</w:t>
            </w:r>
            <w:bookmarkEnd w:id="43"/>
            <w:bookmarkEnd w:id="44"/>
          </w:p>
        </w:tc>
        <w:tc>
          <w:tcPr>
            <w:tcW w:w="2305" w:type="dxa"/>
          </w:tcPr>
          <w:p w:rsidR="00DB5BE9" w:rsidRPr="00EB2DA9" w:rsidRDefault="00DB5BE9" w:rsidP="00906A1A"/>
        </w:tc>
      </w:tr>
      <w:tr w:rsidR="00DB5BE9" w:rsidTr="00527D46">
        <w:tc>
          <w:tcPr>
            <w:tcW w:w="965" w:type="dxa"/>
            <w:vAlign w:val="center"/>
          </w:tcPr>
          <w:p w:rsidR="00DB5BE9" w:rsidRPr="00A94BEB" w:rsidRDefault="00DB5BE9" w:rsidP="00906A1A">
            <w:pPr>
              <w:ind w:left="144"/>
            </w:pPr>
            <w:r w:rsidRPr="00A94BEB">
              <w:t>2</w:t>
            </w:r>
          </w:p>
        </w:tc>
        <w:tc>
          <w:tcPr>
            <w:tcW w:w="7543" w:type="dxa"/>
          </w:tcPr>
          <w:p w:rsidR="00DB5BE9" w:rsidRPr="004D2D4B" w:rsidRDefault="00DB5BE9" w:rsidP="00906A1A">
            <w:r>
              <w:t>Cấu hình cán bộ tiếp nhận, xử lý TTHC</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45" w:name="OLE_LINK44"/>
            <w:bookmarkStart w:id="46" w:name="OLE_LINK45"/>
            <w:bookmarkStart w:id="47" w:name="OLE_LINK46"/>
            <w:r w:rsidRPr="00EB2DA9">
              <w:t>Đã thực hiện</w:t>
            </w:r>
            <w:bookmarkEnd w:id="45"/>
            <w:bookmarkEnd w:id="46"/>
            <w:bookmarkEnd w:id="47"/>
          </w:p>
        </w:tc>
        <w:tc>
          <w:tcPr>
            <w:tcW w:w="2305" w:type="dxa"/>
          </w:tcPr>
          <w:p w:rsidR="00DB5BE9" w:rsidRPr="00EB2DA9" w:rsidRDefault="00DB5BE9" w:rsidP="00906A1A"/>
        </w:tc>
      </w:tr>
      <w:tr w:rsidR="00DB5BE9" w:rsidTr="00527D46">
        <w:tc>
          <w:tcPr>
            <w:tcW w:w="965" w:type="dxa"/>
            <w:vAlign w:val="center"/>
          </w:tcPr>
          <w:p w:rsidR="00DB5BE9" w:rsidRPr="00A94BEB" w:rsidRDefault="00DB5BE9" w:rsidP="00906A1A">
            <w:pPr>
              <w:ind w:left="144"/>
            </w:pPr>
            <w:r w:rsidRPr="00A94BEB">
              <w:t>3</w:t>
            </w:r>
          </w:p>
        </w:tc>
        <w:tc>
          <w:tcPr>
            <w:tcW w:w="7543" w:type="dxa"/>
          </w:tcPr>
          <w:p w:rsidR="00DB5BE9" w:rsidRDefault="00DB5BE9" w:rsidP="00906A1A">
            <w:r>
              <w:t>Bỏ bớt các TTHC không tiếp nhận tại sở</w:t>
            </w:r>
          </w:p>
        </w:tc>
        <w:tc>
          <w:tcPr>
            <w:tcW w:w="2152" w:type="dxa"/>
          </w:tcPr>
          <w:p w:rsidR="00DB5BE9" w:rsidRPr="0000378F" w:rsidRDefault="00DB5BE9" w:rsidP="00906A1A">
            <w:pPr>
              <w:ind w:left="360"/>
              <w:rPr>
                <w:b/>
                <w:bCs/>
              </w:rPr>
            </w:pPr>
          </w:p>
        </w:tc>
        <w:tc>
          <w:tcPr>
            <w:tcW w:w="2416" w:type="dxa"/>
          </w:tcPr>
          <w:p w:rsidR="00DB5BE9" w:rsidRPr="00EB2DA9" w:rsidRDefault="00DB5BE9" w:rsidP="00906A1A">
            <w:r w:rsidRPr="00EB2DA9">
              <w:t>Đã thực hiện</w:t>
            </w:r>
          </w:p>
        </w:tc>
        <w:tc>
          <w:tcPr>
            <w:tcW w:w="2305" w:type="dxa"/>
          </w:tcPr>
          <w:p w:rsidR="00DB5BE9" w:rsidRPr="00EB2DA9" w:rsidRDefault="00DB5BE9" w:rsidP="00906A1A"/>
        </w:tc>
      </w:tr>
      <w:tr w:rsidR="00DB5BE9" w:rsidTr="00527D46">
        <w:tc>
          <w:tcPr>
            <w:tcW w:w="965" w:type="dxa"/>
            <w:vAlign w:val="center"/>
          </w:tcPr>
          <w:p w:rsidR="00DB5BE9" w:rsidRPr="00A94BEB" w:rsidRDefault="00DB5BE9" w:rsidP="00906A1A">
            <w:pPr>
              <w:ind w:left="144"/>
            </w:pPr>
            <w:r w:rsidRPr="00A94BEB">
              <w:t>4</w:t>
            </w:r>
          </w:p>
        </w:tc>
        <w:tc>
          <w:tcPr>
            <w:tcW w:w="7543" w:type="dxa"/>
          </w:tcPr>
          <w:p w:rsidR="00DB5BE9" w:rsidRDefault="00DB5BE9" w:rsidP="00906A1A">
            <w:r>
              <w:t>Thay đổi cấu hình số ngày xử lý TTHC</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48" w:name="OLE_LINK50"/>
            <w:bookmarkStart w:id="49" w:name="OLE_LINK51"/>
            <w:bookmarkStart w:id="50" w:name="OLE_LINK52"/>
            <w:bookmarkStart w:id="51" w:name="OLE_LINK65"/>
            <w:bookmarkStart w:id="52" w:name="OLE_LINK66"/>
            <w:bookmarkStart w:id="53" w:name="OLE_LINK67"/>
            <w:r w:rsidRPr="00EB2DA9">
              <w:t>Đã thực hiện</w:t>
            </w:r>
            <w:bookmarkEnd w:id="48"/>
            <w:bookmarkEnd w:id="49"/>
            <w:bookmarkEnd w:id="50"/>
            <w:bookmarkEnd w:id="51"/>
            <w:bookmarkEnd w:id="52"/>
            <w:bookmarkEnd w:id="53"/>
          </w:p>
        </w:tc>
        <w:tc>
          <w:tcPr>
            <w:tcW w:w="2305" w:type="dxa"/>
          </w:tcPr>
          <w:p w:rsidR="00DB5BE9" w:rsidRPr="00EB2DA9" w:rsidRDefault="00DB5BE9" w:rsidP="00906A1A"/>
        </w:tc>
      </w:tr>
      <w:tr w:rsidR="00DB5BE9" w:rsidTr="00527D46">
        <w:tc>
          <w:tcPr>
            <w:tcW w:w="965" w:type="dxa"/>
            <w:vAlign w:val="center"/>
          </w:tcPr>
          <w:p w:rsidR="00DB5BE9" w:rsidRPr="00A94BEB" w:rsidRDefault="00DB5BE9" w:rsidP="00906A1A">
            <w:pPr>
              <w:ind w:left="144"/>
            </w:pPr>
            <w:r w:rsidRPr="00A94BEB">
              <w:t>5</w:t>
            </w:r>
          </w:p>
        </w:tc>
        <w:tc>
          <w:tcPr>
            <w:tcW w:w="7543" w:type="dxa"/>
          </w:tcPr>
          <w:p w:rsidR="00DB5BE9" w:rsidRDefault="00DB5BE9" w:rsidP="00906A1A">
            <w:r>
              <w:t>Thay đổi mẫu giấy biên nhận và bổ sung mẫu phiếu kiểm soát theo 6mẫu 09</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54" w:name="OLE_LINK41"/>
            <w:bookmarkStart w:id="55" w:name="OLE_LINK42"/>
            <w:bookmarkStart w:id="56" w:name="OLE_LINK43"/>
            <w:r w:rsidRPr="0000378F">
              <w:rPr>
                <w:color w:val="FF0000"/>
              </w:rPr>
              <w:t>Chưa thực hiện</w:t>
            </w:r>
            <w:bookmarkEnd w:id="54"/>
            <w:bookmarkEnd w:id="55"/>
            <w:bookmarkEnd w:id="56"/>
          </w:p>
        </w:tc>
        <w:tc>
          <w:tcPr>
            <w:tcW w:w="2305" w:type="dxa"/>
          </w:tcPr>
          <w:p w:rsidR="00DB5BE9" w:rsidRPr="0000378F" w:rsidRDefault="00DB5BE9" w:rsidP="00906A1A">
            <w:pPr>
              <w:rPr>
                <w:color w:val="FF0000"/>
              </w:rPr>
            </w:pPr>
          </w:p>
        </w:tc>
      </w:tr>
      <w:tr w:rsidR="00DB5BE9" w:rsidTr="00527D46">
        <w:tc>
          <w:tcPr>
            <w:tcW w:w="965" w:type="dxa"/>
            <w:vAlign w:val="center"/>
          </w:tcPr>
          <w:p w:rsidR="00DB5BE9" w:rsidRPr="00A94BEB" w:rsidRDefault="00DB5BE9" w:rsidP="00906A1A">
            <w:pPr>
              <w:ind w:left="144"/>
            </w:pPr>
            <w:r w:rsidRPr="00A94BEB">
              <w:t>7</w:t>
            </w:r>
          </w:p>
        </w:tc>
        <w:tc>
          <w:tcPr>
            <w:tcW w:w="7543" w:type="dxa"/>
          </w:tcPr>
          <w:p w:rsidR="00DB5BE9" w:rsidRDefault="00DB5BE9" w:rsidP="00906A1A">
            <w:r>
              <w:t>Hiệu chỉnh một số màn hình thêm mới hs có qua nhiều trường bắt nhập</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EB2DA9">
              <w:t>Đã thực hiện</w:t>
            </w:r>
          </w:p>
        </w:tc>
        <w:tc>
          <w:tcPr>
            <w:tcW w:w="2305" w:type="dxa"/>
          </w:tcPr>
          <w:p w:rsidR="00DB5BE9" w:rsidRPr="00EB2DA9" w:rsidRDefault="00DB5BE9" w:rsidP="00906A1A"/>
        </w:tc>
      </w:tr>
      <w:tr w:rsidR="00DB5BE9" w:rsidTr="00527D46">
        <w:trPr>
          <w:trHeight w:val="684"/>
        </w:trPr>
        <w:tc>
          <w:tcPr>
            <w:tcW w:w="965" w:type="dxa"/>
            <w:vAlign w:val="center"/>
          </w:tcPr>
          <w:p w:rsidR="00DB5BE9" w:rsidRPr="00A94BEB" w:rsidRDefault="00DB5BE9" w:rsidP="00906A1A">
            <w:pPr>
              <w:ind w:left="144"/>
            </w:pPr>
            <w:r w:rsidRPr="00A94BEB">
              <w:t>8</w:t>
            </w:r>
          </w:p>
        </w:tc>
        <w:tc>
          <w:tcPr>
            <w:tcW w:w="7543" w:type="dxa"/>
          </w:tcPr>
          <w:p w:rsidR="00DB5BE9" w:rsidRDefault="00DB5BE9" w:rsidP="00906A1A">
            <w:r>
              <w:t xml:space="preserve">Bổ sung số điện thoại vào mẫu giấy biên nhận </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57" w:name="OLE_LINK47"/>
            <w:bookmarkStart w:id="58" w:name="OLE_LINK48"/>
            <w:bookmarkStart w:id="59" w:name="OLE_LINK49"/>
            <w:bookmarkStart w:id="60" w:name="OLE_LINK68"/>
            <w:bookmarkStart w:id="61" w:name="OLE_LINK69"/>
            <w:bookmarkStart w:id="62" w:name="OLE_LINK70"/>
            <w:bookmarkStart w:id="63" w:name="OLE_LINK77"/>
            <w:r w:rsidRPr="0000378F">
              <w:rPr>
                <w:color w:val="FF0000"/>
              </w:rPr>
              <w:t>Chưa thực hiện</w:t>
            </w:r>
            <w:bookmarkEnd w:id="57"/>
            <w:bookmarkEnd w:id="58"/>
            <w:bookmarkEnd w:id="59"/>
            <w:bookmarkEnd w:id="60"/>
            <w:bookmarkEnd w:id="61"/>
            <w:bookmarkEnd w:id="62"/>
            <w:bookmarkEnd w:id="63"/>
          </w:p>
        </w:tc>
        <w:tc>
          <w:tcPr>
            <w:tcW w:w="2305" w:type="dxa"/>
          </w:tcPr>
          <w:p w:rsidR="00DB5BE9" w:rsidRPr="0000378F" w:rsidRDefault="00DB5BE9" w:rsidP="00906A1A">
            <w:pPr>
              <w:rPr>
                <w:color w:val="FF0000"/>
              </w:rPr>
            </w:pPr>
          </w:p>
        </w:tc>
      </w:tr>
      <w:tr w:rsidR="00DB5BE9" w:rsidTr="00527D46">
        <w:tc>
          <w:tcPr>
            <w:tcW w:w="965" w:type="dxa"/>
            <w:vAlign w:val="center"/>
          </w:tcPr>
          <w:p w:rsidR="00DB5BE9" w:rsidRPr="00A94BEB" w:rsidRDefault="00DB5BE9" w:rsidP="00906A1A">
            <w:pPr>
              <w:ind w:left="144"/>
            </w:pPr>
            <w:r>
              <w:t>9</w:t>
            </w:r>
          </w:p>
        </w:tc>
        <w:tc>
          <w:tcPr>
            <w:tcW w:w="7543" w:type="dxa"/>
          </w:tcPr>
          <w:p w:rsidR="00DB5BE9" w:rsidRDefault="00DB5BE9" w:rsidP="00906A1A">
            <w:r>
              <w:t>Cấu hình tăng dung lượng upload file</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vAlign w:val="center"/>
          </w:tcPr>
          <w:p w:rsidR="00DB5BE9" w:rsidRPr="00A94BEB" w:rsidRDefault="00DB5BE9" w:rsidP="00906A1A">
            <w:pPr>
              <w:ind w:left="144"/>
            </w:pPr>
            <w:bookmarkStart w:id="64" w:name="_Hlk437242400"/>
            <w:r>
              <w:t>10</w:t>
            </w:r>
          </w:p>
        </w:tc>
        <w:tc>
          <w:tcPr>
            <w:tcW w:w="7543" w:type="dxa"/>
          </w:tcPr>
          <w:p w:rsidR="00DB5BE9" w:rsidRDefault="00DB5BE9" w:rsidP="00906A1A">
            <w:r>
              <w:t xml:space="preserve">Xây dựng thêm chức năng khi có công việc đến cần thực hiện thì trên màn hình Desktop sẽ có 1 Notification hiển thị góc dưới </w:t>
            </w:r>
            <w:r>
              <w:lastRenderedPageBreak/>
              <w:t xml:space="preserve">cùng bên phải của màn hình, có thể chát trao đổi công việc trực tiếp trên hệ thống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r w:rsidRPr="007F2807">
              <w:t xml:space="preserve">Đưa vào nội dung </w:t>
            </w:r>
            <w:r w:rsidRPr="007F2807">
              <w:lastRenderedPageBreak/>
              <w:t>nâng cấp</w:t>
            </w:r>
          </w:p>
        </w:tc>
      </w:tr>
      <w:bookmarkEnd w:id="64"/>
      <w:tr w:rsidR="00DB5BE9" w:rsidTr="00527D46">
        <w:tc>
          <w:tcPr>
            <w:tcW w:w="965" w:type="dxa"/>
          </w:tcPr>
          <w:p w:rsidR="00DB5BE9" w:rsidRPr="0000378F" w:rsidRDefault="00DB5BE9" w:rsidP="00906A1A">
            <w:pPr>
              <w:ind w:left="360"/>
              <w:rPr>
                <w:b/>
                <w:bCs/>
              </w:rPr>
            </w:pPr>
            <w:r w:rsidRPr="0000378F">
              <w:rPr>
                <w:b/>
                <w:bCs/>
              </w:rPr>
              <w:lastRenderedPageBreak/>
              <w:t>IV</w:t>
            </w:r>
          </w:p>
        </w:tc>
        <w:tc>
          <w:tcPr>
            <w:tcW w:w="12111" w:type="dxa"/>
            <w:gridSpan w:val="3"/>
          </w:tcPr>
          <w:p w:rsidR="00DB5BE9" w:rsidRPr="0000378F" w:rsidRDefault="00DB5BE9" w:rsidP="00906A1A">
            <w:pPr>
              <w:rPr>
                <w:color w:val="FF0000"/>
              </w:rPr>
            </w:pPr>
            <w:r w:rsidRPr="0000378F">
              <w:rPr>
                <w:b/>
                <w:bCs/>
              </w:rPr>
              <w:t>Sở Giao Thông</w:t>
            </w:r>
          </w:p>
        </w:tc>
        <w:tc>
          <w:tcPr>
            <w:tcW w:w="2305" w:type="dxa"/>
          </w:tcPr>
          <w:p w:rsidR="00DB5BE9" w:rsidRPr="0000378F" w:rsidRDefault="00DB5BE9" w:rsidP="00906A1A">
            <w:pPr>
              <w:rPr>
                <w:b/>
                <w:bCs/>
              </w:rPr>
            </w:pPr>
          </w:p>
        </w:tc>
      </w:tr>
      <w:tr w:rsidR="00DB5BE9" w:rsidTr="00527D46">
        <w:tc>
          <w:tcPr>
            <w:tcW w:w="965" w:type="dxa"/>
          </w:tcPr>
          <w:p w:rsidR="00DB5BE9" w:rsidRPr="008D5236" w:rsidRDefault="00DB5BE9" w:rsidP="00906A1A">
            <w:pPr>
              <w:ind w:left="360"/>
            </w:pPr>
            <w:r w:rsidRPr="008D5236">
              <w:t>1</w:t>
            </w:r>
          </w:p>
        </w:tc>
        <w:tc>
          <w:tcPr>
            <w:tcW w:w="7543" w:type="dxa"/>
          </w:tcPr>
          <w:p w:rsidR="00DB5BE9" w:rsidRDefault="00DB5BE9" w:rsidP="00906A1A">
            <w:r>
              <w:t>Cấu hình thay đổi thông tin người dùng</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EB2DA9">
              <w:t>Đã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8D5236" w:rsidRDefault="00DB5BE9" w:rsidP="00906A1A">
            <w:pPr>
              <w:ind w:left="360"/>
            </w:pPr>
            <w:r w:rsidRPr="008D5236">
              <w:t>2</w:t>
            </w:r>
          </w:p>
        </w:tc>
        <w:tc>
          <w:tcPr>
            <w:tcW w:w="7543" w:type="dxa"/>
          </w:tcPr>
          <w:p w:rsidR="00DB5BE9" w:rsidRDefault="00DB5BE9" w:rsidP="00906A1A">
            <w:bookmarkStart w:id="65" w:name="OLE_LINK71"/>
            <w:bookmarkStart w:id="66" w:name="OLE_LINK72"/>
            <w:bookmarkStart w:id="67" w:name="OLE_LINK73"/>
            <w:r>
              <w:t>Bổ sung thêm TTHC mới theo Email khách hàng gửi</w:t>
            </w:r>
            <w:bookmarkEnd w:id="65"/>
            <w:bookmarkEnd w:id="66"/>
            <w:bookmarkEnd w:id="67"/>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8D5236" w:rsidRDefault="00DB5BE9" w:rsidP="00906A1A">
            <w:pPr>
              <w:ind w:left="360"/>
            </w:pPr>
            <w:r w:rsidRPr="008D5236">
              <w:t>3</w:t>
            </w:r>
          </w:p>
        </w:tc>
        <w:tc>
          <w:tcPr>
            <w:tcW w:w="7543" w:type="dxa"/>
          </w:tcPr>
          <w:p w:rsidR="00DB5BE9" w:rsidRDefault="00DB5BE9" w:rsidP="00906A1A">
            <w:r>
              <w:t>Cấu hình để máy chủ một cửa đánh …/motcua/ vào phần mềm luôn.</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EB2DA9">
              <w:t>Đã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8D5236" w:rsidRDefault="00DB5BE9" w:rsidP="00906A1A">
            <w:pPr>
              <w:ind w:left="360"/>
            </w:pPr>
            <w:r w:rsidRPr="008D5236">
              <w:t>4</w:t>
            </w:r>
          </w:p>
        </w:tc>
        <w:tc>
          <w:tcPr>
            <w:tcW w:w="7543" w:type="dxa"/>
          </w:tcPr>
          <w:p w:rsidR="00DB5BE9" w:rsidRDefault="00DB5BE9" w:rsidP="00906A1A">
            <w:r>
              <w:t>Cài đặt backup tự động trên máy chủ, hướng dẫn quản trị coppy file cần backup</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68" w:name="OLE_LINK89"/>
            <w:bookmarkStart w:id="69" w:name="OLE_LINK90"/>
            <w:bookmarkStart w:id="70" w:name="OLE_LINK91"/>
            <w:r w:rsidRPr="00EB2DA9">
              <w:t>Đã thực hiện</w:t>
            </w:r>
            <w:bookmarkEnd w:id="68"/>
            <w:bookmarkEnd w:id="69"/>
            <w:bookmarkEnd w:id="70"/>
          </w:p>
        </w:tc>
        <w:tc>
          <w:tcPr>
            <w:tcW w:w="2305" w:type="dxa"/>
          </w:tcPr>
          <w:p w:rsidR="00DB5BE9" w:rsidRPr="0000378F" w:rsidRDefault="00DB5BE9" w:rsidP="00906A1A">
            <w:pPr>
              <w:rPr>
                <w:color w:val="FF0000"/>
              </w:rPr>
            </w:pPr>
          </w:p>
        </w:tc>
      </w:tr>
      <w:tr w:rsidR="00DB5BE9" w:rsidTr="00527D46">
        <w:tc>
          <w:tcPr>
            <w:tcW w:w="965" w:type="dxa"/>
          </w:tcPr>
          <w:p w:rsidR="00DB5BE9" w:rsidRPr="008D5236" w:rsidRDefault="00DB5BE9" w:rsidP="00906A1A">
            <w:pPr>
              <w:ind w:left="360"/>
            </w:pPr>
            <w:r w:rsidRPr="008D5236">
              <w:t>5</w:t>
            </w:r>
          </w:p>
        </w:tc>
        <w:tc>
          <w:tcPr>
            <w:tcW w:w="7543" w:type="dxa"/>
          </w:tcPr>
          <w:p w:rsidR="00DB5BE9" w:rsidRDefault="00DB5BE9" w:rsidP="00906A1A">
            <w:r>
              <w:t>Thay đổi bổ sung mẫu giấy biên nhận, phiếu kiểm soát hs theo quyết định 09</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71" w:name="OLE_LINK87"/>
            <w:bookmarkStart w:id="72" w:name="OLE_LINK88"/>
            <w:r w:rsidRPr="0000378F">
              <w:rPr>
                <w:color w:val="FF0000"/>
              </w:rPr>
              <w:t>Chưa thực hiện</w:t>
            </w:r>
            <w:bookmarkEnd w:id="71"/>
            <w:bookmarkEnd w:id="72"/>
          </w:p>
        </w:tc>
        <w:tc>
          <w:tcPr>
            <w:tcW w:w="2305" w:type="dxa"/>
          </w:tcPr>
          <w:p w:rsidR="00DB5BE9" w:rsidRPr="0000378F" w:rsidRDefault="00DB5BE9" w:rsidP="00906A1A">
            <w:pPr>
              <w:rPr>
                <w:color w:val="FF0000"/>
              </w:rPr>
            </w:pPr>
          </w:p>
        </w:tc>
      </w:tr>
      <w:tr w:rsidR="00DB5BE9" w:rsidTr="00527D46">
        <w:tc>
          <w:tcPr>
            <w:tcW w:w="965" w:type="dxa"/>
          </w:tcPr>
          <w:p w:rsidR="00DB5BE9" w:rsidRPr="0000378F" w:rsidRDefault="00DB5BE9" w:rsidP="00906A1A">
            <w:pPr>
              <w:ind w:left="360"/>
              <w:rPr>
                <w:b/>
                <w:bCs/>
              </w:rPr>
            </w:pPr>
            <w:r w:rsidRPr="0000378F">
              <w:rPr>
                <w:b/>
                <w:bCs/>
              </w:rPr>
              <w:t>V</w:t>
            </w:r>
          </w:p>
        </w:tc>
        <w:tc>
          <w:tcPr>
            <w:tcW w:w="12111" w:type="dxa"/>
            <w:gridSpan w:val="3"/>
          </w:tcPr>
          <w:p w:rsidR="00DB5BE9" w:rsidRPr="0000378F" w:rsidRDefault="00DB5BE9" w:rsidP="00906A1A">
            <w:pPr>
              <w:rPr>
                <w:b/>
                <w:bCs/>
                <w:color w:val="FF0000"/>
              </w:rPr>
            </w:pPr>
            <w:r w:rsidRPr="0000378F">
              <w:rPr>
                <w:b/>
                <w:bCs/>
              </w:rPr>
              <w:t>Ban Quản lý khu kinh tế cửa khẩu Đồng Đăng Lạng Sơn</w:t>
            </w:r>
          </w:p>
        </w:tc>
        <w:tc>
          <w:tcPr>
            <w:tcW w:w="2305" w:type="dxa"/>
          </w:tcPr>
          <w:p w:rsidR="00DB5BE9" w:rsidRPr="0000378F" w:rsidRDefault="00DB5BE9" w:rsidP="00906A1A">
            <w:pPr>
              <w:rPr>
                <w:b/>
                <w:bCs/>
              </w:rPr>
            </w:pPr>
          </w:p>
        </w:tc>
      </w:tr>
      <w:tr w:rsidR="00DB5BE9" w:rsidTr="00527D46">
        <w:tc>
          <w:tcPr>
            <w:tcW w:w="965" w:type="dxa"/>
          </w:tcPr>
          <w:p w:rsidR="00DB5BE9" w:rsidRPr="008D5236" w:rsidRDefault="00DB5BE9" w:rsidP="00906A1A">
            <w:pPr>
              <w:ind w:left="360"/>
            </w:pPr>
            <w:r w:rsidRPr="008D5236">
              <w:t>1</w:t>
            </w:r>
          </w:p>
        </w:tc>
        <w:tc>
          <w:tcPr>
            <w:tcW w:w="7543" w:type="dxa"/>
          </w:tcPr>
          <w:p w:rsidR="00DB5BE9" w:rsidRDefault="00DB5BE9" w:rsidP="00906A1A">
            <w:r>
              <w:t>Bổ sung thêm TTHC mới theo Email khách hàng gửi</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8D5236" w:rsidRDefault="00DB5BE9" w:rsidP="00906A1A">
            <w:pPr>
              <w:ind w:left="360"/>
            </w:pPr>
            <w:r w:rsidRPr="008D5236">
              <w:t>2</w:t>
            </w:r>
          </w:p>
        </w:tc>
        <w:tc>
          <w:tcPr>
            <w:tcW w:w="7543" w:type="dxa"/>
          </w:tcPr>
          <w:p w:rsidR="00DB5BE9" w:rsidRDefault="00DB5BE9" w:rsidP="00906A1A">
            <w:r>
              <w:t>Fix phần mềm chạy trên các trình duyệt coccoc, chome</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bookmarkStart w:id="73" w:name="_GoBack"/>
            <w:bookmarkEnd w:id="73"/>
          </w:p>
        </w:tc>
        <w:tc>
          <w:tcPr>
            <w:tcW w:w="2305" w:type="dxa"/>
          </w:tcPr>
          <w:p w:rsidR="00DB5BE9" w:rsidRPr="0000378F" w:rsidRDefault="00DB5BE9" w:rsidP="00906A1A">
            <w:pPr>
              <w:rPr>
                <w:color w:val="FF0000"/>
              </w:rPr>
            </w:pPr>
            <w:r w:rsidRPr="007F2807">
              <w:t>Đưa vào nội dung nâng cấp</w:t>
            </w:r>
          </w:p>
        </w:tc>
      </w:tr>
      <w:tr w:rsidR="00DB5BE9" w:rsidTr="00527D46">
        <w:tc>
          <w:tcPr>
            <w:tcW w:w="965" w:type="dxa"/>
          </w:tcPr>
          <w:p w:rsidR="00DB5BE9" w:rsidRPr="008D5236" w:rsidRDefault="00DB5BE9" w:rsidP="00906A1A">
            <w:pPr>
              <w:ind w:left="360"/>
            </w:pPr>
            <w:r w:rsidRPr="008D5236">
              <w:t>3</w:t>
            </w:r>
          </w:p>
        </w:tc>
        <w:tc>
          <w:tcPr>
            <w:tcW w:w="7543" w:type="dxa"/>
          </w:tcPr>
          <w:p w:rsidR="00DB5BE9" w:rsidRDefault="00DB5BE9" w:rsidP="00906A1A">
            <w:r>
              <w:t xml:space="preserve">Xây dựng thêm chức năng khi có công việc đến cần thực hiện thì trên màn hình Desktop sẽ có 1 Notification hiển thị góc dưới cùng bên phải của màn hình, có thể chát trao đổi công việc trực tiếp trên hệ thống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r w:rsidRPr="007F2807">
              <w:t>Đưa vào nội dung nâng cấp</w:t>
            </w:r>
          </w:p>
        </w:tc>
      </w:tr>
      <w:tr w:rsidR="00DB5BE9" w:rsidTr="00527D46">
        <w:tc>
          <w:tcPr>
            <w:tcW w:w="965" w:type="dxa"/>
          </w:tcPr>
          <w:p w:rsidR="00DB5BE9" w:rsidRPr="0000378F" w:rsidRDefault="00DB5BE9" w:rsidP="00906A1A">
            <w:pPr>
              <w:ind w:left="360"/>
              <w:rPr>
                <w:b/>
                <w:bCs/>
              </w:rPr>
            </w:pPr>
            <w:r w:rsidRPr="0000378F">
              <w:rPr>
                <w:b/>
                <w:bCs/>
              </w:rPr>
              <w:t>VI</w:t>
            </w:r>
          </w:p>
        </w:tc>
        <w:tc>
          <w:tcPr>
            <w:tcW w:w="12111" w:type="dxa"/>
            <w:gridSpan w:val="3"/>
          </w:tcPr>
          <w:p w:rsidR="00DB5BE9" w:rsidRPr="0000378F" w:rsidRDefault="00DB5BE9" w:rsidP="00906A1A">
            <w:pPr>
              <w:rPr>
                <w:b/>
                <w:bCs/>
                <w:color w:val="FF0000"/>
              </w:rPr>
            </w:pPr>
            <w:r w:rsidRPr="0000378F">
              <w:rPr>
                <w:b/>
                <w:bCs/>
              </w:rPr>
              <w:t>Sở Kế hoạch và đầu tư</w:t>
            </w:r>
          </w:p>
        </w:tc>
        <w:tc>
          <w:tcPr>
            <w:tcW w:w="2305" w:type="dxa"/>
          </w:tcPr>
          <w:p w:rsidR="00DB5BE9" w:rsidRPr="0000378F" w:rsidRDefault="00DB5BE9" w:rsidP="00906A1A">
            <w:pPr>
              <w:rPr>
                <w:b/>
                <w:bCs/>
              </w:rPr>
            </w:pPr>
          </w:p>
        </w:tc>
      </w:tr>
      <w:tr w:rsidR="00DB5BE9" w:rsidTr="00527D46">
        <w:trPr>
          <w:trHeight w:val="603"/>
        </w:trPr>
        <w:tc>
          <w:tcPr>
            <w:tcW w:w="965" w:type="dxa"/>
          </w:tcPr>
          <w:p w:rsidR="00DB5BE9" w:rsidRPr="000A4CE8" w:rsidRDefault="00DB5BE9" w:rsidP="00906A1A">
            <w:pPr>
              <w:ind w:left="360"/>
            </w:pPr>
            <w:r w:rsidRPr="000A4CE8">
              <w:lastRenderedPageBreak/>
              <w:t>1</w:t>
            </w:r>
          </w:p>
        </w:tc>
        <w:tc>
          <w:tcPr>
            <w:tcW w:w="7543" w:type="dxa"/>
          </w:tcPr>
          <w:p w:rsidR="00DB5BE9" w:rsidRDefault="00DB5BE9" w:rsidP="00906A1A">
            <w:r>
              <w:t>Thay đổi thông tin trên form nhập liệu hs</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EB2DA9">
              <w:t>Đã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0A4CE8" w:rsidRDefault="00DB5BE9" w:rsidP="00906A1A">
            <w:pPr>
              <w:ind w:left="360"/>
            </w:pPr>
            <w:r w:rsidRPr="000A4CE8">
              <w:t>2</w:t>
            </w:r>
          </w:p>
        </w:tc>
        <w:tc>
          <w:tcPr>
            <w:tcW w:w="7543" w:type="dxa"/>
          </w:tcPr>
          <w:p w:rsidR="00DB5BE9" w:rsidRDefault="00DB5BE9" w:rsidP="00906A1A">
            <w:bookmarkStart w:id="74" w:name="OLE_LINK80"/>
            <w:bookmarkStart w:id="75" w:name="OLE_LINK81"/>
            <w:bookmarkStart w:id="76" w:name="OLE_LINK82"/>
            <w:r>
              <w:t>Bổ sung thêm TTHC mới theo Email khách hàng gửi</w:t>
            </w:r>
            <w:bookmarkEnd w:id="74"/>
            <w:bookmarkEnd w:id="75"/>
            <w:bookmarkEnd w:id="76"/>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0A4CE8" w:rsidRDefault="00DB5BE9" w:rsidP="00906A1A">
            <w:pPr>
              <w:ind w:left="360"/>
            </w:pPr>
            <w:r w:rsidRPr="000A4CE8">
              <w:t>3</w:t>
            </w:r>
          </w:p>
        </w:tc>
        <w:tc>
          <w:tcPr>
            <w:tcW w:w="7543" w:type="dxa"/>
          </w:tcPr>
          <w:p w:rsidR="00DB5BE9" w:rsidRDefault="00DB5BE9" w:rsidP="00906A1A">
            <w:r>
              <w:t>Kiểm tra fix lại màn hình cảm ứng đang bị vỡ khung</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0A4CE8" w:rsidRDefault="00DB5BE9" w:rsidP="00906A1A">
            <w:pPr>
              <w:ind w:left="360"/>
            </w:pPr>
            <w:r w:rsidRPr="000A4CE8">
              <w:t>4</w:t>
            </w:r>
          </w:p>
        </w:tc>
        <w:tc>
          <w:tcPr>
            <w:tcW w:w="7543" w:type="dxa"/>
          </w:tcPr>
          <w:p w:rsidR="00DB5BE9" w:rsidRDefault="00DB5BE9" w:rsidP="00906A1A">
            <w:r>
              <w:t>Rà soát bổ sung đầy đủ TTHC mới lên màn hình cảm ứng</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r w:rsidRPr="0000378F">
              <w:rPr>
                <w:color w:val="FF0000"/>
              </w:rPr>
              <w:t>Chưa thực hiện</w:t>
            </w:r>
          </w:p>
        </w:tc>
        <w:tc>
          <w:tcPr>
            <w:tcW w:w="2305" w:type="dxa"/>
          </w:tcPr>
          <w:p w:rsidR="00DB5BE9" w:rsidRPr="0000378F" w:rsidRDefault="00DB5BE9" w:rsidP="00906A1A">
            <w:pPr>
              <w:rPr>
                <w:color w:val="FF0000"/>
              </w:rPr>
            </w:pPr>
          </w:p>
        </w:tc>
      </w:tr>
      <w:tr w:rsidR="00DB5BE9" w:rsidTr="00527D46">
        <w:tc>
          <w:tcPr>
            <w:tcW w:w="965" w:type="dxa"/>
          </w:tcPr>
          <w:p w:rsidR="00DB5BE9" w:rsidRPr="000A4CE8" w:rsidRDefault="00DB5BE9" w:rsidP="00906A1A">
            <w:pPr>
              <w:ind w:left="360"/>
            </w:pPr>
            <w:r w:rsidRPr="000A4CE8">
              <w:t>5</w:t>
            </w:r>
          </w:p>
        </w:tc>
        <w:tc>
          <w:tcPr>
            <w:tcW w:w="7543" w:type="dxa"/>
          </w:tcPr>
          <w:p w:rsidR="00DB5BE9" w:rsidRDefault="00DB5BE9" w:rsidP="00906A1A">
            <w:r>
              <w:t>Xây dựng chức năng nhận hs liên thông từ các sở khác gửi đến</w:t>
            </w:r>
          </w:p>
        </w:tc>
        <w:tc>
          <w:tcPr>
            <w:tcW w:w="2152" w:type="dxa"/>
          </w:tcPr>
          <w:p w:rsidR="00DB5BE9" w:rsidRPr="0000378F" w:rsidRDefault="00DB5BE9" w:rsidP="00906A1A">
            <w:pPr>
              <w:ind w:left="360"/>
              <w:rPr>
                <w:b/>
                <w:bCs/>
              </w:rPr>
            </w:pPr>
          </w:p>
        </w:tc>
        <w:tc>
          <w:tcPr>
            <w:tcW w:w="2416" w:type="dxa"/>
          </w:tcPr>
          <w:p w:rsidR="00DB5BE9" w:rsidRPr="0000378F" w:rsidRDefault="00DB5BE9" w:rsidP="00906A1A">
            <w:pPr>
              <w:rPr>
                <w:color w:val="FF0000"/>
              </w:rPr>
            </w:pPr>
          </w:p>
        </w:tc>
        <w:tc>
          <w:tcPr>
            <w:tcW w:w="2305" w:type="dxa"/>
          </w:tcPr>
          <w:p w:rsidR="00DB5BE9" w:rsidRPr="0000378F" w:rsidRDefault="00DB5BE9" w:rsidP="00906A1A">
            <w:pPr>
              <w:rPr>
                <w:color w:val="FF0000"/>
              </w:rPr>
            </w:pPr>
            <w:r w:rsidRPr="007F2807">
              <w:t>Đưa vào nội dung nâng cấp</w:t>
            </w:r>
          </w:p>
        </w:tc>
      </w:tr>
      <w:tr w:rsidR="00DB5BE9" w:rsidTr="00527D46">
        <w:tc>
          <w:tcPr>
            <w:tcW w:w="965" w:type="dxa"/>
          </w:tcPr>
          <w:p w:rsidR="00DB5BE9" w:rsidRPr="000A4CE8" w:rsidRDefault="00DB5BE9" w:rsidP="00906A1A">
            <w:pPr>
              <w:ind w:left="360"/>
            </w:pPr>
            <w:bookmarkStart w:id="77" w:name="_Hlk437242548"/>
            <w:r w:rsidRPr="000A4CE8">
              <w:t>6</w:t>
            </w:r>
          </w:p>
        </w:tc>
        <w:tc>
          <w:tcPr>
            <w:tcW w:w="7543" w:type="dxa"/>
          </w:tcPr>
          <w:p w:rsidR="00DB5BE9" w:rsidRDefault="00DB5BE9" w:rsidP="00906A1A">
            <w:r>
              <w:t xml:space="preserve">Xây dựng thêm chức năng khi có công việc đến cần thực hiện thì trên màn hình Desktop sẽ có 1 Notification hiển thị góc dưới cùng bên phải của màn hình, có thể chát trao đổi công việc trực tiếp trên hệ thống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bookmarkStart w:id="78" w:name="OLE_LINK78"/>
            <w:bookmarkStart w:id="79" w:name="OLE_LINK79"/>
            <w:r w:rsidRPr="007F2807">
              <w:t>Đưa vào nội dung nâng cấp</w:t>
            </w:r>
            <w:bookmarkEnd w:id="78"/>
            <w:bookmarkEnd w:id="79"/>
          </w:p>
        </w:tc>
      </w:tr>
      <w:tr w:rsidR="00DB5BE9" w:rsidTr="00527D46">
        <w:tc>
          <w:tcPr>
            <w:tcW w:w="965" w:type="dxa"/>
          </w:tcPr>
          <w:p w:rsidR="00DB5BE9" w:rsidRPr="00527D46" w:rsidRDefault="00DB5BE9" w:rsidP="00906A1A">
            <w:pPr>
              <w:ind w:left="360"/>
              <w:rPr>
                <w:b/>
                <w:bCs/>
              </w:rPr>
            </w:pPr>
            <w:r w:rsidRPr="00527D46">
              <w:rPr>
                <w:b/>
                <w:bCs/>
              </w:rPr>
              <w:t>VII</w:t>
            </w:r>
          </w:p>
        </w:tc>
        <w:tc>
          <w:tcPr>
            <w:tcW w:w="7543" w:type="dxa"/>
          </w:tcPr>
          <w:p w:rsidR="00DB5BE9" w:rsidRDefault="00DB5BE9" w:rsidP="00906A1A">
            <w:r w:rsidRPr="005739FF">
              <w:rPr>
                <w:b/>
                <w:bCs/>
                <w:sz w:val="32"/>
                <w:szCs w:val="32"/>
              </w:rPr>
              <w:t>UBND Thành phố</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rsidTr="00527D46">
        <w:tc>
          <w:tcPr>
            <w:tcW w:w="965" w:type="dxa"/>
          </w:tcPr>
          <w:p w:rsidR="00DB5BE9" w:rsidRDefault="00DB5BE9" w:rsidP="00906A1A">
            <w:pPr>
              <w:ind w:left="360"/>
            </w:pPr>
            <w:r>
              <w:t>1</w:t>
            </w:r>
          </w:p>
        </w:tc>
        <w:tc>
          <w:tcPr>
            <w:tcW w:w="7543" w:type="dxa"/>
          </w:tcPr>
          <w:p w:rsidR="00DB5BE9" w:rsidRPr="00906A1A" w:rsidRDefault="00DB5BE9" w:rsidP="00906A1A">
            <w:pPr>
              <w:tabs>
                <w:tab w:val="left" w:pos="1047"/>
              </w:tabs>
              <w:rPr>
                <w:b/>
                <w:bCs/>
                <w:sz w:val="32"/>
                <w:szCs w:val="32"/>
              </w:rPr>
            </w:pPr>
            <w:r w:rsidRPr="00906A1A">
              <w:t>Hiện tại phần mềm không đăng nhập được</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rsidTr="00527D46">
        <w:tc>
          <w:tcPr>
            <w:tcW w:w="965" w:type="dxa"/>
          </w:tcPr>
          <w:p w:rsidR="00DB5BE9" w:rsidRDefault="00DB5BE9" w:rsidP="00906A1A">
            <w:pPr>
              <w:ind w:left="360"/>
            </w:pPr>
            <w:r>
              <w:t>2</w:t>
            </w:r>
          </w:p>
        </w:tc>
        <w:tc>
          <w:tcPr>
            <w:tcW w:w="7543" w:type="dxa"/>
          </w:tcPr>
          <w:p w:rsidR="00DB5BE9" w:rsidRPr="00906A1A" w:rsidRDefault="00DB5BE9" w:rsidP="00906A1A">
            <w:pPr>
              <w:tabs>
                <w:tab w:val="left" w:pos="1047"/>
              </w:tabs>
            </w:pPr>
            <w:r w:rsidRPr="00906A1A">
              <w:t>Thủ tục cấp giấy phép xây dựng</w:t>
            </w:r>
            <w:r w:rsidRPr="000D3404">
              <w:t xml:space="preserve"> : kết xuất báo c</w:t>
            </w:r>
            <w:r w:rsidR="003C06DC">
              <w:t>áo</w:t>
            </w:r>
            <w:r w:rsidRPr="000D3404">
              <w:t xml:space="preserve"> thêm phần diện tích lấy số liệu từ thực tế cấp phép</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rsidTr="00527D46">
        <w:tc>
          <w:tcPr>
            <w:tcW w:w="965" w:type="dxa"/>
          </w:tcPr>
          <w:p w:rsidR="00DB5BE9" w:rsidRDefault="00DB5BE9" w:rsidP="00906A1A">
            <w:pPr>
              <w:ind w:left="360"/>
            </w:pPr>
            <w:r>
              <w:t>3</w:t>
            </w:r>
          </w:p>
        </w:tc>
        <w:tc>
          <w:tcPr>
            <w:tcW w:w="7543" w:type="dxa"/>
          </w:tcPr>
          <w:p w:rsidR="00DB5BE9" w:rsidRPr="00906A1A" w:rsidRDefault="00DB5BE9" w:rsidP="00906A1A">
            <w:pPr>
              <w:tabs>
                <w:tab w:val="left" w:pos="1047"/>
              </w:tabs>
            </w:pPr>
            <w:r w:rsidRPr="00527D46">
              <w:t>Thêm TK</w:t>
            </w:r>
            <w:r>
              <w:rPr>
                <w:i/>
                <w:iCs/>
              </w:rPr>
              <w:t xml:space="preserve"> : </w:t>
            </w:r>
            <w:r>
              <w:t>Nguyễn Thị Huyền (Phó Trưởng phòng Tư pháp)</w:t>
            </w:r>
            <w:r>
              <w:br/>
              <w:t xml:space="preserve">                      Hoàng Hiền Lương (chuyên viên phòng tư pháp)</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Pr="00527D46" w:rsidRDefault="00DB5BE9" w:rsidP="00906A1A">
            <w:pPr>
              <w:ind w:left="360"/>
              <w:rPr>
                <w:b/>
                <w:bCs/>
              </w:rPr>
            </w:pPr>
            <w:r w:rsidRPr="00527D46">
              <w:rPr>
                <w:b/>
                <w:bCs/>
              </w:rPr>
              <w:t>VIII</w:t>
            </w:r>
          </w:p>
        </w:tc>
        <w:tc>
          <w:tcPr>
            <w:tcW w:w="7543" w:type="dxa"/>
          </w:tcPr>
          <w:p w:rsidR="00DB5BE9" w:rsidRPr="00527D46" w:rsidRDefault="00DB5BE9" w:rsidP="00906A1A">
            <w:pPr>
              <w:tabs>
                <w:tab w:val="left" w:pos="1047"/>
              </w:tabs>
            </w:pPr>
            <w:r w:rsidRPr="005739FF">
              <w:rPr>
                <w:b/>
                <w:bCs/>
                <w:sz w:val="32"/>
                <w:szCs w:val="32"/>
              </w:rPr>
              <w:t>UBND Huyện Bắc Sơn</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Pr="00527D46" w:rsidRDefault="00DB5BE9" w:rsidP="00906A1A">
            <w:pPr>
              <w:ind w:left="360"/>
            </w:pPr>
            <w:r w:rsidRPr="00527D46">
              <w:t>1</w:t>
            </w:r>
          </w:p>
        </w:tc>
        <w:tc>
          <w:tcPr>
            <w:tcW w:w="7543" w:type="dxa"/>
          </w:tcPr>
          <w:p w:rsidR="00DB5BE9" w:rsidRPr="00527D46" w:rsidRDefault="00DB5BE9" w:rsidP="00906A1A">
            <w:pPr>
              <w:tabs>
                <w:tab w:val="left" w:pos="1047"/>
              </w:tabs>
              <w:rPr>
                <w:sz w:val="32"/>
                <w:szCs w:val="32"/>
              </w:rPr>
            </w:pPr>
            <w:r w:rsidRPr="00527D46">
              <w:t xml:space="preserve">Không đăng nhập được bằng địa chỉ ngoài mạng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Pr="00527D46" w:rsidRDefault="00DB5BE9" w:rsidP="00906A1A">
            <w:pPr>
              <w:ind w:left="360"/>
            </w:pPr>
            <w:r>
              <w:t>2</w:t>
            </w:r>
          </w:p>
        </w:tc>
        <w:tc>
          <w:tcPr>
            <w:tcW w:w="7543" w:type="dxa"/>
          </w:tcPr>
          <w:p w:rsidR="00DB5BE9" w:rsidRPr="00527D46" w:rsidRDefault="00DB5BE9" w:rsidP="00906A1A">
            <w:pPr>
              <w:tabs>
                <w:tab w:val="left" w:pos="1047"/>
              </w:tabs>
            </w:pPr>
            <w:r w:rsidRPr="00527D46">
              <w:t>Các thủ tục</w:t>
            </w:r>
            <w:r>
              <w:rPr>
                <w:i/>
                <w:iCs/>
              </w:rPr>
              <w:t xml:space="preserve"> : </w:t>
            </w:r>
            <w:r w:rsidRPr="005739FF">
              <w:t xml:space="preserve">thêm mã vạch vào giấy biên nhận </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Default="00DB5BE9" w:rsidP="00906A1A">
            <w:pPr>
              <w:ind w:left="360"/>
            </w:pPr>
            <w:r>
              <w:lastRenderedPageBreak/>
              <w:t>3</w:t>
            </w:r>
          </w:p>
        </w:tc>
        <w:tc>
          <w:tcPr>
            <w:tcW w:w="7543" w:type="dxa"/>
          </w:tcPr>
          <w:p w:rsidR="00DB5BE9" w:rsidRPr="00527D46" w:rsidRDefault="00DB5BE9" w:rsidP="00906A1A">
            <w:pPr>
              <w:tabs>
                <w:tab w:val="left" w:pos="1047"/>
              </w:tabs>
            </w:pPr>
            <w:r w:rsidRPr="00527D46">
              <w:t>Thêm thủ tục hành chính</w:t>
            </w:r>
            <w:r w:rsidRPr="005739FF">
              <w:t xml:space="preserve"> : </w:t>
            </w:r>
            <w:r w:rsidRPr="00527D46">
              <w:t>khen thưởng chuyên đề</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Pr="00527D46" w:rsidRDefault="00DB5BE9" w:rsidP="00906A1A">
            <w:pPr>
              <w:ind w:left="360"/>
              <w:rPr>
                <w:b/>
                <w:bCs/>
              </w:rPr>
            </w:pPr>
            <w:r w:rsidRPr="00527D46">
              <w:rPr>
                <w:b/>
                <w:bCs/>
              </w:rPr>
              <w:t>IX</w:t>
            </w:r>
          </w:p>
        </w:tc>
        <w:tc>
          <w:tcPr>
            <w:tcW w:w="7543" w:type="dxa"/>
          </w:tcPr>
          <w:p w:rsidR="00DB5BE9" w:rsidRPr="00527D46" w:rsidRDefault="00DB5BE9" w:rsidP="00906A1A">
            <w:pPr>
              <w:tabs>
                <w:tab w:val="left" w:pos="1047"/>
              </w:tabs>
            </w:pPr>
            <w:r w:rsidRPr="005739FF">
              <w:rPr>
                <w:b/>
                <w:bCs/>
                <w:sz w:val="32"/>
                <w:szCs w:val="32"/>
              </w:rPr>
              <w:t>UBND Huyện</w:t>
            </w:r>
            <w:r>
              <w:rPr>
                <w:b/>
                <w:bCs/>
                <w:sz w:val="32"/>
                <w:szCs w:val="32"/>
              </w:rPr>
              <w:t xml:space="preserve"> Tràng Định</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Pr="00527D46" w:rsidRDefault="00DB5BE9" w:rsidP="00906A1A">
            <w:pPr>
              <w:ind w:left="360"/>
            </w:pPr>
            <w:r>
              <w:t>1</w:t>
            </w:r>
          </w:p>
        </w:tc>
        <w:tc>
          <w:tcPr>
            <w:tcW w:w="7543" w:type="dxa"/>
          </w:tcPr>
          <w:p w:rsidR="00DB5BE9" w:rsidRPr="005739FF" w:rsidRDefault="00DB5BE9" w:rsidP="00906A1A">
            <w:pPr>
              <w:tabs>
                <w:tab w:val="left" w:pos="1047"/>
              </w:tabs>
              <w:rPr>
                <w:b/>
                <w:bCs/>
                <w:sz w:val="32"/>
                <w:szCs w:val="32"/>
              </w:rPr>
            </w:pPr>
            <w:r w:rsidRPr="00527D46">
              <w:t>Thủ tục</w:t>
            </w:r>
            <w:r>
              <w:rPr>
                <w:i/>
                <w:iCs/>
              </w:rPr>
              <w:t xml:space="preserve"> </w:t>
            </w:r>
            <w:r w:rsidRPr="00527D46">
              <w:t>cấp lại bản chính giấy khai sinh</w:t>
            </w:r>
            <w:r>
              <w:rPr>
                <w:b/>
                <w:bCs/>
              </w:rPr>
              <w:t xml:space="preserve"> : </w:t>
            </w:r>
            <w:r>
              <w:t>Không tìm thấy 9 HS quá hạn</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Default="00DB5BE9" w:rsidP="00906A1A">
            <w:pPr>
              <w:ind w:left="360"/>
            </w:pPr>
            <w:r>
              <w:t>2</w:t>
            </w:r>
          </w:p>
        </w:tc>
        <w:tc>
          <w:tcPr>
            <w:tcW w:w="7543" w:type="dxa"/>
          </w:tcPr>
          <w:p w:rsidR="00DB5BE9" w:rsidRPr="00527D46" w:rsidRDefault="00DB5BE9" w:rsidP="00906A1A">
            <w:pPr>
              <w:tabs>
                <w:tab w:val="left" w:pos="1047"/>
              </w:tabs>
            </w:pPr>
            <w:r w:rsidRPr="00527D46">
              <w:t>Thủ tục</w:t>
            </w:r>
            <w:r>
              <w:rPr>
                <w:i/>
                <w:iCs/>
              </w:rPr>
              <w:t xml:space="preserve"> </w:t>
            </w:r>
            <w:r w:rsidRPr="00527D46">
              <w:t>cấp giấy phép xây dựng</w:t>
            </w:r>
            <w:r>
              <w:rPr>
                <w:b/>
                <w:bCs/>
              </w:rPr>
              <w:t xml:space="preserve"> : </w:t>
            </w:r>
            <w:r>
              <w:t>Không tìm thấy 2 HS quá hạn</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Default="00DB5BE9" w:rsidP="00906A1A">
            <w:pPr>
              <w:ind w:left="360"/>
            </w:pPr>
            <w:r>
              <w:t>3</w:t>
            </w:r>
          </w:p>
        </w:tc>
        <w:tc>
          <w:tcPr>
            <w:tcW w:w="7543" w:type="dxa"/>
          </w:tcPr>
          <w:p w:rsidR="00DB5BE9" w:rsidRPr="00527D46" w:rsidRDefault="00DB5BE9" w:rsidP="00906A1A">
            <w:pPr>
              <w:tabs>
                <w:tab w:val="left" w:pos="1047"/>
              </w:tabs>
            </w:pPr>
            <w:r w:rsidRPr="00527D46">
              <w:t>Phiếu chuyển không hiện địa chỉ công dân tổ chức</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Pr="00527D46" w:rsidRDefault="00DB5BE9" w:rsidP="00906A1A">
            <w:pPr>
              <w:ind w:left="360"/>
              <w:rPr>
                <w:b/>
                <w:bCs/>
              </w:rPr>
            </w:pPr>
            <w:r>
              <w:rPr>
                <w:b/>
                <w:bCs/>
              </w:rPr>
              <w:t>X</w:t>
            </w:r>
          </w:p>
        </w:tc>
        <w:tc>
          <w:tcPr>
            <w:tcW w:w="7543" w:type="dxa"/>
          </w:tcPr>
          <w:p w:rsidR="00DB5BE9" w:rsidRPr="00527D46" w:rsidRDefault="00DB5BE9" w:rsidP="00527D46">
            <w:pPr>
              <w:tabs>
                <w:tab w:val="left" w:pos="2020"/>
              </w:tabs>
            </w:pPr>
            <w:r w:rsidRPr="005739FF">
              <w:rPr>
                <w:b/>
                <w:bCs/>
                <w:sz w:val="32"/>
                <w:szCs w:val="32"/>
              </w:rPr>
              <w:t>UBND Huyện</w:t>
            </w:r>
            <w:r>
              <w:rPr>
                <w:b/>
                <w:bCs/>
                <w:sz w:val="32"/>
                <w:szCs w:val="32"/>
              </w:rPr>
              <w:t xml:space="preserve"> Đình Lập</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r w:rsidR="00DB5BE9">
        <w:tc>
          <w:tcPr>
            <w:tcW w:w="965" w:type="dxa"/>
          </w:tcPr>
          <w:p w:rsidR="00DB5BE9" w:rsidRDefault="00DB5BE9" w:rsidP="00906A1A">
            <w:pPr>
              <w:ind w:left="360"/>
              <w:rPr>
                <w:b/>
                <w:bCs/>
              </w:rPr>
            </w:pPr>
          </w:p>
        </w:tc>
        <w:tc>
          <w:tcPr>
            <w:tcW w:w="7543" w:type="dxa"/>
          </w:tcPr>
          <w:p w:rsidR="00DB5BE9" w:rsidRPr="00527D46" w:rsidRDefault="00DB5BE9" w:rsidP="00527D46">
            <w:pPr>
              <w:tabs>
                <w:tab w:val="left" w:pos="2020"/>
              </w:tabs>
              <w:rPr>
                <w:sz w:val="32"/>
                <w:szCs w:val="32"/>
              </w:rPr>
            </w:pPr>
            <w:r>
              <w:rPr>
                <w:sz w:val="32"/>
                <w:szCs w:val="32"/>
              </w:rPr>
              <w:t>Hiện tại chưa có đề xuất gì</w:t>
            </w:r>
          </w:p>
        </w:tc>
        <w:tc>
          <w:tcPr>
            <w:tcW w:w="2152" w:type="dxa"/>
          </w:tcPr>
          <w:p w:rsidR="00DB5BE9" w:rsidRDefault="00DB5BE9" w:rsidP="00906A1A"/>
        </w:tc>
        <w:tc>
          <w:tcPr>
            <w:tcW w:w="2416" w:type="dxa"/>
          </w:tcPr>
          <w:p w:rsidR="00DB5BE9" w:rsidRPr="0000378F" w:rsidRDefault="00DB5BE9" w:rsidP="00906A1A">
            <w:pPr>
              <w:rPr>
                <w:color w:val="FF0000"/>
              </w:rPr>
            </w:pPr>
          </w:p>
        </w:tc>
        <w:tc>
          <w:tcPr>
            <w:tcW w:w="2305" w:type="dxa"/>
          </w:tcPr>
          <w:p w:rsidR="00DB5BE9" w:rsidRPr="007F2807" w:rsidRDefault="00DB5BE9" w:rsidP="00906A1A"/>
        </w:tc>
      </w:tr>
    </w:tbl>
    <w:bookmarkEnd w:id="77"/>
    <w:p w:rsidR="00DB5BE9" w:rsidRPr="00BC21ED" w:rsidRDefault="00DB5BE9" w:rsidP="00906A1A">
      <w:pPr>
        <w:rPr>
          <w:rStyle w:val="PageNumber"/>
        </w:rPr>
      </w:pPr>
      <w:r>
        <w:rPr>
          <w:rStyle w:val="PageNumber"/>
        </w:rPr>
        <w:br w:type="textWrapping" w:clear="all"/>
      </w:r>
    </w:p>
    <w:p w:rsidR="00DB5BE9" w:rsidRPr="00BC21ED" w:rsidRDefault="00DB5BE9" w:rsidP="00906A1A">
      <w:pPr>
        <w:rPr>
          <w:rStyle w:val="PageNumber"/>
        </w:rPr>
      </w:pPr>
    </w:p>
    <w:sectPr w:rsidR="00DB5BE9" w:rsidRPr="00BC21ED" w:rsidSect="00BC21ED">
      <w:footerReference w:type="default" r:id="rId7"/>
      <w:pgSz w:w="15840" w:h="12240" w:orient="landscape" w:code="1"/>
      <w:pgMar w:top="1411" w:right="677" w:bottom="965" w:left="562" w:header="504" w:footer="562"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9F3" w:rsidRDefault="00DC39F3">
      <w:r>
        <w:separator/>
      </w:r>
    </w:p>
  </w:endnote>
  <w:endnote w:type="continuationSeparator" w:id="1">
    <w:p w:rsidR="00DC39F3" w:rsidRDefault="00DC39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ime New 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E9" w:rsidRDefault="00DB5BE9" w:rsidP="00CC7B90">
    <w:pPr>
      <w:pStyle w:val="Footer"/>
      <w:pBdr>
        <w:top w:val="single" w:sz="4" w:space="1" w:color="auto"/>
      </w:pBdr>
      <w:tabs>
        <w:tab w:val="clear" w:pos="8640"/>
        <w:tab w:val="right" w:pos="10350"/>
      </w:tabs>
      <w:rPr>
        <w:b w:val="0"/>
        <w:bCs w:val="0"/>
      </w:rPr>
    </w:pPr>
    <w:r>
      <w:rPr>
        <w:b w:val="0"/>
        <w:bCs w:val="0"/>
      </w:rPr>
      <w:t>Document title</w:t>
    </w:r>
    <w:r>
      <w:rPr>
        <w:b w:val="0"/>
        <w:bCs w:val="0"/>
      </w:rPr>
      <w:tab/>
    </w:r>
    <w:r>
      <w:rPr>
        <w:b w:val="0"/>
        <w:bCs w:val="0"/>
      </w:rPr>
      <w:tab/>
    </w:r>
    <w:r w:rsidR="00D4078A">
      <w:rPr>
        <w:rStyle w:val="PageNumber"/>
      </w:rPr>
      <w:fldChar w:fldCharType="begin"/>
    </w:r>
    <w:r>
      <w:rPr>
        <w:rStyle w:val="PageNumber"/>
      </w:rPr>
      <w:instrText xml:space="preserve"> PAGE </w:instrText>
    </w:r>
    <w:r w:rsidR="00D4078A">
      <w:rPr>
        <w:rStyle w:val="PageNumber"/>
      </w:rPr>
      <w:fldChar w:fldCharType="separate"/>
    </w:r>
    <w:r w:rsidR="003C06DC">
      <w:rPr>
        <w:rStyle w:val="PageNumber"/>
        <w:noProof/>
      </w:rPr>
      <w:t>5</w:t>
    </w:r>
    <w:r w:rsidR="00D4078A">
      <w:rPr>
        <w:rStyle w:val="PageNumber"/>
      </w:rPr>
      <w:fldChar w:fldCharType="end"/>
    </w:r>
    <w:r>
      <w:rPr>
        <w:rStyle w:val="PageNumber"/>
      </w:rPr>
      <w:t>/</w:t>
    </w:r>
    <w:r w:rsidR="00D4078A">
      <w:rPr>
        <w:rStyle w:val="PageNumber"/>
      </w:rPr>
      <w:fldChar w:fldCharType="begin"/>
    </w:r>
    <w:r>
      <w:rPr>
        <w:rStyle w:val="PageNumber"/>
      </w:rPr>
      <w:instrText xml:space="preserve"> NUMPAGES </w:instrText>
    </w:r>
    <w:r w:rsidR="00D4078A">
      <w:rPr>
        <w:rStyle w:val="PageNumber"/>
      </w:rPr>
      <w:fldChar w:fldCharType="separate"/>
    </w:r>
    <w:r w:rsidR="003C06DC">
      <w:rPr>
        <w:rStyle w:val="PageNumber"/>
        <w:noProof/>
      </w:rPr>
      <w:t>6</w:t>
    </w:r>
    <w:r w:rsidR="00D4078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9F3" w:rsidRDefault="00DC39F3">
      <w:r>
        <w:separator/>
      </w:r>
    </w:p>
  </w:footnote>
  <w:footnote w:type="continuationSeparator" w:id="1">
    <w:p w:rsidR="00DC39F3" w:rsidRDefault="00DC39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20B22"/>
    <w:multiLevelType w:val="hybridMultilevel"/>
    <w:tmpl w:val="7B3C3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4E622E"/>
    <w:multiLevelType w:val="hybridMultilevel"/>
    <w:tmpl w:val="B1521042"/>
    <w:lvl w:ilvl="0" w:tplc="955680AC">
      <w:start w:val="1"/>
      <w:numFmt w:val="bullet"/>
      <w:pStyle w:val="Indent"/>
      <w:lvlText w:val=""/>
      <w:lvlJc w:val="left"/>
      <w:pPr>
        <w:tabs>
          <w:tab w:val="num" w:pos="1152"/>
        </w:tabs>
        <w:ind w:left="1152" w:hanging="432"/>
      </w:pPr>
      <w:rPr>
        <w:rFonts w:ascii="Symbol" w:hAnsi="Symbol" w:cs="Symbol" w:hint="default"/>
        <w:sz w:val="24"/>
        <w:szCs w:val="24"/>
      </w:rPr>
    </w:lvl>
    <w:lvl w:ilvl="1" w:tplc="8BAA9168">
      <w:start w:val="1"/>
      <w:numFmt w:val="bullet"/>
      <w:lvlText w:val="o"/>
      <w:lvlJc w:val="left"/>
      <w:pPr>
        <w:tabs>
          <w:tab w:val="num" w:pos="1440"/>
        </w:tabs>
        <w:ind w:left="1440" w:hanging="360"/>
      </w:pPr>
      <w:rPr>
        <w:rFonts w:ascii="Courier New" w:hAnsi="Courier New" w:cs="Courier New" w:hint="default"/>
      </w:rPr>
    </w:lvl>
    <w:lvl w:ilvl="2" w:tplc="C116F688">
      <w:start w:val="3"/>
      <w:numFmt w:val="bullet"/>
      <w:lvlText w:val="-"/>
      <w:lvlJc w:val="left"/>
      <w:pPr>
        <w:tabs>
          <w:tab w:val="num" w:pos="2160"/>
        </w:tabs>
        <w:ind w:left="2160" w:hanging="360"/>
      </w:pPr>
      <w:rPr>
        <w:rFonts w:ascii="Times New Roman" w:eastAsia="Times New Roman" w:hAnsi="Times New Roman" w:hint="default"/>
      </w:rPr>
    </w:lvl>
    <w:lvl w:ilvl="3" w:tplc="B54A5B78">
      <w:start w:val="1"/>
      <w:numFmt w:val="bullet"/>
      <w:lvlText w:val=""/>
      <w:lvlJc w:val="left"/>
      <w:pPr>
        <w:tabs>
          <w:tab w:val="num" w:pos="2880"/>
        </w:tabs>
        <w:ind w:left="2880" w:hanging="360"/>
      </w:pPr>
      <w:rPr>
        <w:rFonts w:ascii="Symbol" w:hAnsi="Symbol" w:cs="Symbol" w:hint="default"/>
      </w:rPr>
    </w:lvl>
    <w:lvl w:ilvl="4" w:tplc="9C6ED156">
      <w:start w:val="1"/>
      <w:numFmt w:val="bullet"/>
      <w:lvlText w:val="o"/>
      <w:lvlJc w:val="left"/>
      <w:pPr>
        <w:tabs>
          <w:tab w:val="num" w:pos="3600"/>
        </w:tabs>
        <w:ind w:left="3600" w:hanging="360"/>
      </w:pPr>
      <w:rPr>
        <w:rFonts w:ascii="Courier New" w:hAnsi="Courier New" w:cs="Courier New" w:hint="default"/>
      </w:rPr>
    </w:lvl>
    <w:lvl w:ilvl="5" w:tplc="4A0E89B2">
      <w:start w:val="1"/>
      <w:numFmt w:val="bullet"/>
      <w:lvlText w:val=""/>
      <w:lvlJc w:val="left"/>
      <w:pPr>
        <w:tabs>
          <w:tab w:val="num" w:pos="4320"/>
        </w:tabs>
        <w:ind w:left="4320" w:hanging="360"/>
      </w:pPr>
      <w:rPr>
        <w:rFonts w:ascii="Wingdings" w:hAnsi="Wingdings" w:cs="Wingdings" w:hint="default"/>
      </w:rPr>
    </w:lvl>
    <w:lvl w:ilvl="6" w:tplc="DB306BEC">
      <w:start w:val="1"/>
      <w:numFmt w:val="bullet"/>
      <w:lvlText w:val=""/>
      <w:lvlJc w:val="left"/>
      <w:pPr>
        <w:tabs>
          <w:tab w:val="num" w:pos="5040"/>
        </w:tabs>
        <w:ind w:left="5040" w:hanging="360"/>
      </w:pPr>
      <w:rPr>
        <w:rFonts w:ascii="Symbol" w:hAnsi="Symbol" w:cs="Symbol" w:hint="default"/>
      </w:rPr>
    </w:lvl>
    <w:lvl w:ilvl="7" w:tplc="96F84572">
      <w:start w:val="1"/>
      <w:numFmt w:val="bullet"/>
      <w:lvlText w:val="o"/>
      <w:lvlJc w:val="left"/>
      <w:pPr>
        <w:tabs>
          <w:tab w:val="num" w:pos="5760"/>
        </w:tabs>
        <w:ind w:left="5760" w:hanging="360"/>
      </w:pPr>
      <w:rPr>
        <w:rFonts w:ascii="Courier New" w:hAnsi="Courier New" w:cs="Courier New" w:hint="default"/>
      </w:rPr>
    </w:lvl>
    <w:lvl w:ilvl="8" w:tplc="ADF89186">
      <w:start w:val="1"/>
      <w:numFmt w:val="bullet"/>
      <w:lvlText w:val=""/>
      <w:lvlJc w:val="left"/>
      <w:pPr>
        <w:tabs>
          <w:tab w:val="num" w:pos="6480"/>
        </w:tabs>
        <w:ind w:left="6480" w:hanging="360"/>
      </w:pPr>
      <w:rPr>
        <w:rFonts w:ascii="Wingdings" w:hAnsi="Wingdings" w:cs="Wingdings" w:hint="default"/>
      </w:rPr>
    </w:lvl>
  </w:abstractNum>
  <w:abstractNum w:abstractNumId="2">
    <w:nsid w:val="2C113F80"/>
    <w:multiLevelType w:val="hybridMultilevel"/>
    <w:tmpl w:val="25B048A4"/>
    <w:lvl w:ilvl="0" w:tplc="9E04A8F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5676463A"/>
    <w:multiLevelType w:val="multilevel"/>
    <w:tmpl w:val="73E45328"/>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num w:numId="1">
    <w:abstractNumId w:val="1"/>
  </w:num>
  <w:num w:numId="2">
    <w:abstractNumId w:val="3"/>
  </w:num>
  <w:num w:numId="3">
    <w:abstractNumId w:val="4"/>
  </w:num>
  <w:num w:numId="4">
    <w:abstractNumId w:val="4"/>
  </w:num>
  <w:num w:numId="5">
    <w:abstractNumId w:val="4"/>
  </w:num>
  <w:num w:numId="6">
    <w:abstractNumId w:val="4"/>
  </w:num>
  <w:num w:numId="7">
    <w:abstractNumId w:val="1"/>
  </w:num>
  <w:num w:numId="8">
    <w:abstractNumId w:val="3"/>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oNotTrackMoves/>
  <w:defaultTabStop w:val="720"/>
  <w:doNotHyphenateCaps/>
  <w:drawingGridHorizontalSpacing w:val="140"/>
  <w:displayHorizontalDrawingGridEvery w:val="2"/>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3F36"/>
    <w:rsid w:val="0000378F"/>
    <w:rsid w:val="00043F44"/>
    <w:rsid w:val="000A4CE8"/>
    <w:rsid w:val="000D3404"/>
    <w:rsid w:val="000F6100"/>
    <w:rsid w:val="00126A6C"/>
    <w:rsid w:val="001563D4"/>
    <w:rsid w:val="00163204"/>
    <w:rsid w:val="001A154A"/>
    <w:rsid w:val="001C05FF"/>
    <w:rsid w:val="001C5805"/>
    <w:rsid w:val="001E4FAA"/>
    <w:rsid w:val="00251A93"/>
    <w:rsid w:val="0027273A"/>
    <w:rsid w:val="00274ACF"/>
    <w:rsid w:val="00281EA9"/>
    <w:rsid w:val="002B4F1D"/>
    <w:rsid w:val="002E4947"/>
    <w:rsid w:val="002F70C1"/>
    <w:rsid w:val="00340853"/>
    <w:rsid w:val="00344C28"/>
    <w:rsid w:val="00395AE2"/>
    <w:rsid w:val="003C06DC"/>
    <w:rsid w:val="003D4B99"/>
    <w:rsid w:val="0040606B"/>
    <w:rsid w:val="00413D6A"/>
    <w:rsid w:val="004247F7"/>
    <w:rsid w:val="00480EFD"/>
    <w:rsid w:val="00486E09"/>
    <w:rsid w:val="004B1E0B"/>
    <w:rsid w:val="004C6BD1"/>
    <w:rsid w:val="004D2D4B"/>
    <w:rsid w:val="004D555F"/>
    <w:rsid w:val="004F1383"/>
    <w:rsid w:val="005200BD"/>
    <w:rsid w:val="00527D46"/>
    <w:rsid w:val="00565BC9"/>
    <w:rsid w:val="00570E58"/>
    <w:rsid w:val="005739FF"/>
    <w:rsid w:val="005B0B4E"/>
    <w:rsid w:val="005C2A62"/>
    <w:rsid w:val="005D2D42"/>
    <w:rsid w:val="005D3F36"/>
    <w:rsid w:val="005F78D5"/>
    <w:rsid w:val="006021E1"/>
    <w:rsid w:val="006578A7"/>
    <w:rsid w:val="00711A2C"/>
    <w:rsid w:val="00720FD8"/>
    <w:rsid w:val="00734EFF"/>
    <w:rsid w:val="007359FA"/>
    <w:rsid w:val="007406CC"/>
    <w:rsid w:val="00750554"/>
    <w:rsid w:val="00756FD0"/>
    <w:rsid w:val="007674B9"/>
    <w:rsid w:val="00773678"/>
    <w:rsid w:val="0078178D"/>
    <w:rsid w:val="00793A63"/>
    <w:rsid w:val="007F0D5F"/>
    <w:rsid w:val="007F2807"/>
    <w:rsid w:val="007F6E65"/>
    <w:rsid w:val="00815F11"/>
    <w:rsid w:val="00830CA0"/>
    <w:rsid w:val="00852D19"/>
    <w:rsid w:val="008A0B83"/>
    <w:rsid w:val="008B6243"/>
    <w:rsid w:val="008D5236"/>
    <w:rsid w:val="008E2FD6"/>
    <w:rsid w:val="00906A1A"/>
    <w:rsid w:val="009220B1"/>
    <w:rsid w:val="0094000B"/>
    <w:rsid w:val="009869C0"/>
    <w:rsid w:val="009A4FD1"/>
    <w:rsid w:val="009B1930"/>
    <w:rsid w:val="009F52D8"/>
    <w:rsid w:val="00A13829"/>
    <w:rsid w:val="00A36034"/>
    <w:rsid w:val="00A412C8"/>
    <w:rsid w:val="00A523EC"/>
    <w:rsid w:val="00A62508"/>
    <w:rsid w:val="00A66636"/>
    <w:rsid w:val="00A94BEB"/>
    <w:rsid w:val="00A95284"/>
    <w:rsid w:val="00A964A3"/>
    <w:rsid w:val="00AF58F5"/>
    <w:rsid w:val="00AF5976"/>
    <w:rsid w:val="00B1405F"/>
    <w:rsid w:val="00B233F3"/>
    <w:rsid w:val="00B234DE"/>
    <w:rsid w:val="00B93B14"/>
    <w:rsid w:val="00BC0607"/>
    <w:rsid w:val="00BC21ED"/>
    <w:rsid w:val="00BC543C"/>
    <w:rsid w:val="00BE2D6F"/>
    <w:rsid w:val="00C07CBF"/>
    <w:rsid w:val="00C32F82"/>
    <w:rsid w:val="00C4235F"/>
    <w:rsid w:val="00C75F13"/>
    <w:rsid w:val="00CC7B90"/>
    <w:rsid w:val="00D00E32"/>
    <w:rsid w:val="00D14136"/>
    <w:rsid w:val="00D1571D"/>
    <w:rsid w:val="00D4078A"/>
    <w:rsid w:val="00D751F4"/>
    <w:rsid w:val="00DA047C"/>
    <w:rsid w:val="00DA1F8C"/>
    <w:rsid w:val="00DB5BE9"/>
    <w:rsid w:val="00DC2E83"/>
    <w:rsid w:val="00DC39F3"/>
    <w:rsid w:val="00DD1E67"/>
    <w:rsid w:val="00DD206B"/>
    <w:rsid w:val="00DF1F2B"/>
    <w:rsid w:val="00DF7E85"/>
    <w:rsid w:val="00E06061"/>
    <w:rsid w:val="00E13B60"/>
    <w:rsid w:val="00E15571"/>
    <w:rsid w:val="00E44B2C"/>
    <w:rsid w:val="00E46AA9"/>
    <w:rsid w:val="00E92A09"/>
    <w:rsid w:val="00EB2DA9"/>
    <w:rsid w:val="00ED088D"/>
    <w:rsid w:val="00EE3C75"/>
    <w:rsid w:val="00EE75B0"/>
    <w:rsid w:val="00F159C0"/>
    <w:rsid w:val="00F61AEB"/>
    <w:rsid w:val="00FB07E9"/>
    <w:rsid w:val="00FB3084"/>
    <w:rsid w:val="00FC5265"/>
    <w:rsid w:val="00FC6DF4"/>
    <w:rsid w:val="00FF2E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5B0"/>
    <w:pPr>
      <w:spacing w:before="60" w:after="180"/>
    </w:pPr>
    <w:rPr>
      <w:sz w:val="28"/>
      <w:szCs w:val="28"/>
    </w:rPr>
  </w:style>
  <w:style w:type="paragraph" w:styleId="Heading1">
    <w:name w:val="heading 1"/>
    <w:basedOn w:val="Normal"/>
    <w:next w:val="Normal"/>
    <w:link w:val="Heading1Char"/>
    <w:uiPriority w:val="99"/>
    <w:qFormat/>
    <w:rsid w:val="005200BD"/>
    <w:pPr>
      <w:keepNext/>
      <w:numPr>
        <w:numId w:val="9"/>
      </w:numPr>
      <w:spacing w:before="240"/>
      <w:ind w:left="0" w:firstLine="0"/>
      <w:outlineLvl w:val="0"/>
    </w:pPr>
    <w:rPr>
      <w:rFonts w:ascii="Tahoma" w:hAnsi="Tahoma" w:cs="Tahoma"/>
      <w:b/>
      <w:bCs/>
      <w:kern w:val="32"/>
      <w:sz w:val="32"/>
      <w:szCs w:val="32"/>
    </w:rPr>
  </w:style>
  <w:style w:type="paragraph" w:styleId="Heading2">
    <w:name w:val="heading 2"/>
    <w:basedOn w:val="Normal"/>
    <w:next w:val="Normal"/>
    <w:link w:val="Heading2Char"/>
    <w:uiPriority w:val="99"/>
    <w:qFormat/>
    <w:rsid w:val="005200BD"/>
    <w:pPr>
      <w:keepNext/>
      <w:numPr>
        <w:ilvl w:val="1"/>
        <w:numId w:val="9"/>
      </w:numPr>
      <w:spacing w:before="240" w:after="120"/>
      <w:ind w:left="0" w:firstLine="0"/>
      <w:outlineLvl w:val="1"/>
    </w:pPr>
    <w:rPr>
      <w:rFonts w:ascii="Arial" w:hAnsi="Arial" w:cs="Arial"/>
      <w:b/>
      <w:bCs/>
      <w:sz w:val="30"/>
      <w:szCs w:val="30"/>
    </w:rPr>
  </w:style>
  <w:style w:type="paragraph" w:styleId="Heading3">
    <w:name w:val="heading 3"/>
    <w:basedOn w:val="Normal"/>
    <w:next w:val="Normal"/>
    <w:link w:val="Heading3Char"/>
    <w:uiPriority w:val="99"/>
    <w:qFormat/>
    <w:rsid w:val="005200BD"/>
    <w:pPr>
      <w:keepNext/>
      <w:numPr>
        <w:ilvl w:val="2"/>
        <w:numId w:val="9"/>
      </w:numPr>
      <w:spacing w:before="240"/>
      <w:ind w:left="0" w:firstLine="0"/>
      <w:outlineLvl w:val="2"/>
    </w:pPr>
    <w:rPr>
      <w:rFonts w:ascii="Arial" w:hAnsi="Arial" w:cs="Arial"/>
      <w:b/>
      <w:bCs/>
    </w:rPr>
  </w:style>
  <w:style w:type="paragraph" w:styleId="Heading4">
    <w:name w:val="heading 4"/>
    <w:basedOn w:val="Normal"/>
    <w:next w:val="Normal"/>
    <w:link w:val="Heading4Char"/>
    <w:uiPriority w:val="99"/>
    <w:qFormat/>
    <w:rsid w:val="005200BD"/>
    <w:pPr>
      <w:keepNext/>
      <w:numPr>
        <w:ilvl w:val="3"/>
        <w:numId w:val="9"/>
      </w:numPr>
      <w:spacing w:before="240" w:after="120"/>
      <w:ind w:left="0" w:firstLine="0"/>
      <w:outlineLvl w:val="3"/>
    </w:pPr>
    <w:rPr>
      <w:b/>
      <w:bCs/>
      <w:i/>
      <w:iCs/>
    </w:rPr>
  </w:style>
  <w:style w:type="paragraph" w:styleId="Heading5">
    <w:name w:val="heading 5"/>
    <w:basedOn w:val="Normal"/>
    <w:next w:val="Normal"/>
    <w:link w:val="Heading5Char"/>
    <w:uiPriority w:val="99"/>
    <w:qFormat/>
    <w:rsid w:val="005200BD"/>
    <w:pPr>
      <w:spacing w:before="240" w:after="120"/>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EE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F77EE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F77EE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77EE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F77EE2"/>
    <w:rPr>
      <w:rFonts w:ascii="Calibri" w:eastAsia="Times New Roman" w:hAnsi="Calibri" w:cs="Times New Roman"/>
      <w:b/>
      <w:bCs/>
      <w:i/>
      <w:iCs/>
      <w:sz w:val="26"/>
      <w:szCs w:val="26"/>
    </w:rPr>
  </w:style>
  <w:style w:type="paragraph" w:customStyle="1" w:styleId="Title1">
    <w:name w:val="Title1"/>
    <w:uiPriority w:val="99"/>
    <w:rsid w:val="005200BD"/>
    <w:pPr>
      <w:spacing w:before="120" w:after="240"/>
      <w:jc w:val="center"/>
    </w:pPr>
    <w:rPr>
      <w:rFonts w:ascii="Arial" w:hAnsi="Arial" w:cs="Arial"/>
      <w:b/>
      <w:bCs/>
      <w:sz w:val="32"/>
      <w:szCs w:val="32"/>
    </w:rPr>
  </w:style>
  <w:style w:type="paragraph" w:customStyle="1" w:styleId="Indent">
    <w:name w:val="Indent"/>
    <w:basedOn w:val="Normal"/>
    <w:autoRedefine/>
    <w:uiPriority w:val="99"/>
    <w:rsid w:val="005200BD"/>
    <w:pPr>
      <w:numPr>
        <w:numId w:val="7"/>
      </w:numPr>
    </w:pPr>
    <w:rPr>
      <w:rFonts w:ascii="Time New Roman" w:hAnsi="Time New Roman" w:cs="Time New Roman"/>
      <w:color w:val="000000"/>
      <w:lang w:val="fr-FR"/>
    </w:rPr>
  </w:style>
  <w:style w:type="paragraph" w:customStyle="1" w:styleId="table">
    <w:name w:val="table"/>
    <w:basedOn w:val="Normal"/>
    <w:uiPriority w:val="99"/>
    <w:rsid w:val="005200BD"/>
    <w:pPr>
      <w:spacing w:after="60" w:line="240" w:lineRule="atLeast"/>
    </w:pPr>
    <w:rPr>
      <w:sz w:val="24"/>
      <w:szCs w:val="24"/>
    </w:rPr>
  </w:style>
  <w:style w:type="paragraph" w:customStyle="1" w:styleId="IndentNumber">
    <w:name w:val="IndentNumber"/>
    <w:basedOn w:val="Normal"/>
    <w:uiPriority w:val="99"/>
    <w:rsid w:val="005200BD"/>
    <w:pPr>
      <w:numPr>
        <w:numId w:val="8"/>
      </w:numPr>
      <w:tabs>
        <w:tab w:val="clear" w:pos="720"/>
        <w:tab w:val="num" w:pos="1152"/>
      </w:tabs>
      <w:ind w:left="1152" w:hanging="432"/>
    </w:pPr>
  </w:style>
  <w:style w:type="paragraph" w:styleId="Header">
    <w:name w:val="header"/>
    <w:basedOn w:val="Normal"/>
    <w:link w:val="HeaderChar"/>
    <w:uiPriority w:val="99"/>
    <w:rsid w:val="00DA1F8C"/>
    <w:pPr>
      <w:tabs>
        <w:tab w:val="center" w:pos="4320"/>
        <w:tab w:val="right" w:pos="8640"/>
      </w:tabs>
    </w:pPr>
    <w:rPr>
      <w:rFonts w:ascii="Arial" w:hAnsi="Arial" w:cs="Arial"/>
      <w:b/>
      <w:bCs/>
      <w:sz w:val="20"/>
      <w:szCs w:val="20"/>
    </w:rPr>
  </w:style>
  <w:style w:type="character" w:customStyle="1" w:styleId="HeaderChar">
    <w:name w:val="Header Char"/>
    <w:basedOn w:val="DefaultParagraphFont"/>
    <w:link w:val="Header"/>
    <w:uiPriority w:val="99"/>
    <w:semiHidden/>
    <w:rsid w:val="00F77EE2"/>
    <w:rPr>
      <w:sz w:val="28"/>
      <w:szCs w:val="28"/>
    </w:rPr>
  </w:style>
  <w:style w:type="paragraph" w:styleId="Footer">
    <w:name w:val="footer"/>
    <w:basedOn w:val="Normal"/>
    <w:link w:val="FooterChar"/>
    <w:uiPriority w:val="99"/>
    <w:rsid w:val="00DA1F8C"/>
    <w:pPr>
      <w:tabs>
        <w:tab w:val="center" w:pos="4320"/>
        <w:tab w:val="right" w:pos="8640"/>
      </w:tabs>
    </w:pPr>
    <w:rPr>
      <w:rFonts w:ascii="Arial" w:hAnsi="Arial" w:cs="Arial"/>
      <w:b/>
      <w:bCs/>
      <w:sz w:val="20"/>
      <w:szCs w:val="20"/>
    </w:rPr>
  </w:style>
  <w:style w:type="character" w:customStyle="1" w:styleId="FooterChar">
    <w:name w:val="Footer Char"/>
    <w:basedOn w:val="DefaultParagraphFont"/>
    <w:link w:val="Footer"/>
    <w:uiPriority w:val="99"/>
    <w:semiHidden/>
    <w:rsid w:val="00F77EE2"/>
    <w:rPr>
      <w:sz w:val="28"/>
      <w:szCs w:val="28"/>
    </w:rPr>
  </w:style>
  <w:style w:type="character" w:styleId="PageNumber">
    <w:name w:val="page number"/>
    <w:basedOn w:val="DefaultParagraphFont"/>
    <w:uiPriority w:val="99"/>
    <w:rsid w:val="005200BD"/>
  </w:style>
  <w:style w:type="paragraph" w:customStyle="1" w:styleId="TableHeader">
    <w:name w:val="Table Header"/>
    <w:basedOn w:val="Normal"/>
    <w:uiPriority w:val="99"/>
    <w:rsid w:val="007F6E65"/>
    <w:rPr>
      <w:b/>
      <w:bCs/>
      <w:sz w:val="24"/>
      <w:szCs w:val="24"/>
    </w:rPr>
  </w:style>
  <w:style w:type="table" w:styleId="TableGrid">
    <w:name w:val="Table Grid"/>
    <w:basedOn w:val="TableNormal"/>
    <w:uiPriority w:val="99"/>
    <w:rsid w:val="007F6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A66636"/>
    <w:rPr>
      <w:color w:val="0000FF"/>
      <w:u w:val="single"/>
    </w:rPr>
  </w:style>
  <w:style w:type="paragraph" w:styleId="BalloonText">
    <w:name w:val="Balloon Text"/>
    <w:basedOn w:val="Normal"/>
    <w:link w:val="BalloonTextChar"/>
    <w:uiPriority w:val="99"/>
    <w:semiHidden/>
    <w:rsid w:val="00A523E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A523EC"/>
    <w:rPr>
      <w:rFonts w:ascii="Tahoma" w:hAnsi="Tahoma" w:cs="Tahoma"/>
      <w:sz w:val="16"/>
      <w:szCs w:val="16"/>
    </w:rPr>
  </w:style>
  <w:style w:type="paragraph" w:styleId="z-TopofForm">
    <w:name w:val="HTML Top of Form"/>
    <w:basedOn w:val="Normal"/>
    <w:next w:val="Normal"/>
    <w:link w:val="z-TopofFormChar"/>
    <w:hidden/>
    <w:uiPriority w:val="99"/>
    <w:rsid w:val="009869C0"/>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locked/>
    <w:rsid w:val="009869C0"/>
    <w:rPr>
      <w:rFonts w:ascii="Arial" w:hAnsi="Arial" w:cs="Arial"/>
      <w:vanish/>
      <w:sz w:val="16"/>
      <w:szCs w:val="16"/>
    </w:rPr>
  </w:style>
  <w:style w:type="paragraph" w:styleId="z-BottomofForm">
    <w:name w:val="HTML Bottom of Form"/>
    <w:basedOn w:val="Normal"/>
    <w:next w:val="Normal"/>
    <w:link w:val="z-BottomofFormChar"/>
    <w:hidden/>
    <w:uiPriority w:val="99"/>
    <w:rsid w:val="009869C0"/>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locked/>
    <w:rsid w:val="009869C0"/>
    <w:rPr>
      <w:rFonts w:ascii="Arial" w:hAnsi="Arial" w:cs="Arial"/>
      <w:vanish/>
      <w:sz w:val="16"/>
      <w:szCs w:val="16"/>
    </w:rPr>
  </w:style>
  <w:style w:type="paragraph" w:styleId="ListParagraph">
    <w:name w:val="List Paragraph"/>
    <w:basedOn w:val="Normal"/>
    <w:uiPriority w:val="99"/>
    <w:qFormat/>
    <w:rsid w:val="009869C0"/>
    <w:pPr>
      <w:ind w:left="720"/>
    </w:pPr>
  </w:style>
</w:styles>
</file>

<file path=word/webSettings.xml><?xml version="1.0" encoding="utf-8"?>
<w:webSettings xmlns:r="http://schemas.openxmlformats.org/officeDocument/2006/relationships" xmlns:w="http://schemas.openxmlformats.org/wordprocessingml/2006/main">
  <w:divs>
    <w:div w:id="1850204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835</Words>
  <Characters>4760</Characters>
  <Application>Microsoft Office Word</Application>
  <DocSecurity>0</DocSecurity>
  <Lines>39</Lines>
  <Paragraphs>11</Paragraphs>
  <ScaleCrop>false</ScaleCrop>
  <Company>home</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list nội dung yêu cầu hiệu chỉnh, bổ sung trên phần mềm một cửa tại các đơn vị của Lạng Sơn</dc:title>
  <dc:subject/>
  <dc:creator>ismail - [2010]</dc:creator>
  <cp:keywords/>
  <dc:description/>
  <cp:lastModifiedBy>Admin</cp:lastModifiedBy>
  <cp:revision>3</cp:revision>
  <dcterms:created xsi:type="dcterms:W3CDTF">2016-01-03T01:27:00Z</dcterms:created>
  <dcterms:modified xsi:type="dcterms:W3CDTF">2016-01-04T02:34:00Z</dcterms:modified>
</cp:coreProperties>
</file>