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app.xml" Type="http://schemas.openxmlformats.org/officeDocument/2006/relationships/extended-properties" Id="rId4"/>
    <Relationship Target="word/document.xml" Type="http://schemas.openxmlformats.org/officeDocument/2006/relationships/officeDocument" Id="rId1"/>
    <Relationship Target="docProps/thumbnail.jpeg" Type="http://schemas.openxmlformats.org/package/2006/relationships/metadata/thumbnail" Id="rId2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4.7 (Apache licensed) using REFERENCE JAXB in Oracle Java 17.0.11 on Windows 11 -->
    <w:p>
      <w:pPr>
        <w:pStyle w:val="Title"/>
      </w:pPr>
      <w:r>
        <w:t>HỢP ĐỒNG MUA BÁN</w:t>
      </w:r>
    </w:p>
    <w:p>
      <w:r>
        <w:t>Số hợp đồng: HD-2025-ABC</w:t>
      </w:r>
    </w:p>
    <w:p>
      <w:r>
        <w:t>Khách hàng: Nguyễn Văn A</w:t>
      </w:r>
    </w:p>
    <w:p>
      <w:r>
        <w:t>Địa chỉ: 123 Lê Lợi, Hà Nội</w:t>
      </w:r>
    </w:p>
    <w:p>
      <w:r>
        <w:t>Ngày ký: 2025-06-01</w:t>
      </w:r>
    </w:p>
    <w:p>
      <w:r>
        <w:t>Danh sách sản phẩm:</w:t>
      </w:r>
    </w:p>
    <w:tbl>
      <w:tblPr>
        <w:tblW w:w="0" w:type="auto"/>
        <w:tblLook w:firstRow="1" w:lastRow="0" w:firstColumn="1" w:lastColumn="0" w:noHBand="0" w:noVBand="1" w:val="04A0"/>
      </w:tblPr>
      <w:tblGrid>
        <w:gridCol w:w="4320"/>
        <w:gridCol w:w="4320"/>
      </w:tblGrid>
      <w:tr>
        <w:tc>
          <w:tcPr>
            <w:tcW w:w="4320" w:type="dxa"/>
          </w:tcPr>
          <w:p>
            <w:r>
              <w:t>Tên sản phẩm</w:t>
            </w:r>
          </w:p>
        </w:tc>
        <w:tc>
          <w:tcPr>
            <w:tcW w:w="4320" w:type="dxa"/>
          </w:tcPr>
          <w:p>
            <w:r>
              <w:t>Giá</w:t>
            </w:r>
          </w:p>
        </w:tc>
      </w:tr>
      <w:tr>
        <w:tc>
          <w:tcPr>
            <w:tcW w:w="4320" w:type="dxa"/>
          </w:tcPr>
          <w:p>
            <w:r>
              <w:t>Máy in</w:t>
            </w:r>
          </w:p>
        </w:tc>
        <w:tc>
          <w:tcPr>
            <w:tcW w:w="4320" w:type="dxa"/>
          </w:tcPr>
          <w:p>
            <w:r>
              <w:t>3,000,000</w:t>
            </w:r>
          </w:p>
        </w:tc>
      </w:tr>
      <w:tr>
        <w:tc>
          <w:tcPr>
            <w:tcW w:w="4320" w:type="dxa"/>
          </w:tcPr>
          <w:p>
            <w:r>
              <w:t>Giấy A4</w:t>
            </w:r>
          </w:p>
        </w:tc>
        <w:tc>
          <w:tcPr>
            <w:tcW w:w="4320" w:type="dxa"/>
          </w:tcPr>
          <w:p>
            <w:r>
              <w:t>500,000</w:t>
            </w:r>
          </w:p>
        </w:tc>
      </w:tr>
    </w:tbl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ntTable.xml" Type="http://schemas.openxmlformats.org/officeDocument/2006/relationships/fontTable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