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Real-Time Traffic Congestion Analytics Pipeline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design and implement a scalable big data architecture for real-time traffic data processing.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analyze and visualize traffic congestion patterns in major Vietnamese cities.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simulate IoT data collection from traffic sensors and cameras.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provide predictive analytics for future congestion levels using machine learning techniques.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Sources: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integrates </w:t>
      </w:r>
      <w:r w:rsidDel="00000000" w:rsidR="00000000" w:rsidRPr="00000000">
        <w:rPr>
          <w:b w:val="1"/>
          <w:rtl w:val="0"/>
        </w:rPr>
        <w:t xml:space="preserve">open and simulated traffic data</w:t>
      </w:r>
      <w:r w:rsidDel="00000000" w:rsidR="00000000" w:rsidRPr="00000000">
        <w:rPr>
          <w:rtl w:val="0"/>
        </w:rPr>
        <w:t xml:space="preserve"> sources, such as: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Maps Traffic API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TomTom Traffic API</w:t>
      </w:r>
      <w:r w:rsidDel="00000000" w:rsidR="00000000" w:rsidRPr="00000000">
        <w:rPr>
          <w:rtl w:val="0"/>
        </w:rPr>
        <w:t xml:space="preserve"> for live congestion levels and travel speeds.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OpenStreetMap (OSM)</w:t>
      </w:r>
      <w:r w:rsidDel="00000000" w:rsidR="00000000" w:rsidRPr="00000000">
        <w:rPr>
          <w:rtl w:val="0"/>
        </w:rPr>
        <w:t xml:space="preserve"> data for road network information.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transportation APIs</w:t>
      </w:r>
      <w:r w:rsidDel="00000000" w:rsidR="00000000" w:rsidRPr="00000000">
        <w:rPr>
          <w:rtl w:val="0"/>
        </w:rPr>
        <w:t xml:space="preserve"> (e.g., bus GPS data) if available.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Synthetic data generators</w:t>
      </w:r>
      <w:r w:rsidDel="00000000" w:rsidR="00000000" w:rsidRPr="00000000">
        <w:rPr>
          <w:rtl w:val="0"/>
        </w:rPr>
        <w:t xml:space="preserve"> to emulate vehicle counts, speeds, and GPS locations from various intersections.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f5zhpfgyxk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4. System Architecture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proposed architecture for </w:t>
      </w:r>
      <w:r w:rsidDel="00000000" w:rsidR="00000000" w:rsidRPr="00000000">
        <w:rPr>
          <w:b w:val="1"/>
          <w:rtl w:val="0"/>
        </w:rPr>
        <w:t xml:space="preserve">Real-Time Traffic Congestion Analytics</w:t>
      </w:r>
      <w:r w:rsidDel="00000000" w:rsidR="00000000" w:rsidRPr="00000000">
        <w:rPr>
          <w:rtl w:val="0"/>
        </w:rPr>
        <w:t xml:space="preserve"> follows a </w:t>
      </w:r>
      <w:r w:rsidDel="00000000" w:rsidR="00000000" w:rsidRPr="00000000">
        <w:rPr>
          <w:b w:val="1"/>
          <w:rtl w:val="0"/>
        </w:rPr>
        <w:t xml:space="preserve">streaming data pipeline</w:t>
      </w:r>
      <w:r w:rsidDel="00000000" w:rsidR="00000000" w:rsidRPr="00000000">
        <w:rPr>
          <w:rtl w:val="0"/>
        </w:rPr>
        <w:t xml:space="preserve"> model with five major layers, enabling continuous ingestion, processing, and analysis of large-scale traffic data.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fc19m4t0c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Data Ingestion Layer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layer collects real-time traffic data streams from APIs or simulated sensors.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Apache Kafka, Apache NiFi, or MQTT broker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sources:</w:t>
      </w:r>
      <w:r w:rsidDel="00000000" w:rsidR="00000000" w:rsidRPr="00000000">
        <w:rPr>
          <w:rtl w:val="0"/>
        </w:rPr>
        <w:t xml:space="preserve"> Traffic APIs, GPS feeds, vehicle sensors, or simulated JSON data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Ensure scalable, fault-tolerant data ingestion with minimal latency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Kafka topic can represent a city or road region, allowing parallel data streaming.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e8unqwgl3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Data Storage Layer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Incoming traffic data is stored in two formats: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Raw data:</w:t>
      </w:r>
      <w:r w:rsidDel="00000000" w:rsidR="00000000" w:rsidRPr="00000000">
        <w:rPr>
          <w:rtl w:val="0"/>
        </w:rPr>
        <w:t xml:space="preserve"> Saved to </w:t>
      </w:r>
      <w:r w:rsidDel="00000000" w:rsidR="00000000" w:rsidRPr="00000000">
        <w:rPr>
          <w:b w:val="1"/>
          <w:rtl w:val="0"/>
        </w:rPr>
        <w:t xml:space="preserve">HDFS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Amazon S3</w:t>
      </w:r>
      <w:r w:rsidDel="00000000" w:rsidR="00000000" w:rsidRPr="00000000">
        <w:rPr>
          <w:rtl w:val="0"/>
        </w:rPr>
        <w:t xml:space="preserve"> as a data lake for long-term analytics.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Processed data:</w:t>
      </w:r>
      <w:r w:rsidDel="00000000" w:rsidR="00000000" w:rsidRPr="00000000">
        <w:rPr>
          <w:rtl w:val="0"/>
        </w:rPr>
        <w:t xml:space="preserve"> Stored in </w:t>
      </w:r>
      <w:r w:rsidDel="00000000" w:rsidR="00000000" w:rsidRPr="00000000">
        <w:rPr>
          <w:b w:val="1"/>
          <w:rtl w:val="0"/>
        </w:rPr>
        <w:t xml:space="preserve">Apache Cassandra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HBase</w:t>
      </w:r>
      <w:r w:rsidDel="00000000" w:rsidR="00000000" w:rsidRPr="00000000">
        <w:rPr>
          <w:rtl w:val="0"/>
        </w:rPr>
        <w:t xml:space="preserve"> for fast retrieval and dashboard queries.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design supports both </w:t>
      </w:r>
      <w:r w:rsidDel="00000000" w:rsidR="00000000" w:rsidRPr="00000000">
        <w:rPr>
          <w:b w:val="1"/>
          <w:rtl w:val="0"/>
        </w:rPr>
        <w:t xml:space="preserve">real-time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historical</w:t>
      </w:r>
      <w:r w:rsidDel="00000000" w:rsidR="00000000" w:rsidRPr="00000000">
        <w:rPr>
          <w:rtl w:val="0"/>
        </w:rPr>
        <w:t xml:space="preserve"> analysis.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iea4b78da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Data Processing Layer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 processing layer handles real-time stream computation and batch analytics.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analytics: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Implemented using </w:t>
      </w:r>
      <w:r w:rsidDel="00000000" w:rsidR="00000000" w:rsidRPr="00000000">
        <w:rPr>
          <w:b w:val="1"/>
          <w:rtl w:val="0"/>
        </w:rPr>
        <w:t xml:space="preserve">Apache Spark Streaming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Apache Flink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Performs tasks such as:</w:t>
        <w:br w:type="textWrapping"/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Calculating congestion levels (based on speed and vehicle count).</w:t>
        <w:br w:type="textWrapping"/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Aggregating data by road segment or city zone.</w:t>
        <w:br w:type="textWrapping"/>
      </w:r>
    </w:p>
    <w:p w:rsidR="00000000" w:rsidDel="00000000" w:rsidP="00000000" w:rsidRDefault="00000000" w:rsidRPr="00000000" w14:paraId="0000002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Detecting traffic incidents or sudden congestion spikes.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analytics: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Runs periodic jobs to analyze traffic trends over time using </w:t>
      </w:r>
      <w:r w:rsidDel="00000000" w:rsidR="00000000" w:rsidRPr="00000000">
        <w:rPr>
          <w:b w:val="1"/>
          <w:rtl w:val="0"/>
        </w:rPr>
        <w:t xml:space="preserve">Apache Spark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yll1qglmt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Machine Learning and Predictive Analytics Layer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layer applies data science techniques to derive deeper insights.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Spark MLlib, Python (Scikit-learn, XGBoost)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Predicting congestion levels based on historical patterns.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Identifying high-risk congestion areas using clustering algorithms.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Estimating travel times across different time periods.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koz4vs9f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 Visualization and Dashboard Layer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processed results are visualized in </w:t>
      </w:r>
      <w:r w:rsidDel="00000000" w:rsidR="00000000" w:rsidRPr="00000000">
        <w:rPr>
          <w:b w:val="1"/>
          <w:rtl w:val="0"/>
        </w:rPr>
        <w:t xml:space="preserve">real time</w:t>
      </w:r>
      <w:r w:rsidDel="00000000" w:rsidR="00000000" w:rsidRPr="00000000">
        <w:rPr>
          <w:rtl w:val="0"/>
        </w:rPr>
        <w:t xml:space="preserve"> for easy monitoring and decision-making.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Grafana, Kibana, or Tableau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 traffic maps highlighting congestion levels.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Historical trend dashboards showing hourly/daily patterns.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Predictive congestion heatmaps for proactive traffic management.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 A red–yellow–green traffic map of Hanoi’s major intersections, updating every few seconds.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tjwiuvhv4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Data Sources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Due to the limited availability of physical IoT sensors, this project combines </w:t>
      </w:r>
      <w:r w:rsidDel="00000000" w:rsidR="00000000" w:rsidRPr="00000000">
        <w:rPr>
          <w:b w:val="1"/>
          <w:rtl w:val="0"/>
        </w:rPr>
        <w:t xml:space="preserve">open 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public APIs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simulated data</w:t>
      </w:r>
      <w:r w:rsidDel="00000000" w:rsidR="00000000" w:rsidRPr="00000000">
        <w:rPr>
          <w:rtl w:val="0"/>
        </w:rPr>
        <w:t xml:space="preserve"> to represent real-time traffic conditions in Vietnam.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4uk0biw2u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Real-Time Traffic APIs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Maps Traffic API:</w:t>
      </w:r>
      <w:r w:rsidDel="00000000" w:rsidR="00000000" w:rsidRPr="00000000">
        <w:rPr>
          <w:rtl w:val="0"/>
        </w:rPr>
        <w:t xml:space="preserve"> Provides live traffic speeds, congestion levels, and estimated travel times across city roads.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TomTom Traffic API:</w:t>
      </w:r>
      <w:r w:rsidDel="00000000" w:rsidR="00000000" w:rsidRPr="00000000">
        <w:rPr>
          <w:rtl w:val="0"/>
        </w:rPr>
        <w:t xml:space="preserve"> Supplies congestion indexes, incident reports, and travel delays.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HERE Traffic API:</w:t>
      </w:r>
      <w:r w:rsidDel="00000000" w:rsidR="00000000" w:rsidRPr="00000000">
        <w:rPr>
          <w:rtl w:val="0"/>
        </w:rPr>
        <w:t xml:space="preserve"> Offers detailed data on vehicle speeds, incidents, and congestion severity on different road segments.</w:t>
        <w:br w:type="textWrapping"/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zx0mxv4oq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Open Data and Historical Datasets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OpenStreetMap (OSM):</w:t>
      </w:r>
      <w:r w:rsidDel="00000000" w:rsidR="00000000" w:rsidRPr="00000000">
        <w:rPr>
          <w:rtl w:val="0"/>
        </w:rPr>
        <w:t xml:space="preserve"> Provides geospatial data such as road network topology, intersections, and geographical coordinates.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Kaggle Datasets:</w:t>
      </w:r>
      <w:r w:rsidDel="00000000" w:rsidR="00000000" w:rsidRPr="00000000">
        <w:rPr>
          <w:rtl w:val="0"/>
        </w:rPr>
        <w:t xml:space="preserve"> Contains historical traffic and GPS-based mobility data.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Government Reports:</w:t>
      </w:r>
      <w:r w:rsidDel="00000000" w:rsidR="00000000" w:rsidRPr="00000000">
        <w:rPr>
          <w:rtl w:val="0"/>
        </w:rPr>
        <w:t xml:space="preserve"> Data from Vietnam’s Ministry of Transport or local traffic management centers (e.g., Hanoi Traffic Management Center) for validation and contextual insights.</w:t>
        <w:br w:type="textWrapping"/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qepz6v2uv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Simulated IoT Data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absence of live sensors, simulated IoT data can be generated using Python scripts that emulate vehicle counters or GPS tracking devices.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g9iqtvh77l6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System Architecture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Real-Time Traffic Congestion Analytics Pipeline</w:t>
      </w:r>
      <w:r w:rsidDel="00000000" w:rsidR="00000000" w:rsidRPr="00000000">
        <w:rPr>
          <w:rtl w:val="0"/>
        </w:rPr>
        <w:t xml:space="preserve"> is composed of five layers. Each layer performs a specific function in the data flow—from ingestion to analysis and visualization.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uhf9ox6db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Data Ingestion Layer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collect and transport continuous traffic data streams from APIs, simulated sensors, and other sources.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Technologies Used: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Apache Kafka:</w:t>
      </w:r>
      <w:r w:rsidDel="00000000" w:rsidR="00000000" w:rsidRPr="00000000">
        <w:rPr>
          <w:rtl w:val="0"/>
        </w:rPr>
        <w:t xml:space="preserve"> A distributed streaming platform used for high-throughput, fault-tolerant message ingestion.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Apache NiFi:</w:t>
      </w:r>
      <w:r w:rsidDel="00000000" w:rsidR="00000000" w:rsidRPr="00000000">
        <w:rPr>
          <w:rtl w:val="0"/>
        </w:rPr>
        <w:t xml:space="preserve"> A data flow management tool that handles ingestion from APIs and batch data sources.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Message Queuing Telemetry Transport (MQTT):</w:t>
      </w:r>
      <w:r w:rsidDel="00000000" w:rsidR="00000000" w:rsidRPr="00000000">
        <w:rPr>
          <w:rtl w:val="0"/>
        </w:rPr>
        <w:t xml:space="preserve"> Used optionally for IoT sensor simulation and lightweight message transport.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Functions: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Fetches real-time data from APIs or sensor simulators.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Standardizes message formats into a consistent schema (e.g., JSON).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Publishes messages to Kafka topics organized by city or region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traffic.hanoi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traffic.hcmc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ensures data can be consumed simultaneously by multiple downstream applications.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92nwqjkf7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Data Storage Layer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manage both raw and processed data efficiently while ensuring scalability and fault tolerance.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Raw Data Storage: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Tool: </w:t>
      </w:r>
      <w:r w:rsidDel="00000000" w:rsidR="00000000" w:rsidRPr="00000000">
        <w:rPr>
          <w:b w:val="1"/>
          <w:rtl w:val="0"/>
        </w:rPr>
        <w:t xml:space="preserve">Hadoop Distributed File System (HDFS)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Amazon Simple Storage Service (Amazon S3)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all incoming traffic data in its original form for long-term archival and batch analysis.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Data Store: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Tool: </w:t>
      </w:r>
      <w:r w:rsidDel="00000000" w:rsidR="00000000" w:rsidRPr="00000000">
        <w:rPr>
          <w:b w:val="1"/>
          <w:rtl w:val="0"/>
        </w:rPr>
        <w:t xml:space="preserve">Apache Cassandra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Apache HBase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processed, cleaned, and aggregated traffic statistics for fast querying.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Metadata Repository: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Tool: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Maintains reference tables such as road identifiers, GPS coordinates, and administrative boundaries.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hybrid approach enables both </w:t>
      </w:r>
      <w:r w:rsidDel="00000000" w:rsidR="00000000" w:rsidRPr="00000000">
        <w:rPr>
          <w:b w:val="1"/>
          <w:rtl w:val="0"/>
        </w:rPr>
        <w:t xml:space="preserve">real-time operational analytics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historical reporting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p630n1dwi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Data Processing Layer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process incoming traffic data streams and generate real-time analytics.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Stream Processing: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Tool: </w:t>
      </w:r>
      <w:r w:rsidDel="00000000" w:rsidR="00000000" w:rsidRPr="00000000">
        <w:rPr>
          <w:b w:val="1"/>
          <w:rtl w:val="0"/>
        </w:rPr>
        <w:t xml:space="preserve">Apache Spark Streaming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Apache Flink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Operations:</w:t>
        <w:br w:type="textWrapping"/>
      </w:r>
    </w:p>
    <w:p w:rsidR="00000000" w:rsidDel="00000000" w:rsidP="00000000" w:rsidRDefault="00000000" w:rsidRPr="00000000" w14:paraId="0000007B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Cleanses data by removing duplicates and invalid coordinates.</w:t>
        <w:br w:type="textWrapping"/>
      </w:r>
    </w:p>
    <w:p w:rsidR="00000000" w:rsidDel="00000000" w:rsidP="00000000" w:rsidRDefault="00000000" w:rsidRPr="00000000" w14:paraId="0000007C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Calculates congestion metrics based on average speed and vehicle density.</w:t>
        <w:br w:type="textWrapping"/>
      </w:r>
    </w:p>
    <w:p w:rsidR="00000000" w:rsidDel="00000000" w:rsidP="00000000" w:rsidRDefault="00000000" w:rsidRPr="00000000" w14:paraId="0000007D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Performs sliding window aggregation (e.g., 5-minute averages).</w:t>
        <w:br w:type="textWrapping"/>
      </w:r>
    </w:p>
    <w:p w:rsidR="00000000" w:rsidDel="00000000" w:rsidP="00000000" w:rsidRDefault="00000000" w:rsidRPr="00000000" w14:paraId="0000007E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Triggers alerts when congestion exceeds a predefined threshold.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Processing: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Tool: </w:t>
      </w:r>
      <w:r w:rsidDel="00000000" w:rsidR="00000000" w:rsidRPr="00000000">
        <w:rPr>
          <w:b w:val="1"/>
          <w:rtl w:val="0"/>
        </w:rPr>
        <w:t xml:space="preserve">Apache Spark (batch mode)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for:</w:t>
        <w:br w:type="textWrapping"/>
      </w:r>
    </w:p>
    <w:p w:rsidR="00000000" w:rsidDel="00000000" w:rsidP="00000000" w:rsidRDefault="00000000" w:rsidRPr="00000000" w14:paraId="00000082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Long-term trend analysis.</w:t>
        <w:br w:type="textWrapping"/>
      </w:r>
    </w:p>
    <w:p w:rsidR="00000000" w:rsidDel="00000000" w:rsidP="00000000" w:rsidRDefault="00000000" w:rsidRPr="00000000" w14:paraId="00000083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Historical performance comparison (e.g., weekday vs weekend traffic).</w:t>
        <w:br w:type="textWrapping"/>
      </w:r>
    </w:p>
    <w:p w:rsidR="00000000" w:rsidDel="00000000" w:rsidP="00000000" w:rsidRDefault="00000000" w:rsidRPr="00000000" w14:paraId="00000084">
      <w:pPr>
        <w:numPr>
          <w:ilvl w:val="2"/>
          <w:numId w:val="1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Retraining machine learning models.</w:t>
        <w:br w:type="textWrapping"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bq5kfklkv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Machine Learning and Predictive Analytics Layer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build predictive models for congestion forecasting and anomaly detection.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Frameworks: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Apache Spark MLlib</w:t>
      </w:r>
      <w:r w:rsidDel="00000000" w:rsidR="00000000" w:rsidRPr="00000000">
        <w:rPr>
          <w:rtl w:val="0"/>
        </w:rPr>
        <w:t xml:space="preserve"> for distributed machine learning.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 for model experimentation and tuning.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Techniques: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Regression Models:</w:t>
      </w:r>
      <w:r w:rsidDel="00000000" w:rsidR="00000000" w:rsidRPr="00000000">
        <w:rPr>
          <w:rtl w:val="0"/>
        </w:rPr>
        <w:t xml:space="preserve"> Predict average speed or vehicle count.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Clustering Models:</w:t>
      </w:r>
      <w:r w:rsidDel="00000000" w:rsidR="00000000" w:rsidRPr="00000000">
        <w:rPr>
          <w:rtl w:val="0"/>
        </w:rPr>
        <w:t xml:space="preserve"> Group similar congestion patterns using K-Means.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Time-Series Models:</w:t>
      </w:r>
      <w:r w:rsidDel="00000000" w:rsidR="00000000" w:rsidRPr="00000000">
        <w:rPr>
          <w:rtl w:val="0"/>
        </w:rPr>
        <w:t xml:space="preserve"> Predict short-term congestion trends using ARIMA or LSTM neural networks.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Predictive congestion levels (low, moderate, high).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Probabilistic forecasts of traffic density per road segment.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Early warnings for potential bottlenecks.</w:t>
        <w:br w:type="textWrapping"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8xsxeewcac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 Visualization and Dashboard Layer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display real-time and historical traffic insights for easy interpretation.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 Tools: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Grafana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Kibana</w:t>
      </w:r>
      <w:r w:rsidDel="00000000" w:rsidR="00000000" w:rsidRPr="00000000">
        <w:rPr>
          <w:rtl w:val="0"/>
        </w:rPr>
        <w:t xml:space="preserve"> for real-time dashboards.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Apache Superset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Tableau</w:t>
      </w:r>
      <w:r w:rsidDel="00000000" w:rsidR="00000000" w:rsidRPr="00000000">
        <w:rPr>
          <w:rtl w:val="0"/>
        </w:rPr>
        <w:t xml:space="preserve"> for analytical reports and visual summaries.</w:t>
        <w:br w:type="textWrapping"/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Features: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Map View:</w:t>
      </w:r>
      <w:r w:rsidDel="00000000" w:rsidR="00000000" w:rsidRPr="00000000">
        <w:rPr>
          <w:rtl w:val="0"/>
        </w:rPr>
        <w:t xml:space="preserve"> Displays current congestion intensity on city maps (red = high congestion, green = smooth traffic).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 Graphs:</w:t>
      </w:r>
      <w:r w:rsidDel="00000000" w:rsidR="00000000" w:rsidRPr="00000000">
        <w:rPr>
          <w:rtl w:val="0"/>
        </w:rPr>
        <w:t xml:space="preserve"> Visualizes average speed, vehicle counts, and congestion indexes over time.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Forecast Dashboard:</w:t>
      </w:r>
      <w:r w:rsidDel="00000000" w:rsidR="00000000" w:rsidRPr="00000000">
        <w:rPr>
          <w:rtl w:val="0"/>
        </w:rPr>
        <w:t xml:space="preserve"> Presents predicted congestion for the next 15–30 minutes.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Alerts System:</w:t>
      </w:r>
      <w:r w:rsidDel="00000000" w:rsidR="00000000" w:rsidRPr="00000000">
        <w:rPr>
          <w:rtl w:val="0"/>
        </w:rPr>
        <w:t xml:space="preserve"> Sends notifications to relevant authorities when critical congestion thresholds are reached.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