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68BF1" w14:textId="30EC9095" w:rsidR="00E052B7" w:rsidRDefault="00E052B7">
      <w:r w:rsidRPr="00E97AEF">
        <w:rPr>
          <w:b/>
          <w:bCs/>
          <w:sz w:val="40"/>
          <w:szCs w:val="40"/>
        </w:rPr>
        <w:t>Introduction</w:t>
      </w:r>
      <w:r>
        <w:t>:</w:t>
      </w:r>
    </w:p>
    <w:p w14:paraId="450CF7E9" w14:textId="1DB6B31F" w:rsidR="00E97AEF" w:rsidRDefault="00E97AEF">
      <w:r>
        <w:t>(empty)</w:t>
      </w:r>
    </w:p>
    <w:p w14:paraId="5192E45E" w14:textId="152944FA" w:rsidR="00E97AEF" w:rsidRDefault="00846BC3">
      <w:r w:rsidRPr="00E97AEF">
        <w:rPr>
          <w:b/>
          <w:bCs/>
          <w:sz w:val="40"/>
          <w:szCs w:val="40"/>
        </w:rPr>
        <w:t>Data</w:t>
      </w:r>
      <w:r>
        <w:t>:</w:t>
      </w:r>
    </w:p>
    <w:p w14:paraId="35C89F21" w14:textId="7604C736" w:rsidR="00E052B7" w:rsidRDefault="00846BC3">
      <w:r>
        <w:t xml:space="preserve"> </w:t>
      </w:r>
    </w:p>
    <w:p w14:paraId="12B52A99" w14:textId="305B6093" w:rsidR="00846BC3" w:rsidRPr="00846BC3" w:rsidRDefault="00E97AEF" w:rsidP="00846BC3">
      <w:pPr>
        <w:numPr>
          <w:ilvl w:val="0"/>
          <w:numId w:val="2"/>
        </w:numPr>
      </w:pPr>
      <w:r w:rsidRPr="00E97AEF">
        <w:drawing>
          <wp:anchor distT="0" distB="0" distL="114300" distR="114300" simplePos="0" relativeHeight="251658240" behindDoc="0" locked="0" layoutInCell="1" allowOverlap="1" wp14:anchorId="5B6EB7EF" wp14:editId="45D0666D">
            <wp:simplePos x="0" y="0"/>
            <wp:positionH relativeFrom="column">
              <wp:posOffset>-444500</wp:posOffset>
            </wp:positionH>
            <wp:positionV relativeFrom="paragraph">
              <wp:posOffset>83820</wp:posOffset>
            </wp:positionV>
            <wp:extent cx="3060700" cy="2604135"/>
            <wp:effectExtent l="0" t="0" r="635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BC3" w:rsidRPr="00846BC3">
        <w:t xml:space="preserve">We focused on 3 countries: </w:t>
      </w:r>
      <w:r w:rsidR="00846BC3" w:rsidRPr="00846BC3">
        <w:rPr>
          <w:b/>
          <w:bCs/>
        </w:rPr>
        <w:t>Greece, Italy, and France</w:t>
      </w:r>
      <w:r w:rsidR="00846BC3" w:rsidRPr="00846BC3">
        <w:t xml:space="preserve">, to predict the </w:t>
      </w:r>
      <w:r w:rsidR="00846BC3" w:rsidRPr="00846BC3">
        <w:rPr>
          <w:b/>
          <w:bCs/>
        </w:rPr>
        <w:t>bluetongue virus outbreaks</w:t>
      </w:r>
      <w:r w:rsidR="00846BC3" w:rsidRPr="00846BC3">
        <w:t>.</w:t>
      </w:r>
    </w:p>
    <w:p w14:paraId="4B2FF2C1" w14:textId="77A268F0" w:rsidR="00846BC3" w:rsidRPr="00846BC3" w:rsidRDefault="00846BC3" w:rsidP="00846BC3">
      <w:pPr>
        <w:numPr>
          <w:ilvl w:val="1"/>
          <w:numId w:val="2"/>
        </w:numPr>
      </w:pPr>
      <w:r w:rsidRPr="00846BC3">
        <w:t>These countries have had many bluetongue cases in the past.</w:t>
      </w:r>
    </w:p>
    <w:p w14:paraId="0980BD08" w14:textId="3866A4A4" w:rsidR="00846BC3" w:rsidRPr="00846BC3" w:rsidRDefault="00846BC3" w:rsidP="00846BC3">
      <w:pPr>
        <w:numPr>
          <w:ilvl w:val="1"/>
          <w:numId w:val="2"/>
        </w:numPr>
      </w:pPr>
      <w:r w:rsidRPr="00846BC3">
        <w:t xml:space="preserve">They experienced continuous outbreaks between </w:t>
      </w:r>
      <w:r w:rsidRPr="00846BC3">
        <w:rPr>
          <w:b/>
          <w:bCs/>
        </w:rPr>
        <w:t>2000 and 2025</w:t>
      </w:r>
      <w:r w:rsidRPr="00846BC3">
        <w:t>.</w:t>
      </w:r>
    </w:p>
    <w:p w14:paraId="2AE08EB6" w14:textId="08F0244C" w:rsidR="00846BC3" w:rsidRPr="00846BC3" w:rsidRDefault="00846BC3" w:rsidP="00846BC3">
      <w:pPr>
        <w:numPr>
          <w:ilvl w:val="1"/>
          <w:numId w:val="2"/>
        </w:numPr>
      </w:pPr>
      <w:r w:rsidRPr="00846BC3">
        <w:t xml:space="preserve">Their datasets are </w:t>
      </w:r>
      <w:r w:rsidRPr="00846BC3">
        <w:rPr>
          <w:b/>
          <w:bCs/>
        </w:rPr>
        <w:t>complete</w:t>
      </w:r>
      <w:r w:rsidRPr="00846BC3">
        <w:t xml:space="preserve"> and include </w:t>
      </w:r>
      <w:r w:rsidRPr="00846BC3">
        <w:rPr>
          <w:b/>
          <w:bCs/>
        </w:rPr>
        <w:t>rich climate features</w:t>
      </w:r>
      <w:r w:rsidRPr="00846BC3">
        <w:t>.</w:t>
      </w:r>
    </w:p>
    <w:p w14:paraId="03CF9571" w14:textId="6F8504CA" w:rsidR="00846BC3" w:rsidRPr="00846BC3" w:rsidRDefault="00846BC3" w:rsidP="00846BC3">
      <w:pPr>
        <w:numPr>
          <w:ilvl w:val="0"/>
          <w:numId w:val="2"/>
        </w:numPr>
      </w:pPr>
      <w:r w:rsidRPr="00846BC3">
        <w:t xml:space="preserve">We used </w:t>
      </w:r>
      <w:r w:rsidRPr="00846BC3">
        <w:rPr>
          <w:b/>
          <w:bCs/>
        </w:rPr>
        <w:t>monthly data</w:t>
      </w:r>
      <w:r w:rsidRPr="00846BC3">
        <w:t xml:space="preserve"> from </w:t>
      </w:r>
      <w:r w:rsidRPr="00846BC3">
        <w:rPr>
          <w:b/>
          <w:bCs/>
        </w:rPr>
        <w:t>January 2000 to December 2024</w:t>
      </w:r>
      <w:r w:rsidRPr="00846BC3">
        <w:t xml:space="preserve"> (25 years total).</w:t>
      </w:r>
    </w:p>
    <w:p w14:paraId="4DA4C1CD" w14:textId="308A91E8" w:rsidR="00846BC3" w:rsidRPr="00846BC3" w:rsidRDefault="00846BC3" w:rsidP="00846BC3">
      <w:pPr>
        <w:numPr>
          <w:ilvl w:val="0"/>
          <w:numId w:val="2"/>
        </w:numPr>
      </w:pPr>
      <w:r w:rsidRPr="00846BC3">
        <w:rPr>
          <w:b/>
          <w:bCs/>
        </w:rPr>
        <w:t>Features</w:t>
      </w:r>
      <w:r w:rsidRPr="00846BC3">
        <w:t xml:space="preserve"> include:</w:t>
      </w:r>
    </w:p>
    <w:p w14:paraId="44ABC6B0" w14:textId="1ADDDC8A" w:rsidR="00846BC3" w:rsidRPr="00846BC3" w:rsidRDefault="00846BC3" w:rsidP="00846BC3">
      <w:pPr>
        <w:numPr>
          <w:ilvl w:val="1"/>
          <w:numId w:val="2"/>
        </w:numPr>
      </w:pPr>
      <w:r w:rsidRPr="00846BC3">
        <w:t>Precipitation</w:t>
      </w:r>
    </w:p>
    <w:p w14:paraId="0CF23963" w14:textId="09FD2CB4" w:rsidR="00846BC3" w:rsidRPr="00846BC3" w:rsidRDefault="00846BC3" w:rsidP="00846BC3">
      <w:pPr>
        <w:numPr>
          <w:ilvl w:val="1"/>
          <w:numId w:val="2"/>
        </w:numPr>
      </w:pPr>
      <w:r w:rsidRPr="00846BC3">
        <w:t>Humidity</w:t>
      </w:r>
    </w:p>
    <w:p w14:paraId="43905093" w14:textId="1E31A79C" w:rsidR="00846BC3" w:rsidRPr="00846BC3" w:rsidRDefault="00846BC3" w:rsidP="00846BC3">
      <w:pPr>
        <w:numPr>
          <w:ilvl w:val="1"/>
          <w:numId w:val="2"/>
        </w:numPr>
      </w:pPr>
      <w:r w:rsidRPr="00846BC3">
        <w:t>Surface pressure</w:t>
      </w:r>
    </w:p>
    <w:p w14:paraId="126FE76E" w14:textId="7DB03506" w:rsidR="00846BC3" w:rsidRPr="00846BC3" w:rsidRDefault="00846BC3" w:rsidP="00846BC3">
      <w:pPr>
        <w:numPr>
          <w:ilvl w:val="1"/>
          <w:numId w:val="2"/>
        </w:numPr>
      </w:pPr>
      <w:r w:rsidRPr="00846BC3">
        <w:t>Mean temperature</w:t>
      </w:r>
    </w:p>
    <w:p w14:paraId="6A0E1A22" w14:textId="50820F2C" w:rsidR="00846BC3" w:rsidRPr="00846BC3" w:rsidRDefault="00846BC3" w:rsidP="00846BC3">
      <w:pPr>
        <w:numPr>
          <w:ilvl w:val="1"/>
          <w:numId w:val="2"/>
        </w:numPr>
      </w:pPr>
      <w:r w:rsidRPr="00846BC3">
        <w:t>Max temperature</w:t>
      </w:r>
    </w:p>
    <w:p w14:paraId="3A0D8CE1" w14:textId="50AA69C4" w:rsidR="00846BC3" w:rsidRPr="00846BC3" w:rsidRDefault="00846BC3" w:rsidP="00846BC3">
      <w:pPr>
        <w:numPr>
          <w:ilvl w:val="1"/>
          <w:numId w:val="2"/>
        </w:numPr>
      </w:pPr>
      <w:r w:rsidRPr="00846BC3">
        <w:t>Min temperature</w:t>
      </w:r>
    </w:p>
    <w:p w14:paraId="34E25740" w14:textId="701EDF9C" w:rsidR="00846BC3" w:rsidRPr="00846BC3" w:rsidRDefault="00846BC3" w:rsidP="00846BC3">
      <w:pPr>
        <w:numPr>
          <w:ilvl w:val="1"/>
          <w:numId w:val="2"/>
        </w:numPr>
      </w:pPr>
      <w:r w:rsidRPr="00846BC3">
        <w:t>Wind speed</w:t>
      </w:r>
    </w:p>
    <w:p w14:paraId="6A39FEF9" w14:textId="288CE31A" w:rsidR="00846BC3" w:rsidRPr="00846BC3" w:rsidRDefault="00E97AEF" w:rsidP="00846BC3">
      <w:pPr>
        <w:numPr>
          <w:ilvl w:val="0"/>
          <w:numId w:val="2"/>
        </w:numPr>
      </w:pPr>
      <w:r w:rsidRPr="00E97AEF">
        <w:rPr>
          <w:b/>
          <w:bCs/>
        </w:rPr>
        <w:lastRenderedPageBreak/>
        <w:drawing>
          <wp:anchor distT="0" distB="0" distL="114300" distR="114300" simplePos="0" relativeHeight="251659264" behindDoc="1" locked="0" layoutInCell="1" allowOverlap="1" wp14:anchorId="0CA87F3E" wp14:editId="7BE9723C">
            <wp:simplePos x="0" y="0"/>
            <wp:positionH relativeFrom="column">
              <wp:posOffset>3581400</wp:posOffset>
            </wp:positionH>
            <wp:positionV relativeFrom="paragraph">
              <wp:posOffset>5715</wp:posOffset>
            </wp:positionV>
            <wp:extent cx="3073400" cy="2739390"/>
            <wp:effectExtent l="0" t="0" r="0" b="3810"/>
            <wp:wrapTight wrapText="bothSides">
              <wp:wrapPolygon edited="0">
                <wp:start x="0" y="0"/>
                <wp:lineTo x="0" y="21480"/>
                <wp:lineTo x="21421" y="21480"/>
                <wp:lineTo x="214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BC3" w:rsidRPr="00846BC3">
        <w:rPr>
          <w:b/>
          <w:bCs/>
        </w:rPr>
        <w:t>Data processing steps:</w:t>
      </w:r>
      <w:r w:rsidRPr="00E97AEF">
        <w:rPr>
          <w:noProof/>
        </w:rPr>
        <w:t xml:space="preserve"> </w:t>
      </w:r>
    </w:p>
    <w:p w14:paraId="4DF796A9" w14:textId="77777777" w:rsidR="00846BC3" w:rsidRPr="00846BC3" w:rsidRDefault="00846BC3" w:rsidP="00846BC3">
      <w:pPr>
        <w:numPr>
          <w:ilvl w:val="1"/>
          <w:numId w:val="2"/>
        </w:numPr>
      </w:pPr>
      <w:r w:rsidRPr="00846BC3">
        <w:t>Each province (area) is treated as one data point.</w:t>
      </w:r>
    </w:p>
    <w:p w14:paraId="2E5BA311" w14:textId="77777777" w:rsidR="00846BC3" w:rsidRPr="00846BC3" w:rsidRDefault="00846BC3" w:rsidP="00846BC3">
      <w:pPr>
        <w:numPr>
          <w:ilvl w:val="1"/>
          <w:numId w:val="2"/>
        </w:numPr>
      </w:pPr>
      <w:r w:rsidRPr="00846BC3">
        <w:t>We averaged all grid data (latitude and longitude every ~10km across Europe) within each province.</w:t>
      </w:r>
    </w:p>
    <w:p w14:paraId="0C8B9C92" w14:textId="77777777" w:rsidR="00846BC3" w:rsidRPr="00846BC3" w:rsidRDefault="00846BC3" w:rsidP="00846BC3">
      <w:pPr>
        <w:numPr>
          <w:ilvl w:val="1"/>
          <w:numId w:val="2"/>
        </w:numPr>
      </w:pPr>
      <w:r w:rsidRPr="00846BC3">
        <w:t xml:space="preserve">For </w:t>
      </w:r>
      <w:r w:rsidRPr="00846BC3">
        <w:rPr>
          <w:b/>
          <w:bCs/>
        </w:rPr>
        <w:t>precipitation</w:t>
      </w:r>
      <w:r w:rsidRPr="00846BC3">
        <w:t>, we summed the values instead of averaging.</w:t>
      </w:r>
    </w:p>
    <w:p w14:paraId="630234E6" w14:textId="77777777" w:rsidR="00846BC3" w:rsidRPr="00846BC3" w:rsidRDefault="00846BC3" w:rsidP="00846BC3">
      <w:pPr>
        <w:numPr>
          <w:ilvl w:val="1"/>
          <w:numId w:val="2"/>
        </w:numPr>
      </w:pPr>
      <w:r w:rsidRPr="00846BC3">
        <w:t>We created new features such as:</w:t>
      </w:r>
    </w:p>
    <w:p w14:paraId="66B44DAB" w14:textId="77777777" w:rsidR="00846BC3" w:rsidRPr="00846BC3" w:rsidRDefault="00846BC3" w:rsidP="00846BC3">
      <w:pPr>
        <w:numPr>
          <w:ilvl w:val="2"/>
          <w:numId w:val="2"/>
        </w:numPr>
      </w:pPr>
      <w:r w:rsidRPr="00846BC3">
        <w:rPr>
          <w:b/>
          <w:bCs/>
        </w:rPr>
        <w:t>Temperature range</w:t>
      </w:r>
      <w:r w:rsidRPr="00846BC3">
        <w:t xml:space="preserve"> (max - min)</w:t>
      </w:r>
    </w:p>
    <w:p w14:paraId="2E148B77" w14:textId="77777777" w:rsidR="00846BC3" w:rsidRPr="00846BC3" w:rsidRDefault="00846BC3" w:rsidP="00846BC3">
      <w:pPr>
        <w:numPr>
          <w:ilvl w:val="2"/>
          <w:numId w:val="2"/>
        </w:numPr>
      </w:pPr>
      <w:r w:rsidRPr="00846BC3">
        <w:rPr>
          <w:b/>
          <w:bCs/>
        </w:rPr>
        <w:t>Rolling values</w:t>
      </w:r>
      <w:r w:rsidRPr="00846BC3">
        <w:t xml:space="preserve"> of precipitation over time</w:t>
      </w:r>
    </w:p>
    <w:p w14:paraId="65370EBF" w14:textId="77777777" w:rsidR="00846BC3" w:rsidRPr="00846BC3" w:rsidRDefault="00846BC3" w:rsidP="00846BC3">
      <w:pPr>
        <w:numPr>
          <w:ilvl w:val="2"/>
          <w:numId w:val="2"/>
        </w:numPr>
      </w:pPr>
      <w:r w:rsidRPr="00846BC3">
        <w:rPr>
          <w:b/>
          <w:bCs/>
        </w:rPr>
        <w:t>Rolling outbreak history</w:t>
      </w:r>
      <w:r w:rsidRPr="00846BC3">
        <w:t>, because past outbreaks are likely to affect future ones.</w:t>
      </w:r>
    </w:p>
    <w:p w14:paraId="13183DED" w14:textId="77777777" w:rsidR="00E052B7" w:rsidRDefault="00E052B7"/>
    <w:p w14:paraId="500086A3" w14:textId="77777777" w:rsidR="00846BC3" w:rsidRPr="00846BC3" w:rsidRDefault="00846BC3" w:rsidP="00846BC3">
      <w:pPr>
        <w:rPr>
          <w:b/>
          <w:bCs/>
          <w:sz w:val="40"/>
          <w:szCs w:val="40"/>
        </w:rPr>
      </w:pPr>
      <w:r w:rsidRPr="00846BC3">
        <w:rPr>
          <w:b/>
          <w:bCs/>
          <w:sz w:val="40"/>
          <w:szCs w:val="40"/>
        </w:rPr>
        <w:t>Method</w:t>
      </w:r>
    </w:p>
    <w:p w14:paraId="3F3A0BFB" w14:textId="77777777" w:rsidR="00846BC3" w:rsidRPr="00846BC3" w:rsidRDefault="00846BC3" w:rsidP="00846BC3">
      <w:pPr>
        <w:numPr>
          <w:ilvl w:val="0"/>
          <w:numId w:val="3"/>
        </w:numPr>
      </w:pPr>
      <w:r w:rsidRPr="00846BC3">
        <w:t xml:space="preserve">We used </w:t>
      </w:r>
      <w:r w:rsidRPr="00846BC3">
        <w:rPr>
          <w:b/>
          <w:bCs/>
        </w:rPr>
        <w:t>4 popular models</w:t>
      </w:r>
      <w:r w:rsidRPr="00846BC3">
        <w:t xml:space="preserve"> to predict outbreaks for the next 6 months:</w:t>
      </w:r>
    </w:p>
    <w:p w14:paraId="30EA842F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t>Balanced Random Forest</w:t>
      </w:r>
    </w:p>
    <w:p w14:paraId="2FDDDD69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t>Extra Trees</w:t>
      </w:r>
    </w:p>
    <w:p w14:paraId="6D83D2EB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t>Logistic Regression</w:t>
      </w:r>
    </w:p>
    <w:p w14:paraId="753F700A" w14:textId="77777777" w:rsidR="00846BC3" w:rsidRPr="00846BC3" w:rsidRDefault="00846BC3" w:rsidP="00846BC3">
      <w:pPr>
        <w:numPr>
          <w:ilvl w:val="1"/>
          <w:numId w:val="3"/>
        </w:numPr>
      </w:pPr>
      <w:proofErr w:type="spellStart"/>
      <w:r w:rsidRPr="00846BC3">
        <w:t>XGBoost</w:t>
      </w:r>
      <w:proofErr w:type="spellEnd"/>
    </w:p>
    <w:p w14:paraId="1DBA146A" w14:textId="77777777" w:rsidR="00846BC3" w:rsidRPr="00846BC3" w:rsidRDefault="00846BC3" w:rsidP="00846BC3">
      <w:pPr>
        <w:numPr>
          <w:ilvl w:val="0"/>
          <w:numId w:val="3"/>
        </w:numPr>
      </w:pPr>
      <w:r w:rsidRPr="00846BC3">
        <w:t>The data was split into:</w:t>
      </w:r>
    </w:p>
    <w:p w14:paraId="06ADE5D3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rPr>
          <w:b/>
          <w:bCs/>
        </w:rPr>
        <w:t>Training</w:t>
      </w:r>
      <w:r w:rsidRPr="00846BC3">
        <w:t>: January 2000 – December 2021</w:t>
      </w:r>
    </w:p>
    <w:p w14:paraId="585695C9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rPr>
          <w:b/>
          <w:bCs/>
        </w:rPr>
        <w:t>Testing</w:t>
      </w:r>
      <w:r w:rsidRPr="00846BC3">
        <w:t>: January 2022 – December 2024</w:t>
      </w:r>
    </w:p>
    <w:p w14:paraId="0CBD1A76" w14:textId="77777777" w:rsidR="00846BC3" w:rsidRPr="00846BC3" w:rsidRDefault="00846BC3" w:rsidP="00846BC3">
      <w:pPr>
        <w:numPr>
          <w:ilvl w:val="0"/>
          <w:numId w:val="3"/>
        </w:numPr>
      </w:pPr>
      <w:r w:rsidRPr="00846BC3">
        <w:rPr>
          <w:b/>
          <w:bCs/>
        </w:rPr>
        <w:t>Prediction process:</w:t>
      </w:r>
    </w:p>
    <w:p w14:paraId="4DACDD8F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t xml:space="preserve">We used a </w:t>
      </w:r>
      <w:r w:rsidRPr="00846BC3">
        <w:rPr>
          <w:b/>
          <w:bCs/>
        </w:rPr>
        <w:t>sliding window</w:t>
      </w:r>
      <w:r w:rsidRPr="00846BC3">
        <w:t xml:space="preserve"> method:</w:t>
      </w:r>
    </w:p>
    <w:p w14:paraId="7BBC95BB" w14:textId="77777777" w:rsidR="00846BC3" w:rsidRPr="00846BC3" w:rsidRDefault="00846BC3" w:rsidP="00846BC3">
      <w:pPr>
        <w:numPr>
          <w:ilvl w:val="2"/>
          <w:numId w:val="3"/>
        </w:numPr>
      </w:pPr>
      <w:r w:rsidRPr="00846BC3">
        <w:t xml:space="preserve">Each window looks back </w:t>
      </w:r>
      <w:r w:rsidRPr="00846BC3">
        <w:rPr>
          <w:b/>
          <w:bCs/>
        </w:rPr>
        <w:t>6 months</w:t>
      </w:r>
      <w:r w:rsidRPr="00846BC3">
        <w:t xml:space="preserve"> at climate data to predict outbreaks in the </w:t>
      </w:r>
      <w:r w:rsidRPr="00846BC3">
        <w:rPr>
          <w:b/>
          <w:bCs/>
        </w:rPr>
        <w:t>next 6 months</w:t>
      </w:r>
      <w:r w:rsidRPr="00846BC3">
        <w:t>.</w:t>
      </w:r>
    </w:p>
    <w:p w14:paraId="0CC91E86" w14:textId="77777777" w:rsidR="00846BC3" w:rsidRPr="00846BC3" w:rsidRDefault="00846BC3" w:rsidP="00846BC3">
      <w:pPr>
        <w:numPr>
          <w:ilvl w:val="1"/>
          <w:numId w:val="3"/>
        </w:numPr>
      </w:pPr>
      <w:r w:rsidRPr="00846BC3">
        <w:lastRenderedPageBreak/>
        <w:t>The model learns patterns from the training set, and then makes predictions on the testing set.</w:t>
      </w:r>
    </w:p>
    <w:p w14:paraId="1AA4AA43" w14:textId="1DA84DCC" w:rsidR="00846BC3" w:rsidRPr="00846BC3" w:rsidRDefault="00846BC3" w:rsidP="00846BC3">
      <w:pPr>
        <w:numPr>
          <w:ilvl w:val="1"/>
          <w:numId w:val="3"/>
        </w:numPr>
      </w:pPr>
      <w:r w:rsidRPr="00846BC3">
        <w:t>We evaluated and recorded the prediction results.</w:t>
      </w:r>
    </w:p>
    <w:p w14:paraId="3A248CEE" w14:textId="72250AEB" w:rsidR="00846BC3" w:rsidRPr="00846BC3" w:rsidRDefault="00846BC3" w:rsidP="00846BC3">
      <w:pPr>
        <w:numPr>
          <w:ilvl w:val="0"/>
          <w:numId w:val="3"/>
        </w:numPr>
      </w:pPr>
      <w:r w:rsidRPr="00846BC3">
        <w:t xml:space="preserve">Finally, we used an </w:t>
      </w:r>
      <w:r w:rsidRPr="00846BC3">
        <w:rPr>
          <w:b/>
          <w:bCs/>
        </w:rPr>
        <w:t>ensemble model</w:t>
      </w:r>
      <w:r w:rsidRPr="00846BC3">
        <w:t xml:space="preserve"> that takes the </w:t>
      </w:r>
      <w:r w:rsidRPr="00846BC3">
        <w:rPr>
          <w:b/>
          <w:bCs/>
        </w:rPr>
        <w:t>average prediction of all 4 models</w:t>
      </w:r>
      <w:r w:rsidRPr="00846BC3">
        <w:t xml:space="preserve">, which gave us our </w:t>
      </w:r>
      <w:proofErr w:type="gramStart"/>
      <w:r w:rsidRPr="00846BC3">
        <w:t>final result</w:t>
      </w:r>
      <w:proofErr w:type="gramEnd"/>
      <w:r w:rsidRPr="00846BC3">
        <w:t>.</w:t>
      </w:r>
    </w:p>
    <w:p w14:paraId="39BDA2EE" w14:textId="1220CD23" w:rsidR="00E052B7" w:rsidRDefault="00E97AEF">
      <w:r w:rsidRPr="009D566C">
        <w:rPr>
          <w:rFonts w:cs="Times New Roman"/>
        </w:rPr>
        <w:drawing>
          <wp:anchor distT="0" distB="0" distL="114300" distR="114300" simplePos="0" relativeHeight="251660288" behindDoc="0" locked="0" layoutInCell="1" allowOverlap="1" wp14:anchorId="0DA2A1BA" wp14:editId="3CBEB9C4">
            <wp:simplePos x="0" y="0"/>
            <wp:positionH relativeFrom="column">
              <wp:posOffset>3422650</wp:posOffset>
            </wp:positionH>
            <wp:positionV relativeFrom="paragraph">
              <wp:posOffset>0</wp:posOffset>
            </wp:positionV>
            <wp:extent cx="3016250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418" y="21325"/>
                <wp:lineTo x="2141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49B5D" w14:textId="3282DC1C" w:rsidR="00846BC3" w:rsidRPr="00846BC3" w:rsidRDefault="00846BC3" w:rsidP="00846BC3">
      <w:pPr>
        <w:rPr>
          <w:b/>
          <w:bCs/>
        </w:rPr>
      </w:pPr>
      <w:r w:rsidRPr="00846BC3">
        <w:rPr>
          <w:b/>
          <w:bCs/>
        </w:rPr>
        <w:t>Results</w:t>
      </w:r>
    </w:p>
    <w:p w14:paraId="54994940" w14:textId="64F5B147" w:rsidR="00846BC3" w:rsidRPr="00846BC3" w:rsidRDefault="00846BC3" w:rsidP="00846BC3">
      <w:pPr>
        <w:numPr>
          <w:ilvl w:val="0"/>
          <w:numId w:val="4"/>
        </w:numPr>
      </w:pPr>
      <w:r w:rsidRPr="00846BC3">
        <w:t xml:space="preserve">The </w:t>
      </w:r>
      <w:r w:rsidRPr="00846BC3">
        <w:rPr>
          <w:b/>
          <w:bCs/>
        </w:rPr>
        <w:t>ensemble model</w:t>
      </w:r>
      <w:r w:rsidRPr="00846BC3">
        <w:t xml:space="preserve"> produced strong and </w:t>
      </w:r>
      <w:r w:rsidRPr="00846BC3">
        <w:rPr>
          <w:b/>
          <w:bCs/>
        </w:rPr>
        <w:t>stable results</w:t>
      </w:r>
      <w:r w:rsidRPr="00846BC3">
        <w:t xml:space="preserve"> across all countries and timeframes.</w:t>
      </w:r>
      <w:r w:rsidR="00E97AEF" w:rsidRPr="00E97AEF">
        <w:rPr>
          <w:rFonts w:cs="Times New Roman"/>
        </w:rPr>
        <w:t xml:space="preserve"> </w:t>
      </w:r>
    </w:p>
    <w:p w14:paraId="5E8CD19B" w14:textId="77777777" w:rsidR="00E97AEF" w:rsidRDefault="00E97AEF"/>
    <w:p w14:paraId="77ABF650" w14:textId="77777777" w:rsidR="00E97AEF" w:rsidRDefault="00E97AEF"/>
    <w:p w14:paraId="1D2D1386" w14:textId="77777777" w:rsidR="00E97AEF" w:rsidRDefault="00E97AEF"/>
    <w:p w14:paraId="2F728A93" w14:textId="77777777" w:rsidR="00E97AEF" w:rsidRDefault="00E97AEF"/>
    <w:p w14:paraId="097A8520" w14:textId="6552AAE2" w:rsidR="00E052B7" w:rsidRDefault="00E052B7">
      <w:r w:rsidRPr="00E97AEF">
        <w:rPr>
          <w:b/>
          <w:bCs/>
          <w:sz w:val="40"/>
          <w:szCs w:val="40"/>
        </w:rPr>
        <w:t>Discussion</w:t>
      </w:r>
      <w:r>
        <w:t>:</w:t>
      </w:r>
    </w:p>
    <w:p w14:paraId="11067822" w14:textId="77777777" w:rsidR="00846BC3" w:rsidRPr="00846BC3" w:rsidRDefault="00846BC3" w:rsidP="00846BC3">
      <w:pPr>
        <w:rPr>
          <w:b/>
          <w:bCs/>
        </w:rPr>
      </w:pPr>
      <w:r w:rsidRPr="00846BC3">
        <w:rPr>
          <w:b/>
          <w:bCs/>
        </w:rPr>
        <w:t>Main Findings</w:t>
      </w:r>
    </w:p>
    <w:p w14:paraId="403B5F08" w14:textId="77777777" w:rsidR="00846BC3" w:rsidRPr="00846BC3" w:rsidRDefault="00846BC3" w:rsidP="00846BC3">
      <w:pPr>
        <w:numPr>
          <w:ilvl w:val="0"/>
          <w:numId w:val="5"/>
        </w:numPr>
      </w:pPr>
      <w:r w:rsidRPr="00846BC3">
        <w:t>Our model successfully predicts bluetongue outbreaks up to 6 months in advance using only climate and historical outbreak data.</w:t>
      </w:r>
    </w:p>
    <w:p w14:paraId="40B995F7" w14:textId="77777777" w:rsidR="00846BC3" w:rsidRPr="00846BC3" w:rsidRDefault="00846BC3" w:rsidP="00846BC3">
      <w:pPr>
        <w:numPr>
          <w:ilvl w:val="0"/>
          <w:numId w:val="5"/>
        </w:numPr>
      </w:pPr>
      <w:r w:rsidRPr="00846BC3">
        <w:t>The ensemble model showed the most stable performance across France, Greece, and Italy, suggesting that combining multiple models helps mitigate individual weaknesses.</w:t>
      </w:r>
    </w:p>
    <w:p w14:paraId="2ABAF953" w14:textId="1A2CE548" w:rsidR="00846BC3" w:rsidRPr="00846BC3" w:rsidRDefault="00E97AEF" w:rsidP="00846BC3">
      <w:pPr>
        <w:rPr>
          <w:b/>
          <w:bCs/>
        </w:rPr>
      </w:pPr>
      <w:r>
        <w:rPr>
          <w:b/>
          <w:bCs/>
        </w:rPr>
        <w:t>I</w:t>
      </w:r>
      <w:r w:rsidR="00846BC3" w:rsidRPr="00846BC3">
        <w:rPr>
          <w:b/>
          <w:bCs/>
        </w:rPr>
        <w:t>nterpretation</w:t>
      </w:r>
    </w:p>
    <w:p w14:paraId="61FBC1C3" w14:textId="77777777" w:rsidR="00846BC3" w:rsidRPr="00846BC3" w:rsidRDefault="00846BC3" w:rsidP="00846BC3">
      <w:pPr>
        <w:numPr>
          <w:ilvl w:val="0"/>
          <w:numId w:val="6"/>
        </w:numPr>
      </w:pPr>
      <w:r w:rsidRPr="00846BC3">
        <w:t xml:space="preserve">The strong results of tree-based models (Balanced Random Forest, Extra Trees) suggest that the </w:t>
      </w:r>
      <w:r w:rsidRPr="00846BC3">
        <w:rPr>
          <w:b/>
          <w:bCs/>
        </w:rPr>
        <w:t>relationship between climate variables and outbreak patterns is non-linear and complex</w:t>
      </w:r>
      <w:r w:rsidRPr="00846BC3">
        <w:t>, which these models can capture well.</w:t>
      </w:r>
    </w:p>
    <w:p w14:paraId="1245432A" w14:textId="37313951" w:rsidR="00846BC3" w:rsidRPr="00846BC3" w:rsidRDefault="00846BC3" w:rsidP="00846BC3">
      <w:pPr>
        <w:numPr>
          <w:ilvl w:val="0"/>
          <w:numId w:val="6"/>
        </w:numPr>
      </w:pPr>
      <w:r w:rsidRPr="00846BC3">
        <w:t xml:space="preserve">The high F2 scores across all countries suggest the model is </w:t>
      </w:r>
      <w:r w:rsidRPr="00846BC3">
        <w:rPr>
          <w:b/>
          <w:bCs/>
        </w:rPr>
        <w:t>especially good at detecting outbreaks</w:t>
      </w:r>
      <w:r w:rsidRPr="00846BC3">
        <w:t xml:space="preserve">, which is </w:t>
      </w:r>
      <w:r>
        <w:t>great</w:t>
      </w:r>
      <w:r w:rsidRPr="00846BC3">
        <w:t xml:space="preserve"> public health </w:t>
      </w:r>
      <w:r>
        <w:t xml:space="preserve">field </w:t>
      </w:r>
      <w:r w:rsidRPr="00846BC3">
        <w:t>where missing outbreaks is more costly than false alarms.</w:t>
      </w:r>
    </w:p>
    <w:p w14:paraId="062E5643" w14:textId="322B6231" w:rsidR="00846BC3" w:rsidRDefault="00846BC3" w:rsidP="00846BC3">
      <w:r w:rsidRPr="00E97AEF">
        <w:rPr>
          <w:b/>
          <w:bCs/>
        </w:rPr>
        <w:t>Limitation</w:t>
      </w:r>
      <w:r>
        <w:t>:</w:t>
      </w:r>
    </w:p>
    <w:p w14:paraId="75965903" w14:textId="382E6937" w:rsidR="00846BC3" w:rsidRPr="00846BC3" w:rsidRDefault="00846BC3" w:rsidP="00846BC3">
      <w:r>
        <w:lastRenderedPageBreak/>
        <w:tab/>
        <w:t>(work badly for data that has limited outbreak history in training data part)</w:t>
      </w:r>
    </w:p>
    <w:p w14:paraId="0E08D594" w14:textId="77777777" w:rsidR="00846BC3" w:rsidRPr="00846BC3" w:rsidRDefault="00846BC3" w:rsidP="00846BC3">
      <w:pPr>
        <w:rPr>
          <w:b/>
          <w:bCs/>
        </w:rPr>
      </w:pPr>
      <w:r w:rsidRPr="00846BC3">
        <w:rPr>
          <w:b/>
          <w:bCs/>
        </w:rPr>
        <w:t>Future Work</w:t>
      </w:r>
    </w:p>
    <w:p w14:paraId="03F639C7" w14:textId="77777777" w:rsidR="00846BC3" w:rsidRPr="00846BC3" w:rsidRDefault="00846BC3" w:rsidP="00846BC3">
      <w:pPr>
        <w:numPr>
          <w:ilvl w:val="0"/>
          <w:numId w:val="7"/>
        </w:numPr>
      </w:pPr>
      <w:r w:rsidRPr="00846BC3">
        <w:t xml:space="preserve">Incorporate </w:t>
      </w:r>
      <w:r w:rsidRPr="00846BC3">
        <w:rPr>
          <w:b/>
          <w:bCs/>
        </w:rPr>
        <w:t>vector ecology data</w:t>
      </w:r>
      <w:r w:rsidRPr="00846BC3">
        <w:t xml:space="preserve"> and </w:t>
      </w:r>
      <w:r w:rsidRPr="00846BC3">
        <w:rPr>
          <w:b/>
          <w:bCs/>
        </w:rPr>
        <w:t>animal movement patterns</w:t>
      </w:r>
      <w:r w:rsidRPr="00846BC3">
        <w:t xml:space="preserve"> to improve model precision.</w:t>
      </w:r>
    </w:p>
    <w:p w14:paraId="6B5B7607" w14:textId="77777777" w:rsidR="00846BC3" w:rsidRDefault="00846BC3" w:rsidP="00846BC3">
      <w:pPr>
        <w:numPr>
          <w:ilvl w:val="0"/>
          <w:numId w:val="7"/>
        </w:numPr>
      </w:pPr>
      <w:r w:rsidRPr="00846BC3">
        <w:t xml:space="preserve">Explore the use of </w:t>
      </w:r>
      <w:r w:rsidRPr="00846BC3">
        <w:rPr>
          <w:b/>
          <w:bCs/>
        </w:rPr>
        <w:t>spatiotemporal deep learning models</w:t>
      </w:r>
      <w:r w:rsidRPr="00846BC3">
        <w:t xml:space="preserve"> (e.g., LSTMs, CNNs) that can better capture temporal dependencies and regional interactions.</w:t>
      </w:r>
    </w:p>
    <w:p w14:paraId="5B17DC06" w14:textId="7FC99E7A" w:rsidR="00846BC3" w:rsidRDefault="00846BC3" w:rsidP="00846BC3">
      <w:pPr>
        <w:numPr>
          <w:ilvl w:val="0"/>
          <w:numId w:val="7"/>
        </w:numPr>
      </w:pPr>
      <w:r w:rsidRPr="00846BC3">
        <w:t xml:space="preserve">We can </w:t>
      </w:r>
      <w:r w:rsidRPr="00846BC3">
        <w:rPr>
          <w:sz w:val="22"/>
          <w:szCs w:val="22"/>
        </w:rPr>
        <w:t>le</w:t>
      </w:r>
      <w:r w:rsidRPr="00846BC3">
        <w:t xml:space="preserve">verage data from countries with </w:t>
      </w:r>
      <w:r w:rsidRPr="00846BC3">
        <w:rPr>
          <w:b/>
          <w:bCs/>
        </w:rPr>
        <w:t>rich outbreak histories</w:t>
      </w:r>
      <w:r w:rsidRPr="00846BC3">
        <w:t xml:space="preserve"> to help </w:t>
      </w:r>
      <w:r w:rsidRPr="00846BC3">
        <w:rPr>
          <w:b/>
          <w:bCs/>
        </w:rPr>
        <w:t>predict outbreaks in countries with limited data</w:t>
      </w:r>
      <w:r w:rsidRPr="00846BC3">
        <w:t xml:space="preserve">, improving model performance in regions where </w:t>
      </w:r>
      <w:r w:rsidRPr="00846BC3">
        <w:rPr>
          <w:b/>
          <w:bCs/>
        </w:rPr>
        <w:t>outbreaks are rare</w:t>
      </w:r>
      <w:r w:rsidRPr="00846BC3">
        <w:t>.</w:t>
      </w:r>
    </w:p>
    <w:p w14:paraId="380CA65D" w14:textId="7670A932" w:rsidR="00E052B7" w:rsidRDefault="00E052B7" w:rsidP="00E97AEF">
      <w:r w:rsidRPr="00E97AEF">
        <w:rPr>
          <w:b/>
          <w:bCs/>
          <w:sz w:val="40"/>
          <w:szCs w:val="40"/>
        </w:rPr>
        <w:t>Conclusion</w:t>
      </w:r>
      <w:r>
        <w:t>:</w:t>
      </w:r>
    </w:p>
    <w:p w14:paraId="4BDCB0C2" w14:textId="7AB63FE9" w:rsidR="00E97AEF" w:rsidRDefault="00E97AEF" w:rsidP="00E97AEF">
      <w:r>
        <w:t>(empty)</w:t>
      </w:r>
    </w:p>
    <w:p w14:paraId="217D2A8D" w14:textId="77777777" w:rsidR="00E052B7" w:rsidRDefault="00E052B7"/>
    <w:p w14:paraId="09F46BDE" w14:textId="77777777" w:rsidR="00E052B7" w:rsidRDefault="00E052B7"/>
    <w:sectPr w:rsidR="00E05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1FD"/>
    <w:multiLevelType w:val="multilevel"/>
    <w:tmpl w:val="FF6A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9542C"/>
    <w:multiLevelType w:val="multilevel"/>
    <w:tmpl w:val="AD5E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0070A3"/>
    <w:multiLevelType w:val="multilevel"/>
    <w:tmpl w:val="E63A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D7C9C"/>
    <w:multiLevelType w:val="multilevel"/>
    <w:tmpl w:val="72940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4A05F0"/>
    <w:multiLevelType w:val="multilevel"/>
    <w:tmpl w:val="0A34C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85E3D"/>
    <w:multiLevelType w:val="hybridMultilevel"/>
    <w:tmpl w:val="8E82895C"/>
    <w:lvl w:ilvl="0" w:tplc="70084416">
      <w:start w:val="3"/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7D435339"/>
    <w:multiLevelType w:val="multilevel"/>
    <w:tmpl w:val="06E6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5332813">
    <w:abstractNumId w:val="5"/>
  </w:num>
  <w:num w:numId="2" w16cid:durableId="329140891">
    <w:abstractNumId w:val="0"/>
  </w:num>
  <w:num w:numId="3" w16cid:durableId="1299914062">
    <w:abstractNumId w:val="2"/>
  </w:num>
  <w:num w:numId="4" w16cid:durableId="1663460883">
    <w:abstractNumId w:val="3"/>
  </w:num>
  <w:num w:numId="5" w16cid:durableId="1042435383">
    <w:abstractNumId w:val="4"/>
  </w:num>
  <w:num w:numId="6" w16cid:durableId="1752923351">
    <w:abstractNumId w:val="6"/>
  </w:num>
  <w:num w:numId="7" w16cid:durableId="153108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2B7"/>
    <w:rsid w:val="00074977"/>
    <w:rsid w:val="001449E3"/>
    <w:rsid w:val="004C7992"/>
    <w:rsid w:val="006579E8"/>
    <w:rsid w:val="00846BC3"/>
    <w:rsid w:val="00C7706A"/>
    <w:rsid w:val="00E052B7"/>
    <w:rsid w:val="00E9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A2843"/>
  <w15:chartTrackingRefBased/>
  <w15:docId w15:val="{C129C9DB-165D-4955-A343-821E3D85E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2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2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2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2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2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2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2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2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2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2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2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2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2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2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2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2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2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2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2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2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2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2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2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2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2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Hung Nguyen</dc:creator>
  <cp:keywords/>
  <dc:description/>
  <cp:lastModifiedBy>Phi Hung Nguyen</cp:lastModifiedBy>
  <cp:revision>1</cp:revision>
  <dcterms:created xsi:type="dcterms:W3CDTF">2025-07-21T00:53:00Z</dcterms:created>
  <dcterms:modified xsi:type="dcterms:W3CDTF">2025-07-21T01:32:00Z</dcterms:modified>
</cp:coreProperties>
</file>