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80" w:rsidRDefault="00405280" w:rsidP="0047679F">
      <w:pPr>
        <w:pStyle w:val="Heading1"/>
        <w:spacing w:line="312" w:lineRule="auto"/>
        <w:ind w:firstLine="227"/>
        <w:rPr>
          <w:rFonts w:eastAsia="Times New Roman"/>
          <w:b w:val="0"/>
        </w:rPr>
      </w:pPr>
      <w:r w:rsidRPr="00405280">
        <w:rPr>
          <w:rFonts w:eastAsia="Times New Roman"/>
        </w:rPr>
        <w:t>Chuẩn hoá sơ đồ quan hệ</w:t>
      </w:r>
    </w:p>
    <w:p w:rsidR="0047679F" w:rsidRDefault="00405280" w:rsidP="0047679F">
      <w:pPr>
        <w:pStyle w:val="Heading2"/>
        <w:spacing w:line="312" w:lineRule="auto"/>
        <w:ind w:firstLine="227"/>
      </w:pPr>
      <w:proofErr w:type="spellStart"/>
      <w:r>
        <w:t>Bài</w:t>
      </w:r>
      <w:proofErr w:type="spellEnd"/>
      <w:r>
        <w:t xml:space="preserve"> 1: Cho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R </w:t>
      </w:r>
      <w:proofErr w:type="spellStart"/>
      <w:r w:rsidR="0047679F">
        <w:t>là</w:t>
      </w:r>
      <w:proofErr w:type="spellEnd"/>
      <w:r w:rsidR="0047679F">
        <w:t xml:space="preserve"> </w:t>
      </w:r>
      <w:proofErr w:type="spellStart"/>
      <w:r w:rsidR="0047679F">
        <w:t>thông</w:t>
      </w:r>
      <w:proofErr w:type="spellEnd"/>
      <w:r w:rsidR="0047679F">
        <w:t xml:space="preserve"> tin </w:t>
      </w:r>
      <w:proofErr w:type="spellStart"/>
      <w:r w:rsidR="0047679F">
        <w:t>về</w:t>
      </w:r>
      <w:proofErr w:type="spellEnd"/>
      <w:r w:rsidR="0047679F">
        <w:t xml:space="preserve"> </w:t>
      </w:r>
      <w:proofErr w:type="spellStart"/>
      <w:r w:rsidR="0047679F">
        <w:t>hoá</w:t>
      </w:r>
      <w:proofErr w:type="spellEnd"/>
      <w:r w:rsidR="0047679F">
        <w:t xml:space="preserve"> </w:t>
      </w:r>
      <w:proofErr w:type="spellStart"/>
      <w:r w:rsidR="0047679F">
        <w:t>đơn</w:t>
      </w:r>
      <w:proofErr w:type="spellEnd"/>
      <w:r w:rsidR="0047679F">
        <w:t xml:space="preserve"> </w:t>
      </w:r>
      <w:proofErr w:type="spellStart"/>
      <w:r w:rsidR="0047679F">
        <w:t>như</w:t>
      </w:r>
      <w:proofErr w:type="spellEnd"/>
      <w:r w:rsidR="0047679F">
        <w:t xml:space="preserve"> </w:t>
      </w:r>
      <w:proofErr w:type="spellStart"/>
      <w:r w:rsidR="0047679F">
        <w:t>sau</w:t>
      </w:r>
      <w:proofErr w:type="spellEnd"/>
    </w:p>
    <w:p w:rsidR="0047679F" w:rsidRDefault="00405280" w:rsidP="0047679F">
      <w:pPr>
        <w:shd w:val="clear" w:color="auto" w:fill="FFFFFF"/>
        <w:spacing w:after="24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HOADON(</w:t>
      </w:r>
      <w:proofErr w:type="gramEnd"/>
      <w:r w:rsidRPr="00405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MAHĐ,</w:t>
      </w:r>
      <w:r w:rsidR="00994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MAHH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9947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SOLUONG,</w:t>
      </w:r>
      <w:r w:rsidR="009947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ĐONGIA,</w:t>
      </w:r>
      <w:r w:rsidR="009947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TENHH,</w:t>
      </w:r>
      <w:r w:rsidR="009947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MALOAI,</w:t>
      </w:r>
      <w:r w:rsidR="009947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TENLOAI)</w:t>
      </w:r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7679F" w:rsidRDefault="00405280" w:rsidP="0047679F">
      <w:pPr>
        <w:shd w:val="clear" w:color="auto" w:fill="FFFFFF"/>
        <w:spacing w:after="240" w:line="312" w:lineRule="auto"/>
        <w:ind w:left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MAHĐ, MAHH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MAHĐ: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MAHH: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TENHH: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MALOAI: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TENLOAI: </w:t>
      </w:r>
      <w:proofErr w:type="spellStart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7679F" w:rsidRDefault="00405280" w:rsidP="0047679F">
      <w:pPr>
        <w:shd w:val="clear" w:color="auto" w:fill="FFFFFF"/>
        <w:spacing w:after="240" w:line="31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cầu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05280" w:rsidRDefault="00405280" w:rsidP="0047679F">
      <w:pPr>
        <w:shd w:val="clear" w:color="auto" w:fill="FFFFFF"/>
        <w:spacing w:after="24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5280" w:rsidRDefault="00405280" w:rsidP="0047679F">
      <w:pPr>
        <w:shd w:val="clear" w:color="auto" w:fill="FFFFFF"/>
        <w:spacing w:after="24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</w:t>
      </w:r>
    </w:p>
    <w:p w:rsidR="0047679F" w:rsidRDefault="00405280" w:rsidP="0047679F">
      <w:pPr>
        <w:shd w:val="clear" w:color="auto" w:fill="FFFFFF"/>
        <w:spacing w:after="24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</w:p>
    <w:p w:rsidR="0047679F" w:rsidRDefault="0047679F" w:rsidP="0047679F">
      <w:r>
        <w:br w:type="page"/>
      </w:r>
    </w:p>
    <w:p w:rsidR="00405280" w:rsidRDefault="00405280" w:rsidP="0047679F">
      <w:pPr>
        <w:pStyle w:val="Heading2"/>
        <w:spacing w:line="312" w:lineRule="auto"/>
        <w:ind w:firstLine="227"/>
      </w:pPr>
      <w:proofErr w:type="spellStart"/>
      <w:r>
        <w:lastRenderedPageBreak/>
        <w:t>Bài</w:t>
      </w:r>
      <w:proofErr w:type="spellEnd"/>
      <w:r>
        <w:t xml:space="preserve"> 2: Cho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05280" w:rsidRDefault="00405280" w:rsidP="0047679F">
      <w:pPr>
        <w:shd w:val="clear" w:color="auto" w:fill="FFFFFF"/>
        <w:spacing w:after="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KETQUA</w:t>
      </w:r>
      <w:r w:rsidR="00C057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05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MASV, MAMH, LANTHI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DIEM, TENMH, HOTENSV, QUEQUAN, NAMSINH, MAKHOA, TENKHOA)</w:t>
      </w:r>
      <w:proofErr w:type="gramStart"/>
      <w:r w:rsidR="0047679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7679F" w:rsidRDefault="00405280" w:rsidP="0047679F">
      <w:pPr>
        <w:shd w:val="clear" w:color="auto" w:fill="FFFFFF"/>
        <w:spacing w:after="240" w:line="312" w:lineRule="auto"/>
        <w:ind w:left="2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- MASV, MAMH, LANTHI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là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khoá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4052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MASV: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MAMH: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môn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TENMH: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môn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47679F"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</w:t>
      </w:r>
      <w:proofErr w:type="spellEnd"/>
      <w:r w:rsidR="0047679F"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7679F"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cầu</w:t>
      </w:r>
      <w:proofErr w:type="spellEnd"/>
      <w:r w:rsidR="0047679F"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05280" w:rsidRDefault="00405280" w:rsidP="0047679F">
      <w:pPr>
        <w:shd w:val="clear" w:color="auto" w:fill="FFFFFF"/>
        <w:spacing w:after="240" w:line="312" w:lineRule="auto"/>
        <w:ind w:left="227" w:firstLine="49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1.1.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Hãy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5280" w:rsidRDefault="00405280" w:rsidP="0047679F">
      <w:pPr>
        <w:shd w:val="clear" w:color="auto" w:fill="FFFFFF"/>
        <w:spacing w:after="240" w:line="312" w:lineRule="auto"/>
        <w:ind w:left="227" w:firstLine="4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</w:t>
      </w:r>
    </w:p>
    <w:p w:rsidR="003F03EE" w:rsidRDefault="00405280" w:rsidP="0047679F">
      <w:pPr>
        <w:shd w:val="clear" w:color="auto" w:fill="FFFFFF"/>
        <w:spacing w:after="240" w:line="312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</w:p>
    <w:p w:rsidR="003F03EE" w:rsidRDefault="003F03EE" w:rsidP="003F03EE">
      <w:r>
        <w:br w:type="page"/>
      </w:r>
    </w:p>
    <w:p w:rsidR="00405280" w:rsidRDefault="00405280" w:rsidP="0047679F">
      <w:pPr>
        <w:shd w:val="clear" w:color="auto" w:fill="FFFFFF"/>
        <w:spacing w:after="240" w:line="312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542B" w:rsidRDefault="00E37ED2" w:rsidP="00AA4DE2">
      <w:pPr>
        <w:pStyle w:val="Heading2"/>
        <w:spacing w:after="0" w:afterAutospacing="0"/>
      </w:pPr>
      <w:proofErr w:type="spellStart"/>
      <w:r>
        <w:t>Bài</w:t>
      </w:r>
      <w:proofErr w:type="spellEnd"/>
      <w:r>
        <w:t xml:space="preserve"> 3:</w:t>
      </w:r>
      <w:r w:rsidR="00A3542B">
        <w:t xml:space="preserve"> Cho </w:t>
      </w:r>
      <w:proofErr w:type="spellStart"/>
      <w:r w:rsidR="00A3542B">
        <w:t>quan</w:t>
      </w:r>
      <w:proofErr w:type="spellEnd"/>
      <w:r w:rsidR="00A3542B">
        <w:t xml:space="preserve"> </w:t>
      </w:r>
      <w:proofErr w:type="spellStart"/>
      <w:r w:rsidR="00A3542B">
        <w:t>hệ</w:t>
      </w:r>
      <w:proofErr w:type="spellEnd"/>
      <w:r w:rsidR="00A3542B">
        <w:t xml:space="preserve"> R </w:t>
      </w:r>
      <w:proofErr w:type="spellStart"/>
      <w:r w:rsidR="00A3542B">
        <w:t>như</w:t>
      </w:r>
      <w:proofErr w:type="spellEnd"/>
      <w:r w:rsidR="00A3542B">
        <w:t xml:space="preserve"> </w:t>
      </w:r>
      <w:proofErr w:type="spellStart"/>
      <w:r w:rsidR="00A3542B">
        <w:t>sau</w:t>
      </w:r>
      <w:proofErr w:type="spellEnd"/>
      <w:r w:rsidR="00A3542B">
        <w:t>:</w:t>
      </w:r>
    </w:p>
    <w:p w:rsidR="00E37ED2" w:rsidRDefault="00E37ED2" w:rsidP="00A3542B">
      <w:pPr>
        <w:shd w:val="clear" w:color="auto" w:fill="FFFFFF"/>
        <w:spacing w:after="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Cust_Add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Item_Description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Item_qty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Item_price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TableGrid"/>
        <w:tblW w:w="11814" w:type="dxa"/>
        <w:tblInd w:w="-1139" w:type="dxa"/>
        <w:tblLook w:val="04A0" w:firstRow="1" w:lastRow="0" w:firstColumn="1" w:lastColumn="0" w:noHBand="0" w:noVBand="1"/>
      </w:tblPr>
      <w:tblGrid>
        <w:gridCol w:w="1176"/>
        <w:gridCol w:w="1416"/>
        <w:gridCol w:w="1017"/>
        <w:gridCol w:w="1416"/>
        <w:gridCol w:w="1257"/>
        <w:gridCol w:w="1043"/>
        <w:gridCol w:w="2003"/>
        <w:gridCol w:w="1150"/>
        <w:gridCol w:w="1336"/>
      </w:tblGrid>
      <w:tr w:rsidR="003F03EE" w:rsidRPr="00A3542B" w:rsidTr="009D571A">
        <w:tc>
          <w:tcPr>
            <w:tcW w:w="117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Order_id</w:t>
            </w:r>
            <w:proofErr w:type="spellEnd"/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Order_date</w:t>
            </w:r>
            <w:proofErr w:type="spellEnd"/>
          </w:p>
        </w:tc>
        <w:tc>
          <w:tcPr>
            <w:tcW w:w="101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Cust_id</w:t>
            </w:r>
            <w:proofErr w:type="spellEnd"/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Cust_Name</w:t>
            </w:r>
            <w:proofErr w:type="spellEnd"/>
          </w:p>
        </w:tc>
        <w:tc>
          <w:tcPr>
            <w:tcW w:w="125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Cust_Add</w:t>
            </w:r>
            <w:proofErr w:type="spellEnd"/>
          </w:p>
        </w:tc>
        <w:tc>
          <w:tcPr>
            <w:tcW w:w="104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Item_Id</w:t>
            </w:r>
            <w:proofErr w:type="spellEnd"/>
          </w:p>
        </w:tc>
        <w:tc>
          <w:tcPr>
            <w:tcW w:w="200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Item_Description</w:t>
            </w:r>
            <w:proofErr w:type="spellEnd"/>
          </w:p>
        </w:tc>
        <w:tc>
          <w:tcPr>
            <w:tcW w:w="1150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Item_qty</w:t>
            </w:r>
            <w:proofErr w:type="spellEnd"/>
          </w:p>
        </w:tc>
        <w:tc>
          <w:tcPr>
            <w:tcW w:w="133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proofErr w:type="spellStart"/>
            <w:r w:rsidRPr="00A354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Item_price</w:t>
            </w:r>
            <w:proofErr w:type="spellEnd"/>
          </w:p>
        </w:tc>
      </w:tr>
      <w:tr w:rsidR="003F03EE" w:rsidRPr="00A3542B" w:rsidTr="009D571A">
        <w:tc>
          <w:tcPr>
            <w:tcW w:w="117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10/9/2019</w:t>
            </w:r>
          </w:p>
        </w:tc>
        <w:tc>
          <w:tcPr>
            <w:tcW w:w="101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</w:t>
            </w:r>
          </w:p>
        </w:tc>
        <w:tc>
          <w:tcPr>
            <w:tcW w:w="125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100 HQV</w:t>
            </w:r>
          </w:p>
        </w:tc>
        <w:tc>
          <w:tcPr>
            <w:tcW w:w="104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00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Laptop</w:t>
            </w:r>
          </w:p>
        </w:tc>
        <w:tc>
          <w:tcPr>
            <w:tcW w:w="1150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33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300usd</w:t>
            </w:r>
          </w:p>
        </w:tc>
      </w:tr>
      <w:tr w:rsidR="003F03EE" w:rsidRPr="00A3542B" w:rsidTr="009D571A">
        <w:tc>
          <w:tcPr>
            <w:tcW w:w="117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10/9/2019</w:t>
            </w:r>
          </w:p>
        </w:tc>
        <w:tc>
          <w:tcPr>
            <w:tcW w:w="101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</w:t>
            </w:r>
          </w:p>
        </w:tc>
        <w:tc>
          <w:tcPr>
            <w:tcW w:w="125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100 HQV</w:t>
            </w:r>
          </w:p>
        </w:tc>
        <w:tc>
          <w:tcPr>
            <w:tcW w:w="104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00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Printer</w:t>
            </w:r>
          </w:p>
        </w:tc>
        <w:tc>
          <w:tcPr>
            <w:tcW w:w="1150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33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200usd</w:t>
            </w:r>
          </w:p>
        </w:tc>
      </w:tr>
      <w:tr w:rsidR="003F03EE" w:rsidRPr="00A3542B" w:rsidTr="009D571A">
        <w:tc>
          <w:tcPr>
            <w:tcW w:w="117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10/9/2019</w:t>
            </w:r>
          </w:p>
        </w:tc>
        <w:tc>
          <w:tcPr>
            <w:tcW w:w="101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B</w:t>
            </w:r>
          </w:p>
        </w:tc>
        <w:tc>
          <w:tcPr>
            <w:tcW w:w="125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236 HQV</w:t>
            </w:r>
          </w:p>
        </w:tc>
        <w:tc>
          <w:tcPr>
            <w:tcW w:w="104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00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Laptop</w:t>
            </w:r>
          </w:p>
        </w:tc>
        <w:tc>
          <w:tcPr>
            <w:tcW w:w="1150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133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300usd</w:t>
            </w:r>
          </w:p>
        </w:tc>
      </w:tr>
      <w:tr w:rsidR="003F03EE" w:rsidRPr="00A3542B" w:rsidTr="009D571A">
        <w:tc>
          <w:tcPr>
            <w:tcW w:w="117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10/9/2019</w:t>
            </w:r>
          </w:p>
        </w:tc>
        <w:tc>
          <w:tcPr>
            <w:tcW w:w="101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41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B</w:t>
            </w:r>
          </w:p>
        </w:tc>
        <w:tc>
          <w:tcPr>
            <w:tcW w:w="1257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236 HQV</w:t>
            </w:r>
          </w:p>
        </w:tc>
        <w:tc>
          <w:tcPr>
            <w:tcW w:w="104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2003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Camera</w:t>
            </w:r>
          </w:p>
        </w:tc>
        <w:tc>
          <w:tcPr>
            <w:tcW w:w="1150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336" w:type="dxa"/>
          </w:tcPr>
          <w:p w:rsidR="003F03EE" w:rsidRPr="00A3542B" w:rsidRDefault="003F03EE" w:rsidP="009D571A">
            <w:pPr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3542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500usd</w:t>
            </w:r>
          </w:p>
        </w:tc>
      </w:tr>
    </w:tbl>
    <w:p w:rsidR="003F03EE" w:rsidRDefault="003F03EE" w:rsidP="00A3542B">
      <w:pPr>
        <w:shd w:val="clear" w:color="auto" w:fill="FFFFFF"/>
        <w:spacing w:after="0" w:line="312" w:lineRule="auto"/>
        <w:ind w:firstLine="2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02E" w:rsidRDefault="0019502E" w:rsidP="00AA4DE2">
      <w:pPr>
        <w:shd w:val="clear" w:color="auto" w:fill="FFFFFF"/>
        <w:spacing w:after="120" w:line="312" w:lineRule="auto"/>
        <w:ind w:left="2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A3542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, </w:t>
      </w:r>
      <w:proofErr w:type="spellStart"/>
      <w:r w:rsidRPr="00A3542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Cust_id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,</w:t>
      </w:r>
      <w:r w:rsidRPr="0019502E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proofErr w:type="spellStart"/>
      <w:r w:rsidRPr="00A3542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Item_Id</w:t>
      </w:r>
      <w:proofErr w:type="spellEnd"/>
    </w:p>
    <w:p w:rsidR="003F03EE" w:rsidRDefault="003F03EE" w:rsidP="00AA4DE2">
      <w:pPr>
        <w:shd w:val="clear" w:color="auto" w:fill="FFFFFF"/>
        <w:spacing w:after="120" w:line="312" w:lineRule="auto"/>
        <w:ind w:left="2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</w:t>
      </w:r>
      <w:proofErr w:type="spellEnd"/>
      <w:r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cầu</w:t>
      </w:r>
      <w:proofErr w:type="spellEnd"/>
      <w:r w:rsidRPr="004767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F03EE" w:rsidRDefault="003F03EE" w:rsidP="00AA4DE2">
      <w:pPr>
        <w:shd w:val="clear" w:color="auto" w:fill="FFFFFF"/>
        <w:spacing w:after="120" w:line="312" w:lineRule="auto"/>
        <w:ind w:left="227" w:firstLine="49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1.1.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Hãy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F03EE" w:rsidRDefault="003F03EE" w:rsidP="00AA4DE2">
      <w:pPr>
        <w:shd w:val="clear" w:color="auto" w:fill="FFFFFF"/>
        <w:spacing w:after="120" w:line="312" w:lineRule="auto"/>
        <w:ind w:left="227" w:firstLine="4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</w:t>
      </w:r>
    </w:p>
    <w:p w:rsidR="003F03EE" w:rsidRDefault="003F03EE" w:rsidP="00AA4DE2">
      <w:pPr>
        <w:shd w:val="clear" w:color="auto" w:fill="FFFFFF"/>
        <w:spacing w:after="120" w:line="312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hay </w:t>
      </w:r>
      <w:proofErr w:type="spellStart"/>
      <w:proofErr w:type="gram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thoả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40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</w:p>
    <w:p w:rsidR="004B5EA7" w:rsidRDefault="004B5EA7" w:rsidP="00AA4DE2">
      <w:pPr>
        <w:shd w:val="clear" w:color="auto" w:fill="FFFFFF"/>
        <w:spacing w:after="120" w:line="312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0A88" w:rsidRPr="006C2B5C" w:rsidRDefault="004B5EA7" w:rsidP="00A90A88">
      <w:pPr>
        <w:pStyle w:val="Heading2"/>
        <w:spacing w:after="0" w:afterAutospacing="0"/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proofErr w:type="spellStart"/>
      <w:r w:rsidRPr="006C2B5C">
        <w:rPr>
          <w:color w:val="000000"/>
          <w:sz w:val="28"/>
          <w:szCs w:val="28"/>
        </w:rPr>
        <w:t>Bài</w:t>
      </w:r>
      <w:proofErr w:type="spellEnd"/>
      <w:r w:rsidRPr="006C2B5C">
        <w:rPr>
          <w:color w:val="000000"/>
          <w:sz w:val="28"/>
          <w:szCs w:val="28"/>
        </w:rPr>
        <w:t xml:space="preserve"> 4:</w:t>
      </w:r>
      <w:r w:rsidR="006C2B5C" w:rsidRPr="006C2B5C">
        <w:rPr>
          <w:color w:val="000000"/>
          <w:sz w:val="28"/>
          <w:szCs w:val="28"/>
        </w:rPr>
        <w:t xml:space="preserve">  </w:t>
      </w:r>
      <w:r w:rsidR="006C2B5C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Cho 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quan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hệ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R 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trên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tập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thuộc</w:t>
      </w:r>
      <w:proofErr w:type="spellEnd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tính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 U = (ABCDEGHIJ</w:t>
      </w:r>
      <w:proofErr w:type="gram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) </w:t>
      </w:r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proofErr w:type="gram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tập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tùy</w:t>
      </w:r>
      <w:proofErr w:type="spellEnd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thuộc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hàm</w:t>
      </w:r>
      <w:proofErr w:type="spellEnd"/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F = </w:t>
      </w:r>
      <w:r w:rsidR="00A90A88" w:rsidRPr="006C2B5C">
        <w:rPr>
          <w:rStyle w:val="marker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A -&gt; BC, E -&gt; GC, B -&gt; EH, AC -&gt; I, GD -&gt; AH, D-&gt;JG</w:t>
      </w:r>
      <w:r w:rsidR="00A90A88" w:rsidRPr="006C2B5C">
        <w:rPr>
          <w:color w:val="333333"/>
          <w:sz w:val="28"/>
          <w:szCs w:val="28"/>
        </w:rPr>
        <w:br/>
      </w:r>
      <w:r w:rsidR="00A90A88"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405280" w:rsidRPr="006C2B5C" w:rsidRDefault="00A90A88" w:rsidP="006C2B5C">
      <w:pPr>
        <w:pStyle w:val="Heading2"/>
        <w:spacing w:after="0" w:afterAutospacing="0"/>
        <w:rPr>
          <w:color w:val="000000"/>
          <w:sz w:val="28"/>
          <w:szCs w:val="28"/>
        </w:rPr>
      </w:pPr>
      <w:proofErr w:type="spellStart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Chuẩn</w:t>
      </w:r>
      <w:proofErr w:type="spellEnd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hóa</w:t>
      </w:r>
      <w:proofErr w:type="spellEnd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quan</w:t>
      </w:r>
      <w:proofErr w:type="spellEnd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hệ</w:t>
      </w:r>
      <w:proofErr w:type="spellEnd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 w:rsidRPr="006C2B5C">
        <w:rPr>
          <w:rStyle w:val="Strong"/>
          <w:rFonts w:eastAsiaTheme="major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3NF</w:t>
      </w:r>
      <w:bookmarkEnd w:id="0"/>
    </w:p>
    <w:sectPr w:rsidR="00405280" w:rsidRPr="006C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80"/>
    <w:rsid w:val="00002E19"/>
    <w:rsid w:val="000165E5"/>
    <w:rsid w:val="00077664"/>
    <w:rsid w:val="000953B8"/>
    <w:rsid w:val="000F337B"/>
    <w:rsid w:val="0019502E"/>
    <w:rsid w:val="002B3E7E"/>
    <w:rsid w:val="002C43E7"/>
    <w:rsid w:val="00341EC0"/>
    <w:rsid w:val="00343BB8"/>
    <w:rsid w:val="0036050F"/>
    <w:rsid w:val="00376195"/>
    <w:rsid w:val="003803F2"/>
    <w:rsid w:val="00381F61"/>
    <w:rsid w:val="003D7B21"/>
    <w:rsid w:val="003F03EE"/>
    <w:rsid w:val="00405280"/>
    <w:rsid w:val="0047679F"/>
    <w:rsid w:val="004A7E96"/>
    <w:rsid w:val="004B5EA7"/>
    <w:rsid w:val="004F5DF5"/>
    <w:rsid w:val="006C2B5C"/>
    <w:rsid w:val="006E1EF4"/>
    <w:rsid w:val="00713312"/>
    <w:rsid w:val="007736C9"/>
    <w:rsid w:val="007B1FE2"/>
    <w:rsid w:val="007B6BFC"/>
    <w:rsid w:val="007B7985"/>
    <w:rsid w:val="007C10AD"/>
    <w:rsid w:val="008231D3"/>
    <w:rsid w:val="00827C58"/>
    <w:rsid w:val="0083161C"/>
    <w:rsid w:val="008B2B9E"/>
    <w:rsid w:val="009947B1"/>
    <w:rsid w:val="009A288C"/>
    <w:rsid w:val="009A308C"/>
    <w:rsid w:val="009C01C5"/>
    <w:rsid w:val="009E7355"/>
    <w:rsid w:val="009F1554"/>
    <w:rsid w:val="00A3542B"/>
    <w:rsid w:val="00A50CFC"/>
    <w:rsid w:val="00A90A88"/>
    <w:rsid w:val="00AA4DE2"/>
    <w:rsid w:val="00B15F4A"/>
    <w:rsid w:val="00B50E1C"/>
    <w:rsid w:val="00B87B87"/>
    <w:rsid w:val="00BF713C"/>
    <w:rsid w:val="00C05704"/>
    <w:rsid w:val="00C07295"/>
    <w:rsid w:val="00C906C5"/>
    <w:rsid w:val="00CF2A16"/>
    <w:rsid w:val="00CF4718"/>
    <w:rsid w:val="00D01673"/>
    <w:rsid w:val="00D83773"/>
    <w:rsid w:val="00D9753E"/>
    <w:rsid w:val="00DB624E"/>
    <w:rsid w:val="00DE1124"/>
    <w:rsid w:val="00E37ED2"/>
    <w:rsid w:val="00E621E3"/>
    <w:rsid w:val="00E755B9"/>
    <w:rsid w:val="00EE10B9"/>
    <w:rsid w:val="00EE51FE"/>
    <w:rsid w:val="00F94893"/>
    <w:rsid w:val="00F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5DF7"/>
  <w15:chartTrackingRefBased/>
  <w15:docId w15:val="{EE3A25D5-A2AF-4F0D-8FB0-70455255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5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2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7679F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E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3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0A88"/>
    <w:rPr>
      <w:b/>
      <w:bCs/>
    </w:rPr>
  </w:style>
  <w:style w:type="character" w:customStyle="1" w:styleId="marker">
    <w:name w:val="marker"/>
    <w:basedOn w:val="DefaultParagraphFont"/>
    <w:rsid w:val="00A90A88"/>
  </w:style>
  <w:style w:type="character" w:customStyle="1" w:styleId="Heading3Char">
    <w:name w:val="Heading 3 Char"/>
    <w:basedOn w:val="DefaultParagraphFont"/>
    <w:link w:val="Heading3"/>
    <w:uiPriority w:val="9"/>
    <w:semiHidden/>
    <w:rsid w:val="00A90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9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15</cp:revision>
  <dcterms:created xsi:type="dcterms:W3CDTF">2019-09-15T14:23:00Z</dcterms:created>
  <dcterms:modified xsi:type="dcterms:W3CDTF">2022-02-22T06:03:00Z</dcterms:modified>
</cp:coreProperties>
</file>