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4C692" w14:textId="380FCF0F" w:rsidR="00BE07B0" w:rsidRDefault="00C33153" w:rsidP="00C33153">
      <w:pPr>
        <w:pStyle w:val="Heading1"/>
      </w:pPr>
      <w:r>
        <w:t>Giới thiệu về ADO.NET</w:t>
      </w:r>
    </w:p>
    <w:p w14:paraId="51873728" w14:textId="1A9D21AE" w:rsidR="00673C65" w:rsidRDefault="00673C65" w:rsidP="00673C65">
      <w:r>
        <w:t>Trong phần này ta sẽ tìm hiểu về thư viện dùng để truy cập CSDL ADO.NET</w:t>
      </w:r>
    </w:p>
    <w:p w14:paraId="1921C32A" w14:textId="42B58687" w:rsidR="00673C65" w:rsidRDefault="00673C65" w:rsidP="00673C65">
      <w:r>
        <w:t>ADO.NET là một tập hợp các thư viện cho phép ta tương tác với CSDL như SQL Server, My SQL Server,..</w:t>
      </w:r>
    </w:p>
    <w:p w14:paraId="48F6B41F" w14:textId="377D9CD8" w:rsidR="00673C65" w:rsidRDefault="00673C65" w:rsidP="00673C65">
      <w:r>
        <w:t>Kiến trúc cơ bản của ADO.NET gồm nhiều thành phần</w:t>
      </w:r>
    </w:p>
    <w:p w14:paraId="68F6EBE0" w14:textId="3A78794E" w:rsidR="00673C65" w:rsidRPr="00673C65" w:rsidRDefault="00673C65" w:rsidP="00673C65">
      <w:r>
        <w:rPr>
          <w:noProof/>
        </w:rPr>
        <w:drawing>
          <wp:inline distT="0" distB="0" distL="0" distR="0" wp14:anchorId="4D976344" wp14:editId="361E2D46">
            <wp:extent cx="6134735" cy="3827780"/>
            <wp:effectExtent l="19050" t="19050" r="18415"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735" cy="3827780"/>
                    </a:xfrm>
                    <a:prstGeom prst="rect">
                      <a:avLst/>
                    </a:prstGeom>
                    <a:noFill/>
                    <a:ln>
                      <a:solidFill>
                        <a:schemeClr val="accent1"/>
                      </a:solidFill>
                    </a:ln>
                  </pic:spPr>
                </pic:pic>
              </a:graphicData>
            </a:graphic>
          </wp:inline>
        </w:drawing>
      </w:r>
    </w:p>
    <w:p w14:paraId="736FB0EE" w14:textId="686CFB96" w:rsidR="00C33153" w:rsidRDefault="00673C65" w:rsidP="00C33153">
      <w:r>
        <w:t>Thu viện gồm nhiều lớp cấu trúc được chia ra làm 2 phần chính:</w:t>
      </w:r>
    </w:p>
    <w:p w14:paraId="37FC93D1" w14:textId="6019EE3C" w:rsidR="00673C65" w:rsidRPr="00673C65" w:rsidRDefault="00673C65" w:rsidP="00673C65">
      <w:pPr>
        <w:pStyle w:val="ListParagraph"/>
        <w:numPr>
          <w:ilvl w:val="0"/>
          <w:numId w:val="15"/>
        </w:numPr>
        <w:rPr>
          <w:b/>
          <w:bCs/>
        </w:rPr>
      </w:pPr>
      <w:r w:rsidRPr="00673C65">
        <w:rPr>
          <w:b/>
          <w:bCs/>
        </w:rPr>
        <w:t>DataProvider</w:t>
      </w:r>
      <w:r>
        <w:t xml:space="preserve"> là các thư viện lớp cung cấp chức năng để kết nối đến những nguồn dữ liệu (VD: SQL Server,..) Cho phép thi hành các chức năng để thực hiện truy vấn CSDL từ câu lệnh INSERT, SELECT,…</w:t>
      </w:r>
    </w:p>
    <w:p w14:paraId="5DD569CF" w14:textId="7833DFAD" w:rsidR="00673C65" w:rsidRPr="00E536EE" w:rsidRDefault="00673C65" w:rsidP="00673C65">
      <w:pPr>
        <w:pStyle w:val="ListParagraph"/>
        <w:numPr>
          <w:ilvl w:val="0"/>
          <w:numId w:val="15"/>
        </w:numPr>
        <w:rPr>
          <w:b/>
          <w:bCs/>
        </w:rPr>
      </w:pPr>
      <w:r>
        <w:rPr>
          <w:b/>
          <w:bCs/>
        </w:rPr>
        <w:t xml:space="preserve">DataSet </w:t>
      </w:r>
      <w:r>
        <w:t>là một tập hợp các thư viện lớp cho phép tạo ra</w:t>
      </w:r>
      <w:r w:rsidR="00E536EE">
        <w:t xml:space="preserve"> những đối tượng để quẻn lý dữ liệu và không phụ thuộc vào nguồn dữ liệu đó đến từ đâu. Nói cách khác DataSet là ánh xạ của CSDL về máy local</w:t>
      </w:r>
    </w:p>
    <w:p w14:paraId="7918DE37" w14:textId="7C7A1E49" w:rsidR="00E536EE" w:rsidRPr="00E536EE" w:rsidRDefault="00E536EE" w:rsidP="00E536EE">
      <w:pPr>
        <w:pStyle w:val="ListParagraph"/>
        <w:numPr>
          <w:ilvl w:val="1"/>
          <w:numId w:val="15"/>
        </w:numPr>
        <w:rPr>
          <w:b/>
          <w:bCs/>
        </w:rPr>
      </w:pPr>
      <w:r>
        <w:t>Trong DataSet tập hợp nhiều đối tượng DataTable, mỗi đối tượng DataTable tương ứng với một bảng trong CSDL mà chúng ta truy vấn</w:t>
      </w:r>
    </w:p>
    <w:p w14:paraId="73E8D0A6" w14:textId="0DCD4285" w:rsidR="00E536EE" w:rsidRDefault="00E536EE" w:rsidP="00E536EE">
      <w:pPr>
        <w:pStyle w:val="Heading2"/>
      </w:pPr>
      <w:r>
        <w:t>DataProvider</w:t>
      </w:r>
    </w:p>
    <w:p w14:paraId="167D9367" w14:textId="38EE600D" w:rsidR="00E536EE" w:rsidRDefault="00450710" w:rsidP="00E536EE">
      <w:r>
        <w:t>Trong DataProvider gồm nhiều thành phần:</w:t>
      </w:r>
    </w:p>
    <w:p w14:paraId="2BE794BC" w14:textId="5067F271" w:rsidR="00450710" w:rsidRDefault="00450710" w:rsidP="00450710">
      <w:pPr>
        <w:pStyle w:val="ListParagraph"/>
        <w:numPr>
          <w:ilvl w:val="0"/>
          <w:numId w:val="15"/>
        </w:numPr>
      </w:pPr>
      <w:r w:rsidRPr="00450710">
        <w:rPr>
          <w:b/>
          <w:bCs/>
        </w:rPr>
        <w:t>DbConnection</w:t>
      </w:r>
      <w:r>
        <w:t>: là đối tượng cung cấp tài nguyên để kết nối đến CSDL</w:t>
      </w:r>
    </w:p>
    <w:p w14:paraId="1FFD50A5" w14:textId="5B2152D1" w:rsidR="00450710" w:rsidRDefault="00450710" w:rsidP="00450710">
      <w:pPr>
        <w:pStyle w:val="ListParagraph"/>
        <w:numPr>
          <w:ilvl w:val="0"/>
          <w:numId w:val="15"/>
        </w:numPr>
      </w:pPr>
      <w:r>
        <w:rPr>
          <w:b/>
          <w:bCs/>
        </w:rPr>
        <w:t>DbCommand</w:t>
      </w:r>
      <w:r w:rsidRPr="00450710">
        <w:t>:</w:t>
      </w:r>
      <w:r>
        <w:t xml:space="preserve"> là đối tượng sử dụng </w:t>
      </w:r>
      <w:r w:rsidRPr="00450710">
        <w:rPr>
          <w:b/>
          <w:bCs/>
        </w:rPr>
        <w:t>DbConnection</w:t>
      </w:r>
      <w:r>
        <w:t xml:space="preserve"> để thực hiện các truy vấn</w:t>
      </w:r>
    </w:p>
    <w:p w14:paraId="28730B0C" w14:textId="64C39157" w:rsidR="00450710" w:rsidRPr="00450710" w:rsidRDefault="00450710" w:rsidP="00450710">
      <w:pPr>
        <w:pStyle w:val="ListParagraph"/>
        <w:numPr>
          <w:ilvl w:val="0"/>
          <w:numId w:val="15"/>
        </w:numPr>
      </w:pPr>
      <w:r>
        <w:rPr>
          <w:b/>
          <w:bCs/>
        </w:rPr>
        <w:t>Data Reader</w:t>
      </w:r>
      <w:r w:rsidRPr="00450710">
        <w:t>:</w:t>
      </w:r>
      <w:r>
        <w:t xml:space="preserve"> là đối tượng dùng để đọc những kết quả truy vấn của </w:t>
      </w:r>
      <w:r w:rsidRPr="00450710">
        <w:rPr>
          <w:b/>
          <w:bCs/>
        </w:rPr>
        <w:t>DbCommand</w:t>
      </w:r>
    </w:p>
    <w:p w14:paraId="3DAB910B" w14:textId="16FDF323" w:rsidR="00450710" w:rsidRDefault="00450710" w:rsidP="00450710">
      <w:pPr>
        <w:pStyle w:val="ListParagraph"/>
        <w:numPr>
          <w:ilvl w:val="0"/>
          <w:numId w:val="15"/>
        </w:numPr>
      </w:pPr>
      <w:r>
        <w:rPr>
          <w:b/>
          <w:bCs/>
        </w:rPr>
        <w:t xml:space="preserve">DataAdapter: </w:t>
      </w:r>
      <w:r w:rsidR="00CA62DC">
        <w:t xml:space="preserve">gồm nhiều </w:t>
      </w:r>
      <w:r w:rsidR="00CA62DC" w:rsidRPr="00CA62DC">
        <w:rPr>
          <w:b/>
          <w:bCs/>
        </w:rPr>
        <w:t>DbCommand</w:t>
      </w:r>
      <w:r w:rsidR="00CA62DC">
        <w:rPr>
          <w:b/>
          <w:bCs/>
        </w:rPr>
        <w:t xml:space="preserve"> </w:t>
      </w:r>
      <w:r w:rsidR="00CA62DC">
        <w:t xml:space="preserve">(SelectCommand, InsertCommand,DeleteCommand, UpdateCommand). Đối tượng này giống như một cầu nối giữa nguồn dữ liệu (SQL Server) và </w:t>
      </w:r>
      <w:r w:rsidR="00CA62DC" w:rsidRPr="00CA62DC">
        <w:rPr>
          <w:b/>
          <w:bCs/>
        </w:rPr>
        <w:t>DataSet</w:t>
      </w:r>
      <w:r w:rsidR="00CA62DC">
        <w:rPr>
          <w:b/>
          <w:bCs/>
        </w:rPr>
        <w:t xml:space="preserve">. </w:t>
      </w:r>
      <w:r w:rsidR="00CA62DC">
        <w:t xml:space="preserve">Khi có yêu cầu thì nó có thể lấy dữ liệu từ nguồn về </w:t>
      </w:r>
      <w:r w:rsidR="00CA62DC" w:rsidRPr="00CA62DC">
        <w:rPr>
          <w:b/>
          <w:bCs/>
        </w:rPr>
        <w:t>DataSet</w:t>
      </w:r>
      <w:r w:rsidR="00CA62DC">
        <w:t xml:space="preserve"> và khi dữ liệu chỉnh sửa trong </w:t>
      </w:r>
      <w:r w:rsidR="00CA62DC" w:rsidRPr="00CA62DC">
        <w:rPr>
          <w:b/>
          <w:bCs/>
        </w:rPr>
        <w:t>DataSet</w:t>
      </w:r>
      <w:r w:rsidR="00CA62DC">
        <w:t xml:space="preserve"> thông qua </w:t>
      </w:r>
      <w:r w:rsidR="00CA62DC" w:rsidRPr="00CA62DC">
        <w:rPr>
          <w:b/>
          <w:bCs/>
        </w:rPr>
        <w:t>DataAdapter</w:t>
      </w:r>
      <w:r w:rsidR="00CA62DC">
        <w:t xml:space="preserve"> nó sẽ cập nhật trở lại dữ liệu nguồn (SQLServer)</w:t>
      </w:r>
    </w:p>
    <w:p w14:paraId="53942370" w14:textId="77777777" w:rsidR="000A55B3" w:rsidRDefault="000A55B3">
      <w:r>
        <w:br w:type="page"/>
      </w:r>
    </w:p>
    <w:p w14:paraId="27654EC6" w14:textId="7A6A1AD4" w:rsidR="00CF5487" w:rsidRDefault="00CF5487" w:rsidP="00CF5487">
      <w:r>
        <w:lastRenderedPageBreak/>
        <w:t>Trong thư viện .NET có cung cấp DataProvider để truy cập vào SQL Server</w:t>
      </w:r>
    </w:p>
    <w:p w14:paraId="0541DBBD" w14:textId="0605A7DD" w:rsidR="00CF5487" w:rsidRDefault="000A55B3" w:rsidP="00CF5487">
      <w:r>
        <w:t>Để cài đặt package ta sử dụng lệnh sau:</w:t>
      </w:r>
    </w:p>
    <w:p w14:paraId="7BC73A19" w14:textId="77777777" w:rsidR="000A55B3" w:rsidRPr="000A55B3" w:rsidRDefault="000A55B3" w:rsidP="000A55B3">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0A55B3">
        <w:rPr>
          <w:rFonts w:ascii="Consolas" w:eastAsia="Times New Roman" w:hAnsi="Consolas" w:cs="Courier New"/>
          <w:color w:val="444444"/>
          <w:sz w:val="21"/>
          <w:szCs w:val="21"/>
        </w:rPr>
        <w:t xml:space="preserve">dotnet </w:t>
      </w:r>
      <w:r w:rsidRPr="000A55B3">
        <w:rPr>
          <w:rFonts w:ascii="Consolas" w:eastAsia="Times New Roman" w:hAnsi="Consolas" w:cs="Courier New"/>
          <w:b/>
          <w:bCs/>
          <w:color w:val="444444"/>
          <w:sz w:val="21"/>
          <w:szCs w:val="21"/>
        </w:rPr>
        <w:t>add</w:t>
      </w:r>
      <w:r w:rsidRPr="000A55B3">
        <w:rPr>
          <w:rFonts w:ascii="Consolas" w:eastAsia="Times New Roman" w:hAnsi="Consolas" w:cs="Courier New"/>
          <w:color w:val="444444"/>
          <w:sz w:val="21"/>
          <w:szCs w:val="21"/>
        </w:rPr>
        <w:t xml:space="preserve"> package System.Data.SqlClient</w:t>
      </w:r>
    </w:p>
    <w:p w14:paraId="22058AB3" w14:textId="77777777" w:rsidR="000A55B3" w:rsidRDefault="000A55B3" w:rsidP="00CF5487"/>
    <w:p w14:paraId="60B11F2B" w14:textId="77777777" w:rsidR="000A55B3" w:rsidRDefault="000A55B3" w:rsidP="00CF5487"/>
    <w:p w14:paraId="34E50A04" w14:textId="769ECD62" w:rsidR="00CF5487" w:rsidRDefault="00CF5487" w:rsidP="00CF5487">
      <w:pPr>
        <w:pStyle w:val="Heading1"/>
      </w:pPr>
      <w:r>
        <w:t>Tạo SQL Server chạy trên Docker</w:t>
      </w:r>
    </w:p>
    <w:p w14:paraId="453A2176" w14:textId="77777777" w:rsidR="00CF5487" w:rsidRPr="00CF5487" w:rsidRDefault="00CF5487" w:rsidP="00CF5487"/>
    <w:sectPr w:rsidR="00CF5487" w:rsidRPr="00CF5487" w:rsidSect="00C33153">
      <w:pgSz w:w="12240" w:h="15840"/>
      <w:pgMar w:top="1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17BB3"/>
    <w:multiLevelType w:val="multilevel"/>
    <w:tmpl w:val="A0A2D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80017"/>
    <w:multiLevelType w:val="hybridMultilevel"/>
    <w:tmpl w:val="2536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92141"/>
    <w:multiLevelType w:val="hybridMultilevel"/>
    <w:tmpl w:val="7D327DD0"/>
    <w:lvl w:ilvl="0" w:tplc="5F129A0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46F92"/>
    <w:multiLevelType w:val="multilevel"/>
    <w:tmpl w:val="E3AA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D171E"/>
    <w:multiLevelType w:val="hybridMultilevel"/>
    <w:tmpl w:val="F3A833E4"/>
    <w:lvl w:ilvl="0" w:tplc="7EDE6A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C4988"/>
    <w:multiLevelType w:val="hybridMultilevel"/>
    <w:tmpl w:val="40BE407A"/>
    <w:lvl w:ilvl="0" w:tplc="D8FCF5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25985"/>
    <w:multiLevelType w:val="multilevel"/>
    <w:tmpl w:val="0020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85507"/>
    <w:multiLevelType w:val="hybridMultilevel"/>
    <w:tmpl w:val="A7001644"/>
    <w:lvl w:ilvl="0" w:tplc="8A24F1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732C8"/>
    <w:multiLevelType w:val="hybridMultilevel"/>
    <w:tmpl w:val="5D48094A"/>
    <w:lvl w:ilvl="0" w:tplc="8C1EC3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547AA"/>
    <w:multiLevelType w:val="multilevel"/>
    <w:tmpl w:val="FF66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05DB9"/>
    <w:multiLevelType w:val="hybridMultilevel"/>
    <w:tmpl w:val="7C7AF368"/>
    <w:lvl w:ilvl="0" w:tplc="4DA05A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92251F"/>
    <w:multiLevelType w:val="multilevel"/>
    <w:tmpl w:val="ABB8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84EDB"/>
    <w:multiLevelType w:val="hybridMultilevel"/>
    <w:tmpl w:val="BB7C2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2B5FDA"/>
    <w:multiLevelType w:val="hybridMultilevel"/>
    <w:tmpl w:val="7896B134"/>
    <w:lvl w:ilvl="0" w:tplc="90EAE87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747F89"/>
    <w:multiLevelType w:val="hybridMultilevel"/>
    <w:tmpl w:val="F798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8"/>
  </w:num>
  <w:num w:numId="4">
    <w:abstractNumId w:val="7"/>
  </w:num>
  <w:num w:numId="5">
    <w:abstractNumId w:val="13"/>
  </w:num>
  <w:num w:numId="6">
    <w:abstractNumId w:val="0"/>
  </w:num>
  <w:num w:numId="7">
    <w:abstractNumId w:val="1"/>
  </w:num>
  <w:num w:numId="8">
    <w:abstractNumId w:val="9"/>
  </w:num>
  <w:num w:numId="9">
    <w:abstractNumId w:val="11"/>
  </w:num>
  <w:num w:numId="10">
    <w:abstractNumId w:val="6"/>
  </w:num>
  <w:num w:numId="11">
    <w:abstractNumId w:val="5"/>
  </w:num>
  <w:num w:numId="12">
    <w:abstractNumId w:val="12"/>
  </w:num>
  <w:num w:numId="13">
    <w:abstractNumId w:val="2"/>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E8"/>
    <w:rsid w:val="00007099"/>
    <w:rsid w:val="000106C0"/>
    <w:rsid w:val="0001543D"/>
    <w:rsid w:val="00021234"/>
    <w:rsid w:val="000263D0"/>
    <w:rsid w:val="00026E49"/>
    <w:rsid w:val="000275EE"/>
    <w:rsid w:val="00030EA6"/>
    <w:rsid w:val="000348B3"/>
    <w:rsid w:val="00036718"/>
    <w:rsid w:val="00042F74"/>
    <w:rsid w:val="00044627"/>
    <w:rsid w:val="0006539B"/>
    <w:rsid w:val="00074779"/>
    <w:rsid w:val="00077469"/>
    <w:rsid w:val="000835FA"/>
    <w:rsid w:val="00083752"/>
    <w:rsid w:val="00084001"/>
    <w:rsid w:val="00084C1F"/>
    <w:rsid w:val="000A1567"/>
    <w:rsid w:val="000A375B"/>
    <w:rsid w:val="000A3EF3"/>
    <w:rsid w:val="000A55B3"/>
    <w:rsid w:val="000A71A2"/>
    <w:rsid w:val="000C1EB7"/>
    <w:rsid w:val="000C354B"/>
    <w:rsid w:val="000C4F72"/>
    <w:rsid w:val="000C7647"/>
    <w:rsid w:val="000D06C7"/>
    <w:rsid w:val="000D6628"/>
    <w:rsid w:val="000D7E2C"/>
    <w:rsid w:val="000E6DEC"/>
    <w:rsid w:val="000F135B"/>
    <w:rsid w:val="00114235"/>
    <w:rsid w:val="001212BB"/>
    <w:rsid w:val="00127C4B"/>
    <w:rsid w:val="0013446C"/>
    <w:rsid w:val="001360A8"/>
    <w:rsid w:val="00154112"/>
    <w:rsid w:val="001723DE"/>
    <w:rsid w:val="00175377"/>
    <w:rsid w:val="00186CEA"/>
    <w:rsid w:val="001909DF"/>
    <w:rsid w:val="00191E9F"/>
    <w:rsid w:val="001947F0"/>
    <w:rsid w:val="001A14BA"/>
    <w:rsid w:val="001B0CA8"/>
    <w:rsid w:val="001B520A"/>
    <w:rsid w:val="001B6C9D"/>
    <w:rsid w:val="001C21D8"/>
    <w:rsid w:val="001C229C"/>
    <w:rsid w:val="001C7F75"/>
    <w:rsid w:val="001D5548"/>
    <w:rsid w:val="001D6BB0"/>
    <w:rsid w:val="001E1A39"/>
    <w:rsid w:val="001E558C"/>
    <w:rsid w:val="001F2CE1"/>
    <w:rsid w:val="002049D8"/>
    <w:rsid w:val="002051D3"/>
    <w:rsid w:val="00210868"/>
    <w:rsid w:val="00221C91"/>
    <w:rsid w:val="002236B0"/>
    <w:rsid w:val="00243A95"/>
    <w:rsid w:val="00244BFD"/>
    <w:rsid w:val="0025442C"/>
    <w:rsid w:val="002576FC"/>
    <w:rsid w:val="00261ECA"/>
    <w:rsid w:val="00265468"/>
    <w:rsid w:val="00267878"/>
    <w:rsid w:val="00271DDC"/>
    <w:rsid w:val="00273F9A"/>
    <w:rsid w:val="002759C7"/>
    <w:rsid w:val="002769C8"/>
    <w:rsid w:val="00280FAB"/>
    <w:rsid w:val="00284E3C"/>
    <w:rsid w:val="00285B30"/>
    <w:rsid w:val="00285FDF"/>
    <w:rsid w:val="00286BA9"/>
    <w:rsid w:val="002879D4"/>
    <w:rsid w:val="0029006B"/>
    <w:rsid w:val="00291468"/>
    <w:rsid w:val="00291818"/>
    <w:rsid w:val="0029259F"/>
    <w:rsid w:val="00294DD7"/>
    <w:rsid w:val="00296496"/>
    <w:rsid w:val="002A1C17"/>
    <w:rsid w:val="002B5901"/>
    <w:rsid w:val="002B62A8"/>
    <w:rsid w:val="002E125A"/>
    <w:rsid w:val="002E1DC2"/>
    <w:rsid w:val="003001DF"/>
    <w:rsid w:val="003047BB"/>
    <w:rsid w:val="00310F48"/>
    <w:rsid w:val="0031301F"/>
    <w:rsid w:val="00325EDE"/>
    <w:rsid w:val="00327B51"/>
    <w:rsid w:val="00342436"/>
    <w:rsid w:val="00343219"/>
    <w:rsid w:val="0034585E"/>
    <w:rsid w:val="003509E3"/>
    <w:rsid w:val="00354D72"/>
    <w:rsid w:val="0036657C"/>
    <w:rsid w:val="00370269"/>
    <w:rsid w:val="00385EBA"/>
    <w:rsid w:val="00390EF8"/>
    <w:rsid w:val="00393348"/>
    <w:rsid w:val="00393A3E"/>
    <w:rsid w:val="00393A94"/>
    <w:rsid w:val="003A29AE"/>
    <w:rsid w:val="003A5188"/>
    <w:rsid w:val="003B4CAF"/>
    <w:rsid w:val="003B4CDC"/>
    <w:rsid w:val="003B7AA7"/>
    <w:rsid w:val="003C5795"/>
    <w:rsid w:val="003C6F49"/>
    <w:rsid w:val="003D3FF3"/>
    <w:rsid w:val="003D73F2"/>
    <w:rsid w:val="003E3DC6"/>
    <w:rsid w:val="003E7FC1"/>
    <w:rsid w:val="003F3A5A"/>
    <w:rsid w:val="004004D6"/>
    <w:rsid w:val="00405127"/>
    <w:rsid w:val="0041408D"/>
    <w:rsid w:val="004252DF"/>
    <w:rsid w:val="004263DC"/>
    <w:rsid w:val="00426B30"/>
    <w:rsid w:val="0043240D"/>
    <w:rsid w:val="004411EF"/>
    <w:rsid w:val="004444BF"/>
    <w:rsid w:val="004477B1"/>
    <w:rsid w:val="00450710"/>
    <w:rsid w:val="00470481"/>
    <w:rsid w:val="00483E1B"/>
    <w:rsid w:val="00486C40"/>
    <w:rsid w:val="00487351"/>
    <w:rsid w:val="0048756F"/>
    <w:rsid w:val="00492DA8"/>
    <w:rsid w:val="004A0CBF"/>
    <w:rsid w:val="004A25CD"/>
    <w:rsid w:val="004A36FD"/>
    <w:rsid w:val="004A7D2B"/>
    <w:rsid w:val="004B3AFA"/>
    <w:rsid w:val="004B7DDB"/>
    <w:rsid w:val="004D7E02"/>
    <w:rsid w:val="004E045D"/>
    <w:rsid w:val="004E3E77"/>
    <w:rsid w:val="004E5C64"/>
    <w:rsid w:val="00503E52"/>
    <w:rsid w:val="00521114"/>
    <w:rsid w:val="00524502"/>
    <w:rsid w:val="00525AE5"/>
    <w:rsid w:val="005429C5"/>
    <w:rsid w:val="005445D2"/>
    <w:rsid w:val="00555C14"/>
    <w:rsid w:val="005647CB"/>
    <w:rsid w:val="005652C5"/>
    <w:rsid w:val="00565443"/>
    <w:rsid w:val="00565EE9"/>
    <w:rsid w:val="005670BF"/>
    <w:rsid w:val="005708E8"/>
    <w:rsid w:val="00573FAF"/>
    <w:rsid w:val="00576539"/>
    <w:rsid w:val="00590156"/>
    <w:rsid w:val="005942AC"/>
    <w:rsid w:val="00596014"/>
    <w:rsid w:val="005A52C6"/>
    <w:rsid w:val="005B47D0"/>
    <w:rsid w:val="005B6F7D"/>
    <w:rsid w:val="005C1B03"/>
    <w:rsid w:val="005C57C2"/>
    <w:rsid w:val="005D0512"/>
    <w:rsid w:val="005E114E"/>
    <w:rsid w:val="005E6576"/>
    <w:rsid w:val="00614822"/>
    <w:rsid w:val="0061726D"/>
    <w:rsid w:val="006178D9"/>
    <w:rsid w:val="00622945"/>
    <w:rsid w:val="006510FD"/>
    <w:rsid w:val="006652F5"/>
    <w:rsid w:val="00670123"/>
    <w:rsid w:val="0067153C"/>
    <w:rsid w:val="00673C65"/>
    <w:rsid w:val="00681153"/>
    <w:rsid w:val="006831A2"/>
    <w:rsid w:val="006902CB"/>
    <w:rsid w:val="006A40C0"/>
    <w:rsid w:val="006A7D26"/>
    <w:rsid w:val="006B3696"/>
    <w:rsid w:val="006B6C34"/>
    <w:rsid w:val="006C237D"/>
    <w:rsid w:val="006D0A58"/>
    <w:rsid w:val="006F0B7C"/>
    <w:rsid w:val="006F2829"/>
    <w:rsid w:val="006F2E61"/>
    <w:rsid w:val="006F5BF0"/>
    <w:rsid w:val="0070216B"/>
    <w:rsid w:val="00702CD3"/>
    <w:rsid w:val="00705AAB"/>
    <w:rsid w:val="00721FA6"/>
    <w:rsid w:val="0072279E"/>
    <w:rsid w:val="007316E8"/>
    <w:rsid w:val="00734F23"/>
    <w:rsid w:val="00736505"/>
    <w:rsid w:val="007447BB"/>
    <w:rsid w:val="00744E97"/>
    <w:rsid w:val="00746632"/>
    <w:rsid w:val="00755422"/>
    <w:rsid w:val="00756FFB"/>
    <w:rsid w:val="0076182E"/>
    <w:rsid w:val="007667A0"/>
    <w:rsid w:val="00770409"/>
    <w:rsid w:val="00773046"/>
    <w:rsid w:val="00773E52"/>
    <w:rsid w:val="007747EC"/>
    <w:rsid w:val="007763E2"/>
    <w:rsid w:val="00776604"/>
    <w:rsid w:val="00786C60"/>
    <w:rsid w:val="00787F5C"/>
    <w:rsid w:val="0079320F"/>
    <w:rsid w:val="00793F6B"/>
    <w:rsid w:val="00794FE4"/>
    <w:rsid w:val="007A5354"/>
    <w:rsid w:val="007A5DBE"/>
    <w:rsid w:val="007B0CB8"/>
    <w:rsid w:val="007B6061"/>
    <w:rsid w:val="007C1FB5"/>
    <w:rsid w:val="007C5080"/>
    <w:rsid w:val="007D2F59"/>
    <w:rsid w:val="007D32D9"/>
    <w:rsid w:val="007E2834"/>
    <w:rsid w:val="007E3FB3"/>
    <w:rsid w:val="007E4381"/>
    <w:rsid w:val="007E486C"/>
    <w:rsid w:val="007E6540"/>
    <w:rsid w:val="007E6FF4"/>
    <w:rsid w:val="00811D19"/>
    <w:rsid w:val="00816DEF"/>
    <w:rsid w:val="008272B1"/>
    <w:rsid w:val="0083439B"/>
    <w:rsid w:val="00834893"/>
    <w:rsid w:val="008365B5"/>
    <w:rsid w:val="0083693F"/>
    <w:rsid w:val="00837889"/>
    <w:rsid w:val="008454C7"/>
    <w:rsid w:val="00846E9E"/>
    <w:rsid w:val="00847588"/>
    <w:rsid w:val="00857F4A"/>
    <w:rsid w:val="00862317"/>
    <w:rsid w:val="00870301"/>
    <w:rsid w:val="00870FD0"/>
    <w:rsid w:val="00871779"/>
    <w:rsid w:val="0087393C"/>
    <w:rsid w:val="00880F17"/>
    <w:rsid w:val="00881167"/>
    <w:rsid w:val="00885953"/>
    <w:rsid w:val="008953BE"/>
    <w:rsid w:val="008A2B93"/>
    <w:rsid w:val="008A73D9"/>
    <w:rsid w:val="008B393E"/>
    <w:rsid w:val="008B667D"/>
    <w:rsid w:val="008C2438"/>
    <w:rsid w:val="008C3E2A"/>
    <w:rsid w:val="008D5C8A"/>
    <w:rsid w:val="008E08F4"/>
    <w:rsid w:val="008E19C9"/>
    <w:rsid w:val="008E2DB0"/>
    <w:rsid w:val="008E7DA6"/>
    <w:rsid w:val="008F004D"/>
    <w:rsid w:val="009068EC"/>
    <w:rsid w:val="00906AD7"/>
    <w:rsid w:val="00906C3B"/>
    <w:rsid w:val="00914AEB"/>
    <w:rsid w:val="00915812"/>
    <w:rsid w:val="00916B6E"/>
    <w:rsid w:val="0092514F"/>
    <w:rsid w:val="00925D3F"/>
    <w:rsid w:val="00931FEB"/>
    <w:rsid w:val="009348AD"/>
    <w:rsid w:val="00940D4C"/>
    <w:rsid w:val="00952458"/>
    <w:rsid w:val="00954762"/>
    <w:rsid w:val="00962AA8"/>
    <w:rsid w:val="00962FB7"/>
    <w:rsid w:val="00970202"/>
    <w:rsid w:val="00971B73"/>
    <w:rsid w:val="00972D75"/>
    <w:rsid w:val="00973C03"/>
    <w:rsid w:val="00974A1E"/>
    <w:rsid w:val="00976020"/>
    <w:rsid w:val="00977161"/>
    <w:rsid w:val="009772C1"/>
    <w:rsid w:val="00984412"/>
    <w:rsid w:val="00991403"/>
    <w:rsid w:val="00995CAA"/>
    <w:rsid w:val="0099654A"/>
    <w:rsid w:val="009A1A53"/>
    <w:rsid w:val="009A5433"/>
    <w:rsid w:val="009A6C04"/>
    <w:rsid w:val="009A73A9"/>
    <w:rsid w:val="009B4DCF"/>
    <w:rsid w:val="009B5545"/>
    <w:rsid w:val="009B7E11"/>
    <w:rsid w:val="009C1A3A"/>
    <w:rsid w:val="009C6A00"/>
    <w:rsid w:val="009C7843"/>
    <w:rsid w:val="009C797F"/>
    <w:rsid w:val="009D2CE7"/>
    <w:rsid w:val="009E4BA3"/>
    <w:rsid w:val="009E5391"/>
    <w:rsid w:val="009F152E"/>
    <w:rsid w:val="009F48DA"/>
    <w:rsid w:val="009F528F"/>
    <w:rsid w:val="009F7536"/>
    <w:rsid w:val="00A247AA"/>
    <w:rsid w:val="00A33F80"/>
    <w:rsid w:val="00A340A7"/>
    <w:rsid w:val="00A34FDF"/>
    <w:rsid w:val="00A42CC3"/>
    <w:rsid w:val="00A46046"/>
    <w:rsid w:val="00A51EA4"/>
    <w:rsid w:val="00A56A7F"/>
    <w:rsid w:val="00A6589E"/>
    <w:rsid w:val="00A73A74"/>
    <w:rsid w:val="00A77482"/>
    <w:rsid w:val="00A77B21"/>
    <w:rsid w:val="00A811AA"/>
    <w:rsid w:val="00A8168D"/>
    <w:rsid w:val="00A83319"/>
    <w:rsid w:val="00A86D36"/>
    <w:rsid w:val="00AA1FC3"/>
    <w:rsid w:val="00AA3B96"/>
    <w:rsid w:val="00AA6115"/>
    <w:rsid w:val="00AA78BA"/>
    <w:rsid w:val="00AB0D9D"/>
    <w:rsid w:val="00AB45B9"/>
    <w:rsid w:val="00AC0469"/>
    <w:rsid w:val="00AC39E9"/>
    <w:rsid w:val="00AD1F6C"/>
    <w:rsid w:val="00AD39A8"/>
    <w:rsid w:val="00AD7A8B"/>
    <w:rsid w:val="00AE4955"/>
    <w:rsid w:val="00AE7912"/>
    <w:rsid w:val="00AF0C41"/>
    <w:rsid w:val="00B04E4E"/>
    <w:rsid w:val="00B23E82"/>
    <w:rsid w:val="00B33D14"/>
    <w:rsid w:val="00B35B2E"/>
    <w:rsid w:val="00B41FFA"/>
    <w:rsid w:val="00B51117"/>
    <w:rsid w:val="00B750B0"/>
    <w:rsid w:val="00BA0593"/>
    <w:rsid w:val="00BC01C7"/>
    <w:rsid w:val="00BE07B0"/>
    <w:rsid w:val="00BF1951"/>
    <w:rsid w:val="00BF2260"/>
    <w:rsid w:val="00BF4A27"/>
    <w:rsid w:val="00BF61CF"/>
    <w:rsid w:val="00C036F8"/>
    <w:rsid w:val="00C105FF"/>
    <w:rsid w:val="00C2020B"/>
    <w:rsid w:val="00C21D19"/>
    <w:rsid w:val="00C22D4C"/>
    <w:rsid w:val="00C3091C"/>
    <w:rsid w:val="00C33153"/>
    <w:rsid w:val="00C40AD2"/>
    <w:rsid w:val="00C40EB8"/>
    <w:rsid w:val="00C47529"/>
    <w:rsid w:val="00C5064B"/>
    <w:rsid w:val="00C52FA0"/>
    <w:rsid w:val="00C52FE4"/>
    <w:rsid w:val="00C57275"/>
    <w:rsid w:val="00C60668"/>
    <w:rsid w:val="00C647CD"/>
    <w:rsid w:val="00C65A29"/>
    <w:rsid w:val="00C666A6"/>
    <w:rsid w:val="00C71C0A"/>
    <w:rsid w:val="00C720C0"/>
    <w:rsid w:val="00C7568E"/>
    <w:rsid w:val="00C87B3B"/>
    <w:rsid w:val="00C92428"/>
    <w:rsid w:val="00C95294"/>
    <w:rsid w:val="00CA4BE8"/>
    <w:rsid w:val="00CA5F74"/>
    <w:rsid w:val="00CA62DC"/>
    <w:rsid w:val="00CA7873"/>
    <w:rsid w:val="00CB004E"/>
    <w:rsid w:val="00CB10D2"/>
    <w:rsid w:val="00CB67E5"/>
    <w:rsid w:val="00CD031F"/>
    <w:rsid w:val="00CD2F1F"/>
    <w:rsid w:val="00CD36A4"/>
    <w:rsid w:val="00CF5487"/>
    <w:rsid w:val="00D01650"/>
    <w:rsid w:val="00D0269B"/>
    <w:rsid w:val="00D11140"/>
    <w:rsid w:val="00D13BF2"/>
    <w:rsid w:val="00D258C1"/>
    <w:rsid w:val="00D30481"/>
    <w:rsid w:val="00D3274B"/>
    <w:rsid w:val="00D376DD"/>
    <w:rsid w:val="00D46277"/>
    <w:rsid w:val="00D51FC4"/>
    <w:rsid w:val="00D557D2"/>
    <w:rsid w:val="00D63CEA"/>
    <w:rsid w:val="00D6625F"/>
    <w:rsid w:val="00D66BBE"/>
    <w:rsid w:val="00D67CA2"/>
    <w:rsid w:val="00D71298"/>
    <w:rsid w:val="00D7794A"/>
    <w:rsid w:val="00D823C8"/>
    <w:rsid w:val="00D831E2"/>
    <w:rsid w:val="00D90BA9"/>
    <w:rsid w:val="00D9104F"/>
    <w:rsid w:val="00D9328C"/>
    <w:rsid w:val="00DA3B94"/>
    <w:rsid w:val="00DB1D29"/>
    <w:rsid w:val="00DB73DC"/>
    <w:rsid w:val="00DC0FDA"/>
    <w:rsid w:val="00DD758D"/>
    <w:rsid w:val="00DD77EB"/>
    <w:rsid w:val="00DE2350"/>
    <w:rsid w:val="00DF0092"/>
    <w:rsid w:val="00DF374F"/>
    <w:rsid w:val="00DF432D"/>
    <w:rsid w:val="00E00616"/>
    <w:rsid w:val="00E1293A"/>
    <w:rsid w:val="00E34660"/>
    <w:rsid w:val="00E522EF"/>
    <w:rsid w:val="00E525C3"/>
    <w:rsid w:val="00E536EE"/>
    <w:rsid w:val="00E53F06"/>
    <w:rsid w:val="00E54C90"/>
    <w:rsid w:val="00E552B9"/>
    <w:rsid w:val="00E61A03"/>
    <w:rsid w:val="00E62F06"/>
    <w:rsid w:val="00E77BC4"/>
    <w:rsid w:val="00E813DD"/>
    <w:rsid w:val="00E83624"/>
    <w:rsid w:val="00E86BCD"/>
    <w:rsid w:val="00E95187"/>
    <w:rsid w:val="00E95FE8"/>
    <w:rsid w:val="00EA1D48"/>
    <w:rsid w:val="00EA6938"/>
    <w:rsid w:val="00EB744F"/>
    <w:rsid w:val="00EC1970"/>
    <w:rsid w:val="00EE1D52"/>
    <w:rsid w:val="00EE633F"/>
    <w:rsid w:val="00EE6E57"/>
    <w:rsid w:val="00EF1683"/>
    <w:rsid w:val="00EF2C73"/>
    <w:rsid w:val="00F00637"/>
    <w:rsid w:val="00F1310A"/>
    <w:rsid w:val="00F154CC"/>
    <w:rsid w:val="00F25E95"/>
    <w:rsid w:val="00F31A35"/>
    <w:rsid w:val="00F34F0D"/>
    <w:rsid w:val="00F427A2"/>
    <w:rsid w:val="00F44AA6"/>
    <w:rsid w:val="00F44ED9"/>
    <w:rsid w:val="00F53059"/>
    <w:rsid w:val="00F61A42"/>
    <w:rsid w:val="00F722AC"/>
    <w:rsid w:val="00F811C1"/>
    <w:rsid w:val="00F85D5D"/>
    <w:rsid w:val="00F907DE"/>
    <w:rsid w:val="00F97CC3"/>
    <w:rsid w:val="00FB29EC"/>
    <w:rsid w:val="00FB6EAD"/>
    <w:rsid w:val="00FE2C4E"/>
    <w:rsid w:val="00FF2B67"/>
    <w:rsid w:val="00FF6378"/>
    <w:rsid w:val="00FF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5CDF"/>
  <w15:chartTrackingRefBased/>
  <w15:docId w15:val="{6774EFB0-56B9-4BCA-88FF-36B0D69D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DDC"/>
    <w:pPr>
      <w:keepNext/>
      <w:keepLines/>
      <w:spacing w:before="240" w:after="0"/>
      <w:outlineLvl w:val="0"/>
    </w:pPr>
    <w:rPr>
      <w:rFonts w:asciiTheme="majorHAnsi" w:eastAsiaTheme="majorEastAsia" w:hAnsiTheme="majorHAnsi" w:cstheme="majorBidi"/>
      <w:b/>
      <w:color w:val="C45911" w:themeColor="accent2" w:themeShade="BF"/>
      <w:sz w:val="40"/>
      <w:szCs w:val="32"/>
    </w:rPr>
  </w:style>
  <w:style w:type="paragraph" w:styleId="Heading2">
    <w:name w:val="heading 2"/>
    <w:basedOn w:val="Normal"/>
    <w:next w:val="Normal"/>
    <w:link w:val="Heading2Char"/>
    <w:uiPriority w:val="9"/>
    <w:unhideWhenUsed/>
    <w:qFormat/>
    <w:rsid w:val="00271DDC"/>
    <w:pPr>
      <w:keepNext/>
      <w:keepLines/>
      <w:spacing w:before="40" w:after="0"/>
      <w:outlineLvl w:val="1"/>
    </w:pPr>
    <w:rPr>
      <w:rFonts w:asciiTheme="majorHAnsi" w:eastAsiaTheme="majorEastAsia" w:hAnsiTheme="majorHAnsi" w:cstheme="majorBidi"/>
      <w:b/>
      <w:color w:val="2E74B5" w:themeColor="accent5" w:themeShade="BF"/>
      <w:sz w:val="32"/>
      <w:szCs w:val="26"/>
    </w:rPr>
  </w:style>
  <w:style w:type="paragraph" w:styleId="Heading3">
    <w:name w:val="heading 3"/>
    <w:basedOn w:val="Normal"/>
    <w:next w:val="Normal"/>
    <w:link w:val="Heading3Char"/>
    <w:uiPriority w:val="9"/>
    <w:unhideWhenUsed/>
    <w:qFormat/>
    <w:rsid w:val="00271DDC"/>
    <w:pPr>
      <w:keepNext/>
      <w:keepLines/>
      <w:spacing w:before="40" w:after="0"/>
      <w:outlineLvl w:val="2"/>
    </w:pPr>
    <w:rPr>
      <w:rFonts w:asciiTheme="majorHAnsi" w:eastAsiaTheme="majorEastAsia" w:hAnsiTheme="majorHAnsi" w:cstheme="majorBidi"/>
      <w:b/>
      <w:color w:val="538135" w:themeColor="accent6" w:themeShade="BF"/>
      <w:sz w:val="28"/>
      <w:szCs w:val="24"/>
    </w:rPr>
  </w:style>
  <w:style w:type="paragraph" w:styleId="Heading4">
    <w:name w:val="heading 4"/>
    <w:basedOn w:val="Normal"/>
    <w:next w:val="Normal"/>
    <w:link w:val="Heading4Char"/>
    <w:uiPriority w:val="9"/>
    <w:unhideWhenUsed/>
    <w:qFormat/>
    <w:rsid w:val="00D0269B"/>
    <w:pPr>
      <w:keepNext/>
      <w:keepLines/>
      <w:spacing w:before="40" w:after="0"/>
      <w:outlineLvl w:val="3"/>
    </w:pPr>
    <w:rPr>
      <w:rFonts w:asciiTheme="majorHAnsi" w:eastAsiaTheme="majorEastAsia" w:hAnsiTheme="majorHAnsi" w:cstheme="majorBidi"/>
      <w:b/>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DDC"/>
    <w:rPr>
      <w:rFonts w:asciiTheme="majorHAnsi" w:eastAsiaTheme="majorEastAsia" w:hAnsiTheme="majorHAnsi" w:cstheme="majorBidi"/>
      <w:b/>
      <w:color w:val="C45911" w:themeColor="accent2" w:themeShade="BF"/>
      <w:sz w:val="40"/>
      <w:szCs w:val="32"/>
    </w:rPr>
  </w:style>
  <w:style w:type="paragraph" w:styleId="ListParagraph">
    <w:name w:val="List Paragraph"/>
    <w:basedOn w:val="Normal"/>
    <w:uiPriority w:val="34"/>
    <w:qFormat/>
    <w:rsid w:val="00D557D2"/>
    <w:pPr>
      <w:ind w:left="720"/>
      <w:contextualSpacing/>
    </w:pPr>
  </w:style>
  <w:style w:type="character" w:customStyle="1" w:styleId="Heading2Char">
    <w:name w:val="Heading 2 Char"/>
    <w:basedOn w:val="DefaultParagraphFont"/>
    <w:link w:val="Heading2"/>
    <w:uiPriority w:val="9"/>
    <w:rsid w:val="00271DDC"/>
    <w:rPr>
      <w:rFonts w:asciiTheme="majorHAnsi" w:eastAsiaTheme="majorEastAsia" w:hAnsiTheme="majorHAnsi" w:cstheme="majorBidi"/>
      <w:b/>
      <w:color w:val="2E74B5" w:themeColor="accent5" w:themeShade="BF"/>
      <w:sz w:val="32"/>
      <w:szCs w:val="26"/>
    </w:rPr>
  </w:style>
  <w:style w:type="character" w:customStyle="1" w:styleId="Heading3Char">
    <w:name w:val="Heading 3 Char"/>
    <w:basedOn w:val="DefaultParagraphFont"/>
    <w:link w:val="Heading3"/>
    <w:uiPriority w:val="9"/>
    <w:rsid w:val="00271DDC"/>
    <w:rPr>
      <w:rFonts w:asciiTheme="majorHAnsi" w:eastAsiaTheme="majorEastAsia" w:hAnsiTheme="majorHAnsi" w:cstheme="majorBidi"/>
      <w:b/>
      <w:color w:val="538135" w:themeColor="accent6" w:themeShade="BF"/>
      <w:sz w:val="28"/>
      <w:szCs w:val="24"/>
    </w:rPr>
  </w:style>
  <w:style w:type="character" w:customStyle="1" w:styleId="Heading4Char">
    <w:name w:val="Heading 4 Char"/>
    <w:basedOn w:val="DefaultParagraphFont"/>
    <w:link w:val="Heading4"/>
    <w:uiPriority w:val="9"/>
    <w:rsid w:val="00D0269B"/>
    <w:rPr>
      <w:rFonts w:asciiTheme="majorHAnsi" w:eastAsiaTheme="majorEastAsia" w:hAnsiTheme="majorHAnsi" w:cstheme="majorBidi"/>
      <w:b/>
      <w:iCs/>
      <w:color w:val="FF0000"/>
      <w:sz w:val="24"/>
    </w:rPr>
  </w:style>
  <w:style w:type="character" w:styleId="Strong">
    <w:name w:val="Strong"/>
    <w:basedOn w:val="DefaultParagraphFont"/>
    <w:uiPriority w:val="22"/>
    <w:qFormat/>
    <w:rsid w:val="006B6C34"/>
    <w:rPr>
      <w:b/>
      <w:bCs/>
    </w:rPr>
  </w:style>
  <w:style w:type="character" w:styleId="Hyperlink">
    <w:name w:val="Hyperlink"/>
    <w:basedOn w:val="DefaultParagraphFont"/>
    <w:uiPriority w:val="99"/>
    <w:unhideWhenUsed/>
    <w:rsid w:val="006B6C34"/>
    <w:rPr>
      <w:color w:val="0000FF"/>
      <w:u w:val="single"/>
    </w:rPr>
  </w:style>
  <w:style w:type="character" w:styleId="HTMLCode">
    <w:name w:val="HTML Code"/>
    <w:basedOn w:val="DefaultParagraphFont"/>
    <w:uiPriority w:val="99"/>
    <w:semiHidden/>
    <w:unhideWhenUsed/>
    <w:rsid w:val="006B6C34"/>
    <w:rPr>
      <w:rFonts w:ascii="Courier New" w:eastAsia="Times New Roman" w:hAnsi="Courier New" w:cs="Courier New"/>
      <w:sz w:val="20"/>
      <w:szCs w:val="20"/>
    </w:rPr>
  </w:style>
  <w:style w:type="paragraph" w:styleId="NormalWeb">
    <w:name w:val="Normal (Web)"/>
    <w:basedOn w:val="Normal"/>
    <w:uiPriority w:val="99"/>
    <w:semiHidden/>
    <w:unhideWhenUsed/>
    <w:rsid w:val="006B6C3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10F48"/>
    <w:rPr>
      <w:color w:val="605E5C"/>
      <w:shd w:val="clear" w:color="auto" w:fill="E1DFDD"/>
    </w:rPr>
  </w:style>
  <w:style w:type="table" w:styleId="TableGrid">
    <w:name w:val="Table Grid"/>
    <w:basedOn w:val="TableNormal"/>
    <w:uiPriority w:val="39"/>
    <w:rsid w:val="00702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55B3"/>
    <w:rPr>
      <w:rFonts w:ascii="Courier New" w:eastAsia="Times New Roman" w:hAnsi="Courier New" w:cs="Courier New"/>
      <w:sz w:val="20"/>
      <w:szCs w:val="20"/>
    </w:rPr>
  </w:style>
  <w:style w:type="character" w:customStyle="1" w:styleId="hljs-keyword">
    <w:name w:val="hljs-keyword"/>
    <w:basedOn w:val="DefaultParagraphFont"/>
    <w:rsid w:val="000A5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9282">
      <w:bodyDiv w:val="1"/>
      <w:marLeft w:val="0"/>
      <w:marRight w:val="0"/>
      <w:marTop w:val="0"/>
      <w:marBottom w:val="0"/>
      <w:divBdr>
        <w:top w:val="none" w:sz="0" w:space="0" w:color="auto"/>
        <w:left w:val="none" w:sz="0" w:space="0" w:color="auto"/>
        <w:bottom w:val="none" w:sz="0" w:space="0" w:color="auto"/>
        <w:right w:val="none" w:sz="0" w:space="0" w:color="auto"/>
      </w:divBdr>
    </w:div>
    <w:div w:id="47997943">
      <w:bodyDiv w:val="1"/>
      <w:marLeft w:val="0"/>
      <w:marRight w:val="0"/>
      <w:marTop w:val="0"/>
      <w:marBottom w:val="0"/>
      <w:divBdr>
        <w:top w:val="none" w:sz="0" w:space="0" w:color="auto"/>
        <w:left w:val="none" w:sz="0" w:space="0" w:color="auto"/>
        <w:bottom w:val="none" w:sz="0" w:space="0" w:color="auto"/>
        <w:right w:val="none" w:sz="0" w:space="0" w:color="auto"/>
      </w:divBdr>
    </w:div>
    <w:div w:id="62946411">
      <w:bodyDiv w:val="1"/>
      <w:marLeft w:val="0"/>
      <w:marRight w:val="0"/>
      <w:marTop w:val="0"/>
      <w:marBottom w:val="0"/>
      <w:divBdr>
        <w:top w:val="none" w:sz="0" w:space="0" w:color="auto"/>
        <w:left w:val="none" w:sz="0" w:space="0" w:color="auto"/>
        <w:bottom w:val="none" w:sz="0" w:space="0" w:color="auto"/>
        <w:right w:val="none" w:sz="0" w:space="0" w:color="auto"/>
      </w:divBdr>
    </w:div>
    <w:div w:id="84109723">
      <w:bodyDiv w:val="1"/>
      <w:marLeft w:val="0"/>
      <w:marRight w:val="0"/>
      <w:marTop w:val="0"/>
      <w:marBottom w:val="0"/>
      <w:divBdr>
        <w:top w:val="none" w:sz="0" w:space="0" w:color="auto"/>
        <w:left w:val="none" w:sz="0" w:space="0" w:color="auto"/>
        <w:bottom w:val="none" w:sz="0" w:space="0" w:color="auto"/>
        <w:right w:val="none" w:sz="0" w:space="0" w:color="auto"/>
      </w:divBdr>
    </w:div>
    <w:div w:id="112872477">
      <w:bodyDiv w:val="1"/>
      <w:marLeft w:val="0"/>
      <w:marRight w:val="0"/>
      <w:marTop w:val="0"/>
      <w:marBottom w:val="0"/>
      <w:divBdr>
        <w:top w:val="none" w:sz="0" w:space="0" w:color="auto"/>
        <w:left w:val="none" w:sz="0" w:space="0" w:color="auto"/>
        <w:bottom w:val="none" w:sz="0" w:space="0" w:color="auto"/>
        <w:right w:val="none" w:sz="0" w:space="0" w:color="auto"/>
      </w:divBdr>
    </w:div>
    <w:div w:id="185336608">
      <w:bodyDiv w:val="1"/>
      <w:marLeft w:val="0"/>
      <w:marRight w:val="0"/>
      <w:marTop w:val="0"/>
      <w:marBottom w:val="0"/>
      <w:divBdr>
        <w:top w:val="none" w:sz="0" w:space="0" w:color="auto"/>
        <w:left w:val="none" w:sz="0" w:space="0" w:color="auto"/>
        <w:bottom w:val="none" w:sz="0" w:space="0" w:color="auto"/>
        <w:right w:val="none" w:sz="0" w:space="0" w:color="auto"/>
      </w:divBdr>
    </w:div>
    <w:div w:id="269360156">
      <w:bodyDiv w:val="1"/>
      <w:marLeft w:val="0"/>
      <w:marRight w:val="0"/>
      <w:marTop w:val="0"/>
      <w:marBottom w:val="0"/>
      <w:divBdr>
        <w:top w:val="none" w:sz="0" w:space="0" w:color="auto"/>
        <w:left w:val="none" w:sz="0" w:space="0" w:color="auto"/>
        <w:bottom w:val="none" w:sz="0" w:space="0" w:color="auto"/>
        <w:right w:val="none" w:sz="0" w:space="0" w:color="auto"/>
      </w:divBdr>
    </w:div>
    <w:div w:id="363411863">
      <w:bodyDiv w:val="1"/>
      <w:marLeft w:val="0"/>
      <w:marRight w:val="0"/>
      <w:marTop w:val="0"/>
      <w:marBottom w:val="0"/>
      <w:divBdr>
        <w:top w:val="none" w:sz="0" w:space="0" w:color="auto"/>
        <w:left w:val="none" w:sz="0" w:space="0" w:color="auto"/>
        <w:bottom w:val="none" w:sz="0" w:space="0" w:color="auto"/>
        <w:right w:val="none" w:sz="0" w:space="0" w:color="auto"/>
      </w:divBdr>
    </w:div>
    <w:div w:id="375080655">
      <w:bodyDiv w:val="1"/>
      <w:marLeft w:val="0"/>
      <w:marRight w:val="0"/>
      <w:marTop w:val="0"/>
      <w:marBottom w:val="0"/>
      <w:divBdr>
        <w:top w:val="none" w:sz="0" w:space="0" w:color="auto"/>
        <w:left w:val="none" w:sz="0" w:space="0" w:color="auto"/>
        <w:bottom w:val="none" w:sz="0" w:space="0" w:color="auto"/>
        <w:right w:val="none" w:sz="0" w:space="0" w:color="auto"/>
      </w:divBdr>
    </w:div>
    <w:div w:id="393546637">
      <w:bodyDiv w:val="1"/>
      <w:marLeft w:val="0"/>
      <w:marRight w:val="0"/>
      <w:marTop w:val="0"/>
      <w:marBottom w:val="0"/>
      <w:divBdr>
        <w:top w:val="none" w:sz="0" w:space="0" w:color="auto"/>
        <w:left w:val="none" w:sz="0" w:space="0" w:color="auto"/>
        <w:bottom w:val="none" w:sz="0" w:space="0" w:color="auto"/>
        <w:right w:val="none" w:sz="0" w:space="0" w:color="auto"/>
      </w:divBdr>
    </w:div>
    <w:div w:id="428501740">
      <w:bodyDiv w:val="1"/>
      <w:marLeft w:val="0"/>
      <w:marRight w:val="0"/>
      <w:marTop w:val="0"/>
      <w:marBottom w:val="0"/>
      <w:divBdr>
        <w:top w:val="none" w:sz="0" w:space="0" w:color="auto"/>
        <w:left w:val="none" w:sz="0" w:space="0" w:color="auto"/>
        <w:bottom w:val="none" w:sz="0" w:space="0" w:color="auto"/>
        <w:right w:val="none" w:sz="0" w:space="0" w:color="auto"/>
      </w:divBdr>
    </w:div>
    <w:div w:id="669724350">
      <w:bodyDiv w:val="1"/>
      <w:marLeft w:val="0"/>
      <w:marRight w:val="0"/>
      <w:marTop w:val="0"/>
      <w:marBottom w:val="0"/>
      <w:divBdr>
        <w:top w:val="none" w:sz="0" w:space="0" w:color="auto"/>
        <w:left w:val="none" w:sz="0" w:space="0" w:color="auto"/>
        <w:bottom w:val="none" w:sz="0" w:space="0" w:color="auto"/>
        <w:right w:val="none" w:sz="0" w:space="0" w:color="auto"/>
      </w:divBdr>
    </w:div>
    <w:div w:id="693382202">
      <w:bodyDiv w:val="1"/>
      <w:marLeft w:val="0"/>
      <w:marRight w:val="0"/>
      <w:marTop w:val="0"/>
      <w:marBottom w:val="0"/>
      <w:divBdr>
        <w:top w:val="none" w:sz="0" w:space="0" w:color="auto"/>
        <w:left w:val="none" w:sz="0" w:space="0" w:color="auto"/>
        <w:bottom w:val="none" w:sz="0" w:space="0" w:color="auto"/>
        <w:right w:val="none" w:sz="0" w:space="0" w:color="auto"/>
      </w:divBdr>
    </w:div>
    <w:div w:id="693724347">
      <w:bodyDiv w:val="1"/>
      <w:marLeft w:val="0"/>
      <w:marRight w:val="0"/>
      <w:marTop w:val="0"/>
      <w:marBottom w:val="0"/>
      <w:divBdr>
        <w:top w:val="none" w:sz="0" w:space="0" w:color="auto"/>
        <w:left w:val="none" w:sz="0" w:space="0" w:color="auto"/>
        <w:bottom w:val="none" w:sz="0" w:space="0" w:color="auto"/>
        <w:right w:val="none" w:sz="0" w:space="0" w:color="auto"/>
      </w:divBdr>
    </w:div>
    <w:div w:id="698506568">
      <w:bodyDiv w:val="1"/>
      <w:marLeft w:val="0"/>
      <w:marRight w:val="0"/>
      <w:marTop w:val="0"/>
      <w:marBottom w:val="0"/>
      <w:divBdr>
        <w:top w:val="none" w:sz="0" w:space="0" w:color="auto"/>
        <w:left w:val="none" w:sz="0" w:space="0" w:color="auto"/>
        <w:bottom w:val="none" w:sz="0" w:space="0" w:color="auto"/>
        <w:right w:val="none" w:sz="0" w:space="0" w:color="auto"/>
      </w:divBdr>
    </w:div>
    <w:div w:id="735668493">
      <w:bodyDiv w:val="1"/>
      <w:marLeft w:val="0"/>
      <w:marRight w:val="0"/>
      <w:marTop w:val="0"/>
      <w:marBottom w:val="0"/>
      <w:divBdr>
        <w:top w:val="none" w:sz="0" w:space="0" w:color="auto"/>
        <w:left w:val="none" w:sz="0" w:space="0" w:color="auto"/>
        <w:bottom w:val="none" w:sz="0" w:space="0" w:color="auto"/>
        <w:right w:val="none" w:sz="0" w:space="0" w:color="auto"/>
      </w:divBdr>
    </w:div>
    <w:div w:id="739401947">
      <w:bodyDiv w:val="1"/>
      <w:marLeft w:val="0"/>
      <w:marRight w:val="0"/>
      <w:marTop w:val="0"/>
      <w:marBottom w:val="0"/>
      <w:divBdr>
        <w:top w:val="none" w:sz="0" w:space="0" w:color="auto"/>
        <w:left w:val="none" w:sz="0" w:space="0" w:color="auto"/>
        <w:bottom w:val="none" w:sz="0" w:space="0" w:color="auto"/>
        <w:right w:val="none" w:sz="0" w:space="0" w:color="auto"/>
      </w:divBdr>
    </w:div>
    <w:div w:id="853568379">
      <w:bodyDiv w:val="1"/>
      <w:marLeft w:val="0"/>
      <w:marRight w:val="0"/>
      <w:marTop w:val="0"/>
      <w:marBottom w:val="0"/>
      <w:divBdr>
        <w:top w:val="none" w:sz="0" w:space="0" w:color="auto"/>
        <w:left w:val="none" w:sz="0" w:space="0" w:color="auto"/>
        <w:bottom w:val="none" w:sz="0" w:space="0" w:color="auto"/>
        <w:right w:val="none" w:sz="0" w:space="0" w:color="auto"/>
      </w:divBdr>
    </w:div>
    <w:div w:id="924806689">
      <w:bodyDiv w:val="1"/>
      <w:marLeft w:val="0"/>
      <w:marRight w:val="0"/>
      <w:marTop w:val="0"/>
      <w:marBottom w:val="0"/>
      <w:divBdr>
        <w:top w:val="none" w:sz="0" w:space="0" w:color="auto"/>
        <w:left w:val="none" w:sz="0" w:space="0" w:color="auto"/>
        <w:bottom w:val="none" w:sz="0" w:space="0" w:color="auto"/>
        <w:right w:val="none" w:sz="0" w:space="0" w:color="auto"/>
      </w:divBdr>
    </w:div>
    <w:div w:id="1085614144">
      <w:bodyDiv w:val="1"/>
      <w:marLeft w:val="0"/>
      <w:marRight w:val="0"/>
      <w:marTop w:val="0"/>
      <w:marBottom w:val="0"/>
      <w:divBdr>
        <w:top w:val="none" w:sz="0" w:space="0" w:color="auto"/>
        <w:left w:val="none" w:sz="0" w:space="0" w:color="auto"/>
        <w:bottom w:val="none" w:sz="0" w:space="0" w:color="auto"/>
        <w:right w:val="none" w:sz="0" w:space="0" w:color="auto"/>
      </w:divBdr>
      <w:divsChild>
        <w:div w:id="38821986">
          <w:marLeft w:val="-225"/>
          <w:marRight w:val="-225"/>
          <w:marTop w:val="0"/>
          <w:marBottom w:val="0"/>
          <w:divBdr>
            <w:top w:val="none" w:sz="0" w:space="0" w:color="auto"/>
            <w:left w:val="none" w:sz="0" w:space="0" w:color="auto"/>
            <w:bottom w:val="none" w:sz="0" w:space="0" w:color="auto"/>
            <w:right w:val="none" w:sz="0" w:space="0" w:color="auto"/>
          </w:divBdr>
          <w:divsChild>
            <w:div w:id="619799480">
              <w:marLeft w:val="0"/>
              <w:marRight w:val="0"/>
              <w:marTop w:val="0"/>
              <w:marBottom w:val="0"/>
              <w:divBdr>
                <w:top w:val="none" w:sz="0" w:space="0" w:color="auto"/>
                <w:left w:val="none" w:sz="0" w:space="0" w:color="auto"/>
                <w:bottom w:val="none" w:sz="0" w:space="0" w:color="auto"/>
                <w:right w:val="none" w:sz="0" w:space="0" w:color="auto"/>
              </w:divBdr>
            </w:div>
            <w:div w:id="10681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79869">
      <w:bodyDiv w:val="1"/>
      <w:marLeft w:val="0"/>
      <w:marRight w:val="0"/>
      <w:marTop w:val="0"/>
      <w:marBottom w:val="0"/>
      <w:divBdr>
        <w:top w:val="none" w:sz="0" w:space="0" w:color="auto"/>
        <w:left w:val="none" w:sz="0" w:space="0" w:color="auto"/>
        <w:bottom w:val="none" w:sz="0" w:space="0" w:color="auto"/>
        <w:right w:val="none" w:sz="0" w:space="0" w:color="auto"/>
      </w:divBdr>
    </w:div>
    <w:div w:id="1191798247">
      <w:bodyDiv w:val="1"/>
      <w:marLeft w:val="0"/>
      <w:marRight w:val="0"/>
      <w:marTop w:val="0"/>
      <w:marBottom w:val="0"/>
      <w:divBdr>
        <w:top w:val="none" w:sz="0" w:space="0" w:color="auto"/>
        <w:left w:val="none" w:sz="0" w:space="0" w:color="auto"/>
        <w:bottom w:val="none" w:sz="0" w:space="0" w:color="auto"/>
        <w:right w:val="none" w:sz="0" w:space="0" w:color="auto"/>
      </w:divBdr>
    </w:div>
    <w:div w:id="1340085473">
      <w:bodyDiv w:val="1"/>
      <w:marLeft w:val="0"/>
      <w:marRight w:val="0"/>
      <w:marTop w:val="0"/>
      <w:marBottom w:val="0"/>
      <w:divBdr>
        <w:top w:val="none" w:sz="0" w:space="0" w:color="auto"/>
        <w:left w:val="none" w:sz="0" w:space="0" w:color="auto"/>
        <w:bottom w:val="none" w:sz="0" w:space="0" w:color="auto"/>
        <w:right w:val="none" w:sz="0" w:space="0" w:color="auto"/>
      </w:divBdr>
    </w:div>
    <w:div w:id="1535774989">
      <w:bodyDiv w:val="1"/>
      <w:marLeft w:val="0"/>
      <w:marRight w:val="0"/>
      <w:marTop w:val="0"/>
      <w:marBottom w:val="0"/>
      <w:divBdr>
        <w:top w:val="none" w:sz="0" w:space="0" w:color="auto"/>
        <w:left w:val="none" w:sz="0" w:space="0" w:color="auto"/>
        <w:bottom w:val="none" w:sz="0" w:space="0" w:color="auto"/>
        <w:right w:val="none" w:sz="0" w:space="0" w:color="auto"/>
      </w:divBdr>
    </w:div>
    <w:div w:id="1552687798">
      <w:bodyDiv w:val="1"/>
      <w:marLeft w:val="0"/>
      <w:marRight w:val="0"/>
      <w:marTop w:val="0"/>
      <w:marBottom w:val="0"/>
      <w:divBdr>
        <w:top w:val="none" w:sz="0" w:space="0" w:color="auto"/>
        <w:left w:val="none" w:sz="0" w:space="0" w:color="auto"/>
        <w:bottom w:val="none" w:sz="0" w:space="0" w:color="auto"/>
        <w:right w:val="none" w:sz="0" w:space="0" w:color="auto"/>
      </w:divBdr>
    </w:div>
    <w:div w:id="1595434906">
      <w:bodyDiv w:val="1"/>
      <w:marLeft w:val="0"/>
      <w:marRight w:val="0"/>
      <w:marTop w:val="0"/>
      <w:marBottom w:val="0"/>
      <w:divBdr>
        <w:top w:val="none" w:sz="0" w:space="0" w:color="auto"/>
        <w:left w:val="none" w:sz="0" w:space="0" w:color="auto"/>
        <w:bottom w:val="none" w:sz="0" w:space="0" w:color="auto"/>
        <w:right w:val="none" w:sz="0" w:space="0" w:color="auto"/>
      </w:divBdr>
    </w:div>
    <w:div w:id="1690175717">
      <w:bodyDiv w:val="1"/>
      <w:marLeft w:val="0"/>
      <w:marRight w:val="0"/>
      <w:marTop w:val="0"/>
      <w:marBottom w:val="0"/>
      <w:divBdr>
        <w:top w:val="none" w:sz="0" w:space="0" w:color="auto"/>
        <w:left w:val="none" w:sz="0" w:space="0" w:color="auto"/>
        <w:bottom w:val="none" w:sz="0" w:space="0" w:color="auto"/>
        <w:right w:val="none" w:sz="0" w:space="0" w:color="auto"/>
      </w:divBdr>
      <w:divsChild>
        <w:div w:id="157699597">
          <w:marLeft w:val="0"/>
          <w:marRight w:val="0"/>
          <w:marTop w:val="0"/>
          <w:marBottom w:val="0"/>
          <w:divBdr>
            <w:top w:val="none" w:sz="0" w:space="0" w:color="auto"/>
            <w:left w:val="none" w:sz="0" w:space="0" w:color="auto"/>
            <w:bottom w:val="none" w:sz="0" w:space="0" w:color="auto"/>
            <w:right w:val="none" w:sz="0" w:space="0" w:color="auto"/>
          </w:divBdr>
          <w:divsChild>
            <w:div w:id="14751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6277">
      <w:bodyDiv w:val="1"/>
      <w:marLeft w:val="0"/>
      <w:marRight w:val="0"/>
      <w:marTop w:val="0"/>
      <w:marBottom w:val="0"/>
      <w:divBdr>
        <w:top w:val="none" w:sz="0" w:space="0" w:color="auto"/>
        <w:left w:val="none" w:sz="0" w:space="0" w:color="auto"/>
        <w:bottom w:val="none" w:sz="0" w:space="0" w:color="auto"/>
        <w:right w:val="none" w:sz="0" w:space="0" w:color="auto"/>
      </w:divBdr>
    </w:div>
    <w:div w:id="1783453670">
      <w:bodyDiv w:val="1"/>
      <w:marLeft w:val="0"/>
      <w:marRight w:val="0"/>
      <w:marTop w:val="0"/>
      <w:marBottom w:val="0"/>
      <w:divBdr>
        <w:top w:val="none" w:sz="0" w:space="0" w:color="auto"/>
        <w:left w:val="none" w:sz="0" w:space="0" w:color="auto"/>
        <w:bottom w:val="none" w:sz="0" w:space="0" w:color="auto"/>
        <w:right w:val="none" w:sz="0" w:space="0" w:color="auto"/>
      </w:divBdr>
    </w:div>
    <w:div w:id="1876581071">
      <w:bodyDiv w:val="1"/>
      <w:marLeft w:val="0"/>
      <w:marRight w:val="0"/>
      <w:marTop w:val="0"/>
      <w:marBottom w:val="0"/>
      <w:divBdr>
        <w:top w:val="none" w:sz="0" w:space="0" w:color="auto"/>
        <w:left w:val="none" w:sz="0" w:space="0" w:color="auto"/>
        <w:bottom w:val="none" w:sz="0" w:space="0" w:color="auto"/>
        <w:right w:val="none" w:sz="0" w:space="0" w:color="auto"/>
      </w:divBdr>
    </w:div>
    <w:div w:id="1920945870">
      <w:bodyDiv w:val="1"/>
      <w:marLeft w:val="0"/>
      <w:marRight w:val="0"/>
      <w:marTop w:val="0"/>
      <w:marBottom w:val="0"/>
      <w:divBdr>
        <w:top w:val="none" w:sz="0" w:space="0" w:color="auto"/>
        <w:left w:val="none" w:sz="0" w:space="0" w:color="auto"/>
        <w:bottom w:val="none" w:sz="0" w:space="0" w:color="auto"/>
        <w:right w:val="none" w:sz="0" w:space="0" w:color="auto"/>
      </w:divBdr>
    </w:div>
    <w:div w:id="2038846659">
      <w:bodyDiv w:val="1"/>
      <w:marLeft w:val="0"/>
      <w:marRight w:val="0"/>
      <w:marTop w:val="0"/>
      <w:marBottom w:val="0"/>
      <w:divBdr>
        <w:top w:val="none" w:sz="0" w:space="0" w:color="auto"/>
        <w:left w:val="none" w:sz="0" w:space="0" w:color="auto"/>
        <w:bottom w:val="none" w:sz="0" w:space="0" w:color="auto"/>
        <w:right w:val="none" w:sz="0" w:space="0" w:color="auto"/>
      </w:divBdr>
    </w:div>
    <w:div w:id="212076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0C497-D73D-4941-90EA-0A55F592F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3141</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Hùng</dc:creator>
  <cp:keywords/>
  <dc:description/>
  <cp:lastModifiedBy>Đặng Hùng</cp:lastModifiedBy>
  <cp:revision>441</cp:revision>
  <dcterms:created xsi:type="dcterms:W3CDTF">2024-01-18T08:03:00Z</dcterms:created>
  <dcterms:modified xsi:type="dcterms:W3CDTF">2024-01-31T09:56:00Z</dcterms:modified>
</cp:coreProperties>
</file>