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F85" w:rsidRPr="00026F85" w:rsidRDefault="00026F85" w:rsidP="00026F85">
      <w:pPr>
        <w:spacing w:after="0" w:line="360" w:lineRule="auto"/>
        <w:outlineLvl w:val="0"/>
        <w:rPr>
          <w:rFonts w:ascii="Times New Roman" w:eastAsia="Times New Roman" w:hAnsi="Times New Roman" w:cs="Times New Roman"/>
          <w:b/>
          <w:bCs/>
          <w:kern w:val="36"/>
          <w:sz w:val="26"/>
          <w:szCs w:val="26"/>
          <w:lang w:eastAsia="vi-VN"/>
          <w14:ligatures w14:val="none"/>
        </w:rPr>
      </w:pPr>
      <w:r w:rsidRPr="00026F85">
        <w:rPr>
          <w:rFonts w:ascii="Times New Roman" w:eastAsia="Times New Roman" w:hAnsi="Times New Roman" w:cs="Times New Roman"/>
          <w:b/>
          <w:bCs/>
          <w:kern w:val="36"/>
          <w:sz w:val="26"/>
          <w:szCs w:val="26"/>
          <w:lang w:eastAsia="vi-VN"/>
          <w14:ligatures w14:val="none"/>
        </w:rPr>
        <w:t>Web Services: REST và SOAP</w:t>
      </w:r>
    </w:p>
    <w:p w:rsidR="00026F85" w:rsidRPr="00026F85" w:rsidRDefault="00026F85" w:rsidP="00026F85">
      <w:pPr>
        <w:spacing w:after="0" w:line="360" w:lineRule="auto"/>
        <w:outlineLvl w:val="1"/>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1. REST (Representational State Transfer)</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Định nghĩa</w:t>
      </w:r>
    </w:p>
    <w:p w:rsidR="00026F85" w:rsidRPr="00026F85" w:rsidRDefault="00026F85" w:rsidP="00026F85">
      <w:p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kern w:val="0"/>
          <w:sz w:val="26"/>
          <w:szCs w:val="26"/>
          <w:lang w:eastAsia="vi-VN"/>
          <w14:ligatures w14:val="none"/>
        </w:rPr>
        <w:t>REST là một kiểu kiến trúc (architectural style) được sử dụng để thiết kế các ứng dụng web dựa trên giao thức HTTP. REST sử dụng các phương thức HTTP chuẩn (GET, POST, PUT, DELETE, v.v.) để thực hiện các thao tác CRUD (Create, Read, Update, Delete) trên các tài nguyên, được biểu diễn thông qua URI (Uniform Resource Identifier). Dữ liệu thường được trao đổi dưới dạng JSON hoặc XML.</w:t>
      </w:r>
    </w:p>
    <w:p w:rsidR="00026F85" w:rsidRPr="00026F85" w:rsidRDefault="00026F85" w:rsidP="00026F85">
      <w:p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kern w:val="0"/>
          <w:sz w:val="26"/>
          <w:szCs w:val="26"/>
          <w:lang w:eastAsia="vi-VN"/>
          <w14:ligatures w14:val="none"/>
        </w:rPr>
        <w:t>REST hoạt động dựa trên các nguyên tắc:</w:t>
      </w:r>
    </w:p>
    <w:p w:rsidR="00026F85" w:rsidRPr="00026F85" w:rsidRDefault="00026F85" w:rsidP="00026F85">
      <w:pPr>
        <w:numPr>
          <w:ilvl w:val="0"/>
          <w:numId w:val="1"/>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Stateless</w:t>
      </w:r>
      <w:r w:rsidRPr="00026F85">
        <w:rPr>
          <w:rFonts w:ascii="Times New Roman" w:eastAsia="Times New Roman" w:hAnsi="Times New Roman" w:cs="Times New Roman"/>
          <w:kern w:val="0"/>
          <w:sz w:val="26"/>
          <w:szCs w:val="26"/>
          <w:lang w:eastAsia="vi-VN"/>
          <w14:ligatures w14:val="none"/>
        </w:rPr>
        <w:t>: Mỗi yêu cầu từ client đến server phải chứa toàn bộ thông tin cần thiết, không phụ thuộc vào trạng thái trước đó.</w:t>
      </w:r>
    </w:p>
    <w:p w:rsidR="00026F85" w:rsidRPr="00026F85" w:rsidRDefault="00026F85" w:rsidP="00026F85">
      <w:pPr>
        <w:numPr>
          <w:ilvl w:val="0"/>
          <w:numId w:val="1"/>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Client-Server</w:t>
      </w:r>
      <w:r w:rsidRPr="00026F85">
        <w:rPr>
          <w:rFonts w:ascii="Times New Roman" w:eastAsia="Times New Roman" w:hAnsi="Times New Roman" w:cs="Times New Roman"/>
          <w:kern w:val="0"/>
          <w:sz w:val="26"/>
          <w:szCs w:val="26"/>
          <w:lang w:eastAsia="vi-VN"/>
          <w14:ligatures w14:val="none"/>
        </w:rPr>
        <w:t>: Tách biệt giao diện người dùng (client) và logic xử lý dữ liệu (server).</w:t>
      </w:r>
    </w:p>
    <w:p w:rsidR="00026F85" w:rsidRPr="00026F85" w:rsidRDefault="00026F85" w:rsidP="00026F85">
      <w:pPr>
        <w:numPr>
          <w:ilvl w:val="0"/>
          <w:numId w:val="1"/>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Cacheable</w:t>
      </w:r>
      <w:r w:rsidRPr="00026F85">
        <w:rPr>
          <w:rFonts w:ascii="Times New Roman" w:eastAsia="Times New Roman" w:hAnsi="Times New Roman" w:cs="Times New Roman"/>
          <w:kern w:val="0"/>
          <w:sz w:val="26"/>
          <w:szCs w:val="26"/>
          <w:lang w:eastAsia="vi-VN"/>
          <w14:ligatures w14:val="none"/>
        </w:rPr>
        <w:t>: Phản hồi có thể được lưu trữ để cải thiện hiệu suất.</w:t>
      </w:r>
    </w:p>
    <w:p w:rsidR="00026F85" w:rsidRPr="00026F85" w:rsidRDefault="00026F85" w:rsidP="00026F85">
      <w:pPr>
        <w:numPr>
          <w:ilvl w:val="0"/>
          <w:numId w:val="1"/>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Layered System</w:t>
      </w:r>
      <w:r w:rsidRPr="00026F85">
        <w:rPr>
          <w:rFonts w:ascii="Times New Roman" w:eastAsia="Times New Roman" w:hAnsi="Times New Roman" w:cs="Times New Roman"/>
          <w:kern w:val="0"/>
          <w:sz w:val="26"/>
          <w:szCs w:val="26"/>
          <w:lang w:eastAsia="vi-VN"/>
          <w14:ligatures w14:val="none"/>
        </w:rPr>
        <w:t>: Hệ thống phân tầng, cho phép tách biệt các thành phần trung gian (proxy, gateway).</w:t>
      </w:r>
    </w:p>
    <w:p w:rsidR="00026F85" w:rsidRPr="00026F85" w:rsidRDefault="00026F85" w:rsidP="00026F85">
      <w:pPr>
        <w:numPr>
          <w:ilvl w:val="0"/>
          <w:numId w:val="1"/>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Uniform Interface</w:t>
      </w:r>
      <w:r w:rsidRPr="00026F85">
        <w:rPr>
          <w:rFonts w:ascii="Times New Roman" w:eastAsia="Times New Roman" w:hAnsi="Times New Roman" w:cs="Times New Roman"/>
          <w:kern w:val="0"/>
          <w:sz w:val="26"/>
          <w:szCs w:val="26"/>
          <w:lang w:eastAsia="vi-VN"/>
          <w14:ligatures w14:val="none"/>
        </w:rPr>
        <w:t>: Giao diện thống nhất với các phương thức HTTP và URI.</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Ưu điểm</w:t>
      </w:r>
    </w:p>
    <w:p w:rsidR="00026F85" w:rsidRPr="00026F85" w:rsidRDefault="00026F85" w:rsidP="00026F85">
      <w:pPr>
        <w:numPr>
          <w:ilvl w:val="0"/>
          <w:numId w:val="2"/>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Đơn giản và dễ sử dụng</w:t>
      </w:r>
      <w:r w:rsidRPr="00026F85">
        <w:rPr>
          <w:rFonts w:ascii="Times New Roman" w:eastAsia="Times New Roman" w:hAnsi="Times New Roman" w:cs="Times New Roman"/>
          <w:kern w:val="0"/>
          <w:sz w:val="26"/>
          <w:szCs w:val="26"/>
          <w:lang w:eastAsia="vi-VN"/>
          <w14:ligatures w14:val="none"/>
        </w:rPr>
        <w:t>: REST sử dụng các phương thức HTTP chuẩn, dễ hiểu và tích hợp với các công nghệ web hiện có.</w:t>
      </w:r>
    </w:p>
    <w:p w:rsidR="00026F85" w:rsidRPr="00026F85" w:rsidRDefault="00026F85" w:rsidP="00026F85">
      <w:pPr>
        <w:numPr>
          <w:ilvl w:val="0"/>
          <w:numId w:val="2"/>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Hiệu suất cao</w:t>
      </w:r>
      <w:r w:rsidRPr="00026F85">
        <w:rPr>
          <w:rFonts w:ascii="Times New Roman" w:eastAsia="Times New Roman" w:hAnsi="Times New Roman" w:cs="Times New Roman"/>
          <w:kern w:val="0"/>
          <w:sz w:val="26"/>
          <w:szCs w:val="26"/>
          <w:lang w:eastAsia="vi-VN"/>
          <w14:ligatures w14:val="none"/>
        </w:rPr>
        <w:t>: Hỗ trợ caching và truyền dữ liệu nhẹ (thường là JSON), giảm tải cho server.</w:t>
      </w:r>
    </w:p>
    <w:p w:rsidR="00026F85" w:rsidRPr="00026F85" w:rsidRDefault="00026F85" w:rsidP="00026F85">
      <w:pPr>
        <w:numPr>
          <w:ilvl w:val="0"/>
          <w:numId w:val="2"/>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Khả năng mở rộng</w:t>
      </w:r>
      <w:r w:rsidRPr="00026F85">
        <w:rPr>
          <w:rFonts w:ascii="Times New Roman" w:eastAsia="Times New Roman" w:hAnsi="Times New Roman" w:cs="Times New Roman"/>
          <w:kern w:val="0"/>
          <w:sz w:val="26"/>
          <w:szCs w:val="26"/>
          <w:lang w:eastAsia="vi-VN"/>
          <w14:ligatures w14:val="none"/>
        </w:rPr>
        <w:t>: Thiết kế stateless và phân tầng giúp dễ dàng mở rộng hệ thống.</w:t>
      </w:r>
    </w:p>
    <w:p w:rsidR="00026F85" w:rsidRPr="00026F85" w:rsidRDefault="00026F85" w:rsidP="00026F85">
      <w:pPr>
        <w:numPr>
          <w:ilvl w:val="0"/>
          <w:numId w:val="2"/>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Tương thích đa nền tảng</w:t>
      </w:r>
      <w:r w:rsidRPr="00026F85">
        <w:rPr>
          <w:rFonts w:ascii="Times New Roman" w:eastAsia="Times New Roman" w:hAnsi="Times New Roman" w:cs="Times New Roman"/>
          <w:kern w:val="0"/>
          <w:sz w:val="26"/>
          <w:szCs w:val="26"/>
          <w:lang w:eastAsia="vi-VN"/>
          <w14:ligatures w14:val="none"/>
        </w:rPr>
        <w:t>: Có thể được sử dụng với bất kỳ ngôn ngữ lập trình hoặc thiết bị nào hỗ trợ HTTP.</w:t>
      </w:r>
    </w:p>
    <w:p w:rsidR="00026F85" w:rsidRPr="00026F85" w:rsidRDefault="00026F85" w:rsidP="00026F85">
      <w:pPr>
        <w:numPr>
          <w:ilvl w:val="0"/>
          <w:numId w:val="2"/>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Dễ tích hợp</w:t>
      </w:r>
      <w:r w:rsidRPr="00026F85">
        <w:rPr>
          <w:rFonts w:ascii="Times New Roman" w:eastAsia="Times New Roman" w:hAnsi="Times New Roman" w:cs="Times New Roman"/>
          <w:kern w:val="0"/>
          <w:sz w:val="26"/>
          <w:szCs w:val="26"/>
          <w:lang w:eastAsia="vi-VN"/>
          <w14:ligatures w14:val="none"/>
        </w:rPr>
        <w:t>: Phù hợp với các ứng dụng web, di động và API công khai.</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Nhược điểm</w:t>
      </w:r>
    </w:p>
    <w:p w:rsidR="00026F85" w:rsidRPr="00026F85" w:rsidRDefault="00026F85" w:rsidP="00026F85">
      <w:pPr>
        <w:numPr>
          <w:ilvl w:val="0"/>
          <w:numId w:val="3"/>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Thiếu tiêu chuẩn chính thức</w:t>
      </w:r>
      <w:r w:rsidRPr="00026F85">
        <w:rPr>
          <w:rFonts w:ascii="Times New Roman" w:eastAsia="Times New Roman" w:hAnsi="Times New Roman" w:cs="Times New Roman"/>
          <w:kern w:val="0"/>
          <w:sz w:val="26"/>
          <w:szCs w:val="26"/>
          <w:lang w:eastAsia="vi-VN"/>
          <w14:ligatures w14:val="none"/>
        </w:rPr>
        <w:t>: REST không có đặc tả nghiêm ngặt, dẫn đến sự khác biệt trong cách triển khai giữa các nhà phát triển.</w:t>
      </w:r>
    </w:p>
    <w:p w:rsidR="00026F85" w:rsidRPr="00026F85" w:rsidRDefault="00026F85" w:rsidP="00026F85">
      <w:pPr>
        <w:numPr>
          <w:ilvl w:val="0"/>
          <w:numId w:val="3"/>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lastRenderedPageBreak/>
        <w:t>Không hỗ trợ mạnh mẽ cho các giao dịch phức tạp</w:t>
      </w:r>
      <w:r w:rsidRPr="00026F85">
        <w:rPr>
          <w:rFonts w:ascii="Times New Roman" w:eastAsia="Times New Roman" w:hAnsi="Times New Roman" w:cs="Times New Roman"/>
          <w:kern w:val="0"/>
          <w:sz w:val="26"/>
          <w:szCs w:val="26"/>
          <w:lang w:eastAsia="vi-VN"/>
          <w14:ligatures w14:val="none"/>
        </w:rPr>
        <w:t>: REST phù hợp với các thao tác đơn giản, nhưng khó xử lý các quy trình phức tạp yêu cầu trạng thái.</w:t>
      </w:r>
    </w:p>
    <w:p w:rsidR="00026F85" w:rsidRPr="00026F85" w:rsidRDefault="00026F85" w:rsidP="00026F85">
      <w:pPr>
        <w:numPr>
          <w:ilvl w:val="0"/>
          <w:numId w:val="3"/>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Bảo mật hạn chế</w:t>
      </w:r>
      <w:r w:rsidRPr="00026F85">
        <w:rPr>
          <w:rFonts w:ascii="Times New Roman" w:eastAsia="Times New Roman" w:hAnsi="Times New Roman" w:cs="Times New Roman"/>
          <w:kern w:val="0"/>
          <w:sz w:val="26"/>
          <w:szCs w:val="26"/>
          <w:lang w:eastAsia="vi-VN"/>
          <w14:ligatures w14:val="none"/>
        </w:rPr>
        <w:t>: REST dựa vào HTTPS và các cơ chế bảo mật bên ngoài, không có tính năng bảo mật tích hợp như SOAP.</w:t>
      </w:r>
    </w:p>
    <w:p w:rsidR="00026F85" w:rsidRPr="00026F85" w:rsidRDefault="00026F85" w:rsidP="00026F85">
      <w:pPr>
        <w:numPr>
          <w:ilvl w:val="0"/>
          <w:numId w:val="3"/>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Khó khăn trong quản lý phiên bản</w:t>
      </w:r>
      <w:r w:rsidRPr="00026F85">
        <w:rPr>
          <w:rFonts w:ascii="Times New Roman" w:eastAsia="Times New Roman" w:hAnsi="Times New Roman" w:cs="Times New Roman"/>
          <w:kern w:val="0"/>
          <w:sz w:val="26"/>
          <w:szCs w:val="26"/>
          <w:lang w:eastAsia="vi-VN"/>
          <w14:ligatures w14:val="none"/>
        </w:rPr>
        <w:t>: Thay đổi API có thể phá vỡ tương thích với các client cũ.</w:t>
      </w:r>
    </w:p>
    <w:p w:rsidR="00026F85" w:rsidRPr="00026F85" w:rsidRDefault="00026F85" w:rsidP="00026F85">
      <w:pPr>
        <w:spacing w:after="0" w:line="360" w:lineRule="auto"/>
        <w:outlineLvl w:val="1"/>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2. SOAP (Simple Object Access Protocol)</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Định nghĩa</w:t>
      </w:r>
    </w:p>
    <w:p w:rsidR="00026F85" w:rsidRPr="00026F85" w:rsidRDefault="00026F85" w:rsidP="00026F85">
      <w:p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kern w:val="0"/>
          <w:sz w:val="26"/>
          <w:szCs w:val="26"/>
          <w:lang w:eastAsia="vi-VN"/>
          <w14:ligatures w14:val="none"/>
        </w:rPr>
        <w:t>SOAP là một giao thức (protocol) dựa trên XML để trao đổi thông tin giữa các ứng dụng qua mạng, thường sử dụng HTTP hoặc SMTP. SOAP được thiết kế để cung cấp một cách chuẩn hóa, an toàn và đáng tin cậy để gọi các dịch vụ từ xa. Nó sử dụng các thông điệp XML được định dạng chặt chẽ với các thành phần như Envelope, Header và Body.</w:t>
      </w:r>
    </w:p>
    <w:p w:rsidR="00026F85" w:rsidRPr="00026F85" w:rsidRDefault="00026F85" w:rsidP="00026F85">
      <w:p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kern w:val="0"/>
          <w:sz w:val="26"/>
          <w:szCs w:val="26"/>
          <w:lang w:eastAsia="vi-VN"/>
          <w14:ligatures w14:val="none"/>
        </w:rPr>
        <w:t>SOAP tuân thủ các tiêu chuẩn của W3C và thường được sử dụng trong các hệ thống doanh nghiệp yêu cầu tính bảo mật và độ tin cậy cao.</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Ưu điểm</w:t>
      </w:r>
    </w:p>
    <w:p w:rsidR="00026F85" w:rsidRPr="00026F85" w:rsidRDefault="00026F85" w:rsidP="00026F85">
      <w:pPr>
        <w:numPr>
          <w:ilvl w:val="0"/>
          <w:numId w:val="4"/>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Tiêu chuẩn hóa cao</w:t>
      </w:r>
      <w:r w:rsidRPr="00026F85">
        <w:rPr>
          <w:rFonts w:ascii="Times New Roman" w:eastAsia="Times New Roman" w:hAnsi="Times New Roman" w:cs="Times New Roman"/>
          <w:kern w:val="0"/>
          <w:sz w:val="26"/>
          <w:szCs w:val="26"/>
          <w:lang w:eastAsia="vi-VN"/>
          <w14:ligatures w14:val="none"/>
        </w:rPr>
        <w:t>: SOAP có đặc tả chặt chẽ (WSDL - Web Services Description Language) đảm bảo tính nhất quán và dễ hiểu.</w:t>
      </w:r>
    </w:p>
    <w:p w:rsidR="00026F85" w:rsidRPr="00026F85" w:rsidRDefault="00026F85" w:rsidP="00026F85">
      <w:pPr>
        <w:numPr>
          <w:ilvl w:val="0"/>
          <w:numId w:val="4"/>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Bảo mật mạnh mẽ</w:t>
      </w:r>
      <w:r w:rsidRPr="00026F85">
        <w:rPr>
          <w:rFonts w:ascii="Times New Roman" w:eastAsia="Times New Roman" w:hAnsi="Times New Roman" w:cs="Times New Roman"/>
          <w:kern w:val="0"/>
          <w:sz w:val="26"/>
          <w:szCs w:val="26"/>
          <w:lang w:eastAsia="vi-VN"/>
          <w14:ligatures w14:val="none"/>
        </w:rPr>
        <w:t>: Hỗ trợ WS-Security, cung cấp các tính năng mã hóa, xác thực và chữ ký số.</w:t>
      </w:r>
    </w:p>
    <w:p w:rsidR="00026F85" w:rsidRPr="00026F85" w:rsidRDefault="00026F85" w:rsidP="00026F85">
      <w:pPr>
        <w:numPr>
          <w:ilvl w:val="0"/>
          <w:numId w:val="4"/>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Độ tin cậy</w:t>
      </w:r>
      <w:r w:rsidRPr="00026F85">
        <w:rPr>
          <w:rFonts w:ascii="Times New Roman" w:eastAsia="Times New Roman" w:hAnsi="Times New Roman" w:cs="Times New Roman"/>
          <w:kern w:val="0"/>
          <w:sz w:val="26"/>
          <w:szCs w:val="26"/>
          <w:lang w:eastAsia="vi-VN"/>
          <w14:ligatures w14:val="none"/>
        </w:rPr>
        <w:t>: Hỗ trợ giao dịch đáng tin cậy thông qua các cơ chế như WS-ReliableMessaging.</w:t>
      </w:r>
    </w:p>
    <w:p w:rsidR="00026F85" w:rsidRPr="00026F85" w:rsidRDefault="00026F85" w:rsidP="00026F85">
      <w:pPr>
        <w:numPr>
          <w:ilvl w:val="0"/>
          <w:numId w:val="4"/>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Hỗ trợ giao dịch phức tạp</w:t>
      </w:r>
      <w:r w:rsidRPr="00026F85">
        <w:rPr>
          <w:rFonts w:ascii="Times New Roman" w:eastAsia="Times New Roman" w:hAnsi="Times New Roman" w:cs="Times New Roman"/>
          <w:kern w:val="0"/>
          <w:sz w:val="26"/>
          <w:szCs w:val="26"/>
          <w:lang w:eastAsia="vi-VN"/>
          <w14:ligatures w14:val="none"/>
        </w:rPr>
        <w:t>: Phù hợp với các ứng dụng doanh nghiệp yêu cầu xử lý trạng thái và giao dịch phức tạp.</w:t>
      </w:r>
    </w:p>
    <w:p w:rsidR="00026F85" w:rsidRPr="00026F85" w:rsidRDefault="00026F85" w:rsidP="00026F85">
      <w:pPr>
        <w:numPr>
          <w:ilvl w:val="0"/>
          <w:numId w:val="4"/>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Đa giao thức</w:t>
      </w:r>
      <w:r w:rsidRPr="00026F85">
        <w:rPr>
          <w:rFonts w:ascii="Times New Roman" w:eastAsia="Times New Roman" w:hAnsi="Times New Roman" w:cs="Times New Roman"/>
          <w:kern w:val="0"/>
          <w:sz w:val="26"/>
          <w:szCs w:val="26"/>
          <w:lang w:eastAsia="vi-VN"/>
          <w14:ligatures w14:val="none"/>
        </w:rPr>
        <w:t>: Có thể hoạt động trên nhiều giao thức như HTTP, SMTP, hoặc TCP, không giới hạn ở HTTP.</w:t>
      </w:r>
    </w:p>
    <w:p w:rsidR="00026F85" w:rsidRPr="00026F85" w:rsidRDefault="00026F85" w:rsidP="00026F85">
      <w:pPr>
        <w:spacing w:after="0" w:line="360" w:lineRule="auto"/>
        <w:outlineLvl w:val="2"/>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Nhược điểm</w:t>
      </w:r>
    </w:p>
    <w:p w:rsidR="00026F85" w:rsidRPr="00026F85" w:rsidRDefault="00026F85" w:rsidP="00026F85">
      <w:pPr>
        <w:numPr>
          <w:ilvl w:val="0"/>
          <w:numId w:val="5"/>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Phức tạp</w:t>
      </w:r>
      <w:r w:rsidRPr="00026F85">
        <w:rPr>
          <w:rFonts w:ascii="Times New Roman" w:eastAsia="Times New Roman" w:hAnsi="Times New Roman" w:cs="Times New Roman"/>
          <w:kern w:val="0"/>
          <w:sz w:val="26"/>
          <w:szCs w:val="26"/>
          <w:lang w:eastAsia="vi-VN"/>
          <w14:ligatures w14:val="none"/>
        </w:rPr>
        <w:t>: Cấu trúc XML và các tiêu chuẩn liên quan (WSDL, WS-*) làm tăng độ phức tạp trong phát triển và bảo trì.</w:t>
      </w:r>
    </w:p>
    <w:p w:rsidR="00026F85" w:rsidRPr="00026F85" w:rsidRDefault="00026F85" w:rsidP="00026F85">
      <w:pPr>
        <w:numPr>
          <w:ilvl w:val="0"/>
          <w:numId w:val="5"/>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Hiệu suất thấp</w:t>
      </w:r>
      <w:r w:rsidRPr="00026F85">
        <w:rPr>
          <w:rFonts w:ascii="Times New Roman" w:eastAsia="Times New Roman" w:hAnsi="Times New Roman" w:cs="Times New Roman"/>
          <w:kern w:val="0"/>
          <w:sz w:val="26"/>
          <w:szCs w:val="26"/>
          <w:lang w:eastAsia="vi-VN"/>
          <w14:ligatures w14:val="none"/>
        </w:rPr>
        <w:t>: Dữ liệu XML nặng hơn JSON, dẫn đến tiêu tốn băng thông và thời gian xử lý.</w:t>
      </w:r>
    </w:p>
    <w:p w:rsidR="00026F85" w:rsidRPr="00026F85" w:rsidRDefault="00026F85" w:rsidP="00026F85">
      <w:pPr>
        <w:numPr>
          <w:ilvl w:val="0"/>
          <w:numId w:val="5"/>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lastRenderedPageBreak/>
        <w:t>Khó tích hợp với web hiện đại</w:t>
      </w:r>
      <w:r w:rsidRPr="00026F85">
        <w:rPr>
          <w:rFonts w:ascii="Times New Roman" w:eastAsia="Times New Roman" w:hAnsi="Times New Roman" w:cs="Times New Roman"/>
          <w:kern w:val="0"/>
          <w:sz w:val="26"/>
          <w:szCs w:val="26"/>
          <w:lang w:eastAsia="vi-VN"/>
          <w14:ligatures w14:val="none"/>
        </w:rPr>
        <w:t>: Không thân thiện với các ứng dụng web nhẹ và API di động như REST.</w:t>
      </w:r>
    </w:p>
    <w:p w:rsidR="00026F85" w:rsidRPr="00026F85" w:rsidRDefault="00026F85" w:rsidP="00026F85">
      <w:pPr>
        <w:numPr>
          <w:ilvl w:val="0"/>
          <w:numId w:val="5"/>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Yêu cầu công cụ hỗ trợ</w:t>
      </w:r>
      <w:r w:rsidRPr="00026F85">
        <w:rPr>
          <w:rFonts w:ascii="Times New Roman" w:eastAsia="Times New Roman" w:hAnsi="Times New Roman" w:cs="Times New Roman"/>
          <w:kern w:val="0"/>
          <w:sz w:val="26"/>
          <w:szCs w:val="26"/>
          <w:lang w:eastAsia="vi-VN"/>
          <w14:ligatures w14:val="none"/>
        </w:rPr>
        <w:t>: Thường cần các thư viện hoặc công cụ để xử lý thông điệp SOAP, làm tăng chi phí phát triển.</w:t>
      </w:r>
    </w:p>
    <w:p w:rsidR="00026F85" w:rsidRPr="00026F85" w:rsidRDefault="00026F85" w:rsidP="00026F85">
      <w:pPr>
        <w:numPr>
          <w:ilvl w:val="0"/>
          <w:numId w:val="5"/>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Khả năng mở rộng hạn chế</w:t>
      </w:r>
      <w:r w:rsidRPr="00026F85">
        <w:rPr>
          <w:rFonts w:ascii="Times New Roman" w:eastAsia="Times New Roman" w:hAnsi="Times New Roman" w:cs="Times New Roman"/>
          <w:kern w:val="0"/>
          <w:sz w:val="26"/>
          <w:szCs w:val="26"/>
          <w:lang w:eastAsia="vi-VN"/>
          <w14:ligatures w14:val="none"/>
        </w:rPr>
        <w:t>: Do tính trạng thái và độ phức tạp, SOAP khó mở rộng hơn REST trong các hệ thống lớn.</w:t>
      </w:r>
    </w:p>
    <w:p w:rsidR="00026F85" w:rsidRPr="00026F85" w:rsidRDefault="00026F85" w:rsidP="00026F85">
      <w:pPr>
        <w:spacing w:after="0" w:line="360" w:lineRule="auto"/>
        <w:outlineLvl w:val="1"/>
        <w:rPr>
          <w:rFonts w:ascii="Times New Roman" w:eastAsia="Times New Roman" w:hAnsi="Times New Roman" w:cs="Times New Roman"/>
          <w:b/>
          <w:bCs/>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3. So sánh tổng quan</w:t>
      </w:r>
    </w:p>
    <w:p w:rsidR="00026F85" w:rsidRPr="00026F85" w:rsidRDefault="00026F85" w:rsidP="00026F85">
      <w:pPr>
        <w:numPr>
          <w:ilvl w:val="0"/>
          <w:numId w:val="6"/>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REST</w:t>
      </w:r>
      <w:r w:rsidRPr="00026F85">
        <w:rPr>
          <w:rFonts w:ascii="Times New Roman" w:eastAsia="Times New Roman" w:hAnsi="Times New Roman" w:cs="Times New Roman"/>
          <w:kern w:val="0"/>
          <w:sz w:val="26"/>
          <w:szCs w:val="26"/>
          <w:lang w:eastAsia="vi-VN"/>
          <w14:ligatures w14:val="none"/>
        </w:rPr>
        <w:t xml:space="preserve"> phù hợp cho các ứng dụng web, di động, và API công khai nhờ sự đơn giản, hiệu suất cao và khả năng mở rộng.</w:t>
      </w:r>
    </w:p>
    <w:p w:rsidR="00026F85" w:rsidRPr="00026F85" w:rsidRDefault="00026F85" w:rsidP="00026F85">
      <w:pPr>
        <w:numPr>
          <w:ilvl w:val="0"/>
          <w:numId w:val="6"/>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b/>
          <w:bCs/>
          <w:kern w:val="0"/>
          <w:sz w:val="26"/>
          <w:szCs w:val="26"/>
          <w:lang w:eastAsia="vi-VN"/>
          <w14:ligatures w14:val="none"/>
        </w:rPr>
        <w:t>SOAP</w:t>
      </w:r>
      <w:r w:rsidRPr="00026F85">
        <w:rPr>
          <w:rFonts w:ascii="Times New Roman" w:eastAsia="Times New Roman" w:hAnsi="Times New Roman" w:cs="Times New Roman"/>
          <w:kern w:val="0"/>
          <w:sz w:val="26"/>
          <w:szCs w:val="26"/>
          <w:lang w:eastAsia="vi-VN"/>
          <w14:ligatures w14:val="none"/>
        </w:rPr>
        <w:t xml:space="preserve"> lý tưởng cho các hệ thống doanh nghiệp yêu cầu bảo mật cao, độ tin cậy và xử lý giao dịch phức tạp, nhưng phức tạp và kém</w:t>
      </w:r>
      <w:bookmarkStart w:id="0" w:name="_GoBack"/>
      <w:bookmarkEnd w:id="0"/>
      <w:r w:rsidRPr="00026F85">
        <w:rPr>
          <w:rFonts w:ascii="Times New Roman" w:eastAsia="Times New Roman" w:hAnsi="Times New Roman" w:cs="Times New Roman"/>
          <w:kern w:val="0"/>
          <w:sz w:val="26"/>
          <w:szCs w:val="26"/>
          <w:lang w:eastAsia="vi-VN"/>
          <w14:ligatures w14:val="none"/>
        </w:rPr>
        <w:t xml:space="preserve"> linh hoạt hơn.</w:t>
      </w:r>
    </w:p>
    <w:p w:rsidR="00026F85" w:rsidRPr="00026F85" w:rsidRDefault="00026F85" w:rsidP="00026F85">
      <w:pPr>
        <w:numPr>
          <w:ilvl w:val="0"/>
          <w:numId w:val="6"/>
        </w:numPr>
        <w:spacing w:after="0" w:line="360" w:lineRule="auto"/>
        <w:rPr>
          <w:rFonts w:ascii="Times New Roman" w:eastAsia="Times New Roman" w:hAnsi="Times New Roman" w:cs="Times New Roman"/>
          <w:kern w:val="0"/>
          <w:sz w:val="26"/>
          <w:szCs w:val="26"/>
          <w:lang w:eastAsia="vi-VN"/>
          <w14:ligatures w14:val="none"/>
        </w:rPr>
      </w:pPr>
      <w:r w:rsidRPr="00026F85">
        <w:rPr>
          <w:rFonts w:ascii="Times New Roman" w:eastAsia="Times New Roman" w:hAnsi="Times New Roman" w:cs="Times New Roman"/>
          <w:kern w:val="0"/>
          <w:sz w:val="26"/>
          <w:szCs w:val="26"/>
          <w:lang w:eastAsia="vi-VN"/>
          <w14:ligatures w14:val="none"/>
        </w:rPr>
        <w:t>Lựa chọn giữa REST và SOAP phụ thuộc vào yêu cầu cụ thể của dự án, như mức độ bảo mật, hiệu suất, và loại ứng dụng.</w:t>
      </w:r>
    </w:p>
    <w:p w:rsidR="00026F85" w:rsidRPr="00026F85" w:rsidRDefault="00026F85" w:rsidP="00026F85">
      <w:pPr>
        <w:spacing w:after="0" w:line="360" w:lineRule="auto"/>
        <w:rPr>
          <w:sz w:val="26"/>
          <w:szCs w:val="26"/>
        </w:rPr>
      </w:pPr>
    </w:p>
    <w:sectPr w:rsidR="00026F85" w:rsidRPr="0002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58E9"/>
    <w:multiLevelType w:val="multilevel"/>
    <w:tmpl w:val="6E1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C2D43"/>
    <w:multiLevelType w:val="multilevel"/>
    <w:tmpl w:val="5A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36E26"/>
    <w:multiLevelType w:val="multilevel"/>
    <w:tmpl w:val="CC3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74B48"/>
    <w:multiLevelType w:val="multilevel"/>
    <w:tmpl w:val="8A7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065E2"/>
    <w:multiLevelType w:val="multilevel"/>
    <w:tmpl w:val="A9F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E0260"/>
    <w:multiLevelType w:val="multilevel"/>
    <w:tmpl w:val="7B5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85"/>
    <w:rsid w:val="00026F85"/>
    <w:rsid w:val="00306480"/>
    <w:rsid w:val="00A7471D"/>
    <w:rsid w:val="00C903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74AC"/>
  <w15:chartTrackingRefBased/>
  <w15:docId w15:val="{E92F8E6D-64F5-4E77-8BBE-F1DEE7FC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6F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Heading2">
    <w:name w:val="heading 2"/>
    <w:basedOn w:val="Normal"/>
    <w:link w:val="Heading2Char"/>
    <w:uiPriority w:val="9"/>
    <w:qFormat/>
    <w:rsid w:val="00026F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link w:val="Heading3Char"/>
    <w:uiPriority w:val="9"/>
    <w:qFormat/>
    <w:rsid w:val="00026F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85"/>
    <w:rPr>
      <w:rFonts w:ascii="Times New Roman" w:eastAsia="Times New Roman" w:hAnsi="Times New Roman" w:cs="Times New Roman"/>
      <w:b/>
      <w:bCs/>
      <w:kern w:val="36"/>
      <w:sz w:val="48"/>
      <w:szCs w:val="48"/>
      <w:lang w:eastAsia="vi-VN"/>
      <w14:ligatures w14:val="none"/>
    </w:rPr>
  </w:style>
  <w:style w:type="character" w:customStyle="1" w:styleId="Heading2Char">
    <w:name w:val="Heading 2 Char"/>
    <w:basedOn w:val="DefaultParagraphFont"/>
    <w:link w:val="Heading2"/>
    <w:uiPriority w:val="9"/>
    <w:rsid w:val="00026F85"/>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rsid w:val="00026F85"/>
    <w:rPr>
      <w:rFonts w:ascii="Times New Roman" w:eastAsia="Times New Roman" w:hAnsi="Times New Roman" w:cs="Times New Roman"/>
      <w:b/>
      <w:bCs/>
      <w:kern w:val="0"/>
      <w:sz w:val="27"/>
      <w:szCs w:val="27"/>
      <w:lang w:eastAsia="vi-VN"/>
      <w14:ligatures w14:val="none"/>
    </w:rPr>
  </w:style>
  <w:style w:type="paragraph" w:styleId="NormalWeb">
    <w:name w:val="Normal (Web)"/>
    <w:basedOn w:val="Normal"/>
    <w:uiPriority w:val="99"/>
    <w:semiHidden/>
    <w:unhideWhenUsed/>
    <w:rsid w:val="00026F8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026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2025-04-18T13:11:00Z</dcterms:created>
  <dcterms:modified xsi:type="dcterms:W3CDTF">2025-04-18T13:13:00Z</dcterms:modified>
</cp:coreProperties>
</file>