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05"/>
      </w:tblGrid>
      <w:tr>
        <w:tc>
          <w:tcPr>
            <w:tcW w:type="dxa" w:w="9605"/>
            <w:shd w:fill="008037"/>
            <w:tcMar>
              <w:top w:w="220" w:type="dxa"/>
              <w:bottom w:w="220" w:type="dxa"/>
              <w:left w:w="240" w:type="dxa"/>
              <w:right w:w="240" w:type="dxa"/>
            </w:tcMar>
          </w:tcPr>
          <w:p>
            <w:pPr>
              <w:spacing w:after="80"/>
              <w:jc w:val="left"/>
            </w:pPr>
            <w:r>
              <w:rPr>
                <w:rFonts w:ascii="Arial" w:hAnsi="Arial"/>
                <w:b/>
                <w:color w:val="A7F3D0"/>
                <w:sz w:val="20"/>
              </w:rPr>
              <w:t>TÀI LIỆU KẾ HOẠCH &amp; PHÂN CÔNG DỰ ÁN MÔN MOBILE APP</w:t>
            </w:r>
          </w:p>
          <w:p>
            <w:pPr>
              <w:spacing w:after="120"/>
              <w:jc w:val="left"/>
            </w:pPr>
            <w:r>
              <w:rPr>
                <w:rFonts w:ascii="Arial" w:hAnsi="Arial"/>
                <w:b/>
                <w:color w:val="FFFFFF"/>
                <w:sz w:val="40"/>
              </w:rPr>
              <w:t>XÂY DỰNG ỨNG DỤNG ĐẶT ĐỒ ĂN</w:t>
              <w:br/>
              <w:t>GRABFOOD-LIKE CLIENT</w:t>
            </w:r>
          </w:p>
          <w:p>
            <w:pPr>
              <w:spacing w:after="0"/>
              <w:jc w:val="left"/>
            </w:pPr>
            <w:r>
              <w:rPr>
                <w:rFonts w:ascii="Arial" w:hAnsi="Arial"/>
                <w:color w:val="FFFFFF"/>
                <w:sz w:val="20"/>
              </w:rPr>
              <w:t>Lộ trình Tốc chiến 7 Ngày (22/10/2026 – 29/10/2026)  |  Quy mô: 5 Thành viên  |  Mục tiêu: Sản phẩm MVP &amp; Thuyết trình</w:t>
            </w:r>
          </w:p>
        </w:tc>
      </w:tr>
    </w:tbl>
    <w:p>
      <w:pPr>
        <w:spacing w:after="80"/>
      </w:pPr>
    </w:p>
    <w:tbl>
      <w:tblPr>
        <w:tblW w:type="auto" w:w="0"/>
        <w:tblLook w:firstColumn="1" w:firstRow="1" w:lastColumn="0" w:lastRow="0" w:noHBand="0" w:noVBand="1" w:val="04A0"/>
        <w:tblBorders>
          <w:top w:val="single" w:sz="6" w:space="0" w:color="CBD5E1"/>
          <w:bottom w:val="single" w:sz="8" w:space="0" w:color="008037"/>
          <w:left w:val="none"/>
          <w:right w:val="none"/>
          <w:insideH w:val="single" w:sz="4" w:space="0" w:color="CBD5E1"/>
          <w:insideV w:val="single" w:sz="4" w:space="0" w:color="CBD5E1"/>
        </w:tblBorders>
      </w:tblPr>
      <w:tblGrid>
        <w:gridCol w:w="2401"/>
        <w:gridCol w:w="2401"/>
        <w:gridCol w:w="2401"/>
        <w:gridCol w:w="2401"/>
      </w:tblGrid>
      <w:tr>
        <w:tc>
          <w:tcPr>
            <w:tcW w:type="dxa" w:w="2016"/>
            <w:tcMar>
              <w:top w:w="70" w:type="dxa"/>
              <w:bottom w:w="70" w:type="dxa"/>
              <w:left w:w="100" w:type="dxa"/>
              <w:right w:w="100" w:type="dxa"/>
            </w:tcMar>
            <w:shd w:fill="E8F8EE"/>
          </w:tcPr>
          <w:p>
            <w:pPr>
              <w:spacing w:after="0"/>
            </w:pPr>
            <w:r>
              <w:rPr>
                <w:rFonts w:ascii="Arial" w:hAnsi="Arial"/>
                <w:b/>
                <w:color w:val="008037"/>
                <w:sz w:val="19"/>
              </w:rPr>
              <w:t>Đề tài dự án:</w:t>
            </w:r>
          </w:p>
        </w:tc>
        <w:tc>
          <w:tcPr>
            <w:tcW w:type="dxa" w:w="2880"/>
            <w:tcMar>
              <w:top w:w="70" w:type="dxa"/>
              <w:bottom w:w="70" w:type="dxa"/>
              <w:left w:w="100" w:type="dxa"/>
              <w:right w:w="100" w:type="dxa"/>
            </w:tcMar>
            <w:shd w:fill="FFFFFF"/>
          </w:tcPr>
          <w:p>
            <w:pPr>
              <w:spacing w:after="0"/>
            </w:pPr>
            <w:r>
              <w:rPr>
                <w:rFonts w:ascii="Arial" w:hAnsi="Arial"/>
                <w:b w:val="0"/>
                <w:color w:val="1E293B"/>
                <w:sz w:val="19"/>
              </w:rPr>
              <w:t>GrabFood-like Client (Mobile App)</w:t>
            </w:r>
          </w:p>
        </w:tc>
        <w:tc>
          <w:tcPr>
            <w:tcW w:type="dxa" w:w="2160"/>
            <w:tcMar>
              <w:top w:w="70" w:type="dxa"/>
              <w:bottom w:w="70" w:type="dxa"/>
              <w:left w:w="100" w:type="dxa"/>
              <w:right w:w="100" w:type="dxa"/>
            </w:tcMar>
            <w:shd w:fill="E8F8EE"/>
          </w:tcPr>
          <w:p>
            <w:pPr>
              <w:spacing w:after="0"/>
            </w:pPr>
            <w:r>
              <w:rPr>
                <w:rFonts w:ascii="Arial" w:hAnsi="Arial"/>
                <w:b/>
                <w:color w:val="008037"/>
                <w:sz w:val="19"/>
              </w:rPr>
              <w:t>Số lượng thành viên:</w:t>
            </w:r>
          </w:p>
        </w:tc>
        <w:tc>
          <w:tcPr>
            <w:tcW w:type="dxa" w:w="2549"/>
            <w:tcMar>
              <w:top w:w="70" w:type="dxa"/>
              <w:bottom w:w="70" w:type="dxa"/>
              <w:left w:w="100" w:type="dxa"/>
              <w:right w:w="100" w:type="dxa"/>
            </w:tcMar>
            <w:shd w:fill="FFFFFF"/>
          </w:tcPr>
          <w:p>
            <w:pPr>
              <w:spacing w:after="0"/>
            </w:pPr>
            <w:r>
              <w:rPr>
                <w:rFonts w:ascii="Arial" w:hAnsi="Arial"/>
                <w:b w:val="0"/>
                <w:color w:val="1E293B"/>
                <w:sz w:val="19"/>
              </w:rPr>
              <w:t>05 Sinh viên</w:t>
            </w:r>
          </w:p>
        </w:tc>
      </w:tr>
      <w:tr>
        <w:tc>
          <w:tcPr>
            <w:tcW w:type="dxa" w:w="2016"/>
            <w:tcMar>
              <w:top w:w="70" w:type="dxa"/>
              <w:bottom w:w="70" w:type="dxa"/>
              <w:left w:w="100" w:type="dxa"/>
              <w:right w:w="100" w:type="dxa"/>
            </w:tcMar>
            <w:shd w:fill="E8F8EE"/>
          </w:tcPr>
          <w:p>
            <w:pPr>
              <w:spacing w:after="0"/>
            </w:pPr>
            <w:r>
              <w:rPr>
                <w:rFonts w:ascii="Arial" w:hAnsi="Arial"/>
                <w:b/>
                <w:color w:val="008037"/>
                <w:sz w:val="19"/>
              </w:rPr>
              <w:t>Ngày bắt đầu:</w:t>
            </w:r>
          </w:p>
        </w:tc>
        <w:tc>
          <w:tcPr>
            <w:tcW w:type="dxa" w:w="2880"/>
            <w:tcMar>
              <w:top w:w="70" w:type="dxa"/>
              <w:bottom w:w="70" w:type="dxa"/>
              <w:left w:w="100" w:type="dxa"/>
              <w:right w:w="100" w:type="dxa"/>
            </w:tcMar>
            <w:shd w:fill="FFFFFF"/>
          </w:tcPr>
          <w:p>
            <w:pPr>
              <w:spacing w:after="0"/>
            </w:pPr>
            <w:r>
              <w:rPr>
                <w:rFonts w:ascii="Arial" w:hAnsi="Arial"/>
                <w:b w:val="0"/>
                <w:color w:val="1E293B"/>
                <w:sz w:val="19"/>
              </w:rPr>
              <w:t>Thứ Năm, 22/10/2026</w:t>
            </w:r>
          </w:p>
        </w:tc>
        <w:tc>
          <w:tcPr>
            <w:tcW w:type="dxa" w:w="2160"/>
            <w:tcMar>
              <w:top w:w="70" w:type="dxa"/>
              <w:bottom w:w="70" w:type="dxa"/>
              <w:left w:w="100" w:type="dxa"/>
              <w:right w:w="100" w:type="dxa"/>
            </w:tcMar>
            <w:shd w:fill="E8F8EE"/>
          </w:tcPr>
          <w:p>
            <w:pPr>
              <w:spacing w:after="0"/>
            </w:pPr>
            <w:r>
              <w:rPr>
                <w:rFonts w:ascii="Arial" w:hAnsi="Arial"/>
                <w:b/>
                <w:color w:val="008037"/>
                <w:sz w:val="19"/>
              </w:rPr>
              <w:t>Hạn thuyết trình:</w:t>
            </w:r>
          </w:p>
        </w:tc>
        <w:tc>
          <w:tcPr>
            <w:tcW w:type="dxa" w:w="2549"/>
            <w:tcMar>
              <w:top w:w="70" w:type="dxa"/>
              <w:bottom w:w="70" w:type="dxa"/>
              <w:left w:w="100" w:type="dxa"/>
              <w:right w:w="100" w:type="dxa"/>
            </w:tcMar>
            <w:shd w:fill="FFFFFF"/>
          </w:tcPr>
          <w:p>
            <w:pPr>
              <w:spacing w:after="0"/>
            </w:pPr>
            <w:r>
              <w:rPr>
                <w:rFonts w:ascii="Arial" w:hAnsi="Arial"/>
                <w:b w:val="0"/>
                <w:color w:val="1E293B"/>
                <w:sz w:val="19"/>
              </w:rPr>
              <w:t>Thứ Năm, 29/10/2026</w:t>
            </w:r>
          </w:p>
        </w:tc>
      </w:tr>
      <w:tr>
        <w:tc>
          <w:tcPr>
            <w:tcW w:type="dxa" w:w="2016"/>
            <w:tcMar>
              <w:top w:w="70" w:type="dxa"/>
              <w:bottom w:w="70" w:type="dxa"/>
              <w:left w:w="100" w:type="dxa"/>
              <w:right w:w="100" w:type="dxa"/>
            </w:tcMar>
            <w:shd w:fill="E8F8EE"/>
          </w:tcPr>
          <w:p>
            <w:pPr>
              <w:spacing w:after="0"/>
            </w:pPr>
            <w:r>
              <w:rPr>
                <w:rFonts w:ascii="Arial" w:hAnsi="Arial"/>
                <w:b/>
                <w:color w:val="008037"/>
                <w:sz w:val="19"/>
              </w:rPr>
              <w:t>Kiến trúc dữ liệu:</w:t>
            </w:r>
          </w:p>
        </w:tc>
        <w:tc>
          <w:tcPr>
            <w:tcW w:type="dxa" w:w="2880"/>
            <w:tcMar>
              <w:top w:w="70" w:type="dxa"/>
              <w:bottom w:w="70" w:type="dxa"/>
              <w:left w:w="100" w:type="dxa"/>
              <w:right w:w="100" w:type="dxa"/>
            </w:tcMar>
            <w:shd w:fill="FFFFFF"/>
          </w:tcPr>
          <w:p>
            <w:pPr>
              <w:spacing w:after="0"/>
            </w:pPr>
            <w:r>
              <w:rPr>
                <w:rFonts w:ascii="Arial" w:hAnsi="Arial"/>
                <w:b w:val="0"/>
                <w:color w:val="1E293B"/>
                <w:sz w:val="19"/>
              </w:rPr>
              <w:t>Mock JSON / Firebase + Local State</w:t>
            </w:r>
          </w:p>
        </w:tc>
        <w:tc>
          <w:tcPr>
            <w:tcW w:type="dxa" w:w="2160"/>
            <w:tcMar>
              <w:top w:w="70" w:type="dxa"/>
              <w:bottom w:w="70" w:type="dxa"/>
              <w:left w:w="100" w:type="dxa"/>
              <w:right w:w="100" w:type="dxa"/>
            </w:tcMar>
            <w:shd w:fill="E8F8EE"/>
          </w:tcPr>
          <w:p>
            <w:pPr>
              <w:spacing w:after="0"/>
            </w:pPr>
            <w:r>
              <w:rPr>
                <w:rFonts w:ascii="Arial" w:hAnsi="Arial"/>
                <w:b/>
                <w:color w:val="008037"/>
                <w:sz w:val="19"/>
              </w:rPr>
              <w:t>Sản phẩm bàn giao:</w:t>
            </w:r>
          </w:p>
        </w:tc>
        <w:tc>
          <w:tcPr>
            <w:tcW w:type="dxa" w:w="2549"/>
            <w:tcMar>
              <w:top w:w="70" w:type="dxa"/>
              <w:bottom w:w="70" w:type="dxa"/>
              <w:left w:w="100" w:type="dxa"/>
              <w:right w:w="100" w:type="dxa"/>
            </w:tcMar>
            <w:shd w:fill="FFFFFF"/>
          </w:tcPr>
          <w:p>
            <w:pPr>
              <w:spacing w:after="0"/>
            </w:pPr>
            <w:r>
              <w:rPr>
                <w:rFonts w:ascii="Arial" w:hAnsi="Arial"/>
                <w:b w:val="0"/>
                <w:color w:val="1E293B"/>
                <w:sz w:val="19"/>
              </w:rPr>
              <w:t>Source Code + App Demo + Slide</w:t>
            </w:r>
          </w:p>
        </w:tc>
      </w:tr>
    </w:tbl>
    <w:p>
      <w:pPr>
        <w:keepNext/>
        <w:spacing w:before="320" w:after="120"/>
        <w:pBdr>
          <w:bottom w:val="single" w:sz="12" w:space="4" w:color="00B14F"/>
        </w:pBdr>
      </w:pPr>
      <w:r>
        <w:rPr>
          <w:rFonts w:ascii="Arial" w:hAnsi="Arial"/>
          <w:b/>
          <w:color w:val="00B14F"/>
          <w:sz w:val="28"/>
        </w:rPr>
        <w:t xml:space="preserve">PHẦN 1: </w:t>
      </w:r>
      <w:r>
        <w:rPr>
          <w:rFonts w:ascii="Arial" w:hAnsi="Arial"/>
          <w:b/>
          <w:color w:val="008037"/>
          <w:sz w:val="28"/>
        </w:rPr>
        <w:t>ĐỊNH HƯỚNG CHIẾN LƯỢC &amp; PHẠM VI SẢN PHẨM (MVP)</w:t>
      </w:r>
    </w:p>
    <w:p>
      <w:r>
        <w:t>Với quỹ thời gian 7 ngày cho 5 thành viên, rủi ro lớn nhất của đồ án Mobile App là sa đà vào việc xây dựng Backend phức tạp, tích hợp bản đồ GPS thời gian thực hoặc làm thêm phân hệ cho Chủ quán/Tài xế dẫn đến không kịp ghép code. Do đó, nguyên tắc cốt lõi của nhóm là: Tập trung 100% vào giao diện mượt mà và luồng đặt món khép kín (End-to-End Customer Flow) của phân hệ Khách hàng (Client App).</w:t>
      </w:r>
    </w:p>
    <w:p>
      <w:pPr>
        <w:keepNext/>
        <w:spacing w:before="200" w:after="80"/>
      </w:pPr>
      <w:r>
        <w:rPr>
          <w:rFonts w:ascii="Arial" w:hAnsi="Arial"/>
          <w:b/>
          <w:color w:val="008037"/>
          <w:sz w:val="23"/>
        </w:rPr>
        <w:t>1.1. Bảng phân định Phạm vi Tính năng (In-Scope vs. Out-of-Scope)</w:t>
      </w:r>
    </w:p>
    <w:tbl>
      <w:tblPr>
        <w:tblW w:type="auto" w:w="0"/>
        <w:jc w:val="center"/>
        <w:tblLook w:firstColumn="1" w:firstRow="1" w:lastColumn="0" w:lastRow="0" w:noHBand="0" w:noVBand="1" w:val="04A0"/>
        <w:tblBorders>
          <w:top w:val="single" w:sz="6" w:space="0" w:color="CBD5E1"/>
          <w:bottom w:val="single" w:sz="8" w:space="0" w:color="008037"/>
          <w:left w:val="none"/>
          <w:right w:val="none"/>
          <w:insideH w:val="single" w:sz="4" w:space="0" w:color="CBD5E1"/>
          <w:insideV w:val="single" w:sz="4" w:space="0" w:color="CBD5E1"/>
        </w:tblBorders>
      </w:tblPr>
      <w:tblGrid>
        <w:gridCol w:w="3202"/>
        <w:gridCol w:w="3202"/>
        <w:gridCol w:w="3202"/>
      </w:tblGrid>
      <w:tr>
        <w:tc>
          <w:tcPr>
            <w:tcW w:type="dxa" w:w="2160"/>
            <w:vAlign w:val="center"/>
            <w:tcMar>
              <w:top w:w="100" w:type="dxa"/>
              <w:bottom w:w="100" w:type="dxa"/>
              <w:left w:w="120" w:type="dxa"/>
              <w:right w:w="120" w:type="dxa"/>
            </w:tcMar>
            <w:shd w:fill="008037"/>
          </w:tcPr>
          <w:p>
            <w:pPr>
              <w:spacing w:before="0" w:after="0"/>
              <w:jc w:val="left"/>
            </w:pPr>
            <w:r>
              <w:rPr>
                <w:rFonts w:ascii="Arial" w:hAnsi="Arial"/>
                <w:b/>
                <w:color w:val="FFFFFF"/>
                <w:sz w:val="20"/>
              </w:rPr>
              <w:t>Phân hệ (Module)</w:t>
            </w:r>
          </w:p>
        </w:tc>
        <w:tc>
          <w:tcPr>
            <w:tcW w:type="dxa" w:w="3888"/>
            <w:vAlign w:val="center"/>
            <w:tcMar>
              <w:top w:w="100" w:type="dxa"/>
              <w:bottom w:w="100" w:type="dxa"/>
              <w:left w:w="120" w:type="dxa"/>
              <w:right w:w="120" w:type="dxa"/>
            </w:tcMar>
            <w:shd w:fill="008037"/>
          </w:tcPr>
          <w:p>
            <w:pPr>
              <w:spacing w:before="0" w:after="0"/>
              <w:jc w:val="left"/>
            </w:pPr>
            <w:r>
              <w:rPr>
                <w:rFonts w:ascii="Arial" w:hAnsi="Arial"/>
                <w:b/>
                <w:color w:val="FFFFFF"/>
                <w:sz w:val="20"/>
              </w:rPr>
              <w:t>Tính năng BẮT BUỘC hoàn thành (MVP In-Scope)</w:t>
            </w:r>
          </w:p>
        </w:tc>
        <w:tc>
          <w:tcPr>
            <w:tcW w:type="dxa" w:w="3557"/>
            <w:vAlign w:val="center"/>
            <w:tcMar>
              <w:top w:w="100" w:type="dxa"/>
              <w:bottom w:w="100" w:type="dxa"/>
              <w:left w:w="120" w:type="dxa"/>
              <w:right w:w="120" w:type="dxa"/>
            </w:tcMar>
            <w:shd w:fill="008037"/>
          </w:tcPr>
          <w:p>
            <w:pPr>
              <w:spacing w:before="0" w:after="0"/>
              <w:jc w:val="left"/>
            </w:pPr>
            <w:r>
              <w:rPr>
                <w:rFonts w:ascii="Arial" w:hAnsi="Arial"/>
                <w:b/>
                <w:color w:val="FFFFFF"/>
                <w:sz w:val="20"/>
              </w:rPr>
              <w:t>Tính năng LƯỢC BỎ / GIẢ LẬP (Out-of-Scope)</w:t>
            </w:r>
          </w:p>
        </w:tc>
      </w:tr>
      <w:tr>
        <w:tc>
          <w:tcPr>
            <w:tcW w:type="dxa" w:w="2160"/>
            <w:vAlign w:val="center"/>
            <w:tcMar>
              <w:top w:w="100" w:type="dxa"/>
              <w:bottom w:w="100" w:type="dxa"/>
              <w:left w:w="120" w:type="dxa"/>
              <w:right w:w="120" w:type="dxa"/>
            </w:tcMar>
          </w:tcPr>
          <w:p>
            <w:pPr>
              <w:spacing w:before="0" w:after="40" w:line="276" w:lineRule="auto"/>
            </w:pPr>
            <w:r>
              <w:rPr>
                <w:rFonts w:ascii="Arial" w:hAnsi="Arial"/>
                <w:sz w:val="19"/>
              </w:rPr>
              <w:t>1. Khám phá &amp; Tìm kiếm</w:t>
              <w:br/>
              <w:t>(Home &amp; Discovery)</w:t>
            </w:r>
          </w:p>
        </w:tc>
        <w:tc>
          <w:tcPr>
            <w:tcW w:type="dxa" w:w="3888"/>
            <w:vAlign w:val="center"/>
            <w:tcMar>
              <w:top w:w="100" w:type="dxa"/>
              <w:bottom w:w="100" w:type="dxa"/>
              <w:left w:w="120" w:type="dxa"/>
              <w:right w:w="120" w:type="dxa"/>
            </w:tcMar>
          </w:tcPr>
          <w:p>
            <w:pPr>
              <w:spacing w:before="0" w:after="40" w:line="276" w:lineRule="auto"/>
            </w:pPr>
            <w:r>
              <w:rPr>
                <w:rFonts w:ascii="Arial" w:hAnsi="Arial"/>
                <w:sz w:val="19"/>
              </w:rPr>
              <w:t>• Banner quảng cáo, danh mục món ăn (Trà sữa, Cơm, Bún/Phở, Fastfood).</w:t>
              <w:br/>
              <w:t>• Danh sách quán ăn nổi bật (ảnh, sao, khoảng cách, thời gian giao).</w:t>
              <w:br/>
              <w:t>• Tìm kiếm theo tên quán/món ăn và lọc theo danh mục.</w:t>
            </w:r>
          </w:p>
        </w:tc>
        <w:tc>
          <w:tcPr>
            <w:tcW w:type="dxa" w:w="3557"/>
            <w:vAlign w:val="center"/>
            <w:tcMar>
              <w:top w:w="100" w:type="dxa"/>
              <w:bottom w:w="100" w:type="dxa"/>
              <w:left w:w="120" w:type="dxa"/>
              <w:right w:w="120" w:type="dxa"/>
            </w:tcMar>
          </w:tcPr>
          <w:p>
            <w:pPr>
              <w:spacing w:before="0" w:after="40" w:line="276" w:lineRule="auto"/>
            </w:pPr>
            <w:r>
              <w:rPr>
                <w:rFonts w:ascii="Arial" w:hAnsi="Arial"/>
                <w:sz w:val="19"/>
              </w:rPr>
              <w:t>• Không dùng GPS thực tế lấy vị trí động (chỉ hiển thị địa chỉ giao hàng mặc định có thể đổi bằng text).</w:t>
              <w:br/>
              <w:t>• Không dùng thuật toán gợi ý AI.</w:t>
            </w:r>
          </w:p>
        </w:tc>
      </w:tr>
      <w:tr>
        <w:tc>
          <w:tcPr>
            <w:tcW w:type="dxa" w:w="2160"/>
            <w:vAlign w:val="center"/>
            <w:tcMar>
              <w:top w:w="100" w:type="dxa"/>
              <w:bottom w:w="100" w:type="dxa"/>
              <w:left w:w="120" w:type="dxa"/>
              <w:right w:w="120" w:type="dxa"/>
            </w:tcMar>
            <w:shd w:fill="F8FAFC"/>
          </w:tcPr>
          <w:p>
            <w:pPr>
              <w:spacing w:before="0" w:after="40" w:line="276" w:lineRule="auto"/>
            </w:pPr>
            <w:r>
              <w:rPr>
                <w:rFonts w:ascii="Arial" w:hAnsi="Arial"/>
                <w:sz w:val="19"/>
              </w:rPr>
              <w:t>2. Cửa hàng &amp; Thực đơn</w:t>
              <w:br/>
              <w:t>(Restaurant &amp; Menu)</w:t>
            </w:r>
          </w:p>
        </w:tc>
        <w:tc>
          <w:tcPr>
            <w:tcW w:type="dxa" w:w="3888"/>
            <w:vAlign w:val="center"/>
            <w:tcMar>
              <w:top w:w="100" w:type="dxa"/>
              <w:bottom w:w="100" w:type="dxa"/>
              <w:left w:w="120" w:type="dxa"/>
              <w:right w:w="120" w:type="dxa"/>
            </w:tcMar>
            <w:shd w:fill="F8FAFC"/>
          </w:tcPr>
          <w:p>
            <w:pPr>
              <w:spacing w:before="0" w:after="40" w:line="276" w:lineRule="auto"/>
            </w:pPr>
            <w:r>
              <w:rPr>
                <w:rFonts w:ascii="Arial" w:hAnsi="Arial"/>
                <w:sz w:val="19"/>
              </w:rPr>
              <w:t>• Trang thông tin quán ăn (Ảnh bìa, tên quán, đánh giá, phí ship dự kiến).</w:t>
              <w:br/>
              <w:t>• Danh sách món ăn chia theo nhóm thực đơn.</w:t>
              <w:br/>
              <w:t>• Bottom Sheet chọn Size (S/M/L), Topping và Ghi chú món ăn.</w:t>
            </w:r>
          </w:p>
        </w:tc>
        <w:tc>
          <w:tcPr>
            <w:tcW w:type="dxa" w:w="3557"/>
            <w:vAlign w:val="center"/>
            <w:tcMar>
              <w:top w:w="100" w:type="dxa"/>
              <w:bottom w:w="100" w:type="dxa"/>
              <w:left w:w="120" w:type="dxa"/>
              <w:right w:w="120" w:type="dxa"/>
            </w:tcMar>
            <w:shd w:fill="F8FAFC"/>
          </w:tcPr>
          <w:p>
            <w:pPr>
              <w:spacing w:before="0" w:after="40" w:line="276" w:lineRule="auto"/>
            </w:pPr>
            <w:r>
              <w:rPr>
                <w:rFonts w:ascii="Arial" w:hAnsi="Arial"/>
                <w:sz w:val="19"/>
              </w:rPr>
              <w:t>• Không làm hệ thống bình luận/đánh giá tải ảnh phức tạp (chỉ hiển thị danh sách review mẫu).</w:t>
            </w:r>
          </w:p>
        </w:tc>
      </w:tr>
      <w:tr>
        <w:tc>
          <w:tcPr>
            <w:tcW w:type="dxa" w:w="2160"/>
            <w:vAlign w:val="center"/>
            <w:tcMar>
              <w:top w:w="100" w:type="dxa"/>
              <w:bottom w:w="100" w:type="dxa"/>
              <w:left w:w="120" w:type="dxa"/>
              <w:right w:w="120" w:type="dxa"/>
            </w:tcMar>
          </w:tcPr>
          <w:p>
            <w:pPr>
              <w:spacing w:before="0" w:after="40" w:line="276" w:lineRule="auto"/>
            </w:pPr>
            <w:r>
              <w:rPr>
                <w:rFonts w:ascii="Arial" w:hAnsi="Arial"/>
                <w:sz w:val="19"/>
              </w:rPr>
              <w:t>3. Giỏ hàng &amp; Thanh toán</w:t>
              <w:br/>
              <w:t>(Cart &amp; Checkout)</w:t>
            </w:r>
          </w:p>
        </w:tc>
        <w:tc>
          <w:tcPr>
            <w:tcW w:type="dxa" w:w="3888"/>
            <w:vAlign w:val="center"/>
            <w:tcMar>
              <w:top w:w="100" w:type="dxa"/>
              <w:bottom w:w="100" w:type="dxa"/>
              <w:left w:w="120" w:type="dxa"/>
              <w:right w:w="120" w:type="dxa"/>
            </w:tcMar>
          </w:tcPr>
          <w:p>
            <w:pPr>
              <w:spacing w:before="0" w:after="40" w:line="276" w:lineRule="auto"/>
            </w:pPr>
            <w:r>
              <w:rPr>
                <w:rFonts w:ascii="Arial" w:hAnsi="Arial"/>
                <w:sz w:val="19"/>
              </w:rPr>
              <w:t>• Thêm/tăng/giảm/xóa món trong giỏ hàng; tự động cập nhật tổng tiền.</w:t>
              <w:br/>
              <w:t>• Kiểm tra ràng buộc: 1 giỏ hàng chỉ chứa món của 1 quán.</w:t>
              <w:br/>
              <w:t>• Áp mã giảm giá (Voucher) và chọn phương thức thanh toán.</w:t>
            </w:r>
          </w:p>
        </w:tc>
        <w:tc>
          <w:tcPr>
            <w:tcW w:type="dxa" w:w="3557"/>
            <w:vAlign w:val="center"/>
            <w:tcMar>
              <w:top w:w="100" w:type="dxa"/>
              <w:bottom w:w="100" w:type="dxa"/>
              <w:left w:w="120" w:type="dxa"/>
              <w:right w:w="120" w:type="dxa"/>
            </w:tcMar>
          </w:tcPr>
          <w:p>
            <w:pPr>
              <w:spacing w:before="0" w:after="40" w:line="276" w:lineRule="auto"/>
            </w:pPr>
            <w:r>
              <w:rPr>
                <w:rFonts w:ascii="Arial" w:hAnsi="Arial"/>
                <w:sz w:val="19"/>
              </w:rPr>
              <w:t>• Không tích hợp cổng thanh toán ngân hàng/MoMo thật (chỉ chọn Tiền mặt hoặc Ví điện tử giả lập).</w:t>
            </w:r>
          </w:p>
        </w:tc>
      </w:tr>
      <w:tr>
        <w:tc>
          <w:tcPr>
            <w:tcW w:type="dxa" w:w="2160"/>
            <w:vAlign w:val="center"/>
            <w:tcMar>
              <w:top w:w="100" w:type="dxa"/>
              <w:bottom w:w="100" w:type="dxa"/>
              <w:left w:w="120" w:type="dxa"/>
              <w:right w:w="120" w:type="dxa"/>
            </w:tcMar>
            <w:shd w:fill="F8FAFC"/>
          </w:tcPr>
          <w:p>
            <w:pPr>
              <w:spacing w:before="0" w:after="40" w:line="276" w:lineRule="auto"/>
            </w:pPr>
            <w:r>
              <w:rPr>
                <w:rFonts w:ascii="Arial" w:hAnsi="Arial"/>
                <w:sz w:val="19"/>
              </w:rPr>
              <w:t>4. Theo dõi Đơn hàng</w:t>
              <w:br/>
              <w:t>(Order Tracking)</w:t>
            </w:r>
          </w:p>
        </w:tc>
        <w:tc>
          <w:tcPr>
            <w:tcW w:type="dxa" w:w="3888"/>
            <w:vAlign w:val="center"/>
            <w:tcMar>
              <w:top w:w="100" w:type="dxa"/>
              <w:bottom w:w="100" w:type="dxa"/>
              <w:left w:w="120" w:type="dxa"/>
              <w:right w:w="120" w:type="dxa"/>
            </w:tcMar>
            <w:shd w:fill="F8FAFC"/>
          </w:tcPr>
          <w:p>
            <w:pPr>
              <w:spacing w:before="0" w:after="40" w:line="276" w:lineRule="auto"/>
            </w:pPr>
            <w:r>
              <w:rPr>
                <w:rFonts w:ascii="Arial" w:hAnsi="Arial"/>
                <w:sz w:val="19"/>
              </w:rPr>
              <w:t>• Màn hình trạng thái đơn hàng trực quan 4 bước: Đã nhận đơn -&gt; Quán đang chuẩn bị -&gt; Tài xế đang giao -&gt; Đã giao thành công.</w:t>
              <w:br/>
              <w:t>• Lưu đơn vào mục Lịch sử đơn hàng (Đang giao / Đã hoàn thành).</w:t>
            </w:r>
          </w:p>
        </w:tc>
        <w:tc>
          <w:tcPr>
            <w:tcW w:type="dxa" w:w="3557"/>
            <w:vAlign w:val="center"/>
            <w:tcMar>
              <w:top w:w="100" w:type="dxa"/>
              <w:bottom w:w="100" w:type="dxa"/>
              <w:left w:w="120" w:type="dxa"/>
              <w:right w:w="120" w:type="dxa"/>
            </w:tcMar>
            <w:shd w:fill="F8FAFC"/>
          </w:tcPr>
          <w:p>
            <w:pPr>
              <w:spacing w:before="0" w:after="40" w:line="276" w:lineRule="auto"/>
            </w:pPr>
            <w:r>
              <w:rPr>
                <w:rFonts w:ascii="Arial" w:hAnsi="Arial"/>
                <w:sz w:val="19"/>
              </w:rPr>
              <w:t>• Không làm bản đồ di chuyển xe máy thời gian thực (dùng ảnh bản đồ minh họa tĩnh + bộ đếm Timer 5s tự chuyển trạng thái để Demo).</w:t>
            </w:r>
          </w:p>
        </w:tc>
      </w:tr>
      <w:tr>
        <w:tc>
          <w:tcPr>
            <w:tcW w:type="dxa" w:w="2160"/>
            <w:vAlign w:val="center"/>
            <w:tcMar>
              <w:top w:w="100" w:type="dxa"/>
              <w:bottom w:w="100" w:type="dxa"/>
              <w:left w:w="120" w:type="dxa"/>
              <w:right w:w="120" w:type="dxa"/>
            </w:tcMar>
          </w:tcPr>
          <w:p>
            <w:pPr>
              <w:spacing w:before="0" w:after="40" w:line="276" w:lineRule="auto"/>
            </w:pPr>
            <w:r>
              <w:rPr>
                <w:rFonts w:ascii="Arial" w:hAnsi="Arial"/>
                <w:sz w:val="19"/>
              </w:rPr>
              <w:t>5. Tài khoản &amp; Dữ liệu</w:t>
              <w:br/>
              <w:t>(Auth &amp; Profile)</w:t>
            </w:r>
          </w:p>
        </w:tc>
        <w:tc>
          <w:tcPr>
            <w:tcW w:type="dxa" w:w="3888"/>
            <w:vAlign w:val="center"/>
            <w:tcMar>
              <w:top w:w="100" w:type="dxa"/>
              <w:bottom w:w="100" w:type="dxa"/>
              <w:left w:w="120" w:type="dxa"/>
              <w:right w:w="120" w:type="dxa"/>
            </w:tcMar>
          </w:tcPr>
          <w:p>
            <w:pPr>
              <w:spacing w:before="0" w:after="40" w:line="276" w:lineRule="auto"/>
            </w:pPr>
            <w:r>
              <w:rPr>
                <w:rFonts w:ascii="Arial" w:hAnsi="Arial"/>
                <w:sz w:val="19"/>
              </w:rPr>
              <w:t>• Màn hình Splash, Đăng nhập / Đăng ký cơ bản.</w:t>
              <w:br/>
              <w:t>• Trang thông tin cá nhân, Sổ địa chỉ đã lưu và nút Đăng xuất.</w:t>
            </w:r>
          </w:p>
        </w:tc>
        <w:tc>
          <w:tcPr>
            <w:tcW w:type="dxa" w:w="3557"/>
            <w:vAlign w:val="center"/>
            <w:tcMar>
              <w:top w:w="100" w:type="dxa"/>
              <w:bottom w:w="100" w:type="dxa"/>
              <w:left w:w="120" w:type="dxa"/>
              <w:right w:w="120" w:type="dxa"/>
            </w:tcMar>
          </w:tcPr>
          <w:p>
            <w:pPr>
              <w:spacing w:before="0" w:after="40" w:line="276" w:lineRule="auto"/>
            </w:pPr>
            <w:r>
              <w:rPr>
                <w:rFonts w:ascii="Arial" w:hAnsi="Arial"/>
                <w:sz w:val="19"/>
              </w:rPr>
              <w:t>• Không cần xác thực OTP qua SMS thật (dùng Firebase Auth cơ bản hoặc tài khoản mẫu có sẵn).</w:t>
            </w:r>
          </w:p>
        </w:tc>
      </w:tr>
    </w:tbl>
    <w:tbl>
      <w:tblPr>
        <w:tblW w:type="auto" w:w="0"/>
        <w:jc w:val="center"/>
        <w:tblLook w:firstColumn="1" w:firstRow="1" w:lastColumn="0" w:lastRow="0" w:noHBand="0" w:noVBand="1" w:val="04A0"/>
      </w:tblPr>
      <w:tblGrid>
        <w:gridCol w:w="9605"/>
      </w:tblGrid>
      <w:tr>
        <w:tc>
          <w:tcPr>
            <w:tcW w:type="dxa" w:w="9605"/>
            <w:shd w:fill="E8F8EE"/>
            <w:tcMar>
              <w:top w:w="140" w:type="dxa"/>
              <w:bottom w:w="140" w:type="dxa"/>
              <w:left w:w="180" w:type="dxa"/>
              <w:right w:w="180" w:type="dxa"/>
            </w:tcMar>
            <w:tcBorders>
              <w:top w:val="none"/>
              <w:left w:val="single" w:sz="24" w:space="0" w:color="008037"/>
              <w:bottom w:val="none"/>
              <w:right w:val="none"/>
            </w:tcBorders>
          </w:tcPr>
          <w:p>
            <w:pPr>
              <w:spacing w:before="0" w:after="80"/>
            </w:pPr>
            <w:r>
              <w:rPr>
                <w:rFonts w:ascii="Arial" w:hAnsi="Arial"/>
                <w:b/>
                <w:color w:val="008037"/>
                <w:sz w:val="21"/>
              </w:rPr>
              <w:t>💡 MẸO ĂN ĐIỂM KHI DEMO TRƯỚC GIẢNG VIÊN:</w:t>
            </w:r>
          </w:p>
          <w:p>
            <w:pPr>
              <w:spacing w:before="40" w:after="40" w:line="288" w:lineRule="auto"/>
            </w:pPr>
            <w:r>
              <w:rPr>
                <w:rFonts w:ascii="Arial" w:hAnsi="Arial"/>
                <w:color w:val="1E293B"/>
                <w:sz w:val="20"/>
              </w:rPr>
              <w:t>1. Tại màn hình Theo dõi đơn hàng (Order Tracking), hãy gắn một bộ đếm (Timer tự động chuyển trạng thái sau mỗi 5 giây) HOẶC một nút bấm nhỏ 'Chuyển trạng thái tiếp theo (Demo Mode)' để ngay trên bục giảng, giảng viên thấy được đơn hàng chạy từ lúc Đặt đơn -&gt; Đang giao -&gt; Hoàn tất và nhảy sang tab Lịch sử.</w:t>
            </w:r>
          </w:p>
          <w:p>
            <w:pPr>
              <w:spacing w:before="40" w:after="40" w:line="288" w:lineRule="auto"/>
            </w:pPr>
            <w:r>
              <w:rPr>
                <w:rFonts w:ascii="Arial" w:hAnsi="Arial"/>
                <w:color w:val="1E293B"/>
                <w:sz w:val="20"/>
              </w:rPr>
              <w:t>2. Đầu tư bộ ảnh món ăn và quán ăn thật bắt mắt (lấy từ Unsplash hoặc dữ liệu GrabFood thực tế) lưu vào file JSON mẫu. Giao diện đẹp quyết định 50% ấn tượng ban đầu.</w:t>
            </w:r>
          </w:p>
        </w:tc>
      </w:tr>
    </w:tbl>
    <w:p>
      <w:pPr>
        <w:spacing w:before="0" w:after="80"/>
      </w:pPr>
    </w:p>
    <w:p>
      <w:pPr>
        <w:keepNext/>
        <w:spacing w:before="320" w:after="120"/>
        <w:pBdr>
          <w:bottom w:val="single" w:sz="12" w:space="4" w:color="00B14F"/>
        </w:pBdr>
      </w:pPr>
      <w:r>
        <w:rPr>
          <w:rFonts w:ascii="Arial" w:hAnsi="Arial"/>
          <w:b/>
          <w:color w:val="00B14F"/>
          <w:sz w:val="28"/>
        </w:rPr>
        <w:t xml:space="preserve">PHẦN 2: </w:t>
      </w:r>
      <w:r>
        <w:rPr>
          <w:rFonts w:ascii="Arial" w:hAnsi="Arial"/>
          <w:b/>
          <w:color w:val="008037"/>
          <w:sz w:val="28"/>
        </w:rPr>
        <w:t>PHÂN CÔNG NHÂN SỰ &amp; TRÁCH NHIỆM (5 THÀNH VIÊN)</w:t>
      </w:r>
    </w:p>
    <w:p>
      <w:r>
        <w:t>Để 5 người có thể lập trình song song mà không bị chờ đợi nhau hay xung đột code (Git Conflict), dự án được chia theo mô hình Vertical Slices (mỗi người phụ trách trọn vẹn một cụm màn hình độc lập) kết hợp với 1 bộ khung dữ liệu chung:</w:t>
      </w:r>
    </w:p>
    <w:tbl>
      <w:tblPr>
        <w:tblW w:type="auto" w:w="0"/>
        <w:jc w:val="center"/>
        <w:tblLook w:firstColumn="1" w:firstRow="1" w:lastColumn="0" w:lastRow="0" w:noHBand="0" w:noVBand="1" w:val="04A0"/>
        <w:tblBorders>
          <w:top w:val="single" w:sz="6" w:space="0" w:color="CBD5E1"/>
          <w:bottom w:val="single" w:sz="8" w:space="0" w:color="008037"/>
          <w:left w:val="none"/>
          <w:right w:val="none"/>
          <w:insideH w:val="single" w:sz="4" w:space="0" w:color="CBD5E1"/>
          <w:insideV w:val="single" w:sz="4" w:space="0" w:color="CBD5E1"/>
        </w:tblBorders>
      </w:tblPr>
      <w:tblGrid>
        <w:gridCol w:w="1921"/>
        <w:gridCol w:w="1921"/>
        <w:gridCol w:w="1921"/>
        <w:gridCol w:w="1921"/>
        <w:gridCol w:w="1921"/>
      </w:tblGrid>
      <w:tr>
        <w:tc>
          <w:tcPr>
            <w:tcW w:type="dxa" w:w="1656"/>
            <w:vAlign w:val="center"/>
            <w:tcMar>
              <w:top w:w="100" w:type="dxa"/>
              <w:bottom w:w="100" w:type="dxa"/>
              <w:left w:w="120" w:type="dxa"/>
              <w:right w:w="120" w:type="dxa"/>
            </w:tcMar>
            <w:shd w:fill="008037"/>
          </w:tcPr>
          <w:p>
            <w:pPr>
              <w:spacing w:before="0" w:after="0"/>
              <w:jc w:val="left"/>
            </w:pPr>
            <w:r>
              <w:rPr>
                <w:rFonts w:ascii="Arial" w:hAnsi="Arial"/>
                <w:b/>
                <w:color w:val="FFFFFF"/>
                <w:sz w:val="20"/>
              </w:rPr>
              <w:t>Mã TV &amp; Họ Tên</w:t>
            </w:r>
          </w:p>
        </w:tc>
        <w:tc>
          <w:tcPr>
            <w:tcW w:type="dxa" w:w="1656"/>
            <w:vAlign w:val="center"/>
            <w:tcMar>
              <w:top w:w="100" w:type="dxa"/>
              <w:bottom w:w="100" w:type="dxa"/>
              <w:left w:w="120" w:type="dxa"/>
              <w:right w:w="120" w:type="dxa"/>
            </w:tcMar>
            <w:shd w:fill="008037"/>
          </w:tcPr>
          <w:p>
            <w:pPr>
              <w:spacing w:before="0" w:after="0"/>
              <w:jc w:val="left"/>
            </w:pPr>
            <w:r>
              <w:rPr>
                <w:rFonts w:ascii="Arial" w:hAnsi="Arial"/>
                <w:b/>
                <w:color w:val="FFFFFF"/>
                <w:sz w:val="20"/>
              </w:rPr>
              <w:t>Vai trò</w:t>
            </w:r>
          </w:p>
        </w:tc>
        <w:tc>
          <w:tcPr>
            <w:tcW w:type="dxa" w:w="3096"/>
            <w:vAlign w:val="center"/>
            <w:tcMar>
              <w:top w:w="100" w:type="dxa"/>
              <w:bottom w:w="100" w:type="dxa"/>
              <w:left w:w="120" w:type="dxa"/>
              <w:right w:w="120" w:type="dxa"/>
            </w:tcMar>
            <w:shd w:fill="008037"/>
          </w:tcPr>
          <w:p>
            <w:pPr>
              <w:spacing w:before="0" w:after="0"/>
              <w:jc w:val="left"/>
            </w:pPr>
            <w:r>
              <w:rPr>
                <w:rFonts w:ascii="Arial" w:hAnsi="Arial"/>
                <w:b/>
                <w:color w:val="FFFFFF"/>
                <w:sz w:val="20"/>
              </w:rPr>
              <w:t>Màn hình &amp; Chức năng phụ trách</w:t>
            </w:r>
          </w:p>
        </w:tc>
        <w:tc>
          <w:tcPr>
            <w:tcW w:type="dxa" w:w="1368"/>
            <w:vAlign w:val="center"/>
            <w:tcMar>
              <w:top w:w="100" w:type="dxa"/>
              <w:bottom w:w="100" w:type="dxa"/>
              <w:left w:w="120" w:type="dxa"/>
              <w:right w:w="120" w:type="dxa"/>
            </w:tcMar>
            <w:shd w:fill="008037"/>
          </w:tcPr>
          <w:p>
            <w:pPr>
              <w:spacing w:before="0" w:after="0"/>
              <w:jc w:val="left"/>
            </w:pPr>
            <w:r>
              <w:rPr>
                <w:rFonts w:ascii="Arial" w:hAnsi="Arial"/>
                <w:b/>
                <w:color w:val="FFFFFF"/>
                <w:sz w:val="20"/>
              </w:rPr>
              <w:t>Nhánh Git</w:t>
            </w:r>
          </w:p>
        </w:tc>
        <w:tc>
          <w:tcPr>
            <w:tcW w:type="dxa" w:w="1829"/>
            <w:vAlign w:val="center"/>
            <w:tcMar>
              <w:top w:w="100" w:type="dxa"/>
              <w:bottom w:w="100" w:type="dxa"/>
              <w:left w:w="120" w:type="dxa"/>
              <w:right w:w="120" w:type="dxa"/>
            </w:tcMar>
            <w:shd w:fill="008037"/>
          </w:tcPr>
          <w:p>
            <w:pPr>
              <w:spacing w:before="0" w:after="0"/>
              <w:jc w:val="left"/>
            </w:pPr>
            <w:r>
              <w:rPr>
                <w:rFonts w:ascii="Arial" w:hAnsi="Arial"/>
                <w:b/>
                <w:color w:val="FFFFFF"/>
                <w:sz w:val="20"/>
              </w:rPr>
              <w:t>Đầu ra nghiệm thu (Deliverables)</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Thành viên 1</w:t>
              <w:br/>
              <w:t>(Team Lead)</w:t>
              <w:br/>
              <w:t>[Điền tên: ............]</w:t>
            </w:r>
          </w:p>
        </w:tc>
        <w:tc>
          <w:tcPr>
            <w:tcW w:type="dxa" w:w="1656"/>
            <w:vAlign w:val="center"/>
            <w:tcMar>
              <w:top w:w="100" w:type="dxa"/>
              <w:bottom w:w="100" w:type="dxa"/>
              <w:left w:w="120" w:type="dxa"/>
              <w:right w:w="120" w:type="dxa"/>
            </w:tcMar>
          </w:tcPr>
          <w:p>
            <w:pPr>
              <w:spacing w:before="0" w:after="40" w:line="276" w:lineRule="auto"/>
            </w:pPr>
            <w:r>
              <w:rPr>
                <w:rFonts w:ascii="Arial" w:hAnsi="Arial"/>
                <w:sz w:val="19"/>
              </w:rPr>
              <w:t>Core Architect &amp;</w:t>
              <w:br/>
              <w:t>Home Screen</w:t>
            </w:r>
          </w:p>
        </w:tc>
        <w:tc>
          <w:tcPr>
            <w:tcW w:type="dxa" w:w="3096"/>
            <w:vAlign w:val="center"/>
            <w:tcMar>
              <w:top w:w="100" w:type="dxa"/>
              <w:bottom w:w="100" w:type="dxa"/>
              <w:left w:w="120" w:type="dxa"/>
              <w:right w:w="120" w:type="dxa"/>
            </w:tcMar>
          </w:tcPr>
          <w:p>
            <w:pPr>
              <w:spacing w:before="0" w:after="40" w:line="276" w:lineRule="auto"/>
            </w:pPr>
            <w:r>
              <w:rPr>
                <w:rFonts w:ascii="Arial" w:hAnsi="Arial"/>
                <w:sz w:val="19"/>
              </w:rPr>
              <w:t>• Khởi tạo Base Project, cấu hình Router/Navigation, Theme (màu sắc, font).</w:t>
              <w:br/>
              <w:t>• Xây dựng các class Data Model chung.</w:t>
              <w:br/>
              <w:t>• Code màn hình Trang chủ (Home), Tìm kiếm (Search) và Lọc danh mục (Category Filter).</w:t>
            </w:r>
          </w:p>
        </w:tc>
        <w:tc>
          <w:tcPr>
            <w:tcW w:type="dxa" w:w="1368"/>
            <w:vAlign w:val="center"/>
            <w:tcMar>
              <w:top w:w="100" w:type="dxa"/>
              <w:bottom w:w="100" w:type="dxa"/>
              <w:left w:w="120" w:type="dxa"/>
              <w:right w:w="120" w:type="dxa"/>
            </w:tcMar>
          </w:tcPr>
          <w:p>
            <w:pPr>
              <w:spacing w:before="0" w:after="40" w:line="276" w:lineRule="auto"/>
            </w:pPr>
            <w:r>
              <w:rPr>
                <w:rFonts w:ascii="Arial" w:hAnsi="Arial"/>
                <w:sz w:val="19"/>
              </w:rPr>
              <w:t>feat/core-home</w:t>
            </w:r>
          </w:p>
        </w:tc>
        <w:tc>
          <w:tcPr>
            <w:tcW w:type="dxa" w:w="1829"/>
            <w:vAlign w:val="center"/>
            <w:tcMar>
              <w:top w:w="100" w:type="dxa"/>
              <w:bottom w:w="100" w:type="dxa"/>
              <w:left w:w="120" w:type="dxa"/>
              <w:right w:w="120" w:type="dxa"/>
            </w:tcMar>
          </w:tcPr>
          <w:p>
            <w:pPr>
              <w:spacing w:before="0" w:after="40" w:line="276" w:lineRule="auto"/>
            </w:pPr>
            <w:r>
              <w:rPr>
                <w:rFonts w:ascii="Arial" w:hAnsi="Arial"/>
                <w:sz w:val="19"/>
              </w:rPr>
              <w:t>• Base code chạy ổn định.</w:t>
              <w:br/>
              <w:t>• Màn hình Home hiển thị danh sách quán, tìm kiếm &amp; lọc mượt mà.</w:t>
            </w:r>
          </w:p>
        </w:tc>
      </w:tr>
      <w:tr>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Thành viên 2</w:t>
              <w:br/>
              <w:t>[Điền tên: ............]</w:t>
            </w:r>
          </w:p>
        </w:tc>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Restaurant &amp;</w:t>
              <w:br/>
              <w:t>Menu Developer</w:t>
            </w:r>
          </w:p>
        </w:tc>
        <w:tc>
          <w:tcPr>
            <w:tcW w:type="dxa" w:w="3096"/>
            <w:vAlign w:val="center"/>
            <w:tcMar>
              <w:top w:w="100" w:type="dxa"/>
              <w:bottom w:w="100" w:type="dxa"/>
              <w:left w:w="120" w:type="dxa"/>
              <w:right w:w="120" w:type="dxa"/>
            </w:tcMar>
            <w:shd w:fill="F8FAFC"/>
          </w:tcPr>
          <w:p>
            <w:pPr>
              <w:spacing w:before="0" w:after="40" w:line="276" w:lineRule="auto"/>
            </w:pPr>
            <w:r>
              <w:rPr>
                <w:rFonts w:ascii="Arial" w:hAnsi="Arial"/>
                <w:sz w:val="19"/>
              </w:rPr>
              <w:t>• Màn hình Chi tiết quán ăn (Header ảnh quán, thông tin, tab danh mục món).</w:t>
              <w:br/>
              <w:t>• Danh sách món ăn trong quán.</w:t>
              <w:br/>
              <w:t>• Màn hình / Bottom Sheet chọn chi tiết món (Size, Topping, Số lượng, Ghi chú).</w:t>
            </w:r>
          </w:p>
        </w:tc>
        <w:tc>
          <w:tcPr>
            <w:tcW w:type="dxa" w:w="1368"/>
            <w:vAlign w:val="center"/>
            <w:tcMar>
              <w:top w:w="100" w:type="dxa"/>
              <w:bottom w:w="100" w:type="dxa"/>
              <w:left w:w="120" w:type="dxa"/>
              <w:right w:w="120" w:type="dxa"/>
            </w:tcMar>
            <w:shd w:fill="F8FAFC"/>
          </w:tcPr>
          <w:p>
            <w:pPr>
              <w:spacing w:before="0" w:after="40" w:line="276" w:lineRule="auto"/>
            </w:pPr>
            <w:r>
              <w:rPr>
                <w:rFonts w:ascii="Arial" w:hAnsi="Arial"/>
                <w:sz w:val="19"/>
              </w:rPr>
              <w:t>feat/store-menu</w:t>
            </w:r>
          </w:p>
        </w:tc>
        <w:tc>
          <w:tcPr>
            <w:tcW w:type="dxa" w:w="1829"/>
            <w:vAlign w:val="center"/>
            <w:tcMar>
              <w:top w:w="100" w:type="dxa"/>
              <w:bottom w:w="100" w:type="dxa"/>
              <w:left w:w="120" w:type="dxa"/>
              <w:right w:w="120" w:type="dxa"/>
            </w:tcMar>
            <w:shd w:fill="F8FAFC"/>
          </w:tcPr>
          <w:p>
            <w:pPr>
              <w:spacing w:before="0" w:after="40" w:line="276" w:lineRule="auto"/>
            </w:pPr>
            <w:r>
              <w:rPr>
                <w:rFonts w:ascii="Arial" w:hAnsi="Arial"/>
                <w:sz w:val="19"/>
              </w:rPr>
              <w:t>• Xem được chi tiết quán.</w:t>
              <w:br/>
              <w:t>• Chọn được món + topping và truyền đúng dữ liệu vào Giỏ hàng.</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Thành viên 3</w:t>
              <w:br/>
              <w:t>[Điền tên: ............]</w:t>
            </w:r>
          </w:p>
        </w:tc>
        <w:tc>
          <w:tcPr>
            <w:tcW w:type="dxa" w:w="1656"/>
            <w:vAlign w:val="center"/>
            <w:tcMar>
              <w:top w:w="100" w:type="dxa"/>
              <w:bottom w:w="100" w:type="dxa"/>
              <w:left w:w="120" w:type="dxa"/>
              <w:right w:w="120" w:type="dxa"/>
            </w:tcMar>
          </w:tcPr>
          <w:p>
            <w:pPr>
              <w:spacing w:before="0" w:after="40" w:line="276" w:lineRule="auto"/>
            </w:pPr>
            <w:r>
              <w:rPr>
                <w:rFonts w:ascii="Arial" w:hAnsi="Arial"/>
                <w:sz w:val="19"/>
              </w:rPr>
              <w:t>Cart, Voucher &amp;</w:t>
              <w:br/>
              <w:t>Checkout Dev</w:t>
            </w:r>
          </w:p>
        </w:tc>
        <w:tc>
          <w:tcPr>
            <w:tcW w:type="dxa" w:w="3096"/>
            <w:vAlign w:val="center"/>
            <w:tcMar>
              <w:top w:w="100" w:type="dxa"/>
              <w:bottom w:w="100" w:type="dxa"/>
              <w:left w:w="120" w:type="dxa"/>
              <w:right w:w="120" w:type="dxa"/>
            </w:tcMar>
          </w:tcPr>
          <w:p>
            <w:pPr>
              <w:spacing w:before="0" w:after="40" w:line="276" w:lineRule="auto"/>
            </w:pPr>
            <w:r>
              <w:rPr>
                <w:rFonts w:ascii="Arial" w:hAnsi="Arial"/>
                <w:sz w:val="19"/>
              </w:rPr>
              <w:t>• Xây dựng State Management cho Giỏ hàng (Cart Provider/Store).</w:t>
              <w:br/>
              <w:t>• Màn hình Giỏ hàng (tăng/giảm/xóa món) &amp; cảnh báo khi thêm món khác quán.</w:t>
              <w:br/>
              <w:t>• Màn hình Thanh toán (Checkout) &amp; Áp mã giảm giá (Voucher).</w:t>
            </w:r>
          </w:p>
        </w:tc>
        <w:tc>
          <w:tcPr>
            <w:tcW w:type="dxa" w:w="1368"/>
            <w:vAlign w:val="center"/>
            <w:tcMar>
              <w:top w:w="100" w:type="dxa"/>
              <w:bottom w:w="100" w:type="dxa"/>
              <w:left w:w="120" w:type="dxa"/>
              <w:right w:w="120" w:type="dxa"/>
            </w:tcMar>
          </w:tcPr>
          <w:p>
            <w:pPr>
              <w:spacing w:before="0" w:after="40" w:line="276" w:lineRule="auto"/>
            </w:pPr>
            <w:r>
              <w:rPr>
                <w:rFonts w:ascii="Arial" w:hAnsi="Arial"/>
                <w:sz w:val="19"/>
              </w:rPr>
              <w:t>feat/cart-checkout</w:t>
            </w:r>
          </w:p>
        </w:tc>
        <w:tc>
          <w:tcPr>
            <w:tcW w:type="dxa" w:w="1829"/>
            <w:vAlign w:val="center"/>
            <w:tcMar>
              <w:top w:w="100" w:type="dxa"/>
              <w:bottom w:w="100" w:type="dxa"/>
              <w:left w:w="120" w:type="dxa"/>
              <w:right w:w="120" w:type="dxa"/>
            </w:tcMar>
          </w:tcPr>
          <w:p>
            <w:pPr>
              <w:spacing w:before="0" w:after="40" w:line="276" w:lineRule="auto"/>
            </w:pPr>
            <w:r>
              <w:rPr>
                <w:rFonts w:ascii="Arial" w:hAnsi="Arial"/>
                <w:sz w:val="19"/>
              </w:rPr>
              <w:t>• Tính đúng: Tạm tính + Phí ship - Giảm giá = Tổng thanh toán.</w:t>
              <w:br/>
              <w:t>• Tạo được đối tượng Order khi bấm Đặt đơn.</w:t>
            </w:r>
          </w:p>
        </w:tc>
      </w:tr>
      <w:tr>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Thành viên 4</w:t>
              <w:br/>
              <w:t>[Điền tên: ............]</w:t>
            </w:r>
          </w:p>
        </w:tc>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Order Tracking &amp;</w:t>
              <w:br/>
              <w:t>History Dev</w:t>
            </w:r>
          </w:p>
        </w:tc>
        <w:tc>
          <w:tcPr>
            <w:tcW w:type="dxa" w:w="3096"/>
            <w:vAlign w:val="center"/>
            <w:tcMar>
              <w:top w:w="100" w:type="dxa"/>
              <w:bottom w:w="100" w:type="dxa"/>
              <w:left w:w="120" w:type="dxa"/>
              <w:right w:w="120" w:type="dxa"/>
            </w:tcMar>
            <w:shd w:fill="F8FAFC"/>
          </w:tcPr>
          <w:p>
            <w:pPr>
              <w:spacing w:before="0" w:after="40" w:line="276" w:lineRule="auto"/>
            </w:pPr>
            <w:r>
              <w:rPr>
                <w:rFonts w:ascii="Arial" w:hAnsi="Arial"/>
                <w:sz w:val="19"/>
              </w:rPr>
              <w:t>• Màn hình Theo dõi đơn hàng trực tiếp (Stepper 4 bước trạng thái + thông tin tài xế giả lập).</w:t>
              <w:br/>
              <w:t>• Cơ chế tự động chuyển trạng thái đơn hàng khi Demo.</w:t>
              <w:br/>
              <w:t>• Màn hình Lịch sử đơn hàng (Đang đến / Đã hoàn tất) &amp; Đặt lại đơn.</w:t>
            </w:r>
          </w:p>
        </w:tc>
        <w:tc>
          <w:tcPr>
            <w:tcW w:type="dxa" w:w="1368"/>
            <w:vAlign w:val="center"/>
            <w:tcMar>
              <w:top w:w="100" w:type="dxa"/>
              <w:bottom w:w="100" w:type="dxa"/>
              <w:left w:w="120" w:type="dxa"/>
              <w:right w:w="120" w:type="dxa"/>
            </w:tcMar>
            <w:shd w:fill="F8FAFC"/>
          </w:tcPr>
          <w:p>
            <w:pPr>
              <w:spacing w:before="0" w:after="40" w:line="276" w:lineRule="auto"/>
            </w:pPr>
            <w:r>
              <w:rPr>
                <w:rFonts w:ascii="Arial" w:hAnsi="Arial"/>
                <w:sz w:val="19"/>
              </w:rPr>
              <w:t>feat/order-tracking</w:t>
            </w:r>
          </w:p>
        </w:tc>
        <w:tc>
          <w:tcPr>
            <w:tcW w:type="dxa" w:w="1829"/>
            <w:vAlign w:val="center"/>
            <w:tcMar>
              <w:top w:w="100" w:type="dxa"/>
              <w:bottom w:w="100" w:type="dxa"/>
              <w:left w:w="120" w:type="dxa"/>
              <w:right w:w="120" w:type="dxa"/>
            </w:tcMar>
            <w:shd w:fill="F8FAFC"/>
          </w:tcPr>
          <w:p>
            <w:pPr>
              <w:spacing w:before="0" w:after="40" w:line="276" w:lineRule="auto"/>
            </w:pPr>
            <w:r>
              <w:rPr>
                <w:rFonts w:ascii="Arial" w:hAnsi="Arial"/>
                <w:sz w:val="19"/>
              </w:rPr>
              <w:t>• Hiệu ứng chuyển trạng thái đơn hàng trực quan.</w:t>
              <w:br/>
              <w:t>• Lưu và xem lại được các đơn vừa đặt.</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Thành viên 5</w:t>
              <w:br/>
              <w:t>[Điền tên: ............]</w:t>
            </w:r>
          </w:p>
        </w:tc>
        <w:tc>
          <w:tcPr>
            <w:tcW w:type="dxa" w:w="1656"/>
            <w:vAlign w:val="center"/>
            <w:tcMar>
              <w:top w:w="100" w:type="dxa"/>
              <w:bottom w:w="100" w:type="dxa"/>
              <w:left w:w="120" w:type="dxa"/>
              <w:right w:w="120" w:type="dxa"/>
            </w:tcMar>
          </w:tcPr>
          <w:p>
            <w:pPr>
              <w:spacing w:before="0" w:after="40" w:line="276" w:lineRule="auto"/>
            </w:pPr>
            <w:r>
              <w:rPr>
                <w:rFonts w:ascii="Arial" w:hAnsi="Arial"/>
                <w:sz w:val="19"/>
              </w:rPr>
              <w:t>Auth, Profile,</w:t>
              <w:br/>
              <w:t>Mock Data &amp; Slide</w:t>
            </w:r>
          </w:p>
        </w:tc>
        <w:tc>
          <w:tcPr>
            <w:tcW w:type="dxa" w:w="3096"/>
            <w:vAlign w:val="center"/>
            <w:tcMar>
              <w:top w:w="100" w:type="dxa"/>
              <w:bottom w:w="100" w:type="dxa"/>
              <w:left w:w="120" w:type="dxa"/>
              <w:right w:w="120" w:type="dxa"/>
            </w:tcMar>
          </w:tcPr>
          <w:p>
            <w:pPr>
              <w:spacing w:before="0" w:after="40" w:line="276" w:lineRule="auto"/>
            </w:pPr>
            <w:r>
              <w:rPr>
                <w:rFonts w:ascii="Arial" w:hAnsi="Arial"/>
                <w:sz w:val="19"/>
              </w:rPr>
              <w:t>• Màn hình Splash, Onboarding, Đăng nhập / Đăng ký &amp; Trang cá nhân (Profile).</w:t>
              <w:br/>
              <w:t>• Chuẩn bị toàn bộ file JSON dữ liệu mẫu (10 quán, 40 món ăn, 5 mã giảm giá).</w:t>
              <w:br/>
              <w:t>• Thiết kế Slide thuyết trình &amp; quay video Demo dự phòng.</w:t>
            </w:r>
          </w:p>
        </w:tc>
        <w:tc>
          <w:tcPr>
            <w:tcW w:type="dxa" w:w="1368"/>
            <w:vAlign w:val="center"/>
            <w:tcMar>
              <w:top w:w="100" w:type="dxa"/>
              <w:bottom w:w="100" w:type="dxa"/>
              <w:left w:w="120" w:type="dxa"/>
              <w:right w:w="120" w:type="dxa"/>
            </w:tcMar>
          </w:tcPr>
          <w:p>
            <w:pPr>
              <w:spacing w:before="0" w:after="40" w:line="276" w:lineRule="auto"/>
            </w:pPr>
            <w:r>
              <w:rPr>
                <w:rFonts w:ascii="Arial" w:hAnsi="Arial"/>
                <w:sz w:val="19"/>
              </w:rPr>
              <w:t>feat/auth-profile</w:t>
            </w:r>
          </w:p>
        </w:tc>
        <w:tc>
          <w:tcPr>
            <w:tcW w:type="dxa" w:w="1829"/>
            <w:vAlign w:val="center"/>
            <w:tcMar>
              <w:top w:w="100" w:type="dxa"/>
              <w:bottom w:w="100" w:type="dxa"/>
              <w:left w:w="120" w:type="dxa"/>
              <w:right w:w="120" w:type="dxa"/>
            </w:tcMar>
          </w:tcPr>
          <w:p>
            <w:pPr>
              <w:spacing w:before="0" w:after="40" w:line="276" w:lineRule="auto"/>
            </w:pPr>
            <w:r>
              <w:rPr>
                <w:rFonts w:ascii="Arial" w:hAnsi="Arial"/>
                <w:sz w:val="19"/>
              </w:rPr>
              <w:t>• Luồng đăng nhập hoàn chỉnh.</w:t>
              <w:br/>
              <w:t>• Bộ dữ liệu JSON giàu hình ảnh.</w:t>
              <w:br/>
              <w:t>• Slide báo cáo &amp; Video Demo.</w:t>
            </w:r>
          </w:p>
        </w:tc>
      </w:tr>
    </w:tbl>
    <w:p>
      <w:pPr>
        <w:keepNext/>
        <w:spacing w:before="320" w:after="120"/>
        <w:pBdr>
          <w:bottom w:val="single" w:sz="12" w:space="4" w:color="00B14F"/>
        </w:pBdr>
      </w:pPr>
      <w:r>
        <w:rPr>
          <w:rFonts w:ascii="Arial" w:hAnsi="Arial"/>
          <w:b/>
          <w:color w:val="00B14F"/>
          <w:sz w:val="28"/>
        </w:rPr>
        <w:t xml:space="preserve">PHẦN 3: </w:t>
      </w:r>
      <w:r>
        <w:rPr>
          <w:rFonts w:ascii="Arial" w:hAnsi="Arial"/>
          <w:b/>
          <w:color w:val="008037"/>
          <w:sz w:val="28"/>
        </w:rPr>
        <w:t>KIẾN TRÚC KỸ THUẬT, DATA SCHEMA &amp; QUY TRÌNH GIT</w:t>
      </w:r>
    </w:p>
    <w:p>
      <w:pPr>
        <w:keepNext/>
        <w:spacing w:before="200" w:after="80"/>
      </w:pPr>
      <w:r>
        <w:rPr>
          <w:rFonts w:ascii="Arial" w:hAnsi="Arial"/>
          <w:b/>
          <w:color w:val="008037"/>
          <w:sz w:val="23"/>
        </w:rPr>
        <w:t>3.1. Cấu trúc Thư mục Chuẩn (Folder Structure)</w:t>
      </w:r>
    </w:p>
    <w:p>
      <w:r>
        <w:t>Tất cả thành viên tuân thủ đúng cấu trúc thư mục dưới đây (áp dụng tương đương cho Flutter, React Native hoặc Android Kotlin) để dễ dàng ghép code vào ngày Thứ Hai:</w:t>
      </w:r>
    </w:p>
    <w:p>
      <w:pPr>
        <w:pStyle w:val="ListBullet"/>
        <w:spacing w:before="40" w:after="80" w:line="288" w:lineRule="auto"/>
      </w:pPr>
      <w:r>
        <w:rPr>
          <w:rFonts w:ascii="Arial" w:hAnsi="Arial"/>
          <w:b/>
          <w:color w:val="1E293B"/>
        </w:rPr>
        <w:t xml:space="preserve">models/: </w:t>
      </w:r>
      <w:r>
        <w:rPr>
          <w:rFonts w:ascii="Arial" w:hAnsi="Arial"/>
          <w:color w:val="1E293B"/>
        </w:rPr>
        <w:t>Chứa định nghĩa cấu trúc dữ liệu (restaurant, dish, option_item, cart_item, order, voucher, user).</w:t>
      </w:r>
    </w:p>
    <w:p>
      <w:pPr>
        <w:pStyle w:val="ListBullet"/>
        <w:spacing w:before="40" w:after="80" w:line="288" w:lineRule="auto"/>
      </w:pPr>
      <w:r>
        <w:rPr>
          <w:rFonts w:ascii="Arial" w:hAnsi="Arial"/>
          <w:b/>
          <w:color w:val="1E293B"/>
        </w:rPr>
        <w:t xml:space="preserve">data/ hoặc assets/mock/: </w:t>
      </w:r>
      <w:r>
        <w:rPr>
          <w:rFonts w:ascii="Arial" w:hAnsi="Arial"/>
          <w:color w:val="1E293B"/>
        </w:rPr>
        <w:t>Chứa file JSON dữ liệu mẫu (restaurants.json, vouchers.json) và dữ liệu khởi tạo ban đầu.</w:t>
      </w:r>
    </w:p>
    <w:p>
      <w:pPr>
        <w:pStyle w:val="ListBullet"/>
        <w:spacing w:before="40" w:after="80" w:line="288" w:lineRule="auto"/>
      </w:pPr>
      <w:r>
        <w:rPr>
          <w:rFonts w:ascii="Arial" w:hAnsi="Arial"/>
          <w:b/>
          <w:color w:val="1E293B"/>
        </w:rPr>
        <w:t xml:space="preserve">providers/ hoặc store/ (State Management): </w:t>
      </w:r>
      <w:r>
        <w:rPr>
          <w:rFonts w:ascii="Arial" w:hAnsi="Arial"/>
          <w:color w:val="1E293B"/>
        </w:rPr>
        <w:t>Chứa bộ quản lý trạng thái toàn cục: AuthProvider, CartProvider, OrderProvider.</w:t>
      </w:r>
    </w:p>
    <w:p>
      <w:pPr>
        <w:pStyle w:val="ListBullet"/>
        <w:spacing w:before="40" w:after="80" w:line="288" w:lineRule="auto"/>
      </w:pPr>
      <w:r>
        <w:rPr>
          <w:rFonts w:ascii="Arial" w:hAnsi="Arial"/>
          <w:b/>
          <w:color w:val="1E293B"/>
        </w:rPr>
        <w:t xml:space="preserve">screens/ (Views): </w:t>
      </w:r>
      <w:r>
        <w:rPr>
          <w:rFonts w:ascii="Arial" w:hAnsi="Arial"/>
          <w:color w:val="1E293B"/>
        </w:rPr>
        <w:t>Chia làm 5 thư mục con tương ứng với 5 thành viên (home/, restaurant/, cart/, order/, auth/) để không ai sửa nhầm vào file của người khác.</w:t>
      </w:r>
    </w:p>
    <w:p>
      <w:pPr>
        <w:pStyle w:val="ListBullet"/>
        <w:spacing w:before="40" w:after="80" w:line="288" w:lineRule="auto"/>
      </w:pPr>
      <w:r>
        <w:rPr>
          <w:rFonts w:ascii="Arial" w:hAnsi="Arial"/>
          <w:b/>
          <w:color w:val="1E293B"/>
        </w:rPr>
        <w:t xml:space="preserve">widgets/ hoặc components/: </w:t>
      </w:r>
      <w:r>
        <w:rPr>
          <w:rFonts w:ascii="Arial" w:hAnsi="Arial"/>
          <w:color w:val="1E293B"/>
        </w:rPr>
        <w:t>Chứa các thành phần giao diện dùng chung (Button, FoodCard, PriceTag, LoadingShimmer).</w:t>
      </w:r>
    </w:p>
    <w:p>
      <w:pPr>
        <w:keepNext/>
        <w:spacing w:before="200" w:after="80"/>
      </w:pPr>
      <w:r>
        <w:rPr>
          <w:rFonts w:ascii="Arial" w:hAnsi="Arial"/>
          <w:b/>
          <w:color w:val="008037"/>
          <w:sz w:val="23"/>
        </w:rPr>
        <w:t>3.2. Thống nhất Cấu trúc Dữ liệu (Data Schema) — Chốt ngay Ngày 1</w:t>
      </w:r>
    </w:p>
    <w:p>
      <w:r>
        <w:t>Để tránh tình trạng người dùng biến 'price', người dùng biến 'cost' gây lỗi khi ghép code, cả nhóm thống nhất các trường dữ liệu cốt lõi sau:</w:t>
      </w:r>
    </w:p>
    <w:tbl>
      <w:tblPr>
        <w:tblW w:type="auto" w:w="0"/>
        <w:jc w:val="center"/>
        <w:tblLook w:firstColumn="1" w:firstRow="1" w:lastColumn="0" w:lastRow="0" w:noHBand="0" w:noVBand="1" w:val="04A0"/>
        <w:tblBorders>
          <w:top w:val="single" w:sz="6" w:space="0" w:color="CBD5E1"/>
          <w:bottom w:val="single" w:sz="8" w:space="0" w:color="008037"/>
          <w:left w:val="none"/>
          <w:right w:val="none"/>
          <w:insideH w:val="single" w:sz="4" w:space="0" w:color="CBD5E1"/>
          <w:insideV w:val="single" w:sz="4" w:space="0" w:color="CBD5E1"/>
        </w:tblBorders>
      </w:tblPr>
      <w:tblGrid>
        <w:gridCol w:w="3202"/>
        <w:gridCol w:w="3202"/>
        <w:gridCol w:w="3202"/>
      </w:tblGrid>
      <w:tr>
        <w:tc>
          <w:tcPr>
            <w:tcW w:type="dxa" w:w="1872"/>
            <w:vAlign w:val="center"/>
            <w:tcMar>
              <w:top w:w="100" w:type="dxa"/>
              <w:bottom w:w="100" w:type="dxa"/>
              <w:left w:w="120" w:type="dxa"/>
              <w:right w:w="120" w:type="dxa"/>
            </w:tcMar>
            <w:shd w:fill="008037"/>
          </w:tcPr>
          <w:p>
            <w:pPr>
              <w:spacing w:before="0" w:after="0"/>
              <w:jc w:val="left"/>
            </w:pPr>
            <w:r>
              <w:rPr>
                <w:rFonts w:ascii="Arial" w:hAnsi="Arial"/>
                <w:b/>
                <w:color w:val="FFFFFF"/>
                <w:sz w:val="20"/>
              </w:rPr>
              <w:t>Đối tượng (Model)</w:t>
            </w:r>
          </w:p>
        </w:tc>
        <w:tc>
          <w:tcPr>
            <w:tcW w:type="dxa" w:w="3888"/>
            <w:vAlign w:val="center"/>
            <w:tcMar>
              <w:top w:w="100" w:type="dxa"/>
              <w:bottom w:w="100" w:type="dxa"/>
              <w:left w:w="120" w:type="dxa"/>
              <w:right w:w="120" w:type="dxa"/>
            </w:tcMar>
            <w:shd w:fill="008037"/>
          </w:tcPr>
          <w:p>
            <w:pPr>
              <w:spacing w:before="0" w:after="0"/>
              <w:jc w:val="left"/>
            </w:pPr>
            <w:r>
              <w:rPr>
                <w:rFonts w:ascii="Arial" w:hAnsi="Arial"/>
                <w:b/>
                <w:color w:val="FFFFFF"/>
                <w:sz w:val="20"/>
              </w:rPr>
              <w:t>Các trường dữ liệu chính (Fields)</w:t>
            </w:r>
          </w:p>
        </w:tc>
        <w:tc>
          <w:tcPr>
            <w:tcW w:type="dxa" w:w="3845"/>
            <w:vAlign w:val="center"/>
            <w:tcMar>
              <w:top w:w="100" w:type="dxa"/>
              <w:bottom w:w="100" w:type="dxa"/>
              <w:left w:w="120" w:type="dxa"/>
              <w:right w:w="120" w:type="dxa"/>
            </w:tcMar>
            <w:shd w:fill="008037"/>
          </w:tcPr>
          <w:p>
            <w:pPr>
              <w:spacing w:before="0" w:after="0"/>
              <w:jc w:val="left"/>
            </w:pPr>
            <w:r>
              <w:rPr>
                <w:rFonts w:ascii="Arial" w:hAnsi="Arial"/>
                <w:b/>
                <w:color w:val="FFFFFF"/>
                <w:sz w:val="20"/>
              </w:rPr>
              <w:t>Ghi chú nghiệp vụ cho các thành viên</w:t>
            </w:r>
          </w:p>
        </w:tc>
      </w:tr>
      <w:tr>
        <w:tc>
          <w:tcPr>
            <w:tcW w:type="dxa" w:w="1872"/>
            <w:vAlign w:val="center"/>
            <w:tcMar>
              <w:top w:w="100" w:type="dxa"/>
              <w:bottom w:w="100" w:type="dxa"/>
              <w:left w:w="120" w:type="dxa"/>
              <w:right w:w="120" w:type="dxa"/>
            </w:tcMar>
          </w:tcPr>
          <w:p>
            <w:pPr>
              <w:spacing w:before="0" w:after="40" w:line="276" w:lineRule="auto"/>
            </w:pPr>
            <w:r>
              <w:rPr>
                <w:rFonts w:ascii="Arial" w:hAnsi="Arial"/>
                <w:sz w:val="19"/>
              </w:rPr>
              <w:t>Restaurant</w:t>
              <w:br/>
              <w:t>(Quán ăn)</w:t>
            </w:r>
          </w:p>
        </w:tc>
        <w:tc>
          <w:tcPr>
            <w:tcW w:type="dxa" w:w="3888"/>
            <w:vAlign w:val="center"/>
            <w:tcMar>
              <w:top w:w="100" w:type="dxa"/>
              <w:bottom w:w="100" w:type="dxa"/>
              <w:left w:w="120" w:type="dxa"/>
              <w:right w:w="120" w:type="dxa"/>
            </w:tcMar>
          </w:tcPr>
          <w:p>
            <w:pPr>
              <w:spacing w:before="0" w:after="40" w:line="276" w:lineRule="auto"/>
            </w:pPr>
            <w:r>
              <w:rPr>
                <w:rFonts w:ascii="Arial" w:hAnsi="Arial"/>
                <w:sz w:val="19"/>
              </w:rPr>
              <w:t>id, name, imageUrl, address, rating, reviewCount, deliveryTime (phút), distance (km), deliveryFee, categoryId, isPromo</w:t>
            </w:r>
          </w:p>
        </w:tc>
        <w:tc>
          <w:tcPr>
            <w:tcW w:type="dxa" w:w="3845"/>
            <w:vAlign w:val="center"/>
            <w:tcMar>
              <w:top w:w="100" w:type="dxa"/>
              <w:bottom w:w="100" w:type="dxa"/>
              <w:left w:w="120" w:type="dxa"/>
              <w:right w:w="120" w:type="dxa"/>
            </w:tcMar>
          </w:tcPr>
          <w:p>
            <w:pPr>
              <w:spacing w:before="0" w:after="40" w:line="276" w:lineRule="auto"/>
            </w:pPr>
            <w:r>
              <w:rPr>
                <w:rFonts w:ascii="Arial" w:hAnsi="Arial"/>
                <w:sz w:val="19"/>
              </w:rPr>
              <w:t>TV1 hiển thị ngoài trang Home; TV2 nhận đối tượng này (hoặc id) để mở trang Chi tiết quán.</w:t>
            </w:r>
          </w:p>
        </w:tc>
      </w:tr>
      <w:tr>
        <w:tc>
          <w:tcPr>
            <w:tcW w:type="dxa" w:w="1872"/>
            <w:vAlign w:val="center"/>
            <w:tcMar>
              <w:top w:w="100" w:type="dxa"/>
              <w:bottom w:w="100" w:type="dxa"/>
              <w:left w:w="120" w:type="dxa"/>
              <w:right w:w="120" w:type="dxa"/>
            </w:tcMar>
            <w:shd w:fill="F8FAFC"/>
          </w:tcPr>
          <w:p>
            <w:pPr>
              <w:spacing w:before="0" w:after="40" w:line="276" w:lineRule="auto"/>
            </w:pPr>
            <w:r>
              <w:rPr>
                <w:rFonts w:ascii="Arial" w:hAnsi="Arial"/>
                <w:sz w:val="19"/>
              </w:rPr>
              <w:t>Dish &amp; Option</w:t>
              <w:br/>
              <w:t>(Món ăn &amp; Topping)</w:t>
            </w:r>
          </w:p>
        </w:tc>
        <w:tc>
          <w:tcPr>
            <w:tcW w:type="dxa" w:w="3888"/>
            <w:vAlign w:val="center"/>
            <w:tcMar>
              <w:top w:w="100" w:type="dxa"/>
              <w:bottom w:w="100" w:type="dxa"/>
              <w:left w:w="120" w:type="dxa"/>
              <w:right w:w="120" w:type="dxa"/>
            </w:tcMar>
            <w:shd w:fill="F8FAFC"/>
          </w:tcPr>
          <w:p>
            <w:pPr>
              <w:spacing w:before="0" w:after="40" w:line="276" w:lineRule="auto"/>
            </w:pPr>
            <w:r>
              <w:rPr>
                <w:rFonts w:ascii="Arial" w:hAnsi="Arial"/>
                <w:sz w:val="19"/>
              </w:rPr>
              <w:t>id, restaurantId, categoryName, name, description, price, imageUrl, options: [{id, name, extraPrice}]</w:t>
            </w:r>
          </w:p>
        </w:tc>
        <w:tc>
          <w:tcPr>
            <w:tcW w:type="dxa" w:w="3845"/>
            <w:vAlign w:val="center"/>
            <w:tcMar>
              <w:top w:w="100" w:type="dxa"/>
              <w:bottom w:w="100" w:type="dxa"/>
              <w:left w:w="120" w:type="dxa"/>
              <w:right w:w="120" w:type="dxa"/>
            </w:tcMar>
            <w:shd w:fill="F8FAFC"/>
          </w:tcPr>
          <w:p>
            <w:pPr>
              <w:spacing w:before="0" w:after="40" w:line="276" w:lineRule="auto"/>
            </w:pPr>
            <w:r>
              <w:rPr>
                <w:rFonts w:ascii="Arial" w:hAnsi="Arial"/>
                <w:sz w:val="19"/>
              </w:rPr>
              <w:t>TV5 chuẩn bị ít nhất 4–6 món cho mỗi quán. TV2 hiển thị danh sách món và các lựa chọn Topping.</w:t>
            </w:r>
          </w:p>
        </w:tc>
      </w:tr>
      <w:tr>
        <w:tc>
          <w:tcPr>
            <w:tcW w:type="dxa" w:w="1872"/>
            <w:vAlign w:val="center"/>
            <w:tcMar>
              <w:top w:w="100" w:type="dxa"/>
              <w:bottom w:w="100" w:type="dxa"/>
              <w:left w:w="120" w:type="dxa"/>
              <w:right w:w="120" w:type="dxa"/>
            </w:tcMar>
          </w:tcPr>
          <w:p>
            <w:pPr>
              <w:spacing w:before="0" w:after="40" w:line="276" w:lineRule="auto"/>
            </w:pPr>
            <w:r>
              <w:rPr>
                <w:rFonts w:ascii="Arial" w:hAnsi="Arial"/>
                <w:sz w:val="19"/>
              </w:rPr>
              <w:t>CartItem</w:t>
              <w:br/>
              <w:t>(Món trong giỏ)</w:t>
            </w:r>
          </w:p>
        </w:tc>
        <w:tc>
          <w:tcPr>
            <w:tcW w:type="dxa" w:w="3888"/>
            <w:vAlign w:val="center"/>
            <w:tcMar>
              <w:top w:w="100" w:type="dxa"/>
              <w:bottom w:w="100" w:type="dxa"/>
              <w:left w:w="120" w:type="dxa"/>
              <w:right w:w="120" w:type="dxa"/>
            </w:tcMar>
          </w:tcPr>
          <w:p>
            <w:pPr>
              <w:spacing w:before="0" w:after="40" w:line="276" w:lineRule="auto"/>
            </w:pPr>
            <w:r>
              <w:rPr>
                <w:rFonts w:ascii="Arial" w:hAnsi="Arial"/>
                <w:sz w:val="19"/>
              </w:rPr>
              <w:t>id, dish, restaurantId, restaurantName, quantity, selectedOptions[], note, itemTotalPrice</w:t>
            </w:r>
          </w:p>
        </w:tc>
        <w:tc>
          <w:tcPr>
            <w:tcW w:type="dxa" w:w="3845"/>
            <w:vAlign w:val="center"/>
            <w:tcMar>
              <w:top w:w="100" w:type="dxa"/>
              <w:bottom w:w="100" w:type="dxa"/>
              <w:left w:w="120" w:type="dxa"/>
              <w:right w:w="120" w:type="dxa"/>
            </w:tcMar>
          </w:tcPr>
          <w:p>
            <w:pPr>
              <w:spacing w:before="0" w:after="40" w:line="276" w:lineRule="auto"/>
            </w:pPr>
            <w:r>
              <w:rPr>
                <w:rFonts w:ascii="Arial" w:hAnsi="Arial"/>
                <w:sz w:val="19"/>
              </w:rPr>
              <w:t>Công thức: itemTotalPrice = (dish.price + tổng extraPrice của options) * quantity.</w:t>
            </w:r>
          </w:p>
        </w:tc>
      </w:tr>
      <w:tr>
        <w:tc>
          <w:tcPr>
            <w:tcW w:type="dxa" w:w="1872"/>
            <w:vAlign w:val="center"/>
            <w:tcMar>
              <w:top w:w="100" w:type="dxa"/>
              <w:bottom w:w="100" w:type="dxa"/>
              <w:left w:w="120" w:type="dxa"/>
              <w:right w:w="120" w:type="dxa"/>
            </w:tcMar>
            <w:shd w:fill="F8FAFC"/>
          </w:tcPr>
          <w:p>
            <w:pPr>
              <w:spacing w:before="0" w:after="40" w:line="276" w:lineRule="auto"/>
            </w:pPr>
            <w:r>
              <w:rPr>
                <w:rFonts w:ascii="Arial" w:hAnsi="Arial"/>
                <w:sz w:val="19"/>
              </w:rPr>
              <w:t>Voucher</w:t>
              <w:br/>
              <w:t>(Mã giảm giá)</w:t>
            </w:r>
          </w:p>
        </w:tc>
        <w:tc>
          <w:tcPr>
            <w:tcW w:type="dxa" w:w="3888"/>
            <w:vAlign w:val="center"/>
            <w:tcMar>
              <w:top w:w="100" w:type="dxa"/>
              <w:bottom w:w="100" w:type="dxa"/>
              <w:left w:w="120" w:type="dxa"/>
              <w:right w:w="120" w:type="dxa"/>
            </w:tcMar>
            <w:shd w:fill="F8FAFC"/>
          </w:tcPr>
          <w:p>
            <w:pPr>
              <w:spacing w:before="0" w:after="40" w:line="276" w:lineRule="auto"/>
            </w:pPr>
            <w:r>
              <w:rPr>
                <w:rFonts w:ascii="Arial" w:hAnsi="Arial"/>
                <w:sz w:val="19"/>
              </w:rPr>
              <w:t>code, title, discountAmount, minOrderValue, expiryDate</w:t>
            </w:r>
          </w:p>
        </w:tc>
        <w:tc>
          <w:tcPr>
            <w:tcW w:type="dxa" w:w="3845"/>
            <w:vAlign w:val="center"/>
            <w:tcMar>
              <w:top w:w="100" w:type="dxa"/>
              <w:bottom w:w="100" w:type="dxa"/>
              <w:left w:w="120" w:type="dxa"/>
              <w:right w:w="120" w:type="dxa"/>
            </w:tcMar>
            <w:shd w:fill="F8FAFC"/>
          </w:tcPr>
          <w:p>
            <w:pPr>
              <w:spacing w:before="0" w:after="40" w:line="276" w:lineRule="auto"/>
            </w:pPr>
            <w:r>
              <w:rPr>
                <w:rFonts w:ascii="Arial" w:hAnsi="Arial"/>
                <w:sz w:val="19"/>
              </w:rPr>
              <w:t>Ví dụ: 'GRAB50' giảm 25.000đ cho đơn từ 60.000đ; 'FREESHIP' giảm 15.000đ phí giao hàng.</w:t>
            </w:r>
          </w:p>
        </w:tc>
      </w:tr>
      <w:tr>
        <w:tc>
          <w:tcPr>
            <w:tcW w:type="dxa" w:w="1872"/>
            <w:vAlign w:val="center"/>
            <w:tcMar>
              <w:top w:w="100" w:type="dxa"/>
              <w:bottom w:w="100" w:type="dxa"/>
              <w:left w:w="120" w:type="dxa"/>
              <w:right w:w="120" w:type="dxa"/>
            </w:tcMar>
          </w:tcPr>
          <w:p>
            <w:pPr>
              <w:spacing w:before="0" w:after="40" w:line="276" w:lineRule="auto"/>
            </w:pPr>
            <w:r>
              <w:rPr>
                <w:rFonts w:ascii="Arial" w:hAnsi="Arial"/>
                <w:sz w:val="19"/>
              </w:rPr>
              <w:t>Order</w:t>
              <w:br/>
              <w:t>(Đơn hàng)</w:t>
            </w:r>
          </w:p>
        </w:tc>
        <w:tc>
          <w:tcPr>
            <w:tcW w:type="dxa" w:w="3888"/>
            <w:vAlign w:val="center"/>
            <w:tcMar>
              <w:top w:w="100" w:type="dxa"/>
              <w:bottom w:w="100" w:type="dxa"/>
              <w:left w:w="120" w:type="dxa"/>
              <w:right w:w="120" w:type="dxa"/>
            </w:tcMar>
          </w:tcPr>
          <w:p>
            <w:pPr>
              <w:spacing w:before="0" w:after="40" w:line="276" w:lineRule="auto"/>
            </w:pPr>
            <w:r>
              <w:rPr>
                <w:rFonts w:ascii="Arial" w:hAnsi="Arial"/>
                <w:sz w:val="19"/>
              </w:rPr>
              <w:t>orderId, createdAt, restaurantName, items[], subtotal, deliveryFee, discount, finalTotal, paymentMethod, status</w:t>
            </w:r>
          </w:p>
        </w:tc>
        <w:tc>
          <w:tcPr>
            <w:tcW w:type="dxa" w:w="3845"/>
            <w:vAlign w:val="center"/>
            <w:tcMar>
              <w:top w:w="100" w:type="dxa"/>
              <w:bottom w:w="100" w:type="dxa"/>
              <w:left w:w="120" w:type="dxa"/>
              <w:right w:w="120" w:type="dxa"/>
            </w:tcMar>
          </w:tcPr>
          <w:p>
            <w:pPr>
              <w:spacing w:before="0" w:after="40" w:line="276" w:lineRule="auto"/>
            </w:pPr>
            <w:r>
              <w:rPr>
                <w:rFonts w:ascii="Arial" w:hAnsi="Arial"/>
                <w:sz w:val="19"/>
              </w:rPr>
              <w:t>status gồm 4 giá trị: 'PLACED' -&gt; 'PREPARING' -&gt; 'DELIVERING' -&gt; 'COMPLETED'.</w:t>
            </w:r>
          </w:p>
        </w:tc>
      </w:tr>
    </w:tbl>
    <w:p>
      <w:pPr>
        <w:keepNext/>
        <w:spacing w:before="200" w:after="80"/>
      </w:pPr>
      <w:r>
        <w:rPr>
          <w:rFonts w:ascii="Arial" w:hAnsi="Arial"/>
          <w:b/>
          <w:color w:val="008037"/>
          <w:sz w:val="23"/>
        </w:rPr>
        <w:t>3.3. Quy tắc Git Workflow để Không Xung đột Code</w:t>
      </w:r>
    </w:p>
    <w:p>
      <w:pPr>
        <w:pStyle w:val="ListBullet"/>
        <w:spacing w:before="40" w:after="80" w:line="288" w:lineRule="auto"/>
      </w:pPr>
      <w:r>
        <w:rPr>
          <w:rFonts w:ascii="Arial" w:hAnsi="Arial"/>
          <w:b/>
          <w:color w:val="1E293B"/>
        </w:rPr>
        <w:t xml:space="preserve">Nhánh chính: </w:t>
      </w:r>
      <w:r>
        <w:rPr>
          <w:rFonts w:ascii="Arial" w:hAnsi="Arial"/>
          <w:color w:val="1E293B"/>
        </w:rPr>
        <w:t>Nhánh 'main' (chỉ chứa code hoàn chỉnh để đi thuyết trình) và nhánh 'develop' (nhánh ghép code chung của 5 người).</w:t>
      </w:r>
    </w:p>
    <w:p>
      <w:pPr>
        <w:pStyle w:val="ListBullet"/>
        <w:spacing w:before="40" w:after="80" w:line="288" w:lineRule="auto"/>
      </w:pPr>
      <w:r>
        <w:rPr>
          <w:rFonts w:ascii="Arial" w:hAnsi="Arial"/>
          <w:b/>
          <w:color w:val="1E293B"/>
        </w:rPr>
        <w:t xml:space="preserve">Nguyên tắc làm việc: </w:t>
      </w:r>
      <w:r>
        <w:rPr>
          <w:rFonts w:ascii="Arial" w:hAnsi="Arial"/>
          <w:color w:val="1E293B"/>
        </w:rPr>
        <w:t>Không ai code trực tiếp trên 'main' hoặc 'develop'. Mỗi thành viên checkout nhánh riêng theo phân công (ví dụ: git checkout -b feat/store-menu).</w:t>
      </w:r>
    </w:p>
    <w:p>
      <w:pPr>
        <w:pStyle w:val="ListBullet"/>
        <w:spacing w:before="40" w:after="80" w:line="288" w:lineRule="auto"/>
      </w:pPr>
      <w:r>
        <w:rPr>
          <w:rFonts w:ascii="Arial" w:hAnsi="Arial"/>
          <w:b/>
          <w:color w:val="1E293B"/>
        </w:rPr>
        <w:t xml:space="preserve">Ghép code (Merge): </w:t>
      </w:r>
      <w:r>
        <w:rPr>
          <w:rFonts w:ascii="Arial" w:hAnsi="Arial"/>
          <w:color w:val="1E293B"/>
        </w:rPr>
        <w:t>Mỗi tối sau buổi họp 21:30, các thành viên tạo Pull Request vào nhánh 'develop'. Thành viên 1 (Team Lead) kiểm tra và duyệt Merge.</w:t>
      </w:r>
    </w:p>
    <w:p>
      <w:pPr>
        <w:keepNext/>
        <w:spacing w:before="320" w:after="120"/>
        <w:pBdr>
          <w:bottom w:val="single" w:sz="12" w:space="4" w:color="00B14F"/>
        </w:pBdr>
      </w:pPr>
      <w:r>
        <w:rPr>
          <w:rFonts w:ascii="Arial" w:hAnsi="Arial"/>
          <w:b/>
          <w:color w:val="00B14F"/>
          <w:sz w:val="28"/>
        </w:rPr>
        <w:t xml:space="preserve">PHẦN 4: </w:t>
      </w:r>
      <w:r>
        <w:rPr>
          <w:rFonts w:ascii="Arial" w:hAnsi="Arial"/>
          <w:b/>
          <w:color w:val="008037"/>
          <w:sz w:val="28"/>
        </w:rPr>
        <w:t>LỘ TRÌNH TRIỂN KHAI CHI TIẾT 7 NGÀY (22/10 – 29/10/2026)</w:t>
      </w:r>
    </w:p>
    <w:p>
      <w:r>
        <w:t>Kế hoạch dưới đây chia nhỏ khối lượng công việc theo từng ngày cụ thể. Mốc quan trọng nhất là tối Thứ Hai (26/10) phải ghép xong toàn bộ luồng chạy của ứng dụng:</w:t>
      </w:r>
    </w:p>
    <w:tbl>
      <w:tblPr>
        <w:tblW w:type="auto" w:w="0"/>
        <w:jc w:val="center"/>
        <w:tblLook w:firstColumn="1" w:firstRow="1" w:lastColumn="0" w:lastRow="0" w:noHBand="0" w:noVBand="1" w:val="04A0"/>
        <w:tblBorders>
          <w:top w:val="single" w:sz="6" w:space="0" w:color="CBD5E1"/>
          <w:bottom w:val="single" w:sz="8" w:space="0" w:color="008037"/>
          <w:left w:val="none"/>
          <w:right w:val="none"/>
          <w:insideH w:val="single" w:sz="4" w:space="0" w:color="CBD5E1"/>
          <w:insideV w:val="single" w:sz="4" w:space="0" w:color="CBD5E1"/>
        </w:tblBorders>
      </w:tblPr>
      <w:tblGrid>
        <w:gridCol w:w="2401"/>
        <w:gridCol w:w="2401"/>
        <w:gridCol w:w="2401"/>
        <w:gridCol w:w="2401"/>
      </w:tblGrid>
      <w:tr>
        <w:tc>
          <w:tcPr>
            <w:tcW w:type="dxa" w:w="1656"/>
            <w:vAlign w:val="center"/>
            <w:tcMar>
              <w:top w:w="100" w:type="dxa"/>
              <w:bottom w:w="100" w:type="dxa"/>
              <w:left w:w="120" w:type="dxa"/>
              <w:right w:w="120" w:type="dxa"/>
            </w:tcMar>
            <w:shd w:fill="008037"/>
          </w:tcPr>
          <w:p>
            <w:pPr>
              <w:spacing w:before="0" w:after="0"/>
              <w:jc w:val="left"/>
            </w:pPr>
            <w:r>
              <w:rPr>
                <w:rFonts w:ascii="Arial" w:hAnsi="Arial"/>
                <w:b/>
                <w:color w:val="FFFFFF"/>
                <w:sz w:val="20"/>
              </w:rPr>
              <w:t>Thời gian</w:t>
            </w:r>
          </w:p>
        </w:tc>
        <w:tc>
          <w:tcPr>
            <w:tcW w:type="dxa" w:w="1944"/>
            <w:vAlign w:val="center"/>
            <w:tcMar>
              <w:top w:w="100" w:type="dxa"/>
              <w:bottom w:w="100" w:type="dxa"/>
              <w:left w:w="120" w:type="dxa"/>
              <w:right w:w="120" w:type="dxa"/>
            </w:tcMar>
            <w:shd w:fill="008037"/>
          </w:tcPr>
          <w:p>
            <w:pPr>
              <w:spacing w:before="0" w:after="0"/>
              <w:jc w:val="left"/>
            </w:pPr>
            <w:r>
              <w:rPr>
                <w:rFonts w:ascii="Arial" w:hAnsi="Arial"/>
                <w:b/>
                <w:color w:val="FFFFFF"/>
                <w:sz w:val="20"/>
              </w:rPr>
              <w:t>Mục tiêu trọng tâm</w:t>
            </w:r>
          </w:p>
        </w:tc>
        <w:tc>
          <w:tcPr>
            <w:tcW w:type="dxa" w:w="3960"/>
            <w:vAlign w:val="center"/>
            <w:tcMar>
              <w:top w:w="100" w:type="dxa"/>
              <w:bottom w:w="100" w:type="dxa"/>
              <w:left w:w="120" w:type="dxa"/>
              <w:right w:w="120" w:type="dxa"/>
            </w:tcMar>
            <w:shd w:fill="008037"/>
          </w:tcPr>
          <w:p>
            <w:pPr>
              <w:spacing w:before="0" w:after="0"/>
              <w:jc w:val="left"/>
            </w:pPr>
            <w:r>
              <w:rPr>
                <w:rFonts w:ascii="Arial" w:hAnsi="Arial"/>
                <w:b/>
                <w:color w:val="FFFFFF"/>
                <w:sz w:val="20"/>
              </w:rPr>
              <w:t>Chi tiết công việc theo Thành viên</w:t>
            </w:r>
          </w:p>
        </w:tc>
        <w:tc>
          <w:tcPr>
            <w:tcW w:type="dxa" w:w="2045"/>
            <w:vAlign w:val="center"/>
            <w:tcMar>
              <w:top w:w="100" w:type="dxa"/>
              <w:bottom w:w="100" w:type="dxa"/>
              <w:left w:w="120" w:type="dxa"/>
              <w:right w:w="120" w:type="dxa"/>
            </w:tcMar>
            <w:shd w:fill="008037"/>
          </w:tcPr>
          <w:p>
            <w:pPr>
              <w:spacing w:before="0" w:after="0"/>
              <w:jc w:val="left"/>
            </w:pPr>
            <w:r>
              <w:rPr>
                <w:rFonts w:ascii="Arial" w:hAnsi="Arial"/>
                <w:b/>
                <w:color w:val="FFFFFF"/>
                <w:sz w:val="20"/>
              </w:rPr>
              <w:t>Cột mốc nghiệm thu (Milestone)</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Ngày 1</w:t>
              <w:br/>
              <w:t>Tối Thứ 5 (22/10)</w:t>
              <w:br/>
              <w:t>&amp; Thứ 6 (23/10)</w:t>
            </w:r>
          </w:p>
        </w:tc>
        <w:tc>
          <w:tcPr>
            <w:tcW w:type="dxa" w:w="1944"/>
            <w:vAlign w:val="center"/>
            <w:tcMar>
              <w:top w:w="100" w:type="dxa"/>
              <w:bottom w:w="100" w:type="dxa"/>
              <w:left w:w="120" w:type="dxa"/>
              <w:right w:w="120" w:type="dxa"/>
            </w:tcMar>
          </w:tcPr>
          <w:p>
            <w:pPr>
              <w:spacing w:before="0" w:after="40" w:line="276" w:lineRule="auto"/>
            </w:pPr>
            <w:r>
              <w:rPr>
                <w:rFonts w:ascii="Arial" w:hAnsi="Arial"/>
                <w:sz w:val="19"/>
              </w:rPr>
              <w:t>Khởi tạo Base Project &amp;</w:t>
              <w:br/>
              <w:t>Chuẩn bị Dữ liệu mẫu</w:t>
            </w:r>
          </w:p>
        </w:tc>
        <w:tc>
          <w:tcPr>
            <w:tcW w:type="dxa" w:w="3960"/>
            <w:vAlign w:val="center"/>
            <w:tcMar>
              <w:top w:w="100" w:type="dxa"/>
              <w:bottom w:w="100" w:type="dxa"/>
              <w:left w:w="120" w:type="dxa"/>
              <w:right w:w="120" w:type="dxa"/>
            </w:tcMar>
          </w:tcPr>
          <w:p>
            <w:pPr>
              <w:spacing w:before="0" w:after="40" w:line="276" w:lineRule="auto"/>
            </w:pPr>
            <w:r>
              <w:rPr>
                <w:rFonts w:ascii="Arial" w:hAnsi="Arial"/>
                <w:sz w:val="19"/>
              </w:rPr>
              <w:t>• Cả nhóm: Họp 45p chốt công nghệ, thống nhất bảng màu &amp; Data Models.</w:t>
              <w:br/>
              <w:t>• TV1: Tạo Git repo, dựng cấu trúc thư mục, cài Router, tạo sẵn 5 màn hình khung.</w:t>
              <w:br/>
              <w:t>• TV5: Soạn xong file JSON dữ liệu mẫu (10 quán, 40 món ăn) + thiết kế màn Login.</w:t>
              <w:br/>
              <w:t>• TV2, TV3, TV4: Clone repo, dựng khung giao diện tĩnh màn hình của mình.</w:t>
            </w:r>
          </w:p>
        </w:tc>
        <w:tc>
          <w:tcPr>
            <w:tcW w:type="dxa" w:w="2045"/>
            <w:vAlign w:val="center"/>
            <w:tcMar>
              <w:top w:w="100" w:type="dxa"/>
              <w:bottom w:w="100" w:type="dxa"/>
              <w:left w:w="120" w:type="dxa"/>
              <w:right w:w="120" w:type="dxa"/>
            </w:tcMar>
          </w:tcPr>
          <w:p>
            <w:pPr>
              <w:spacing w:before="0" w:after="40" w:line="276" w:lineRule="auto"/>
            </w:pPr>
            <w:r>
              <w:rPr>
                <w:rFonts w:ascii="Arial" w:hAnsi="Arial"/>
                <w:sz w:val="19"/>
              </w:rPr>
              <w:t>100% thành viên chạy được Base App trên máy cá nhân; có sẵn file JSON dữ liệu.</w:t>
            </w:r>
          </w:p>
        </w:tc>
      </w:tr>
      <w:tr>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Ngày 2</w:t>
              <w:br/>
              <w:t>Thứ 7 (24/10)</w:t>
            </w:r>
          </w:p>
        </w:tc>
        <w:tc>
          <w:tcPr>
            <w:tcW w:type="dxa" w:w="1944"/>
            <w:vAlign w:val="center"/>
            <w:tcMar>
              <w:top w:w="100" w:type="dxa"/>
              <w:bottom w:w="100" w:type="dxa"/>
              <w:left w:w="120" w:type="dxa"/>
              <w:right w:w="120" w:type="dxa"/>
            </w:tcMar>
            <w:shd w:fill="F8FAFC"/>
          </w:tcPr>
          <w:p>
            <w:pPr>
              <w:spacing w:before="0" w:after="40" w:line="276" w:lineRule="auto"/>
            </w:pPr>
            <w:r>
              <w:rPr>
                <w:rFonts w:ascii="Arial" w:hAnsi="Arial"/>
                <w:sz w:val="19"/>
              </w:rPr>
              <w:t>Hoàn thiện Giao diện Tĩnh (Static UI) toàn bộ màn hình</w:t>
            </w:r>
          </w:p>
        </w:tc>
        <w:tc>
          <w:tcPr>
            <w:tcW w:type="dxa" w:w="3960"/>
            <w:vAlign w:val="center"/>
            <w:tcMar>
              <w:top w:w="100" w:type="dxa"/>
              <w:bottom w:w="100" w:type="dxa"/>
              <w:left w:w="120" w:type="dxa"/>
              <w:right w:w="120" w:type="dxa"/>
            </w:tcMar>
            <w:shd w:fill="F8FAFC"/>
          </w:tcPr>
          <w:p>
            <w:pPr>
              <w:spacing w:before="0" w:after="40" w:line="276" w:lineRule="auto"/>
            </w:pPr>
            <w:r>
              <w:rPr>
                <w:rFonts w:ascii="Arial" w:hAnsi="Arial"/>
                <w:sz w:val="19"/>
              </w:rPr>
              <w:t>• TV1: Code xong giao diện Home (Banner, ô Search, Grid danh mục, Card quán ăn).</w:t>
              <w:br/>
              <w:t>• TV2: Code xong UI Chi tiết quán và Bottom Sheet chọn Size/Topping.</w:t>
              <w:br/>
              <w:t>• TV3: Code xong UI Giỏ hàng và màn hình Thanh toán (Checkout).</w:t>
              <w:br/>
              <w:t>• TV4: Code xong UI Theo dõi đơn hàng (Stepper 4 bước) &amp; Lịch sử đơn.</w:t>
              <w:br/>
              <w:t>• TV5: Code xong UI Splash, Login, Register và Profile.</w:t>
            </w:r>
          </w:p>
        </w:tc>
        <w:tc>
          <w:tcPr>
            <w:tcW w:type="dxa" w:w="2045"/>
            <w:vAlign w:val="center"/>
            <w:tcMar>
              <w:top w:w="100" w:type="dxa"/>
              <w:bottom w:w="100" w:type="dxa"/>
              <w:left w:w="120" w:type="dxa"/>
              <w:right w:w="120" w:type="dxa"/>
            </w:tcMar>
            <w:shd w:fill="F8FAFC"/>
          </w:tcPr>
          <w:p>
            <w:pPr>
              <w:spacing w:before="0" w:after="40" w:line="276" w:lineRule="auto"/>
            </w:pPr>
            <w:r>
              <w:rPr>
                <w:rFonts w:ascii="Arial" w:hAnsi="Arial"/>
                <w:sz w:val="19"/>
              </w:rPr>
              <w:t>Hoàn thành 85% giao diện tĩnh; có thể bấm chuyển qua lại giữa các màn hình.</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Ngày 3</w:t>
              <w:br/>
              <w:t>Chủ Nhật (25/10)</w:t>
            </w:r>
          </w:p>
        </w:tc>
        <w:tc>
          <w:tcPr>
            <w:tcW w:type="dxa" w:w="1944"/>
            <w:vAlign w:val="center"/>
            <w:tcMar>
              <w:top w:w="100" w:type="dxa"/>
              <w:bottom w:w="100" w:type="dxa"/>
              <w:left w:w="120" w:type="dxa"/>
              <w:right w:w="120" w:type="dxa"/>
            </w:tcMar>
          </w:tcPr>
          <w:p>
            <w:pPr>
              <w:spacing w:before="0" w:after="40" w:line="276" w:lineRule="auto"/>
            </w:pPr>
            <w:r>
              <w:rPr>
                <w:rFonts w:ascii="Arial" w:hAnsi="Arial"/>
                <w:sz w:val="19"/>
              </w:rPr>
              <w:t>Kết nối Dữ liệu thật &amp;</w:t>
              <w:br/>
              <w:t>Xây dựng State Giỏ hàng</w:t>
            </w:r>
          </w:p>
        </w:tc>
        <w:tc>
          <w:tcPr>
            <w:tcW w:type="dxa" w:w="3960"/>
            <w:vAlign w:val="center"/>
            <w:tcMar>
              <w:top w:w="100" w:type="dxa"/>
              <w:bottom w:w="100" w:type="dxa"/>
              <w:left w:w="120" w:type="dxa"/>
              <w:right w:w="120" w:type="dxa"/>
            </w:tcMar>
          </w:tcPr>
          <w:p>
            <w:pPr>
              <w:spacing w:before="0" w:after="40" w:line="276" w:lineRule="auto"/>
            </w:pPr>
            <w:r>
              <w:rPr>
                <w:rFonts w:ascii="Arial" w:hAnsi="Arial"/>
                <w:sz w:val="19"/>
              </w:rPr>
              <w:t>• TV1: Đổ dữ liệu JSON vào màn hình Home, xử lý logic Tìm kiếm &amp; Lọc theo danh mục.</w:t>
              <w:br/>
              <w:t>• TV2: Đổ danh sách món theo restaurantId, tính giá món khi tick chọn Topping.</w:t>
              <w:br/>
              <w:t>• TV3: Hoàn thiện CartProvider (thêm, xóa, tăng/giảm số lượng, áp mã Voucher).</w:t>
              <w:br/>
              <w:t>• TV4: Viết OrderProvider nhận đơn hàng mới từ Checkout và chạy bộ đếm trạng thái.</w:t>
              <w:br/>
              <w:t>• TV5: Lưu trạng thái Đăng nhập &amp; khởi thảo khung Slide thuyết trình.</w:t>
            </w:r>
          </w:p>
        </w:tc>
        <w:tc>
          <w:tcPr>
            <w:tcW w:type="dxa" w:w="2045"/>
            <w:vAlign w:val="center"/>
            <w:tcMar>
              <w:top w:w="100" w:type="dxa"/>
              <w:bottom w:w="100" w:type="dxa"/>
              <w:left w:w="120" w:type="dxa"/>
              <w:right w:w="120" w:type="dxa"/>
            </w:tcMar>
          </w:tcPr>
          <w:p>
            <w:pPr>
              <w:spacing w:before="0" w:after="40" w:line="276" w:lineRule="auto"/>
            </w:pPr>
            <w:r>
              <w:rPr>
                <w:rFonts w:ascii="Arial" w:hAnsi="Arial"/>
                <w:sz w:val="19"/>
              </w:rPr>
              <w:t>Các chức năng tính toán tiền, lọc món, thêm vào giỏ hoạt động đúng logic.</w:t>
            </w:r>
          </w:p>
        </w:tc>
      </w:tr>
      <w:tr>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Ngày 4</w:t>
              <w:br/>
              <w:t>Thứ 2 (26/10)</w:t>
            </w:r>
          </w:p>
        </w:tc>
        <w:tc>
          <w:tcPr>
            <w:tcW w:type="dxa" w:w="1944"/>
            <w:vAlign w:val="center"/>
            <w:tcMar>
              <w:top w:w="100" w:type="dxa"/>
              <w:bottom w:w="100" w:type="dxa"/>
              <w:left w:w="120" w:type="dxa"/>
              <w:right w:w="120" w:type="dxa"/>
            </w:tcMar>
            <w:shd w:fill="F8FAFC"/>
          </w:tcPr>
          <w:p>
            <w:pPr>
              <w:spacing w:before="0" w:after="40" w:line="276" w:lineRule="auto"/>
            </w:pPr>
            <w:r>
              <w:rPr>
                <w:rFonts w:ascii="Arial" w:hAnsi="Arial"/>
                <w:sz w:val="19"/>
              </w:rPr>
              <w:t>Ghép nối End-to-End</w:t>
              <w:br/>
              <w:t>(Integration Day)</w:t>
            </w:r>
          </w:p>
        </w:tc>
        <w:tc>
          <w:tcPr>
            <w:tcW w:type="dxa" w:w="3960"/>
            <w:vAlign w:val="center"/>
            <w:tcMar>
              <w:top w:w="100" w:type="dxa"/>
              <w:bottom w:w="100" w:type="dxa"/>
              <w:left w:w="120" w:type="dxa"/>
              <w:right w:w="120" w:type="dxa"/>
            </w:tcMar>
            <w:shd w:fill="F8FAFC"/>
          </w:tcPr>
          <w:p>
            <w:pPr>
              <w:spacing w:before="0" w:after="40" w:line="276" w:lineRule="auto"/>
            </w:pPr>
            <w:r>
              <w:rPr>
                <w:rFonts w:ascii="Arial" w:hAnsi="Arial"/>
                <w:sz w:val="19"/>
              </w:rPr>
              <w:t>• Sáng – Chiều: Cả 5 thành viên tạo Pull Request và merge code vào nhánh 'develop'.</w:t>
              <w:br/>
              <w:t>• Tối (Họp chung): Kết nối luồng xuyên suốt: Login -&gt; Home -&gt; Chọn quán -&gt; Chọn món &amp; Topping -&gt; Vào Giỏ hàng -&gt; Áp Voucher -&gt; Đặt đơn -&gt; Xem Tracking -&gt; Lưu vào Lịch sử.</w:t>
              <w:br/>
              <w:t>• Xử lý lỗi truyền tham số giữa các màn hình.</w:t>
            </w:r>
          </w:p>
        </w:tc>
        <w:tc>
          <w:tcPr>
            <w:tcW w:type="dxa" w:w="2045"/>
            <w:vAlign w:val="center"/>
            <w:tcMar>
              <w:top w:w="100" w:type="dxa"/>
              <w:bottom w:w="100" w:type="dxa"/>
              <w:left w:w="120" w:type="dxa"/>
              <w:right w:w="120" w:type="dxa"/>
            </w:tcMar>
            <w:shd w:fill="F8FAFC"/>
          </w:tcPr>
          <w:p>
            <w:pPr>
              <w:spacing w:before="0" w:after="40" w:line="276" w:lineRule="auto"/>
            </w:pPr>
            <w:r>
              <w:rPr>
                <w:rFonts w:ascii="Arial" w:hAnsi="Arial"/>
                <w:sz w:val="19"/>
              </w:rPr>
              <w:t>Chạy thông suốt luồng đặt đồ ăn từ đầu đến cuối trên 1 bản cài đặt duy nhất.</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Ngày 5</w:t>
              <w:br/>
              <w:t>Thứ 3 (27/10)</w:t>
            </w:r>
          </w:p>
        </w:tc>
        <w:tc>
          <w:tcPr>
            <w:tcW w:type="dxa" w:w="1944"/>
            <w:vAlign w:val="center"/>
            <w:tcMar>
              <w:top w:w="100" w:type="dxa"/>
              <w:bottom w:w="100" w:type="dxa"/>
              <w:left w:w="120" w:type="dxa"/>
              <w:right w:w="120" w:type="dxa"/>
            </w:tcMar>
          </w:tcPr>
          <w:p>
            <w:pPr>
              <w:spacing w:before="0" w:after="40" w:line="276" w:lineRule="auto"/>
            </w:pPr>
            <w:r>
              <w:rPr>
                <w:rFonts w:ascii="Arial" w:hAnsi="Arial"/>
                <w:sz w:val="19"/>
              </w:rPr>
              <w:t>Đóng băng Tính năng (Code Freeze), Polish UI &amp; Quay Video</w:t>
            </w:r>
          </w:p>
        </w:tc>
        <w:tc>
          <w:tcPr>
            <w:tcW w:type="dxa" w:w="3960"/>
            <w:vAlign w:val="center"/>
            <w:tcMar>
              <w:top w:w="100" w:type="dxa"/>
              <w:bottom w:w="100" w:type="dxa"/>
              <w:left w:w="120" w:type="dxa"/>
              <w:right w:w="120" w:type="dxa"/>
            </w:tcMar>
          </w:tcPr>
          <w:p>
            <w:pPr>
              <w:spacing w:before="0" w:after="40" w:line="276" w:lineRule="auto"/>
            </w:pPr>
            <w:r>
              <w:rPr>
                <w:rFonts w:ascii="Arial" w:hAnsi="Arial"/>
                <w:sz w:val="19"/>
              </w:rPr>
              <w:t>• Không thêm tính năng mới. Tập trung bắt lỗi (Bug fixing) và làm đẹp UI.</w:t>
              <w:br/>
              <w:t>• Bổ sung Empty State (khi giỏ hàng trống), thông báo Toast khi thêm món thành công, hộp thoại xác nhận khi đổi quán.</w:t>
              <w:br/>
              <w:t>• 21:00 tối: Quay 1 video màn hình (Screen Recording) luồng chạy mượt nhất làm phương án dự phòng.</w:t>
            </w:r>
          </w:p>
        </w:tc>
        <w:tc>
          <w:tcPr>
            <w:tcW w:type="dxa" w:w="2045"/>
            <w:vAlign w:val="center"/>
            <w:tcMar>
              <w:top w:w="100" w:type="dxa"/>
              <w:bottom w:w="100" w:type="dxa"/>
              <w:left w:w="120" w:type="dxa"/>
              <w:right w:w="120" w:type="dxa"/>
            </w:tcMar>
          </w:tcPr>
          <w:p>
            <w:pPr>
              <w:spacing w:before="0" w:after="40" w:line="276" w:lineRule="auto"/>
            </w:pPr>
            <w:r>
              <w:rPr>
                <w:rFonts w:ascii="Arial" w:hAnsi="Arial"/>
                <w:sz w:val="19"/>
              </w:rPr>
              <w:t>App không còn lỗi Crash; có sẵn 1 Video Demo Full HD nhúng vào Slide.</w:t>
            </w:r>
          </w:p>
        </w:tc>
      </w:tr>
      <w:tr>
        <w:tc>
          <w:tcPr>
            <w:tcW w:type="dxa" w:w="1656"/>
            <w:vAlign w:val="center"/>
            <w:tcMar>
              <w:top w:w="100" w:type="dxa"/>
              <w:bottom w:w="100" w:type="dxa"/>
              <w:left w:w="120" w:type="dxa"/>
              <w:right w:w="120" w:type="dxa"/>
            </w:tcMar>
            <w:shd w:fill="F8FAFC"/>
          </w:tcPr>
          <w:p>
            <w:pPr>
              <w:spacing w:before="0" w:after="40" w:line="276" w:lineRule="auto"/>
            </w:pPr>
            <w:r>
              <w:rPr>
                <w:rFonts w:ascii="Arial" w:hAnsi="Arial"/>
                <w:sz w:val="19"/>
              </w:rPr>
              <w:t>Ngày 6</w:t>
              <w:br/>
              <w:t>Thứ 4 (28/10)</w:t>
            </w:r>
          </w:p>
        </w:tc>
        <w:tc>
          <w:tcPr>
            <w:tcW w:type="dxa" w:w="1944"/>
            <w:vAlign w:val="center"/>
            <w:tcMar>
              <w:top w:w="100" w:type="dxa"/>
              <w:bottom w:w="100" w:type="dxa"/>
              <w:left w:w="120" w:type="dxa"/>
              <w:right w:w="120" w:type="dxa"/>
            </w:tcMar>
            <w:shd w:fill="F8FAFC"/>
          </w:tcPr>
          <w:p>
            <w:pPr>
              <w:spacing w:before="0" w:after="40" w:line="276" w:lineRule="auto"/>
            </w:pPr>
            <w:r>
              <w:rPr>
                <w:rFonts w:ascii="Arial" w:hAnsi="Arial"/>
                <w:sz w:val="19"/>
              </w:rPr>
              <w:t>Hoàn thiện Slide &amp;</w:t>
              <w:br/>
              <w:t>Tập dượt Thuyết trình (Dry Run)</w:t>
            </w:r>
          </w:p>
        </w:tc>
        <w:tc>
          <w:tcPr>
            <w:tcW w:type="dxa" w:w="3960"/>
            <w:vAlign w:val="center"/>
            <w:tcMar>
              <w:top w:w="100" w:type="dxa"/>
              <w:bottom w:w="100" w:type="dxa"/>
              <w:left w:w="120" w:type="dxa"/>
              <w:right w:w="120" w:type="dxa"/>
            </w:tcMar>
            <w:shd w:fill="F8FAFC"/>
          </w:tcPr>
          <w:p>
            <w:pPr>
              <w:spacing w:before="0" w:after="40" w:line="276" w:lineRule="auto"/>
            </w:pPr>
            <w:r>
              <w:rPr>
                <w:rFonts w:ascii="Arial" w:hAnsi="Arial"/>
                <w:sz w:val="19"/>
              </w:rPr>
              <w:t>• Sáng – Chiều: TV5 hoàn thiện Slide từ ảnh chụp màn hình thật của App và sơ đồ kiến trúc của TV1.</w:t>
              <w:br/>
              <w:t>• 21:00 tối: Họp toàn nhóm chạy thử thuyết trình bấm giờ (10–15 phút). Phân công người điều khiển máy Demo và người trả lời từng nhóm câu hỏi phản biện.</w:t>
            </w:r>
          </w:p>
        </w:tc>
        <w:tc>
          <w:tcPr>
            <w:tcW w:type="dxa" w:w="2045"/>
            <w:vAlign w:val="center"/>
            <w:tcMar>
              <w:top w:w="100" w:type="dxa"/>
              <w:bottom w:w="100" w:type="dxa"/>
              <w:left w:w="120" w:type="dxa"/>
              <w:right w:w="120" w:type="dxa"/>
            </w:tcMar>
            <w:shd w:fill="F8FAFC"/>
          </w:tcPr>
          <w:p>
            <w:pPr>
              <w:spacing w:before="0" w:after="40" w:line="276" w:lineRule="auto"/>
            </w:pPr>
            <w:r>
              <w:rPr>
                <w:rFonts w:ascii="Arial" w:hAnsi="Arial"/>
                <w:sz w:val="19"/>
              </w:rPr>
              <w:t>Slide hoàn chỉnh 100%; 5 thành viên nắm vững phần trình bày và code của mình.</w:t>
            </w:r>
          </w:p>
        </w:tc>
      </w:tr>
      <w:tr>
        <w:tc>
          <w:tcPr>
            <w:tcW w:type="dxa" w:w="1656"/>
            <w:vAlign w:val="center"/>
            <w:tcMar>
              <w:top w:w="100" w:type="dxa"/>
              <w:bottom w:w="100" w:type="dxa"/>
              <w:left w:w="120" w:type="dxa"/>
              <w:right w:w="120" w:type="dxa"/>
            </w:tcMar>
          </w:tcPr>
          <w:p>
            <w:pPr>
              <w:spacing w:before="0" w:after="40" w:line="276" w:lineRule="auto"/>
            </w:pPr>
            <w:r>
              <w:rPr>
                <w:rFonts w:ascii="Arial" w:hAnsi="Arial"/>
                <w:sz w:val="19"/>
              </w:rPr>
              <w:t>Ngày 7</w:t>
              <w:br/>
              <w:t>Thứ 5 (29/10)</w:t>
            </w:r>
          </w:p>
        </w:tc>
        <w:tc>
          <w:tcPr>
            <w:tcW w:type="dxa" w:w="1944"/>
            <w:vAlign w:val="center"/>
            <w:tcMar>
              <w:top w:w="100" w:type="dxa"/>
              <w:bottom w:w="100" w:type="dxa"/>
              <w:left w:w="120" w:type="dxa"/>
              <w:right w:w="120" w:type="dxa"/>
            </w:tcMar>
          </w:tcPr>
          <w:p>
            <w:pPr>
              <w:spacing w:before="0" w:after="40" w:line="276" w:lineRule="auto"/>
            </w:pPr>
            <w:r>
              <w:rPr>
                <w:rFonts w:ascii="Arial" w:hAnsi="Arial"/>
                <w:sz w:val="19"/>
              </w:rPr>
              <w:t>Thuyết trình &amp;</w:t>
              <w:br/>
              <w:t>Bảo vệ Đồ án trên lớp</w:t>
            </w:r>
          </w:p>
        </w:tc>
        <w:tc>
          <w:tcPr>
            <w:tcW w:type="dxa" w:w="3960"/>
            <w:vAlign w:val="center"/>
            <w:tcMar>
              <w:top w:w="100" w:type="dxa"/>
              <w:bottom w:w="100" w:type="dxa"/>
              <w:left w:w="120" w:type="dxa"/>
              <w:right w:w="120" w:type="dxa"/>
            </w:tcMar>
          </w:tcPr>
          <w:p>
            <w:pPr>
              <w:spacing w:before="0" w:after="40" w:line="276" w:lineRule="auto"/>
            </w:pPr>
            <w:r>
              <w:rPr>
                <w:rFonts w:ascii="Arial" w:hAnsi="Arial"/>
                <w:sz w:val="19"/>
              </w:rPr>
              <w:t>• Có mặt trước 30 phút để kiểm tra cáp nối máy chiếu, mạng Wi-Fi/4G và mở sẵn máy ảo (Emulator) / thiết bị thật.</w:t>
              <w:br/>
              <w:t>• Thực hiện thuyết trình tự tin, Live Demo theo kịch bản đã tập dượt.</w:t>
            </w:r>
          </w:p>
        </w:tc>
        <w:tc>
          <w:tcPr>
            <w:tcW w:type="dxa" w:w="2045"/>
            <w:vAlign w:val="center"/>
            <w:tcMar>
              <w:top w:w="100" w:type="dxa"/>
              <w:bottom w:w="100" w:type="dxa"/>
              <w:left w:w="120" w:type="dxa"/>
              <w:right w:w="120" w:type="dxa"/>
            </w:tcMar>
          </w:tcPr>
          <w:p>
            <w:pPr>
              <w:spacing w:before="0" w:after="40" w:line="276" w:lineRule="auto"/>
            </w:pPr>
            <w:r>
              <w:rPr>
                <w:rFonts w:ascii="Arial" w:hAnsi="Arial"/>
                <w:sz w:val="19"/>
              </w:rPr>
              <w:t>Bảo vệ thành công dự án trước giảng viên.</w:t>
            </w:r>
          </w:p>
        </w:tc>
      </w:tr>
    </w:tbl>
    <w:p>
      <w:pPr>
        <w:keepNext/>
        <w:spacing w:before="320" w:after="120"/>
        <w:pBdr>
          <w:bottom w:val="single" w:sz="12" w:space="4" w:color="00B14F"/>
        </w:pBdr>
      </w:pPr>
      <w:r>
        <w:rPr>
          <w:rFonts w:ascii="Arial" w:hAnsi="Arial"/>
          <w:b/>
          <w:color w:val="00B14F"/>
          <w:sz w:val="28"/>
        </w:rPr>
        <w:t xml:space="preserve">PHẦN 5: </w:t>
      </w:r>
      <w:r>
        <w:rPr>
          <w:rFonts w:ascii="Arial" w:hAnsi="Arial"/>
          <w:b/>
          <w:color w:val="008037"/>
          <w:sz w:val="28"/>
        </w:rPr>
        <w:t>CẤU TRÚC SLIDE &amp; KỊCH BẢN LIVE DEMO (THỨ NĂM, 29/10)</w:t>
      </w:r>
    </w:p>
    <w:p>
      <w:pPr>
        <w:keepNext/>
        <w:spacing w:before="200" w:after="80"/>
      </w:pPr>
      <w:r>
        <w:rPr>
          <w:rFonts w:ascii="Arial" w:hAnsi="Arial"/>
          <w:b/>
          <w:color w:val="008037"/>
          <w:sz w:val="23"/>
        </w:rPr>
        <w:t>5.1. Bố cục Slide Báo cáo Tiêu chuẩn (10 – 12 Slides / 10 – 12 Phút)</w:t>
      </w:r>
    </w:p>
    <w:tbl>
      <w:tblPr>
        <w:tblW w:type="auto" w:w="0"/>
        <w:jc w:val="center"/>
        <w:tblLook w:firstColumn="1" w:firstRow="1" w:lastColumn="0" w:lastRow="0" w:noHBand="0" w:noVBand="1" w:val="04A0"/>
        <w:tblBorders>
          <w:top w:val="single" w:sz="6" w:space="0" w:color="CBD5E1"/>
          <w:bottom w:val="single" w:sz="8" w:space="0" w:color="008037"/>
          <w:left w:val="none"/>
          <w:right w:val="none"/>
          <w:insideH w:val="single" w:sz="4" w:space="0" w:color="CBD5E1"/>
          <w:insideV w:val="single" w:sz="4" w:space="0" w:color="CBD5E1"/>
        </w:tblBorders>
      </w:tblPr>
      <w:tblGrid>
        <w:gridCol w:w="2401"/>
        <w:gridCol w:w="2401"/>
        <w:gridCol w:w="2401"/>
        <w:gridCol w:w="2401"/>
      </w:tblGrid>
      <w:tr>
        <w:tc>
          <w:tcPr>
            <w:tcW w:type="dxa" w:w="1944"/>
            <w:vAlign w:val="center"/>
            <w:tcMar>
              <w:top w:w="100" w:type="dxa"/>
              <w:bottom w:w="100" w:type="dxa"/>
              <w:left w:w="120" w:type="dxa"/>
              <w:right w:w="120" w:type="dxa"/>
            </w:tcMar>
            <w:shd w:fill="008037"/>
          </w:tcPr>
          <w:p>
            <w:pPr>
              <w:spacing w:before="0" w:after="0"/>
              <w:jc w:val="left"/>
            </w:pPr>
            <w:r>
              <w:rPr>
                <w:rFonts w:ascii="Arial" w:hAnsi="Arial"/>
                <w:b/>
                <w:color w:val="FFFFFF"/>
                <w:sz w:val="20"/>
              </w:rPr>
              <w:t>Phần / Slide</w:t>
            </w:r>
          </w:p>
        </w:tc>
        <w:tc>
          <w:tcPr>
            <w:tcW w:type="dxa" w:w="4392"/>
            <w:vAlign w:val="center"/>
            <w:tcMar>
              <w:top w:w="100" w:type="dxa"/>
              <w:bottom w:w="100" w:type="dxa"/>
              <w:left w:w="120" w:type="dxa"/>
              <w:right w:w="120" w:type="dxa"/>
            </w:tcMar>
            <w:shd w:fill="008037"/>
          </w:tcPr>
          <w:p>
            <w:pPr>
              <w:spacing w:before="0" w:after="0"/>
              <w:jc w:val="left"/>
            </w:pPr>
            <w:r>
              <w:rPr>
                <w:rFonts w:ascii="Arial" w:hAnsi="Arial"/>
                <w:b/>
                <w:color w:val="FFFFFF"/>
                <w:sz w:val="20"/>
              </w:rPr>
              <w:t>Nội dung trình bày trên Slide</w:t>
            </w:r>
          </w:p>
        </w:tc>
        <w:tc>
          <w:tcPr>
            <w:tcW w:type="dxa" w:w="1872"/>
            <w:vAlign w:val="center"/>
            <w:tcMar>
              <w:top w:w="100" w:type="dxa"/>
              <w:bottom w:w="100" w:type="dxa"/>
              <w:left w:w="120" w:type="dxa"/>
              <w:right w:w="120" w:type="dxa"/>
            </w:tcMar>
            <w:shd w:fill="008037"/>
          </w:tcPr>
          <w:p>
            <w:pPr>
              <w:spacing w:before="0" w:after="0"/>
              <w:jc w:val="left"/>
            </w:pPr>
            <w:r>
              <w:rPr>
                <w:rFonts w:ascii="Arial" w:hAnsi="Arial"/>
                <w:b/>
                <w:color w:val="FFFFFF"/>
                <w:sz w:val="20"/>
              </w:rPr>
              <w:t>Người trình bày gợi ý</w:t>
            </w:r>
          </w:p>
        </w:tc>
        <w:tc>
          <w:tcPr>
            <w:tcW w:type="dxa" w:w="1397"/>
            <w:vAlign w:val="center"/>
            <w:tcMar>
              <w:top w:w="100" w:type="dxa"/>
              <w:bottom w:w="100" w:type="dxa"/>
              <w:left w:w="120" w:type="dxa"/>
              <w:right w:w="120" w:type="dxa"/>
            </w:tcMar>
            <w:shd w:fill="008037"/>
          </w:tcPr>
          <w:p>
            <w:pPr>
              <w:spacing w:before="0" w:after="0"/>
              <w:jc w:val="left"/>
            </w:pPr>
            <w:r>
              <w:rPr>
                <w:rFonts w:ascii="Arial" w:hAnsi="Arial"/>
                <w:b/>
                <w:color w:val="FFFFFF"/>
                <w:sz w:val="20"/>
              </w:rPr>
              <w:t>Thời lượng</w:t>
            </w:r>
          </w:p>
        </w:tc>
      </w:tr>
      <w:tr>
        <w:tc>
          <w:tcPr>
            <w:tcW w:type="dxa" w:w="1944"/>
            <w:vAlign w:val="center"/>
            <w:tcMar>
              <w:top w:w="100" w:type="dxa"/>
              <w:bottom w:w="100" w:type="dxa"/>
              <w:left w:w="120" w:type="dxa"/>
              <w:right w:w="120" w:type="dxa"/>
            </w:tcMar>
          </w:tcPr>
          <w:p>
            <w:pPr>
              <w:spacing w:before="0" w:after="40" w:line="276" w:lineRule="auto"/>
            </w:pPr>
            <w:r>
              <w:rPr>
                <w:rFonts w:ascii="Arial" w:hAnsi="Arial"/>
                <w:sz w:val="19"/>
              </w:rPr>
              <w:t>1. Mở đầu</w:t>
              <w:br/>
              <w:t>(Slide 1–2)</w:t>
            </w:r>
          </w:p>
        </w:tc>
        <w:tc>
          <w:tcPr>
            <w:tcW w:type="dxa" w:w="4392"/>
            <w:vAlign w:val="center"/>
            <w:tcMar>
              <w:top w:w="100" w:type="dxa"/>
              <w:bottom w:w="100" w:type="dxa"/>
              <w:left w:w="120" w:type="dxa"/>
              <w:right w:w="120" w:type="dxa"/>
            </w:tcMar>
          </w:tcPr>
          <w:p>
            <w:pPr>
              <w:spacing w:before="0" w:after="40" w:line="276" w:lineRule="auto"/>
            </w:pPr>
            <w:r>
              <w:rPr>
                <w:rFonts w:ascii="Arial" w:hAnsi="Arial"/>
                <w:sz w:val="19"/>
              </w:rPr>
              <w:t>Tên đề tài, danh sách 5 thành viên, bài toán đặt đồ ăn trực tuyến và phạm vi phân hệ Client App.</w:t>
            </w:r>
          </w:p>
        </w:tc>
        <w:tc>
          <w:tcPr>
            <w:tcW w:type="dxa" w:w="1872"/>
            <w:vAlign w:val="center"/>
            <w:tcMar>
              <w:top w:w="100" w:type="dxa"/>
              <w:bottom w:w="100" w:type="dxa"/>
              <w:left w:w="120" w:type="dxa"/>
              <w:right w:w="120" w:type="dxa"/>
            </w:tcMar>
          </w:tcPr>
          <w:p>
            <w:pPr>
              <w:spacing w:before="0" w:after="40" w:line="276" w:lineRule="auto"/>
            </w:pPr>
            <w:r>
              <w:rPr>
                <w:rFonts w:ascii="Arial" w:hAnsi="Arial"/>
                <w:sz w:val="19"/>
              </w:rPr>
              <w:t>Thành viên 5</w:t>
            </w:r>
          </w:p>
        </w:tc>
        <w:tc>
          <w:tcPr>
            <w:tcW w:type="dxa" w:w="1397"/>
            <w:vAlign w:val="center"/>
            <w:tcMar>
              <w:top w:w="100" w:type="dxa"/>
              <w:bottom w:w="100" w:type="dxa"/>
              <w:left w:w="120" w:type="dxa"/>
              <w:right w:w="120" w:type="dxa"/>
            </w:tcMar>
          </w:tcPr>
          <w:p>
            <w:pPr>
              <w:spacing w:before="0" w:after="40" w:line="276" w:lineRule="auto"/>
            </w:pPr>
            <w:r>
              <w:rPr>
                <w:rFonts w:ascii="Arial" w:hAnsi="Arial"/>
                <w:sz w:val="19"/>
              </w:rPr>
              <w:t>1.5 phút</w:t>
            </w:r>
          </w:p>
        </w:tc>
      </w:tr>
      <w:tr>
        <w:tc>
          <w:tcPr>
            <w:tcW w:type="dxa" w:w="1944"/>
            <w:vAlign w:val="center"/>
            <w:tcMar>
              <w:top w:w="100" w:type="dxa"/>
              <w:bottom w:w="100" w:type="dxa"/>
              <w:left w:w="120" w:type="dxa"/>
              <w:right w:w="120" w:type="dxa"/>
            </w:tcMar>
            <w:shd w:fill="F8FAFC"/>
          </w:tcPr>
          <w:p>
            <w:pPr>
              <w:spacing w:before="0" w:after="40" w:line="276" w:lineRule="auto"/>
            </w:pPr>
            <w:r>
              <w:rPr>
                <w:rFonts w:ascii="Arial" w:hAnsi="Arial"/>
                <w:sz w:val="19"/>
              </w:rPr>
              <w:t>2. Kiến trúc &amp; Công nghệ</w:t>
              <w:br/>
              <w:t>(Slide 3–4)</w:t>
            </w:r>
          </w:p>
        </w:tc>
        <w:tc>
          <w:tcPr>
            <w:tcW w:type="dxa" w:w="4392"/>
            <w:vAlign w:val="center"/>
            <w:tcMar>
              <w:top w:w="100" w:type="dxa"/>
              <w:bottom w:w="100" w:type="dxa"/>
              <w:left w:w="120" w:type="dxa"/>
              <w:right w:w="120" w:type="dxa"/>
            </w:tcMar>
            <w:shd w:fill="F8FAFC"/>
          </w:tcPr>
          <w:p>
            <w:pPr>
              <w:spacing w:before="0" w:after="40" w:line="276" w:lineRule="auto"/>
            </w:pPr>
            <w:r>
              <w:rPr>
                <w:rFonts w:ascii="Arial" w:hAnsi="Arial"/>
                <w:sz w:val="19"/>
              </w:rPr>
              <w:t>Công nghệ sử dụng, cấu trúc thư mục dự án (Folder Structure), giải pháp Quản lý trạng thái (State Management).</w:t>
            </w:r>
          </w:p>
        </w:tc>
        <w:tc>
          <w:tcPr>
            <w:tcW w:type="dxa" w:w="1872"/>
            <w:vAlign w:val="center"/>
            <w:tcMar>
              <w:top w:w="100" w:type="dxa"/>
              <w:bottom w:w="100" w:type="dxa"/>
              <w:left w:w="120" w:type="dxa"/>
              <w:right w:w="120" w:type="dxa"/>
            </w:tcMar>
            <w:shd w:fill="F8FAFC"/>
          </w:tcPr>
          <w:p>
            <w:pPr>
              <w:spacing w:before="0" w:after="40" w:line="276" w:lineRule="auto"/>
            </w:pPr>
            <w:r>
              <w:rPr>
                <w:rFonts w:ascii="Arial" w:hAnsi="Arial"/>
                <w:sz w:val="19"/>
              </w:rPr>
              <w:t>Thành viên 1</w:t>
              <w:br/>
              <w:t>(Team Lead)</w:t>
            </w:r>
          </w:p>
        </w:tc>
        <w:tc>
          <w:tcPr>
            <w:tcW w:type="dxa" w:w="1397"/>
            <w:vAlign w:val="center"/>
            <w:tcMar>
              <w:top w:w="100" w:type="dxa"/>
              <w:bottom w:w="100" w:type="dxa"/>
              <w:left w:w="120" w:type="dxa"/>
              <w:right w:w="120" w:type="dxa"/>
            </w:tcMar>
            <w:shd w:fill="F8FAFC"/>
          </w:tcPr>
          <w:p>
            <w:pPr>
              <w:spacing w:before="0" w:after="40" w:line="276" w:lineRule="auto"/>
            </w:pPr>
            <w:r>
              <w:rPr>
                <w:rFonts w:ascii="Arial" w:hAnsi="Arial"/>
                <w:sz w:val="19"/>
              </w:rPr>
              <w:t>2.0 phút</w:t>
            </w:r>
          </w:p>
        </w:tc>
      </w:tr>
      <w:tr>
        <w:tc>
          <w:tcPr>
            <w:tcW w:type="dxa" w:w="1944"/>
            <w:vAlign w:val="center"/>
            <w:tcMar>
              <w:top w:w="100" w:type="dxa"/>
              <w:bottom w:w="100" w:type="dxa"/>
              <w:left w:w="120" w:type="dxa"/>
              <w:right w:w="120" w:type="dxa"/>
            </w:tcMar>
          </w:tcPr>
          <w:p>
            <w:pPr>
              <w:spacing w:before="0" w:after="40" w:line="276" w:lineRule="auto"/>
            </w:pPr>
            <w:r>
              <w:rPr>
                <w:rFonts w:ascii="Arial" w:hAnsi="Arial"/>
                <w:sz w:val="19"/>
              </w:rPr>
              <w:t>3. Thiết kế Dữ liệu &amp; UI</w:t>
              <w:br/>
              <w:t>(Slide 5–6)</w:t>
            </w:r>
          </w:p>
        </w:tc>
        <w:tc>
          <w:tcPr>
            <w:tcW w:type="dxa" w:w="4392"/>
            <w:vAlign w:val="center"/>
            <w:tcMar>
              <w:top w:w="100" w:type="dxa"/>
              <w:bottom w:w="100" w:type="dxa"/>
              <w:left w:w="120" w:type="dxa"/>
              <w:right w:w="120" w:type="dxa"/>
            </w:tcMar>
          </w:tcPr>
          <w:p>
            <w:pPr>
              <w:spacing w:before="0" w:after="40" w:line="276" w:lineRule="auto"/>
            </w:pPr>
            <w:r>
              <w:rPr>
                <w:rFonts w:ascii="Arial" w:hAnsi="Arial"/>
                <w:sz w:val="19"/>
              </w:rPr>
              <w:t>Sơ đồ liên kết các Data Model (User - Restaurant - Dish - Cart - Order) và sơ đồ luồng màn hình (Screen Flow).</w:t>
            </w:r>
          </w:p>
        </w:tc>
        <w:tc>
          <w:tcPr>
            <w:tcW w:type="dxa" w:w="1872"/>
            <w:vAlign w:val="center"/>
            <w:tcMar>
              <w:top w:w="100" w:type="dxa"/>
              <w:bottom w:w="100" w:type="dxa"/>
              <w:left w:w="120" w:type="dxa"/>
              <w:right w:w="120" w:type="dxa"/>
            </w:tcMar>
          </w:tcPr>
          <w:p>
            <w:pPr>
              <w:spacing w:before="0" w:after="40" w:line="276" w:lineRule="auto"/>
            </w:pPr>
            <w:r>
              <w:rPr>
                <w:rFonts w:ascii="Arial" w:hAnsi="Arial"/>
                <w:sz w:val="19"/>
              </w:rPr>
              <w:t>Thành viên 2</w:t>
            </w:r>
          </w:p>
        </w:tc>
        <w:tc>
          <w:tcPr>
            <w:tcW w:type="dxa" w:w="1397"/>
            <w:vAlign w:val="center"/>
            <w:tcMar>
              <w:top w:w="100" w:type="dxa"/>
              <w:bottom w:w="100" w:type="dxa"/>
              <w:left w:w="120" w:type="dxa"/>
              <w:right w:w="120" w:type="dxa"/>
            </w:tcMar>
          </w:tcPr>
          <w:p>
            <w:pPr>
              <w:spacing w:before="0" w:after="40" w:line="276" w:lineRule="auto"/>
            </w:pPr>
            <w:r>
              <w:rPr>
                <w:rFonts w:ascii="Arial" w:hAnsi="Arial"/>
                <w:sz w:val="19"/>
              </w:rPr>
              <w:t>1.5 phút</w:t>
            </w:r>
          </w:p>
        </w:tc>
      </w:tr>
      <w:tr>
        <w:tc>
          <w:tcPr>
            <w:tcW w:type="dxa" w:w="1944"/>
            <w:vAlign w:val="center"/>
            <w:tcMar>
              <w:top w:w="100" w:type="dxa"/>
              <w:bottom w:w="100" w:type="dxa"/>
              <w:left w:w="120" w:type="dxa"/>
              <w:right w:w="120" w:type="dxa"/>
            </w:tcMar>
            <w:shd w:fill="F8FAFC"/>
          </w:tcPr>
          <w:p>
            <w:pPr>
              <w:spacing w:before="0" w:after="40" w:line="276" w:lineRule="auto"/>
            </w:pPr>
            <w:r>
              <w:rPr>
                <w:rFonts w:ascii="Arial" w:hAnsi="Arial"/>
                <w:sz w:val="19"/>
              </w:rPr>
              <w:t>4. LIVE DEMO SẢN PHẨM</w:t>
              <w:br/>
              <w:t>(Slide 7)</w:t>
            </w:r>
          </w:p>
        </w:tc>
        <w:tc>
          <w:tcPr>
            <w:tcW w:type="dxa" w:w="4392"/>
            <w:vAlign w:val="center"/>
            <w:tcMar>
              <w:top w:w="100" w:type="dxa"/>
              <w:bottom w:w="100" w:type="dxa"/>
              <w:left w:w="120" w:type="dxa"/>
              <w:right w:w="120" w:type="dxa"/>
            </w:tcMar>
            <w:shd w:fill="F8FAFC"/>
          </w:tcPr>
          <w:p>
            <w:pPr>
              <w:spacing w:before="0" w:after="40" w:line="276" w:lineRule="auto"/>
            </w:pPr>
            <w:r>
              <w:rPr>
                <w:rFonts w:ascii="Arial" w:hAnsi="Arial"/>
                <w:sz w:val="19"/>
              </w:rPr>
              <w:t>Trình diễn trực tiếp trên máy ảo/điện thoại thật theo kịch bản người dùng đặt món từ A đến Z (có video dự phòng).</w:t>
            </w:r>
          </w:p>
        </w:tc>
        <w:tc>
          <w:tcPr>
            <w:tcW w:type="dxa" w:w="1872"/>
            <w:vAlign w:val="center"/>
            <w:tcMar>
              <w:top w:w="100" w:type="dxa"/>
              <w:bottom w:w="100" w:type="dxa"/>
              <w:left w:w="120" w:type="dxa"/>
              <w:right w:w="120" w:type="dxa"/>
            </w:tcMar>
            <w:shd w:fill="F8FAFC"/>
          </w:tcPr>
          <w:p>
            <w:pPr>
              <w:spacing w:before="0" w:after="40" w:line="276" w:lineRule="auto"/>
            </w:pPr>
            <w:r>
              <w:rPr>
                <w:rFonts w:ascii="Arial" w:hAnsi="Arial"/>
                <w:sz w:val="19"/>
              </w:rPr>
              <w:t>Thành viên 3 &amp;</w:t>
              <w:br/>
              <w:t>Thành viên 4</w:t>
            </w:r>
          </w:p>
        </w:tc>
        <w:tc>
          <w:tcPr>
            <w:tcW w:type="dxa" w:w="1397"/>
            <w:vAlign w:val="center"/>
            <w:tcMar>
              <w:top w:w="100" w:type="dxa"/>
              <w:bottom w:w="100" w:type="dxa"/>
              <w:left w:w="120" w:type="dxa"/>
              <w:right w:w="120" w:type="dxa"/>
            </w:tcMar>
            <w:shd w:fill="F8FAFC"/>
          </w:tcPr>
          <w:p>
            <w:pPr>
              <w:spacing w:before="0" w:after="40" w:line="276" w:lineRule="auto"/>
            </w:pPr>
            <w:r>
              <w:rPr>
                <w:rFonts w:ascii="Arial" w:hAnsi="Arial"/>
                <w:sz w:val="19"/>
              </w:rPr>
              <w:t>4.0 phút</w:t>
            </w:r>
          </w:p>
        </w:tc>
      </w:tr>
      <w:tr>
        <w:tc>
          <w:tcPr>
            <w:tcW w:type="dxa" w:w="1944"/>
            <w:vAlign w:val="center"/>
            <w:tcMar>
              <w:top w:w="100" w:type="dxa"/>
              <w:bottom w:w="100" w:type="dxa"/>
              <w:left w:w="120" w:type="dxa"/>
              <w:right w:w="120" w:type="dxa"/>
            </w:tcMar>
          </w:tcPr>
          <w:p>
            <w:pPr>
              <w:spacing w:before="0" w:after="40" w:line="276" w:lineRule="auto"/>
            </w:pPr>
            <w:r>
              <w:rPr>
                <w:rFonts w:ascii="Arial" w:hAnsi="Arial"/>
                <w:sz w:val="19"/>
              </w:rPr>
              <w:t>5. Điểm nhấn Kỹ thuật</w:t>
              <w:br/>
              <w:t>(Slide 8–9)</w:t>
            </w:r>
          </w:p>
        </w:tc>
        <w:tc>
          <w:tcPr>
            <w:tcW w:type="dxa" w:w="4392"/>
            <w:vAlign w:val="center"/>
            <w:tcMar>
              <w:top w:w="100" w:type="dxa"/>
              <w:bottom w:w="100" w:type="dxa"/>
              <w:left w:w="120" w:type="dxa"/>
              <w:right w:w="120" w:type="dxa"/>
            </w:tcMar>
          </w:tcPr>
          <w:p>
            <w:pPr>
              <w:spacing w:before="0" w:after="40" w:line="276" w:lineRule="auto"/>
            </w:pPr>
            <w:r>
              <w:rPr>
                <w:rFonts w:ascii="Arial" w:hAnsi="Arial"/>
                <w:sz w:val="19"/>
              </w:rPr>
              <w:t>Giải thích thuật toán tính giỏ hàng (Topping + Voucher), kiểm soát giỏ hàng khác quán và cơ chế mô phỏng trạng thái đơn.</w:t>
            </w:r>
          </w:p>
        </w:tc>
        <w:tc>
          <w:tcPr>
            <w:tcW w:type="dxa" w:w="1872"/>
            <w:vAlign w:val="center"/>
            <w:tcMar>
              <w:top w:w="100" w:type="dxa"/>
              <w:bottom w:w="100" w:type="dxa"/>
              <w:left w:w="120" w:type="dxa"/>
              <w:right w:w="120" w:type="dxa"/>
            </w:tcMar>
          </w:tcPr>
          <w:p>
            <w:pPr>
              <w:spacing w:before="0" w:after="40" w:line="276" w:lineRule="auto"/>
            </w:pPr>
            <w:r>
              <w:rPr>
                <w:rFonts w:ascii="Arial" w:hAnsi="Arial"/>
                <w:sz w:val="19"/>
              </w:rPr>
              <w:t>Thành viên 3 &amp;</w:t>
              <w:br/>
              <w:t>Thành viên 4</w:t>
            </w:r>
          </w:p>
        </w:tc>
        <w:tc>
          <w:tcPr>
            <w:tcW w:type="dxa" w:w="1397"/>
            <w:vAlign w:val="center"/>
            <w:tcMar>
              <w:top w:w="100" w:type="dxa"/>
              <w:bottom w:w="100" w:type="dxa"/>
              <w:left w:w="120" w:type="dxa"/>
              <w:right w:w="120" w:type="dxa"/>
            </w:tcMar>
          </w:tcPr>
          <w:p>
            <w:pPr>
              <w:spacing w:before="0" w:after="40" w:line="276" w:lineRule="auto"/>
            </w:pPr>
            <w:r>
              <w:rPr>
                <w:rFonts w:ascii="Arial" w:hAnsi="Arial"/>
                <w:sz w:val="19"/>
              </w:rPr>
              <w:t>2.0 phút</w:t>
            </w:r>
          </w:p>
        </w:tc>
      </w:tr>
      <w:tr>
        <w:tc>
          <w:tcPr>
            <w:tcW w:type="dxa" w:w="1944"/>
            <w:vAlign w:val="center"/>
            <w:tcMar>
              <w:top w:w="100" w:type="dxa"/>
              <w:bottom w:w="100" w:type="dxa"/>
              <w:left w:w="120" w:type="dxa"/>
              <w:right w:w="120" w:type="dxa"/>
            </w:tcMar>
            <w:shd w:fill="F8FAFC"/>
          </w:tcPr>
          <w:p>
            <w:pPr>
              <w:spacing w:before="0" w:after="40" w:line="276" w:lineRule="auto"/>
            </w:pPr>
            <w:r>
              <w:rPr>
                <w:rFonts w:ascii="Arial" w:hAnsi="Arial"/>
                <w:sz w:val="19"/>
              </w:rPr>
              <w:t>6. Tổng kết &amp; Đóng góp</w:t>
              <w:br/>
              <w:t>(Slide 10–11)</w:t>
            </w:r>
          </w:p>
        </w:tc>
        <w:tc>
          <w:tcPr>
            <w:tcW w:type="dxa" w:w="4392"/>
            <w:vAlign w:val="center"/>
            <w:tcMar>
              <w:top w:w="100" w:type="dxa"/>
              <w:bottom w:w="100" w:type="dxa"/>
              <w:left w:w="120" w:type="dxa"/>
              <w:right w:w="120" w:type="dxa"/>
            </w:tcMar>
            <w:shd w:fill="F8FAFC"/>
          </w:tcPr>
          <w:p>
            <w:pPr>
              <w:spacing w:before="0" w:after="40" w:line="276" w:lineRule="auto"/>
            </w:pPr>
            <w:r>
              <w:rPr>
                <w:rFonts w:ascii="Arial" w:hAnsi="Arial"/>
                <w:sz w:val="19"/>
              </w:rPr>
              <w:t>Bảng tỷ lệ đóng góp (Commits &amp; Màn hình) của 5 thành viên, hạn chế hiện tại và hướng phát triển tiếp theo.</w:t>
            </w:r>
          </w:p>
        </w:tc>
        <w:tc>
          <w:tcPr>
            <w:tcW w:type="dxa" w:w="1872"/>
            <w:vAlign w:val="center"/>
            <w:tcMar>
              <w:top w:w="100" w:type="dxa"/>
              <w:bottom w:w="100" w:type="dxa"/>
              <w:left w:w="120" w:type="dxa"/>
              <w:right w:w="120" w:type="dxa"/>
            </w:tcMar>
            <w:shd w:fill="F8FAFC"/>
          </w:tcPr>
          <w:p>
            <w:pPr>
              <w:spacing w:before="0" w:after="40" w:line="276" w:lineRule="auto"/>
            </w:pPr>
            <w:r>
              <w:rPr>
                <w:rFonts w:ascii="Arial" w:hAnsi="Arial"/>
                <w:sz w:val="19"/>
              </w:rPr>
              <w:t>Thành viên 1</w:t>
            </w:r>
          </w:p>
        </w:tc>
        <w:tc>
          <w:tcPr>
            <w:tcW w:type="dxa" w:w="1397"/>
            <w:vAlign w:val="center"/>
            <w:tcMar>
              <w:top w:w="100" w:type="dxa"/>
              <w:bottom w:w="100" w:type="dxa"/>
              <w:left w:w="120" w:type="dxa"/>
              <w:right w:w="120" w:type="dxa"/>
            </w:tcMar>
            <w:shd w:fill="F8FAFC"/>
          </w:tcPr>
          <w:p>
            <w:pPr>
              <w:spacing w:before="0" w:after="40" w:line="276" w:lineRule="auto"/>
            </w:pPr>
            <w:r>
              <w:rPr>
                <w:rFonts w:ascii="Arial" w:hAnsi="Arial"/>
                <w:sz w:val="19"/>
              </w:rPr>
              <w:t>1.0 phút</w:t>
            </w:r>
          </w:p>
        </w:tc>
      </w:tr>
    </w:tbl>
    <w:p>
      <w:pPr>
        <w:keepNext/>
        <w:spacing w:before="200" w:after="80"/>
      </w:pPr>
      <w:r>
        <w:rPr>
          <w:rFonts w:ascii="Arial" w:hAnsi="Arial"/>
          <w:b/>
          <w:color w:val="008037"/>
          <w:sz w:val="23"/>
        </w:rPr>
        <w:t>5.2. Kịch bản Live Demo 5 Bước 'Không góc chết'</w:t>
      </w:r>
    </w:p>
    <w:p>
      <w:r>
        <w:t>Khi lên thuyết trình, tuyệt đối không bấm ngẫu nhiên. Người điều khiển máy tính và người thuyết minh phải đi đúng kịch bản câu chuyện sau:</w:t>
      </w:r>
    </w:p>
    <w:p>
      <w:pPr>
        <w:pStyle w:val="ListBullet"/>
        <w:spacing w:before="40" w:after="80" w:line="288" w:lineRule="auto"/>
      </w:pPr>
      <w:r>
        <w:rPr>
          <w:rFonts w:ascii="Arial" w:hAnsi="Arial"/>
          <w:b/>
          <w:color w:val="1E293B"/>
        </w:rPr>
        <w:t xml:space="preserve">Bước 1 — Đăng nhập &amp; Khám phá (45 giây): </w:t>
      </w:r>
      <w:r>
        <w:rPr>
          <w:rFonts w:ascii="Arial" w:hAnsi="Arial"/>
          <w:color w:val="1E293B"/>
        </w:rPr>
        <w:t>Mở app từ màn hình Login -&gt; Đăng nhập nhanh -&gt; Lướt màn hình Home giới thiệu Banner, bấm lọc danh mục 'Trà sữa' hoặc gõ tìm kiếm 'Highlands / Tocotoco'.</w:t>
      </w:r>
    </w:p>
    <w:p>
      <w:pPr>
        <w:pStyle w:val="ListBullet"/>
        <w:spacing w:before="40" w:after="80" w:line="288" w:lineRule="auto"/>
      </w:pPr>
      <w:r>
        <w:rPr>
          <w:rFonts w:ascii="Arial" w:hAnsi="Arial"/>
          <w:b/>
          <w:color w:val="1E293B"/>
        </w:rPr>
        <w:t xml:space="preserve">Bước 2 — Xem Quán &amp; Tuỳ chọn Topping (60 giây): </w:t>
      </w:r>
      <w:r>
        <w:rPr>
          <w:rFonts w:ascii="Arial" w:hAnsi="Arial"/>
          <w:color w:val="1E293B"/>
        </w:rPr>
        <w:t>Chọn 1 quán ăn -&gt; Cuộn xem menu -&gt; Bấm vào 1 món mở Bottom Sheet -&gt; Chọn Size L, tick thêm 2 loại Topping, nhập ghi chú 'Ít đá, 50% đường' -&gt; Bấm 'Thêm vào giỏ hàng' (giá tiền tự động nhảy).</w:t>
      </w:r>
    </w:p>
    <w:p>
      <w:pPr>
        <w:pStyle w:val="ListBullet"/>
        <w:spacing w:before="40" w:after="80" w:line="288" w:lineRule="auto"/>
      </w:pPr>
      <w:r>
        <w:rPr>
          <w:rFonts w:ascii="Arial" w:hAnsi="Arial"/>
          <w:b/>
          <w:color w:val="1E293B"/>
        </w:rPr>
        <w:t xml:space="preserve">Bước 3 — Kiểm tra Ràng buộc &amp; Áp Voucher (60 giây): </w:t>
      </w:r>
      <w:r>
        <w:rPr>
          <w:rFonts w:ascii="Arial" w:hAnsi="Arial"/>
          <w:color w:val="1E293B"/>
        </w:rPr>
        <w:t>Mở Giỏ hàng -&gt; Tăng số lượng lên 2 ly -&gt; Bấm chọn mã giảm giá 'GRAB50' (chỉ cho giảng viên thấy tổng tiền giảm xuống ngay lập tức) -&gt; Chọn thanh toán 'Ví điện tử / Tiền mặt' -&gt; Bấm 'Đặt đơn'.</w:t>
      </w:r>
    </w:p>
    <w:p>
      <w:pPr>
        <w:pStyle w:val="ListBullet"/>
        <w:spacing w:before="40" w:after="80" w:line="288" w:lineRule="auto"/>
      </w:pPr>
      <w:r>
        <w:rPr>
          <w:rFonts w:ascii="Arial" w:hAnsi="Arial"/>
          <w:b/>
          <w:color w:val="1E293B"/>
        </w:rPr>
        <w:t xml:space="preserve">Bước 4 — Theo dõi Tiến trình Giao hàng (45 giây): </w:t>
      </w:r>
      <w:r>
        <w:rPr>
          <w:rFonts w:ascii="Arial" w:hAnsi="Arial"/>
          <w:color w:val="1E293B"/>
        </w:rPr>
        <w:t>Màn hình chuyển sang Order Tracking -&gt; Trình chiếu tiến trình chuyển tự động từ 'Đã đặt đơn' -&gt; 'Quán đang chuẩn bị' -&gt; 'Tài xế đang giao' -&gt; 'Hoàn thành'.</w:t>
      </w:r>
    </w:p>
    <w:p>
      <w:pPr>
        <w:pStyle w:val="ListBullet"/>
        <w:spacing w:before="40" w:after="80" w:line="288" w:lineRule="auto"/>
      </w:pPr>
      <w:r>
        <w:rPr>
          <w:rFonts w:ascii="Arial" w:hAnsi="Arial"/>
          <w:b/>
          <w:color w:val="1E293B"/>
        </w:rPr>
        <w:t xml:space="preserve">Bước 5 — Kiểm tra Lịch sử &amp; Hồ sơ (30 giây): </w:t>
      </w:r>
      <w:r>
        <w:rPr>
          <w:rFonts w:ascii="Arial" w:hAnsi="Arial"/>
          <w:color w:val="1E293B"/>
        </w:rPr>
        <w:t>Mở tab 'Đơn hàng' để chứng minh đơn vừa đặt đã được lưu vào Lịch sử kèm đầy đủ chi tiết món và tổng tiền.</w:t>
      </w:r>
    </w:p>
    <w:p>
      <w:pPr>
        <w:keepNext/>
        <w:spacing w:before="320" w:after="120"/>
        <w:pBdr>
          <w:bottom w:val="single" w:sz="12" w:space="4" w:color="00B14F"/>
        </w:pBdr>
      </w:pPr>
      <w:r>
        <w:rPr>
          <w:rFonts w:ascii="Arial" w:hAnsi="Arial"/>
          <w:b/>
          <w:color w:val="00B14F"/>
          <w:sz w:val="28"/>
        </w:rPr>
        <w:t xml:space="preserve">PHẦN 6: </w:t>
      </w:r>
      <w:r>
        <w:rPr>
          <w:rFonts w:ascii="Arial" w:hAnsi="Arial"/>
          <w:b/>
          <w:color w:val="008037"/>
          <w:sz w:val="28"/>
        </w:rPr>
        <w:t>QUY TẮC PHỐI HỢP NHÓM &amp; CHECKLIST TRƯỚC GIỜ THUYẾT TRÌNH</w:t>
      </w:r>
    </w:p>
    <w:tbl>
      <w:tblPr>
        <w:tblW w:type="auto" w:w="0"/>
        <w:jc w:val="center"/>
        <w:tblLook w:firstColumn="1" w:firstRow="1" w:lastColumn="0" w:lastRow="0" w:noHBand="0" w:noVBand="1" w:val="04A0"/>
      </w:tblPr>
      <w:tblGrid>
        <w:gridCol w:w="9605"/>
      </w:tblGrid>
      <w:tr>
        <w:tc>
          <w:tcPr>
            <w:tcW w:type="dxa" w:w="9605"/>
            <w:shd w:fill="FFF8E7"/>
            <w:tcMar>
              <w:top w:w="140" w:type="dxa"/>
              <w:bottom w:w="140" w:type="dxa"/>
              <w:left w:w="180" w:type="dxa"/>
              <w:right w:w="180" w:type="dxa"/>
            </w:tcMar>
            <w:tcBorders>
              <w:top w:val="none"/>
              <w:left w:val="single" w:sz="24" w:space="0" w:color="00B14F"/>
              <w:bottom w:val="none"/>
              <w:right w:val="none"/>
            </w:tcBorders>
          </w:tcPr>
          <w:p>
            <w:pPr>
              <w:spacing w:before="0" w:after="80"/>
            </w:pPr>
            <w:r>
              <w:rPr>
                <w:rFonts w:ascii="Arial" w:hAnsi="Arial"/>
                <w:b/>
                <w:color w:val="1E293B"/>
                <w:sz w:val="21"/>
              </w:rPr>
              <w:t>📌 NỘI QUY HỌP NHANH 15 PHÚT MỖI TỐI (21:30 HÀNG NGÀY TRÊN GOOGLE MEET / DISCORD):</w:t>
            </w:r>
          </w:p>
          <w:p>
            <w:pPr>
              <w:spacing w:before="40" w:after="40" w:line="288" w:lineRule="auto"/>
            </w:pPr>
            <w:r>
              <w:rPr>
                <w:rFonts w:ascii="Arial" w:hAnsi="Arial"/>
                <w:color w:val="1E293B"/>
                <w:sz w:val="20"/>
              </w:rPr>
              <w:t>• Mỗi thành viên chỉ cần trả lời ngắn gọn 3 câu hỏi: (1) Hôm nay đã code xong màn hình/chức năng nào? (2) Ngày mai sẽ làm gì? (3) Có đang bị vướng lỗi (bug) nào quá 2 tiếng chưa giải quyết được không?</w:t>
            </w:r>
          </w:p>
          <w:p>
            <w:pPr>
              <w:spacing w:before="40" w:after="40" w:line="288" w:lineRule="auto"/>
            </w:pPr>
            <w:r>
              <w:rPr>
                <w:rFonts w:ascii="Arial" w:hAnsi="Arial"/>
                <w:color w:val="1E293B"/>
                <w:sz w:val="20"/>
              </w:rPr>
              <w:t>• Quy tắc cứu viện: Bất kỳ ai bị kẹt lỗi quá 2 giờ phải báo ngay lên nhóm chat để Team Lead (TV1) hoặc các bạn khác hỗ trợ, tuyệt đối không giữ im lặng đến sát ngày ghép code.</w:t>
            </w:r>
          </w:p>
          <w:p>
            <w:pPr>
              <w:spacing w:before="40" w:after="40" w:line="288" w:lineRule="auto"/>
            </w:pPr>
            <w:r>
              <w:rPr>
                <w:rFonts w:ascii="Arial" w:hAnsi="Arial"/>
                <w:color w:val="1E293B"/>
                <w:sz w:val="20"/>
              </w:rPr>
              <w:t>• Tôn trọng Deadline nội bộ: Mọi phần giao diện tĩnh phải xong vào tối Thứ Bảy (24/10) và logic phải xong vào tối Chủ Nhật (25/10) để Thứ Hai (26/10) ghép nối toàn bộ.</w:t>
            </w:r>
          </w:p>
        </w:tc>
      </w:tr>
    </w:tbl>
    <w:p>
      <w:pPr>
        <w:spacing w:before="0" w:after="80"/>
      </w:pPr>
    </w:p>
    <w:p>
      <w:pPr>
        <w:keepNext/>
        <w:spacing w:before="200" w:after="80"/>
      </w:pPr>
      <w:r>
        <w:rPr>
          <w:rFonts w:ascii="Arial" w:hAnsi="Arial"/>
          <w:b/>
          <w:color w:val="008037"/>
          <w:sz w:val="23"/>
        </w:rPr>
        <w:t>Checklist Kiểm tra Lần cuối vào Tối Thứ Tư (28/10/2026)</w:t>
      </w:r>
    </w:p>
    <w:p>
      <w:pPr>
        <w:pStyle w:val="ListBullet"/>
        <w:spacing w:before="40" w:after="80" w:line="288" w:lineRule="auto"/>
      </w:pPr>
      <w:r>
        <w:rPr>
          <w:rFonts w:ascii="Arial" w:hAnsi="Arial"/>
          <w:b/>
          <w:color w:val="1E293B"/>
        </w:rPr>
        <w:t xml:space="preserve">[  ] </w:t>
      </w:r>
      <w:r>
        <w:rPr>
          <w:rFonts w:ascii="Arial" w:hAnsi="Arial"/>
          <w:color w:val="1E293B"/>
        </w:rPr>
        <w:t>Tất cả hình ảnh quán ăn và món ăn đều hiển thị sắc nét, không có ảnh nào bị lỗi đường dẫn (404 Broken Image).</w:t>
      </w:r>
    </w:p>
    <w:p>
      <w:pPr>
        <w:pStyle w:val="ListBullet"/>
        <w:spacing w:before="40" w:after="80" w:line="288" w:lineRule="auto"/>
      </w:pPr>
      <w:r>
        <w:rPr>
          <w:rFonts w:ascii="Arial" w:hAnsi="Arial"/>
          <w:b/>
          <w:color w:val="1E293B"/>
        </w:rPr>
        <w:t xml:space="preserve">[  ] </w:t>
      </w:r>
      <w:r>
        <w:rPr>
          <w:rFonts w:ascii="Arial" w:hAnsi="Arial"/>
          <w:color w:val="1E293B"/>
        </w:rPr>
        <w:t>Không còn lỗi tràn giao diện (Overflow) hoặc chữ đè lên nhau trên màn hình điện thoại.</w:t>
      </w:r>
    </w:p>
    <w:p>
      <w:pPr>
        <w:pStyle w:val="ListBullet"/>
        <w:spacing w:before="40" w:after="80" w:line="288" w:lineRule="auto"/>
      </w:pPr>
      <w:r>
        <w:rPr>
          <w:rFonts w:ascii="Arial" w:hAnsi="Arial"/>
          <w:b/>
          <w:color w:val="1E293B"/>
        </w:rPr>
        <w:t xml:space="preserve">[  ] </w:t>
      </w:r>
      <w:r>
        <w:rPr>
          <w:rFonts w:ascii="Arial" w:hAnsi="Arial"/>
          <w:color w:val="1E293B"/>
        </w:rPr>
        <w:t>Giỏ hàng tính đúng công thức: Tổng thanh toán = Tạm tính (gồm Topping) + Phí giao hàng - Giảm giá Voucher.</w:t>
      </w:r>
    </w:p>
    <w:p>
      <w:pPr>
        <w:pStyle w:val="ListBullet"/>
        <w:spacing w:before="40" w:after="80" w:line="288" w:lineRule="auto"/>
      </w:pPr>
      <w:r>
        <w:rPr>
          <w:rFonts w:ascii="Arial" w:hAnsi="Arial"/>
          <w:b/>
          <w:color w:val="1E293B"/>
        </w:rPr>
        <w:t xml:space="preserve">[  ] </w:t>
      </w:r>
      <w:r>
        <w:rPr>
          <w:rFonts w:ascii="Arial" w:hAnsi="Arial"/>
          <w:color w:val="1E293B"/>
        </w:rPr>
        <w:t>Khi hoàn tất đặt hàng, giỏ hàng được làm rỗng (Clear Cart) và đơn mới xuất hiện ngay trong tab Lịch sử đơn hàng.</w:t>
      </w:r>
    </w:p>
    <w:p>
      <w:pPr>
        <w:pStyle w:val="ListBullet"/>
        <w:spacing w:before="40" w:after="80" w:line="288" w:lineRule="auto"/>
      </w:pPr>
      <w:r>
        <w:rPr>
          <w:rFonts w:ascii="Arial" w:hAnsi="Arial"/>
          <w:b/>
          <w:color w:val="1E293B"/>
        </w:rPr>
        <w:t xml:space="preserve">[  ] </w:t>
      </w:r>
      <w:r>
        <w:rPr>
          <w:rFonts w:ascii="Arial" w:hAnsi="Arial"/>
          <w:color w:val="1E293B"/>
        </w:rPr>
        <w:t>Đã xuất sẵn 01 file cài đặt (.apk hoặc bản build chạy ổn định) + 01 Video quay màn hình dự phòng lưu trong USB và Google Drive.</w:t>
      </w:r>
    </w:p>
    <w:p>
      <w:pPr>
        <w:pStyle w:val="ListBullet"/>
        <w:spacing w:before="40" w:after="80" w:line="288" w:lineRule="auto"/>
      </w:pPr>
      <w:r>
        <w:rPr>
          <w:rFonts w:ascii="Arial" w:hAnsi="Arial"/>
          <w:b/>
          <w:color w:val="1E293B"/>
        </w:rPr>
        <w:t xml:space="preserve">[  ] </w:t>
      </w:r>
      <w:r>
        <w:rPr>
          <w:rFonts w:ascii="Arial" w:hAnsi="Arial"/>
          <w:color w:val="1E293B"/>
        </w:rPr>
        <w:t>Cả 5 thành viên đều đã đọc hiểu toàn bộ luồng code trong nhánh của mình để sẵn sàng trả lời câu hỏi vấn đáp cá nhân từ giảng viên.</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