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highlight w:val="white"/>
        </w:rPr>
      </w:pPr>
      <w:r w:rsidDel="00000000" w:rsidR="00000000" w:rsidRPr="00000000">
        <w:rPr>
          <w:b w:val="1"/>
          <w:bCs w:val="1"/>
          <w:color w:val="4a86e8"/>
          <w:sz w:val="28"/>
          <w:szCs w:val="28"/>
          <w:highlight w:val="white"/>
          <w:rtl w:val="0"/>
        </w:rPr>
        <w:t xml:space="preserve">1. Chọn một chủ đề liên quan đến ngành học của bạn.</w:t>
      </w:r>
      <w:r w:rsidDel="00000000" w:rsidR="00000000" w:rsidRPr="00000000">
        <w:rPr>
          <w:rtl w:val="0"/>
        </w:rPr>
      </w:r>
    </w:p>
    <w:p w:rsidR="00000000" w:rsidDel="00000000" w:rsidP="00000000" w:rsidRDefault="00000000" w:rsidRPr="00000000" w14:paraId="00000002">
      <w:pPr>
        <w:rPr>
          <w:sz w:val="24"/>
          <w:szCs w:val="24"/>
          <w:highlight w:val="white"/>
        </w:rPr>
      </w:pPr>
      <w:r w:rsidDel="00000000" w:rsidR="00000000" w:rsidRPr="00000000">
        <w:rPr>
          <w:sz w:val="24"/>
          <w:szCs w:val="24"/>
          <w:highlight w:val="white"/>
          <w:rtl w:val="0"/>
        </w:rPr>
        <w:t xml:space="preserve">-Chủ đề lựa chọn:Công nghệ Bán dẫn và kiến trúc Chip thế hệ mới.</w:t>
      </w:r>
    </w:p>
    <w:p w:rsidR="00000000" w:rsidDel="00000000" w:rsidP="00000000" w:rsidRDefault="00000000" w:rsidRPr="00000000" w14:paraId="00000003">
      <w:pPr>
        <w:rPr>
          <w:rFonts w:ascii="Roboto" w:cs="Roboto" w:eastAsia="Roboto" w:hAnsi="Roboto"/>
          <w:b w:val="1"/>
          <w:bCs w:val="1"/>
          <w:color w:val="4a86e8"/>
          <w:sz w:val="28"/>
          <w:szCs w:val="28"/>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color w:val="4a86e8"/>
          <w:sz w:val="28"/>
          <w:szCs w:val="28"/>
          <w:highlight w:val="white"/>
        </w:rPr>
      </w:pPr>
      <w:r w:rsidDel="00000000" w:rsidR="00000000" w:rsidRPr="00000000">
        <w:rPr>
          <w:rFonts w:ascii="Roboto" w:cs="Roboto" w:eastAsia="Roboto" w:hAnsi="Roboto"/>
          <w:b w:val="1"/>
          <w:bCs w:val="1"/>
          <w:color w:val="4a86e8"/>
          <w:sz w:val="28"/>
          <w:szCs w:val="28"/>
          <w:highlight w:val="white"/>
          <w:rtl w:val="0"/>
        </w:rPr>
        <w:t xml:space="preserve">2. Thực hiện tìm kiếm thông tin.</w:t>
      </w:r>
    </w:p>
    <w:p w:rsidR="00000000" w:rsidDel="00000000" w:rsidP="00000000" w:rsidRDefault="00000000" w:rsidRPr="00000000" w14:paraId="0000000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-Các từ khoá:”bán dẫn trong thời đại hiện nay”,"5G technology", "IoT applications", "Network latency 5G"...</w:t>
      </w:r>
    </w:p>
    <w:p w:rsidR="00000000" w:rsidDel="00000000" w:rsidP="00000000" w:rsidRDefault="00000000" w:rsidRPr="00000000" w14:paraId="0000000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-Gõ từ khoá lên trên trang chủ của google theo tiếng việt lẫn tiếng anh, lựa chọn những thông tin, tạp chí khoa học, bài báo có uy tín  trong khoảng thời gian gần đây.</w:t>
      </w:r>
    </w:p>
    <w:p w:rsidR="00000000" w:rsidDel="00000000" w:rsidP="00000000" w:rsidRDefault="00000000" w:rsidRPr="00000000" w14:paraId="00000007">
      <w:pPr>
        <w:rPr>
          <w:rFonts w:ascii="Roboto" w:cs="Roboto" w:eastAsia="Roboto" w:hAnsi="Roboto"/>
          <w:sz w:val="24"/>
          <w:szCs w:val="24"/>
          <w:highlight w:val="white"/>
        </w:rPr>
      </w:pPr>
      <w:r w:rsidDel="00000000" w:rsidR="00000000" w:rsidRPr="00000000">
        <w:rPr>
          <w:rFonts w:ascii="Andika" w:cs="Andika" w:eastAsia="Andika" w:hAnsi="Andika"/>
          <w:sz w:val="24"/>
          <w:szCs w:val="24"/>
          <w:highlight w:val="white"/>
          <w:rtl w:val="0"/>
        </w:rPr>
        <w:t xml:space="preserve">-Nguồn:Google Scholar, Thư viện trường, IEEE Xplore,nguồn mở,tạp chí khoa học,...</w:t>
      </w:r>
    </w:p>
    <w:p w:rsidR="00000000" w:rsidDel="00000000" w:rsidP="00000000" w:rsidRDefault="00000000" w:rsidRPr="00000000" w14:paraId="00000008">
      <w:pPr>
        <w:rPr>
          <w:rFonts w:ascii="Roboto" w:cs="Roboto" w:eastAsia="Roboto" w:hAnsi="Roboto"/>
          <w:b w:val="1"/>
          <w:bCs w:val="1"/>
          <w:color w:val="4a86e8"/>
          <w:sz w:val="28"/>
          <w:szCs w:val="28"/>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b w:val="1"/>
          <w:bCs w:val="1"/>
          <w:color w:val="4a86e8"/>
          <w:sz w:val="28"/>
          <w:szCs w:val="28"/>
          <w:highlight w:val="white"/>
        </w:rPr>
      </w:pPr>
      <w:r w:rsidDel="00000000" w:rsidR="00000000" w:rsidRPr="00000000">
        <w:rPr>
          <w:rFonts w:ascii="Roboto" w:cs="Roboto" w:eastAsia="Roboto" w:hAnsi="Roboto"/>
          <w:b w:val="1"/>
          <w:bCs w:val="1"/>
          <w:color w:val="4a86e8"/>
          <w:sz w:val="28"/>
          <w:szCs w:val="28"/>
          <w:highlight w:val="white"/>
          <w:rtl w:val="0"/>
        </w:rPr>
        <w:t xml:space="preserve">3. Thu thập ít nhất 10 tài liệu tham khảo liên quan đến chủ đề (bao gồm ít nhất 5 bài báo khoa học)</w:t>
      </w:r>
    </w:p>
    <w:p w:rsidR="00000000" w:rsidDel="00000000" w:rsidP="00000000" w:rsidRDefault="00000000" w:rsidRPr="00000000" w14:paraId="0000000A">
      <w:pPr>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1.Tạp chí khoa học và công nghệ Việt Nam (19/3/2026)</w:t>
      </w:r>
    </w:p>
    <w:p w:rsidR="00000000" w:rsidDel="00000000" w:rsidP="00000000" w:rsidRDefault="00000000" w:rsidRPr="00000000" w14:paraId="0000000B">
      <w:pPr>
        <w:rPr>
          <w:rFonts w:ascii="Roboto" w:cs="Roboto" w:eastAsia="Roboto" w:hAnsi="Roboto"/>
          <w:color w:val="222222"/>
          <w:sz w:val="24"/>
          <w:szCs w:val="24"/>
          <w:highlight w:val="white"/>
        </w:rPr>
      </w:pPr>
      <w:r w:rsidDel="00000000" w:rsidR="00000000" w:rsidRPr="00000000">
        <w:rPr>
          <w:rFonts w:ascii="Roboto" w:cs="Roboto" w:eastAsia="Roboto" w:hAnsi="Roboto"/>
          <w:b w:val="1"/>
          <w:bCs w:val="1"/>
          <w:sz w:val="24"/>
          <w:szCs w:val="24"/>
          <w:highlight w:val="white"/>
          <w:rtl w:val="0"/>
        </w:rPr>
        <w:t xml:space="preserve">-Nội dung:</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color w:val="222222"/>
          <w:sz w:val="24"/>
          <w:szCs w:val="24"/>
          <w:highlight w:val="white"/>
          <w:rtl w:val="0"/>
        </w:rPr>
        <w:t xml:space="preserve">Chuyên gia thế giới chia sẻ hướng đổi mới sáng tạo thiết kế chip bằng AI và bán dẫn.Ngày 12/3, Hội nghị Quốc tế về trí tuệ nhân tạo và bán dẫn (AISC) 2025 được tổ chức bởi Aitomactic, Hoa Kỳ và Trung tâm Đổi mới sáng tạo (ĐMST) Quốc gia (NIC) đã chính thức khai mạc. AISC là sự kiện quốc tế quan trọng về sự kết hợp giữa AI và bán dẫn, mang đến cơ hội tiếp cận những thông tin mới nhất, kết nối kinh doanh xuyên biên giới và khẳng định vai trò của Việt Nam trong chuỗi giá trị ngành công nghiệp bán dẫn, AI toàn cầu.</w:t>
      </w:r>
    </w:p>
    <w:p w:rsidR="00000000" w:rsidDel="00000000" w:rsidP="00000000" w:rsidRDefault="00000000" w:rsidRPr="00000000" w14:paraId="0000000C">
      <w:pPr>
        <w:rPr>
          <w:rFonts w:ascii="Roboto" w:cs="Roboto" w:eastAsia="Roboto" w:hAnsi="Roboto"/>
          <w:b w:val="1"/>
          <w:bCs w:val="1"/>
          <w:color w:val="222222"/>
          <w:sz w:val="28"/>
          <w:szCs w:val="28"/>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b w:val="1"/>
          <w:bCs w:val="1"/>
          <w:sz w:val="28"/>
          <w:szCs w:val="28"/>
          <w:highlight w:val="white"/>
        </w:rPr>
      </w:pPr>
      <w:r w:rsidDel="00000000" w:rsidR="00000000" w:rsidRPr="00000000">
        <w:rPr>
          <w:rFonts w:ascii="Roboto" w:cs="Roboto" w:eastAsia="Roboto" w:hAnsi="Roboto"/>
          <w:b w:val="1"/>
          <w:bCs w:val="1"/>
          <w:color w:val="222222"/>
          <w:sz w:val="28"/>
          <w:szCs w:val="28"/>
          <w:highlight w:val="white"/>
          <w:rtl w:val="0"/>
        </w:rPr>
        <w:t xml:space="preserve">2.Thế giới và Việt Nam (1/11/2025)</w:t>
      </w:r>
      <w:r w:rsidDel="00000000" w:rsidR="00000000" w:rsidRPr="00000000">
        <w:rPr>
          <w:rtl w:val="0"/>
        </w:rPr>
      </w:r>
    </w:p>
    <w:p w:rsidR="00000000" w:rsidDel="00000000" w:rsidP="00000000" w:rsidRDefault="00000000" w:rsidRPr="00000000" w14:paraId="0000000E">
      <w:pPr>
        <w:rPr>
          <w:color w:val="333333"/>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-Nội dung:</w:t>
      </w:r>
      <w:r w:rsidDel="00000000" w:rsidR="00000000" w:rsidRPr="00000000">
        <w:rPr>
          <w:rFonts w:ascii="Roboto" w:cs="Roboto" w:eastAsia="Roboto" w:hAnsi="Roboto"/>
          <w:color w:val="222222"/>
          <w:sz w:val="24"/>
          <w:szCs w:val="24"/>
          <w:highlight w:val="white"/>
          <w:rtl w:val="0"/>
        </w:rPr>
        <w:t xml:space="preserve"> </w:t>
      </w:r>
      <w:r w:rsidDel="00000000" w:rsidR="00000000" w:rsidRPr="00000000">
        <w:rPr>
          <w:rFonts w:ascii="Roboto" w:cs="Roboto" w:eastAsia="Roboto" w:hAnsi="Roboto"/>
          <w:color w:val="333333"/>
          <w:sz w:val="24"/>
          <w:szCs w:val="24"/>
          <w:highlight w:val="white"/>
          <w:rtl w:val="0"/>
        </w:rPr>
        <w:t xml:space="preserve">Ngành công nghiệp bán dẫn Việt Nam: Từ nơi lắp ráp đến trung tâm thiết kế và sáng tạo chip trong khu vực.</w:t>
      </w:r>
      <w:r w:rsidDel="00000000" w:rsidR="00000000" w:rsidRPr="00000000">
        <w:rPr>
          <w:color w:val="333333"/>
          <w:sz w:val="24"/>
          <w:szCs w:val="24"/>
          <w:highlight w:val="white"/>
          <w:rtl w:val="0"/>
        </w:rPr>
        <w:t xml:space="preserve">Với những chuyển động tích cực gần đây, TS. Bùi Xuân Minh, Trưởng nhóm nghiên cứu Thiết kế bán dẫn và Công nghiệp 4.0 tại RMIT Việt Nam nhận định, tiềm năng phát triển ngành công nghiệp bán dẫn tại Việt Nam rất đáng kỳ vọng.</w:t>
      </w:r>
    </w:p>
    <w:p w:rsidR="00000000" w:rsidDel="00000000" w:rsidP="00000000" w:rsidRDefault="00000000" w:rsidRPr="00000000" w14:paraId="0000000F">
      <w:pPr>
        <w:rPr>
          <w:b w:val="1"/>
          <w:bCs w:val="1"/>
          <w:color w:val="333333"/>
          <w:sz w:val="24"/>
          <w:szCs w:val="24"/>
          <w:highlight w:val="white"/>
        </w:rPr>
      </w:pPr>
      <w:r w:rsidDel="00000000" w:rsidR="00000000" w:rsidRPr="00000000">
        <w:rPr>
          <w:rtl w:val="0"/>
        </w:rPr>
      </w:r>
    </w:p>
    <w:p w:rsidR="00000000" w:rsidDel="00000000" w:rsidP="00000000" w:rsidRDefault="00000000" w:rsidRPr="00000000" w14:paraId="00000010">
      <w:pPr>
        <w:rPr>
          <w:b w:val="1"/>
          <w:bCs w:val="1"/>
          <w:color w:val="333333"/>
          <w:sz w:val="28"/>
          <w:szCs w:val="28"/>
          <w:highlight w:val="white"/>
        </w:rPr>
      </w:pPr>
      <w:r w:rsidDel="00000000" w:rsidR="00000000" w:rsidRPr="00000000">
        <w:rPr>
          <w:b w:val="1"/>
          <w:bCs w:val="1"/>
          <w:color w:val="333333"/>
          <w:sz w:val="28"/>
          <w:szCs w:val="28"/>
          <w:highlight w:val="white"/>
          <w:rtl w:val="0"/>
        </w:rPr>
        <w:t xml:space="preserve">3.VNU scientist links</w:t>
      </w:r>
    </w:p>
    <w:p w:rsidR="00000000" w:rsidDel="00000000" w:rsidP="00000000" w:rsidRDefault="00000000" w:rsidRPr="00000000" w14:paraId="00000011">
      <w:pPr>
        <w:rPr>
          <w:rFonts w:ascii="Roboto" w:cs="Roboto" w:eastAsia="Roboto" w:hAnsi="Roboto"/>
          <w:sz w:val="24"/>
          <w:szCs w:val="24"/>
          <w:highlight w:val="white"/>
        </w:rPr>
      </w:pPr>
      <w:r w:rsidDel="00000000" w:rsidR="00000000" w:rsidRPr="00000000">
        <w:rPr>
          <w:b w:val="1"/>
          <w:bCs w:val="1"/>
          <w:color w:val="333333"/>
          <w:sz w:val="24"/>
          <w:szCs w:val="24"/>
          <w:highlight w:val="white"/>
          <w:rtl w:val="0"/>
        </w:rPr>
        <w:t xml:space="preserve">-Nội dung</w:t>
      </w:r>
      <w:r w:rsidDel="00000000" w:rsidR="00000000" w:rsidRPr="00000000">
        <w:rPr>
          <w:rFonts w:ascii="Roboto" w:cs="Roboto" w:eastAsia="Roboto" w:hAnsi="Roboto"/>
          <w:b w:val="1"/>
          <w:bCs w:val="1"/>
          <w:color w:val="333333"/>
          <w:sz w:val="24"/>
          <w:szCs w:val="24"/>
          <w:highlight w:val="white"/>
          <w:rtl w:val="0"/>
        </w:rPr>
        <w:t xml:space="preserve">:</w:t>
      </w:r>
      <w:r w:rsidDel="00000000" w:rsidR="00000000" w:rsidRPr="00000000">
        <w:rPr>
          <w:rFonts w:ascii="Roboto" w:cs="Roboto" w:eastAsia="Roboto" w:hAnsi="Roboto"/>
          <w:color w:val="333333"/>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Ngày 31/7/2025, ĐHQGHN tổ chức Hội nghị thảo luận bàn tròn về phát triển công nghệ và công nghiệp chip bán dẫn.Tham dự Hội nghị có đại diện lãnh đạo Bộ Công an, tỉnh Bắc Ninh, một số trường đại học và doanh nghiệp có thế mạnh và vai trò quan trọng trong chuỗi giá trị chip bán dẫn: Tập đoàn Viettel, MK Group, CT Group, Viện nghiên cứu Mitsubishi, FPT Semiconductor, Goertek Việt Nam…Hội nghị là diễn đàn chia sẻ tầm nhìn, chiến lược và định hướng hợp tác để phát triển ngành bán dẫn tại Việt Nam trong bối cảnh đất nước đang bước vào kỷ nguyên chuyển đổi số toàn diện.</w:t>
      </w:r>
    </w:p>
    <w:p w:rsidR="00000000" w:rsidDel="00000000" w:rsidP="00000000" w:rsidRDefault="00000000" w:rsidRPr="00000000" w14:paraId="00000012">
      <w:pPr>
        <w:rPr>
          <w:rFonts w:ascii="Roboto" w:cs="Roboto" w:eastAsia="Roboto" w:hAnsi="Roboto"/>
          <w:b w:val="1"/>
          <w:bCs w:val="1"/>
          <w:sz w:val="28"/>
          <w:szCs w:val="28"/>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4.VNExpress (16/1/2026)</w:t>
      </w:r>
    </w:p>
    <w:p w:rsidR="00000000" w:rsidDel="00000000" w:rsidP="00000000" w:rsidRDefault="00000000" w:rsidRPr="00000000" w14:paraId="00000014">
      <w:pP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-Nội dung</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Khởi công nhà máy chế tạo chip đầu tiên của Việt Nam.Viettel khởi công xây dựng nhà máy chip đầu tiên theo tiến trình từ 32 nm tại khu công nghệ cao Hòa Lạc, dự kiến bắt đầu sản xuất thử nghiệm từ 2028.</w:t>
      </w:r>
    </w:p>
    <w:p w:rsidR="00000000" w:rsidDel="00000000" w:rsidP="00000000" w:rsidRDefault="00000000" w:rsidRPr="00000000" w14:paraId="00000015">
      <w:pPr>
        <w:rPr>
          <w:rFonts w:ascii="Roboto" w:cs="Roboto" w:eastAsia="Roboto" w:hAnsi="Roboto"/>
          <w:b w:val="1"/>
          <w:bCs w:val="1"/>
          <w:color w:val="212529"/>
          <w:sz w:val="28"/>
          <w:szCs w:val="28"/>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b w:val="1"/>
          <w:bCs w:val="1"/>
          <w:color w:val="212529"/>
          <w:sz w:val="28"/>
          <w:szCs w:val="28"/>
          <w:highlight w:val="white"/>
        </w:rPr>
      </w:pPr>
      <w:r w:rsidDel="00000000" w:rsidR="00000000" w:rsidRPr="00000000">
        <w:rPr>
          <w:rFonts w:ascii="Roboto" w:cs="Roboto" w:eastAsia="Roboto" w:hAnsi="Roboto"/>
          <w:b w:val="1"/>
          <w:bCs w:val="1"/>
          <w:color w:val="212529"/>
          <w:sz w:val="28"/>
          <w:szCs w:val="28"/>
          <w:highlight w:val="white"/>
          <w:rtl w:val="0"/>
        </w:rPr>
        <w:t xml:space="preserve">5. Journal of Semiconductor Technology and Science (14/3/2026)</w:t>
      </w:r>
    </w:p>
    <w:p w:rsidR="00000000" w:rsidDel="00000000" w:rsidP="00000000" w:rsidRDefault="00000000" w:rsidRPr="00000000" w14:paraId="00000017">
      <w:pPr>
        <w:shd w:fill="ffffff" w:val="clear"/>
        <w:spacing w:after="240" w:before="240" w:line="384.00000000000006" w:lineRule="auto"/>
        <w:rPr>
          <w:rFonts w:ascii="Roboto" w:cs="Roboto" w:eastAsia="Roboto" w:hAnsi="Roboto"/>
          <w:sz w:val="24"/>
          <w:szCs w:val="24"/>
          <w:highlight w:val="white"/>
        </w:rPr>
      </w:pPr>
      <w:r w:rsidDel="00000000" w:rsidR="00000000" w:rsidRPr="00000000">
        <w:rPr>
          <w:rFonts w:ascii="Roboto" w:cs="Roboto" w:eastAsia="Roboto" w:hAnsi="Roboto"/>
          <w:b w:val="1"/>
          <w:bCs w:val="1"/>
          <w:color w:val="212529"/>
          <w:sz w:val="24"/>
          <w:szCs w:val="24"/>
          <w:highlight w:val="white"/>
          <w:rtl w:val="0"/>
        </w:rPr>
        <w:t xml:space="preserve">-Nội dung:</w:t>
      </w:r>
      <w:r w:rsidDel="00000000" w:rsidR="00000000" w:rsidRPr="00000000">
        <w:rPr>
          <w:rFonts w:ascii="Roboto" w:cs="Roboto" w:eastAsia="Roboto" w:hAnsi="Roboto"/>
          <w:color w:val="212529"/>
          <w:sz w:val="24"/>
          <w:szCs w:val="24"/>
          <w:highlight w:val="white"/>
          <w:rtl w:val="0"/>
        </w:rPr>
        <w:t xml:space="preserve"> Bài báo khoa học về việc tích hợp bóng bán dẫn IGZO TFT trực tiếp trên mạch CMOS để giải quyết vấn đề ổn định và hiệu suất cho các thiết bị hiển thị thế hệ mới (Micro-OLED). Đây là nghiên cứu chuyên sâu về quy trình sản xuất lớp vật liệu bán dẫn ở cấp độ nanomet.</w:t>
      </w:r>
      <w:r w:rsidDel="00000000" w:rsidR="00000000" w:rsidRPr="00000000">
        <w:rPr>
          <w:rtl w:val="0"/>
        </w:rPr>
      </w:r>
    </w:p>
    <w:p w:rsidR="00000000" w:rsidDel="00000000" w:rsidP="00000000" w:rsidRDefault="00000000" w:rsidRPr="00000000" w14:paraId="00000018">
      <w:pPr>
        <w:pStyle w:val="Heading3"/>
        <w:keepNext w:val="0"/>
        <w:keepLines w:val="0"/>
        <w:shd w:fill="ffffff" w:val="clear"/>
        <w:spacing w:before="280" w:line="384.00000000000006" w:lineRule="auto"/>
        <w:rPr>
          <w:rFonts w:ascii="Roboto" w:cs="Roboto" w:eastAsia="Roboto" w:hAnsi="Roboto"/>
          <w:b w:val="1"/>
          <w:bCs w:val="1"/>
          <w:color w:val="212529"/>
          <w:highlight w:val="white"/>
        </w:rPr>
      </w:pPr>
      <w:bookmarkStart w:colFirst="0" w:colLast="0" w:name="_dnal1med00wc" w:id="0"/>
      <w:bookmarkEnd w:id="0"/>
      <w:r w:rsidDel="00000000" w:rsidR="00000000" w:rsidRPr="00000000">
        <w:rPr>
          <w:rFonts w:ascii="Roboto" w:cs="Roboto" w:eastAsia="Roboto" w:hAnsi="Roboto"/>
          <w:b w:val="1"/>
          <w:bCs w:val="1"/>
          <w:color w:val="212529"/>
          <w:highlight w:val="white"/>
          <w:rtl w:val="0"/>
        </w:rPr>
        <w:t xml:space="preserve">6. Deloitte Insights (5/2/2026)</w:t>
      </w:r>
    </w:p>
    <w:p w:rsidR="00000000" w:rsidDel="00000000" w:rsidP="00000000" w:rsidRDefault="00000000" w:rsidRPr="00000000" w14:paraId="00000019">
      <w:pPr>
        <w:shd w:fill="ffffff" w:val="clear"/>
        <w:spacing w:after="240" w:before="240" w:line="384.00000000000006" w:lineRule="auto"/>
        <w:ind w:left="0" w:firstLine="0"/>
        <w:rPr>
          <w:rFonts w:ascii="Roboto" w:cs="Roboto" w:eastAsia="Roboto" w:hAnsi="Roboto"/>
          <w:color w:val="212529"/>
          <w:sz w:val="24"/>
          <w:szCs w:val="24"/>
          <w:highlight w:val="white"/>
        </w:rPr>
      </w:pPr>
      <w:r w:rsidDel="00000000" w:rsidR="00000000" w:rsidRPr="00000000">
        <w:rPr>
          <w:rFonts w:ascii="Roboto" w:cs="Roboto" w:eastAsia="Roboto" w:hAnsi="Roboto"/>
          <w:b w:val="1"/>
          <w:bCs w:val="1"/>
          <w:color w:val="212529"/>
          <w:sz w:val="24"/>
          <w:szCs w:val="24"/>
          <w:highlight w:val="white"/>
          <w:rtl w:val="0"/>
        </w:rPr>
        <w:t xml:space="preserve">-Nội dung:</w:t>
      </w:r>
      <w:r w:rsidDel="00000000" w:rsidR="00000000" w:rsidRPr="00000000">
        <w:rPr>
          <w:rFonts w:ascii="Roboto" w:cs="Roboto" w:eastAsia="Roboto" w:hAnsi="Roboto"/>
          <w:color w:val="212529"/>
          <w:sz w:val="24"/>
          <w:szCs w:val="24"/>
          <w:highlight w:val="white"/>
          <w:rtl w:val="0"/>
        </w:rPr>
        <w:t xml:space="preserve"> Báo cáo triển vọng ngành bán dẫn toàn cầu năm 2026. Deloitte nhận định nhu cầu chip AI tiếp tục bùng nổ nhưng cũng cảnh báo về rủi ro khi ngành quá phụ thuộc vào phân khúc này. Báo cáo nhấn mạnh thách thức về hạ tầng năng lượng cho các trung tâm dữ liệu AI và xu hướng tối ưu hóa chip để tiết kiệm điện năng.</w:t>
      </w:r>
    </w:p>
    <w:p w:rsidR="00000000" w:rsidDel="00000000" w:rsidP="00000000" w:rsidRDefault="00000000" w:rsidRPr="00000000" w14:paraId="0000001A">
      <w:pPr>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7.VIETNAM+ (17/3/2026)</w:t>
      </w:r>
    </w:p>
    <w:p w:rsidR="00000000" w:rsidDel="00000000" w:rsidP="00000000" w:rsidRDefault="00000000" w:rsidRPr="00000000" w14:paraId="0000001B">
      <w:pPr>
        <w:rPr>
          <w:rFonts w:ascii="Roboto" w:cs="Roboto" w:eastAsia="Roboto" w:hAnsi="Roboto"/>
          <w:color w:val="212529"/>
          <w:sz w:val="24"/>
          <w:szCs w:val="24"/>
          <w:highlight w:val="white"/>
        </w:rPr>
      </w:pPr>
      <w:r w:rsidDel="00000000" w:rsidR="00000000" w:rsidRPr="00000000">
        <w:rPr>
          <w:rFonts w:ascii="Roboto" w:cs="Roboto" w:eastAsia="Roboto" w:hAnsi="Roboto"/>
          <w:sz w:val="24"/>
          <w:szCs w:val="24"/>
          <w:highlight w:val="white"/>
          <w:rtl w:val="0"/>
        </w:rPr>
        <w:t xml:space="preserve">-Nội dung:Để ngành công nghiệp bán dẫn ngày càng giữ vai trò chiến lược.Với vai trò là nền tảng của hầu hết công nghệ hiện đại như trí tuệ nhân tạo (AI), điện toán đám mây, Internet vạn vật (IoT), công nghiệp bán dẫn được coi là hạ tầng cốt lõi của nền kinh tế số.</w:t>
      </w:r>
      <w:r w:rsidDel="00000000" w:rsidR="00000000" w:rsidRPr="00000000">
        <w:rPr>
          <w:rFonts w:ascii="Roboto" w:cs="Roboto" w:eastAsia="Roboto" w:hAnsi="Roboto"/>
          <w:color w:val="212529"/>
          <w:sz w:val="24"/>
          <w:szCs w:val="24"/>
          <w:highlight w:val="white"/>
          <w:rtl w:val="0"/>
        </w:rPr>
        <w:t xml:space="preserve">Công nghiệp bán dẫn đang được xác định là một trong những lĩnh vực chiến lược, có khả năng tạo đột phá cho nền kinh tế, góp phần hiện thực hóa mục tiêu tăng trưởng hai con số trong những năm tới.</w:t>
      </w:r>
    </w:p>
    <w:p w:rsidR="00000000" w:rsidDel="00000000" w:rsidP="00000000" w:rsidRDefault="00000000" w:rsidRPr="00000000" w14:paraId="0000001C">
      <w:pPr>
        <w:shd w:fill="ffffff" w:val="clear"/>
        <w:spacing w:after="240" w:line="384.00000000000006" w:lineRule="auto"/>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Với vai trò là nền tảng của hầu hết công nghệ hiện đại như trí tuệ nhân tạo (AI), điện toán đám mây, Internet vạn vật (IoT), công nghiệp bán dẫn được coi là hạ tầng cốt lõi của nền kinh tế số.</w:t>
      </w:r>
    </w:p>
    <w:p w:rsidR="00000000" w:rsidDel="00000000" w:rsidP="00000000" w:rsidRDefault="00000000" w:rsidRPr="00000000" w14:paraId="0000001D">
      <w:pPr>
        <w:shd w:fill="ffffff" w:val="clear"/>
        <w:spacing w:after="240" w:line="384.00000000000006" w:lineRule="auto"/>
        <w:rPr>
          <w:rFonts w:ascii="Roboto" w:cs="Roboto" w:eastAsia="Roboto" w:hAnsi="Roboto"/>
          <w:b w:val="1"/>
          <w:bCs w:val="1"/>
          <w:color w:val="212529"/>
          <w:sz w:val="28"/>
          <w:szCs w:val="28"/>
          <w:highlight w:val="white"/>
        </w:rPr>
      </w:pPr>
      <w:r w:rsidDel="00000000" w:rsidR="00000000" w:rsidRPr="00000000">
        <w:rPr>
          <w:rFonts w:ascii="Roboto" w:cs="Roboto" w:eastAsia="Roboto" w:hAnsi="Roboto"/>
          <w:b w:val="1"/>
          <w:bCs w:val="1"/>
          <w:color w:val="212529"/>
          <w:sz w:val="28"/>
          <w:szCs w:val="28"/>
          <w:highlight w:val="white"/>
          <w:rtl w:val="0"/>
        </w:rPr>
        <w:t xml:space="preserve">8. MarketsandMarkets Report (14/11/2025)</w:t>
      </w:r>
    </w:p>
    <w:p w:rsidR="00000000" w:rsidDel="00000000" w:rsidP="00000000" w:rsidRDefault="00000000" w:rsidRPr="00000000" w14:paraId="0000001E">
      <w:pPr>
        <w:shd w:fill="ffffff" w:val="clear"/>
        <w:spacing w:after="240" w:line="384.00000000000006" w:lineRule="auto"/>
        <w:rPr>
          <w:rFonts w:ascii="Roboto" w:cs="Roboto" w:eastAsia="Roboto" w:hAnsi="Roboto"/>
          <w:color w:val="212529"/>
          <w:sz w:val="24"/>
          <w:szCs w:val="24"/>
          <w:highlight w:val="white"/>
        </w:rPr>
      </w:pPr>
      <w:r w:rsidDel="00000000" w:rsidR="00000000" w:rsidRPr="00000000">
        <w:rPr>
          <w:rFonts w:ascii="Roboto" w:cs="Roboto" w:eastAsia="Roboto" w:hAnsi="Roboto"/>
          <w:b w:val="1"/>
          <w:bCs w:val="1"/>
          <w:color w:val="212529"/>
          <w:sz w:val="24"/>
          <w:szCs w:val="24"/>
          <w:highlight w:val="white"/>
          <w:rtl w:val="0"/>
        </w:rPr>
        <w:t xml:space="preserve">-Nội dung:</w:t>
      </w:r>
      <w:r w:rsidDel="00000000" w:rsidR="00000000" w:rsidRPr="00000000">
        <w:rPr>
          <w:rFonts w:ascii="Roboto" w:cs="Roboto" w:eastAsia="Roboto" w:hAnsi="Roboto"/>
          <w:color w:val="212529"/>
          <w:sz w:val="24"/>
          <w:szCs w:val="24"/>
          <w:highlight w:val="white"/>
          <w:rtl w:val="0"/>
        </w:rPr>
        <w:t xml:space="preserve"> Dự báo thị trường bán dẫn thế hệ mới đến năm 2026. Nghiên cứu tập trung vào sự trỗi dậy của </w:t>
      </w:r>
      <w:r w:rsidDel="00000000" w:rsidR="00000000" w:rsidRPr="00000000">
        <w:rPr>
          <w:rFonts w:ascii="Roboto" w:cs="Roboto" w:eastAsia="Roboto" w:hAnsi="Roboto"/>
          <w:b w:val="1"/>
          <w:bCs w:val="1"/>
          <w:color w:val="212529"/>
          <w:sz w:val="24"/>
          <w:szCs w:val="24"/>
          <w:highlight w:val="white"/>
          <w:rtl w:val="0"/>
        </w:rPr>
        <w:t xml:space="preserve">Edge AI</w:t>
      </w:r>
      <w:r w:rsidDel="00000000" w:rsidR="00000000" w:rsidRPr="00000000">
        <w:rPr>
          <w:rFonts w:ascii="Roboto" w:cs="Roboto" w:eastAsia="Roboto" w:hAnsi="Roboto"/>
          <w:color w:val="212529"/>
          <w:sz w:val="24"/>
          <w:szCs w:val="24"/>
          <w:highlight w:val="white"/>
          <w:rtl w:val="0"/>
        </w:rPr>
        <w:t xml:space="preserve"> (AI tại thiết bị biên) và chip xử lý cho xe điện (EV). Thị trường dự kiến đạt 670 tỷ USD vào năm 2026, thúc đẩy bởi các công nghệ đóng gói chip tiên tiến (Advanced Packaging) từ TSMC và Samsung.</w:t>
      </w:r>
    </w:p>
    <w:p w:rsidR="00000000" w:rsidDel="00000000" w:rsidP="00000000" w:rsidRDefault="00000000" w:rsidRPr="00000000" w14:paraId="0000001F">
      <w:pPr>
        <w:pStyle w:val="Heading3"/>
        <w:keepNext w:val="0"/>
        <w:keepLines w:val="0"/>
        <w:shd w:fill="ffffff" w:val="clear"/>
        <w:spacing w:before="280" w:line="384.00000000000006" w:lineRule="auto"/>
        <w:rPr>
          <w:rFonts w:ascii="Roboto" w:cs="Roboto" w:eastAsia="Roboto" w:hAnsi="Roboto"/>
          <w:b w:val="1"/>
          <w:bCs w:val="1"/>
          <w:color w:val="212529"/>
          <w:highlight w:val="white"/>
        </w:rPr>
      </w:pPr>
      <w:bookmarkStart w:colFirst="0" w:colLast="0" w:name="_ezys3voivrqd" w:id="1"/>
      <w:bookmarkEnd w:id="1"/>
      <w:r w:rsidDel="00000000" w:rsidR="00000000" w:rsidRPr="00000000">
        <w:rPr>
          <w:rFonts w:ascii="Roboto" w:cs="Roboto" w:eastAsia="Roboto" w:hAnsi="Roboto"/>
          <w:b w:val="1"/>
          <w:bCs w:val="1"/>
          <w:color w:val="212529"/>
          <w:highlight w:val="white"/>
          <w:rtl w:val="0"/>
        </w:rPr>
        <w:t xml:space="preserve">9. International Journal of Electronics (9/3/2026)</w:t>
      </w:r>
    </w:p>
    <w:p w:rsidR="00000000" w:rsidDel="00000000" w:rsidP="00000000" w:rsidRDefault="00000000" w:rsidRPr="00000000" w14:paraId="00000020">
      <w:pPr>
        <w:shd w:fill="ffffff" w:val="clear"/>
        <w:spacing w:after="240" w:before="240" w:line="384.00000000000006" w:lineRule="auto"/>
        <w:ind w:left="0" w:firstLine="0"/>
        <w:rPr>
          <w:rFonts w:ascii="Roboto" w:cs="Roboto" w:eastAsia="Roboto" w:hAnsi="Roboto"/>
          <w:color w:val="212529"/>
          <w:sz w:val="24"/>
          <w:szCs w:val="24"/>
          <w:highlight w:val="white"/>
        </w:rPr>
      </w:pPr>
      <w:r w:rsidDel="00000000" w:rsidR="00000000" w:rsidRPr="00000000">
        <w:rPr>
          <w:rFonts w:ascii="Roboto" w:cs="Roboto" w:eastAsia="Roboto" w:hAnsi="Roboto"/>
          <w:b w:val="1"/>
          <w:bCs w:val="1"/>
          <w:color w:val="212529"/>
          <w:sz w:val="24"/>
          <w:szCs w:val="24"/>
          <w:highlight w:val="white"/>
          <w:rtl w:val="0"/>
        </w:rPr>
        <w:t xml:space="preserve">-Nội dung:</w:t>
      </w:r>
      <w:r w:rsidDel="00000000" w:rsidR="00000000" w:rsidRPr="00000000">
        <w:rPr>
          <w:rFonts w:ascii="Roboto" w:cs="Roboto" w:eastAsia="Roboto" w:hAnsi="Roboto"/>
          <w:color w:val="212529"/>
          <w:sz w:val="24"/>
          <w:szCs w:val="24"/>
          <w:highlight w:val="white"/>
          <w:rtl w:val="0"/>
        </w:rPr>
        <w:t xml:space="preserve"> Công bố nghiên cứu về tối ưu hóa hệ thống truyền thông trong môi trường nhiễu (Shadowed Fading Channels). Bài báo cung cấp các mô hình toán học mới giúp tăng độ tin cậy cho kết nối không dây, áp dụng trực tiếp vào việc phát triển các dòng chip thu phát tín hiệu cho mạng 6G tương lai.</w:t>
      </w:r>
    </w:p>
    <w:p w:rsidR="00000000" w:rsidDel="00000000" w:rsidP="00000000" w:rsidRDefault="00000000" w:rsidRPr="00000000" w14:paraId="00000021">
      <w:pPr>
        <w:pStyle w:val="Heading3"/>
        <w:keepNext w:val="0"/>
        <w:keepLines w:val="0"/>
        <w:shd w:fill="ffffff" w:val="clear"/>
        <w:spacing w:before="280" w:line="384.00000000000006" w:lineRule="auto"/>
        <w:rPr>
          <w:rFonts w:ascii="Roboto" w:cs="Roboto" w:eastAsia="Roboto" w:hAnsi="Roboto"/>
          <w:b w:val="1"/>
          <w:bCs w:val="1"/>
          <w:color w:val="212529"/>
          <w:highlight w:val="white"/>
        </w:rPr>
      </w:pPr>
      <w:bookmarkStart w:colFirst="0" w:colLast="0" w:name="_feqkpg3gvsnn" w:id="2"/>
      <w:bookmarkEnd w:id="2"/>
      <w:r w:rsidDel="00000000" w:rsidR="00000000" w:rsidRPr="00000000">
        <w:rPr>
          <w:rFonts w:ascii="Roboto" w:cs="Roboto" w:eastAsia="Roboto" w:hAnsi="Roboto"/>
          <w:b w:val="1"/>
          <w:bCs w:val="1"/>
          <w:color w:val="212529"/>
          <w:highlight w:val="white"/>
          <w:rtl w:val="0"/>
        </w:rPr>
        <w:t xml:space="preserve">10. Pragmatic Semiconductor (2/1/2026)</w:t>
      </w:r>
    </w:p>
    <w:p w:rsidR="00000000" w:rsidDel="00000000" w:rsidP="00000000" w:rsidRDefault="00000000" w:rsidRPr="00000000" w14:paraId="00000022">
      <w:pPr>
        <w:shd w:fill="ffffff" w:val="clear"/>
        <w:spacing w:after="240" w:before="240" w:line="384.00000000000006" w:lineRule="auto"/>
        <w:rPr>
          <w:rFonts w:ascii="Roboto" w:cs="Roboto" w:eastAsia="Roboto" w:hAnsi="Roboto"/>
          <w:color w:val="212529"/>
          <w:sz w:val="24"/>
          <w:szCs w:val="24"/>
          <w:highlight w:val="white"/>
        </w:rPr>
      </w:pPr>
      <w:r w:rsidDel="00000000" w:rsidR="00000000" w:rsidRPr="00000000">
        <w:rPr>
          <w:rFonts w:ascii="Roboto" w:cs="Roboto" w:eastAsia="Roboto" w:hAnsi="Roboto"/>
          <w:b w:val="1"/>
          <w:bCs w:val="1"/>
          <w:color w:val="212529"/>
          <w:sz w:val="24"/>
          <w:szCs w:val="24"/>
          <w:highlight w:val="white"/>
          <w:rtl w:val="0"/>
        </w:rPr>
        <w:t xml:space="preserve">-Nội dung:</w:t>
      </w:r>
      <w:r w:rsidDel="00000000" w:rsidR="00000000" w:rsidRPr="00000000">
        <w:rPr>
          <w:rFonts w:ascii="Roboto" w:cs="Roboto" w:eastAsia="Roboto" w:hAnsi="Roboto"/>
          <w:color w:val="212529"/>
          <w:sz w:val="24"/>
          <w:szCs w:val="24"/>
          <w:highlight w:val="white"/>
          <w:rtl w:val="0"/>
        </w:rPr>
        <w:t xml:space="preserve"> Bài viết về xu hướng "Flexible Intelligence" - sử dụng chip bán dẫn dẻo (FlexICs) thay thế cho silicon truyền thống trong các ứng dụng IoT giá rẻ và bao bì thông minh. Đây là hướng đi mới giúp giảm chi phí sản xuất và mở rộng khả năng ứng dụng của chip bán dẫn vào mọi vật dụng hàng ngày.</w:t>
      </w:r>
    </w:p>
    <w:p w:rsidR="00000000" w:rsidDel="00000000" w:rsidP="00000000" w:rsidRDefault="00000000" w:rsidRPr="00000000" w14:paraId="00000023">
      <w:pPr>
        <w:shd w:fill="ffffff" w:val="clear"/>
        <w:spacing w:after="240" w:before="240" w:line="384.00000000000006" w:lineRule="auto"/>
        <w:rPr>
          <w:rFonts w:ascii="Roboto" w:cs="Roboto" w:eastAsia="Roboto" w:hAnsi="Roboto"/>
          <w:b w:val="1"/>
          <w:bCs w:val="1"/>
          <w:color w:val="4a86e8"/>
          <w:sz w:val="28"/>
          <w:szCs w:val="28"/>
          <w:highlight w:val="white"/>
        </w:rPr>
      </w:pPr>
      <w:r w:rsidDel="00000000" w:rsidR="00000000" w:rsidRPr="00000000">
        <w:rPr>
          <w:rFonts w:ascii="Roboto" w:cs="Roboto" w:eastAsia="Roboto" w:hAnsi="Roboto"/>
          <w:b w:val="1"/>
          <w:bCs w:val="1"/>
          <w:color w:val="4a86e8"/>
          <w:sz w:val="28"/>
          <w:szCs w:val="28"/>
          <w:highlight w:val="white"/>
          <w:rtl w:val="0"/>
        </w:rPr>
        <w:t xml:space="preserve">4. Đánh giá độ tin cậy của mỗi nguồn thông tin dựa trên các tiêu chí: tác giả, cơ quan xuất bản, phương pháp nghiên cứu, trích dẫn, tính cập nhật.</w:t>
      </w:r>
    </w:p>
    <w:p w:rsidR="00000000" w:rsidDel="00000000" w:rsidP="00000000" w:rsidRDefault="00000000" w:rsidRPr="00000000" w14:paraId="00000024">
      <w:pPr>
        <w:shd w:fill="ffffff" w:val="clear"/>
        <w:spacing w:after="240" w:before="240" w:line="384.00000000000006" w:lineRule="auto"/>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Đối với các nguồn từ Việt Nam (VTV, VnExpress, Tuổi Trẻ, Tạp chí Công thương...):</w:t>
      </w:r>
    </w:p>
    <w:p w:rsidR="00000000" w:rsidDel="00000000" w:rsidP="00000000" w:rsidRDefault="00000000" w:rsidRPr="00000000" w14:paraId="00000025">
      <w:pPr>
        <w:shd w:fill="ffffff" w:val="clear"/>
        <w:spacing w:after="240" w:before="240" w:line="384.00000000000006"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-Ưu điểm: Độ tin cậy rất cao về mặt thông tin sự kiện và định hướng phát triển công nghiệp tại Việt Nam, có tính cập nhật thường xuyên. Ví dụ, các bài trên </w:t>
      </w:r>
      <w:r w:rsidDel="00000000" w:rsidR="00000000" w:rsidRPr="00000000">
        <w:rPr>
          <w:rFonts w:ascii="Roboto" w:cs="Roboto" w:eastAsia="Roboto" w:hAnsi="Roboto"/>
          <w:i w:val="1"/>
          <w:iCs w:val="1"/>
          <w:sz w:val="24"/>
          <w:szCs w:val="24"/>
          <w:highlight w:val="white"/>
          <w:rtl w:val="0"/>
        </w:rPr>
        <w:t xml:space="preserve">VTV</w:t>
      </w:r>
      <w:r w:rsidDel="00000000" w:rsidR="00000000" w:rsidRPr="00000000">
        <w:rPr>
          <w:rFonts w:ascii="Roboto" w:cs="Roboto" w:eastAsia="Roboto" w:hAnsi="Roboto"/>
          <w:sz w:val="24"/>
          <w:szCs w:val="24"/>
          <w:highlight w:val="white"/>
          <w:rtl w:val="0"/>
        </w:rPr>
        <w:t xml:space="preserve"> hay </w:t>
      </w:r>
      <w:r w:rsidDel="00000000" w:rsidR="00000000" w:rsidRPr="00000000">
        <w:rPr>
          <w:rFonts w:ascii="Andika" w:cs="Andika" w:eastAsia="Andika" w:hAnsi="Andika"/>
          <w:i w:val="1"/>
          <w:iCs w:val="1"/>
          <w:sz w:val="24"/>
          <w:szCs w:val="24"/>
          <w:highlight w:val="white"/>
          <w:rtl w:val="0"/>
        </w:rPr>
        <w:t xml:space="preserve">Tạp chí Công thương</w:t>
      </w:r>
      <w:r w:rsidDel="00000000" w:rsidR="00000000" w:rsidRPr="00000000">
        <w:rPr>
          <w:rFonts w:ascii="Roboto" w:cs="Roboto" w:eastAsia="Roboto" w:hAnsi="Roboto"/>
          <w:sz w:val="24"/>
          <w:szCs w:val="24"/>
          <w:highlight w:val="white"/>
          <w:rtl w:val="0"/>
        </w:rPr>
        <w:t xml:space="preserve"> cung cấp số liệu thực tế về các dự án nhà máy bán dẫn đang đầu tư vào nước ta.</w:t>
      </w:r>
    </w:p>
    <w:p w:rsidR="00000000" w:rsidDel="00000000" w:rsidP="00000000" w:rsidRDefault="00000000" w:rsidRPr="00000000" w14:paraId="00000026">
      <w:pPr>
        <w:shd w:fill="ffffff" w:val="clear"/>
        <w:spacing w:after="240" w:before="240" w:line="384.00000000000006" w:lineRule="auto"/>
        <w:ind w:left="0" w:firstLine="0"/>
        <w:rPr>
          <w:rFonts w:ascii="Roboto" w:cs="Roboto" w:eastAsia="Roboto" w:hAnsi="Roboto"/>
          <w:sz w:val="24"/>
          <w:szCs w:val="24"/>
          <w:highlight w:val="white"/>
        </w:rPr>
      </w:pPr>
      <w:r w:rsidDel="00000000" w:rsidR="00000000" w:rsidRPr="00000000">
        <w:rPr>
          <w:rFonts w:ascii="Andika" w:cs="Andika" w:eastAsia="Andika" w:hAnsi="Andika"/>
          <w:sz w:val="24"/>
          <w:szCs w:val="24"/>
          <w:highlight w:val="white"/>
          <w:rtl w:val="0"/>
        </w:rPr>
        <w:t xml:space="preserve">-Hạn chế: Thường mang tính chất tin tức, tổng hợp; thiếu các thông số kỹ thuật chuyên sâu hoặc các công thức toán học mô phỏng như trong các bài báo khoa học.</w:t>
      </w:r>
    </w:p>
    <w:p w:rsidR="00000000" w:rsidDel="00000000" w:rsidP="00000000" w:rsidRDefault="00000000" w:rsidRPr="00000000" w14:paraId="00000027">
      <w:pPr>
        <w:shd w:fill="ffffff" w:val="clear"/>
        <w:spacing w:after="240" w:before="240" w:line="384.00000000000006" w:lineRule="auto"/>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Đối với các nguồn quốc tế (IEEE, Deloitte, Journal of Semiconductor...):</w:t>
      </w:r>
    </w:p>
    <w:p w:rsidR="00000000" w:rsidDel="00000000" w:rsidP="00000000" w:rsidRDefault="00000000" w:rsidRPr="00000000" w14:paraId="00000028">
      <w:pPr>
        <w:shd w:fill="ffffff" w:val="clear"/>
        <w:spacing w:after="240" w:before="240" w:line="384.00000000000006" w:lineRule="auto"/>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-Ưu điểm: Đây là các nguồn uy tín về học thuật. Các bài báo trên </w:t>
      </w:r>
      <w:r w:rsidDel="00000000" w:rsidR="00000000" w:rsidRPr="00000000">
        <w:rPr>
          <w:rFonts w:ascii="Roboto" w:cs="Roboto" w:eastAsia="Roboto" w:hAnsi="Roboto"/>
          <w:i w:val="1"/>
          <w:iCs w:val="1"/>
          <w:sz w:val="24"/>
          <w:szCs w:val="24"/>
          <w:highlight w:val="white"/>
          <w:rtl w:val="0"/>
        </w:rPr>
        <w:t xml:space="preserve">IEEE</w:t>
      </w:r>
      <w:r w:rsidDel="00000000" w:rsidR="00000000" w:rsidRPr="00000000">
        <w:rPr>
          <w:rFonts w:ascii="Roboto" w:cs="Roboto" w:eastAsia="Roboto" w:hAnsi="Roboto"/>
          <w:sz w:val="24"/>
          <w:szCs w:val="24"/>
          <w:highlight w:val="white"/>
          <w:rtl w:val="0"/>
        </w:rPr>
        <w:t xml:space="preserve"> hay </w:t>
      </w:r>
      <w:r w:rsidDel="00000000" w:rsidR="00000000" w:rsidRPr="00000000">
        <w:rPr>
          <w:rFonts w:ascii="Roboto" w:cs="Roboto" w:eastAsia="Roboto" w:hAnsi="Roboto"/>
          <w:i w:val="1"/>
          <w:iCs w:val="1"/>
          <w:sz w:val="24"/>
          <w:szCs w:val="24"/>
          <w:highlight w:val="white"/>
          <w:rtl w:val="0"/>
        </w:rPr>
        <w:t xml:space="preserve">Journal of Semiconductor</w:t>
      </w:r>
      <w:r w:rsidDel="00000000" w:rsidR="00000000" w:rsidRPr="00000000">
        <w:rPr>
          <w:rFonts w:ascii="Roboto" w:cs="Roboto" w:eastAsia="Roboto" w:hAnsi="Roboto"/>
          <w:sz w:val="24"/>
          <w:szCs w:val="24"/>
          <w:highlight w:val="white"/>
          <w:rtl w:val="0"/>
        </w:rPr>
        <w:t xml:space="preserve"> đều phải qua phản biện kín (Peer-review), đảm bảo tính chính xác tuyệt đối về mặt kỹ thuật và kiến trúc chip.</w:t>
      </w:r>
    </w:p>
    <w:p w:rsidR="00000000" w:rsidDel="00000000" w:rsidP="00000000" w:rsidRDefault="00000000" w:rsidRPr="00000000" w14:paraId="00000029">
      <w:pPr>
        <w:shd w:fill="ffffff" w:val="clear"/>
        <w:spacing w:after="240" w:before="240" w:line="384.00000000000006" w:lineRule="auto"/>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-Hạn chế: Ngôn ngữ chuyên ngành tiếng Anh khó tiếp cận, đòi hỏi kiến thức nền tảng về điện tử viễn thông tốt để hiểu hết các mô hình.</w:t>
      </w:r>
    </w:p>
    <w:p w:rsidR="00000000" w:rsidDel="00000000" w:rsidP="00000000" w:rsidRDefault="00000000" w:rsidRPr="00000000" w14:paraId="0000002A">
      <w:pPr>
        <w:shd w:fill="ffffff" w:val="clear"/>
        <w:spacing w:after="240" w:before="240" w:line="384.00000000000006" w:lineRule="auto"/>
        <w:ind w:left="0" w:firstLine="0"/>
        <w:rPr>
          <w:rFonts w:ascii="Roboto" w:cs="Roboto" w:eastAsia="Roboto" w:hAnsi="Roboto"/>
          <w:b w:val="1"/>
          <w:bCs w:val="1"/>
          <w:color w:val="4a86e8"/>
          <w:sz w:val="28"/>
          <w:szCs w:val="28"/>
          <w:highlight w:val="white"/>
        </w:rPr>
      </w:pPr>
      <w:r w:rsidDel="00000000" w:rsidR="00000000" w:rsidRPr="00000000">
        <w:rPr>
          <w:rFonts w:ascii="Roboto" w:cs="Roboto" w:eastAsia="Roboto" w:hAnsi="Roboto"/>
          <w:b w:val="1"/>
          <w:bCs w:val="1"/>
          <w:color w:val="4a86e8"/>
          <w:sz w:val="28"/>
          <w:szCs w:val="28"/>
          <w:highlight w:val="white"/>
          <w:rtl w:val="0"/>
        </w:rPr>
        <w:t xml:space="preserve">5. Tạo bảng tổng hợp các nguồn thông tin với đánh giá và xếp hạng độ tin cậy.</w:t>
      </w:r>
    </w:p>
    <w:tbl>
      <w:tblPr>
        <w:tblStyle w:val="Table1"/>
        <w:tblpPr w:leftFromText="180" w:rightFromText="180" w:topFromText="180" w:bottomFromText="180" w:vertAnchor="text" w:horzAnchor="text" w:tblpX="-49.99999999999915" w:tblpY="0"/>
        <w:tblW w:w="8533.333333333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35"/>
        <w:gridCol w:w="2190"/>
        <w:gridCol w:w="1843.3333333333321"/>
        <w:tblGridChange w:id="0">
          <w:tblGrid>
            <w:gridCol w:w="2265"/>
            <w:gridCol w:w="2235"/>
            <w:gridCol w:w="2190"/>
            <w:gridCol w:w="1843.3333333333321"/>
          </w:tblGrid>
        </w:tblGridChange>
      </w:tblGrid>
      <w:tr>
        <w:trPr>
          <w:cantSplit w:val="0"/>
          <w:trHeight w:val="1832.6250000000002" w:hRule="atLeast"/>
          <w:tblHeader w:val="0"/>
        </w:trPr>
        <w:tc>
          <w:tcPr/>
          <w:p w:rsidR="00000000" w:rsidDel="00000000" w:rsidP="00000000" w:rsidRDefault="00000000" w:rsidRPr="00000000" w14:paraId="0000002B">
            <w:pPr>
              <w:widowControl w:val="0"/>
              <w:spacing w:line="240" w:lineRule="auto"/>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Nguồn</w:t>
            </w:r>
          </w:p>
        </w:tc>
        <w:tc>
          <w:tcPr/>
          <w:p w:rsidR="00000000" w:rsidDel="00000000" w:rsidP="00000000" w:rsidRDefault="00000000" w:rsidRPr="00000000" w14:paraId="0000002C">
            <w:pPr>
              <w:widowControl w:val="0"/>
              <w:spacing w:line="240" w:lineRule="auto"/>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Thời gian đăng tải</w:t>
            </w:r>
          </w:p>
        </w:tc>
        <w:tc>
          <w:tcPr/>
          <w:p w:rsidR="00000000" w:rsidDel="00000000" w:rsidP="00000000" w:rsidRDefault="00000000" w:rsidRPr="00000000" w14:paraId="0000002D">
            <w:pPr>
              <w:widowControl w:val="0"/>
              <w:spacing w:line="240" w:lineRule="auto"/>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Đánh giá</w:t>
            </w:r>
          </w:p>
        </w:tc>
        <w:tc>
          <w:tcPr/>
          <w:p w:rsidR="00000000" w:rsidDel="00000000" w:rsidP="00000000" w:rsidRDefault="00000000" w:rsidRPr="00000000" w14:paraId="0000002E">
            <w:pPr>
              <w:widowControl w:val="0"/>
              <w:spacing w:line="240" w:lineRule="auto"/>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Độ tin cậy</w:t>
            </w:r>
          </w:p>
        </w:tc>
      </w:tr>
      <w:tr>
        <w:trPr>
          <w:cantSplit w:val="0"/>
          <w:trHeight w:val="1832.6250000000002" w:hRule="atLeast"/>
          <w:tblHeader w:val="0"/>
        </w:trPr>
        <w:tc>
          <w:tcPr/>
          <w:p w:rsidR="00000000" w:rsidDel="00000000" w:rsidP="00000000" w:rsidRDefault="00000000" w:rsidRPr="00000000" w14:paraId="0000002F">
            <w:pPr>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sz w:val="24"/>
                <w:szCs w:val="24"/>
                <w:highlight w:val="white"/>
                <w:rtl w:val="0"/>
              </w:rPr>
              <w:t xml:space="preserve">1.Tạp chí khoa học và công nghệ Việt Nam </w:t>
            </w:r>
            <w:r w:rsidDel="00000000" w:rsidR="00000000" w:rsidRPr="00000000">
              <w:rPr>
                <w:rtl w:val="0"/>
              </w:rPr>
            </w:r>
          </w:p>
        </w:tc>
        <w:tc>
          <w:tcPr/>
          <w:p w:rsidR="00000000" w:rsidDel="00000000" w:rsidP="00000000" w:rsidRDefault="00000000" w:rsidRPr="00000000" w14:paraId="00000030">
            <w:pPr>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sz w:val="24"/>
                <w:szCs w:val="24"/>
                <w:highlight w:val="white"/>
                <w:rtl w:val="0"/>
              </w:rPr>
              <w:t xml:space="preserve">(19/3/2026)</w:t>
            </w:r>
            <w:r w:rsidDel="00000000" w:rsidR="00000000" w:rsidRPr="00000000">
              <w:rPr>
                <w:rtl w:val="0"/>
              </w:rPr>
            </w:r>
          </w:p>
        </w:tc>
        <w:tc>
          <w:tcPr/>
          <w:p w:rsidR="00000000" w:rsidDel="00000000" w:rsidP="00000000" w:rsidRDefault="00000000" w:rsidRPr="00000000" w14:paraId="00000031">
            <w:pPr>
              <w:widowControl w:val="0"/>
              <w:spacing w:line="240" w:lineRule="auto"/>
              <w:rPr>
                <w:rFonts w:ascii="Roboto" w:cs="Roboto" w:eastAsia="Roboto" w:hAnsi="Roboto"/>
                <w:b w:val="1"/>
                <w:bCs w:val="1"/>
                <w:color w:val="4a86e8"/>
                <w:sz w:val="28"/>
                <w:szCs w:val="28"/>
                <w:highlight w:val="white"/>
              </w:rPr>
            </w:pPr>
            <w:r w:rsidDel="00000000" w:rsidR="00000000" w:rsidRPr="00000000">
              <w:rPr>
                <w:rFonts w:ascii="Roboto" w:cs="Roboto" w:eastAsia="Roboto" w:hAnsi="Roboto"/>
                <w:b w:val="1"/>
                <w:bCs w:val="1"/>
                <w:color w:val="4a86e8"/>
                <w:sz w:val="28"/>
                <w:szCs w:val="28"/>
                <w:highlight w:val="white"/>
                <w:rtl w:val="0"/>
              </w:rPr>
              <w:t xml:space="preserve">Phân tích sâu về sự kết hợp giữa AI và thiết kế chip; có sự tham gia của các tổ chức quốc gia (NIC)</w:t>
            </w:r>
          </w:p>
        </w:tc>
        <w:tc>
          <w:tcPr/>
          <w:p w:rsidR="00000000" w:rsidDel="00000000" w:rsidP="00000000" w:rsidRDefault="00000000" w:rsidRPr="00000000" w14:paraId="00000032">
            <w:pPr>
              <w:widowControl w:val="0"/>
              <w:spacing w:line="240" w:lineRule="auto"/>
              <w:rPr>
                <w:rFonts w:ascii="Roboto" w:cs="Roboto" w:eastAsia="Roboto" w:hAnsi="Roboto"/>
                <w:b w:val="1"/>
                <w:bCs w:val="1"/>
                <w:color w:val="4a86e8"/>
                <w:sz w:val="28"/>
                <w:szCs w:val="28"/>
                <w:highlight w:val="white"/>
              </w:rPr>
            </w:pPr>
            <w:r w:rsidDel="00000000" w:rsidR="00000000" w:rsidRPr="00000000">
              <w:rPr>
                <w:rFonts w:ascii="Roboto" w:cs="Roboto" w:eastAsia="Roboto" w:hAnsi="Roboto"/>
                <w:b w:val="1"/>
                <w:bCs w:val="1"/>
                <w:color w:val="4a86e8"/>
                <w:sz w:val="28"/>
                <w:szCs w:val="28"/>
                <w:highlight w:val="white"/>
                <w:rtl w:val="0"/>
              </w:rPr>
              <w:t xml:space="preserve">Rất cao</w:t>
            </w:r>
          </w:p>
        </w:tc>
      </w:tr>
      <w:tr>
        <w:trPr>
          <w:cantSplit w:val="0"/>
          <w:trHeight w:val="1832.6250000000002" w:hRule="atLeast"/>
          <w:tblHeader w:val="0"/>
        </w:trPr>
        <w:tc>
          <w:tcPr/>
          <w:p w:rsidR="00000000" w:rsidDel="00000000" w:rsidP="00000000" w:rsidRDefault="00000000" w:rsidRPr="00000000" w14:paraId="00000033">
            <w:pPr>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2.Thế giới và Việt Nam </w:t>
            </w:r>
            <w:r w:rsidDel="00000000" w:rsidR="00000000" w:rsidRPr="00000000">
              <w:rPr>
                <w:rtl w:val="0"/>
              </w:rPr>
            </w:r>
          </w:p>
        </w:tc>
        <w:tc>
          <w:tcPr/>
          <w:p w:rsidR="00000000" w:rsidDel="00000000" w:rsidP="00000000" w:rsidRDefault="00000000" w:rsidRPr="00000000" w14:paraId="00000034">
            <w:pPr>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(1/11/2025)</w:t>
            </w:r>
            <w:r w:rsidDel="00000000" w:rsidR="00000000" w:rsidRPr="00000000">
              <w:rPr>
                <w:rtl w:val="0"/>
              </w:rPr>
            </w:r>
          </w:p>
        </w:tc>
        <w:tc>
          <w:tcPr/>
          <w:p w:rsidR="00000000" w:rsidDel="00000000" w:rsidP="00000000" w:rsidRDefault="00000000" w:rsidRPr="00000000" w14:paraId="00000035">
            <w:pPr>
              <w:widowControl w:val="0"/>
              <w:spacing w:line="240" w:lineRule="auto"/>
              <w:rPr>
                <w:rFonts w:ascii="Roboto" w:cs="Roboto" w:eastAsia="Roboto" w:hAnsi="Roboto"/>
                <w:b w:val="1"/>
                <w:bCs w:val="1"/>
                <w:color w:val="4a86e8"/>
                <w:sz w:val="28"/>
                <w:szCs w:val="28"/>
                <w:highlight w:val="white"/>
              </w:rPr>
            </w:pPr>
            <w:r w:rsidDel="00000000" w:rsidR="00000000" w:rsidRPr="00000000">
              <w:rPr>
                <w:rFonts w:ascii="Roboto" w:cs="Roboto" w:eastAsia="Roboto" w:hAnsi="Roboto"/>
                <w:b w:val="1"/>
                <w:bCs w:val="1"/>
                <w:color w:val="4a86e8"/>
                <w:sz w:val="28"/>
                <w:szCs w:val="28"/>
                <w:highlight w:val="white"/>
                <w:rtl w:val="0"/>
              </w:rPr>
              <w:t xml:space="preserve">Nhận định tiềm năng chuyển dịch từ lắp ráp sang thiết kế của TS. Bùi Xuân Minh (RMIT).</w:t>
            </w:r>
          </w:p>
        </w:tc>
        <w:tc>
          <w:tcPr/>
          <w:p w:rsidR="00000000" w:rsidDel="00000000" w:rsidP="00000000" w:rsidRDefault="00000000" w:rsidRPr="00000000" w14:paraId="00000036">
            <w:pPr>
              <w:widowControl w:val="0"/>
              <w:spacing w:line="240" w:lineRule="auto"/>
              <w:rPr>
                <w:rFonts w:ascii="Roboto" w:cs="Roboto" w:eastAsia="Roboto" w:hAnsi="Roboto"/>
                <w:b w:val="1"/>
                <w:bCs w:val="1"/>
                <w:color w:val="4a86e8"/>
                <w:sz w:val="28"/>
                <w:szCs w:val="28"/>
                <w:highlight w:val="white"/>
              </w:rPr>
            </w:pPr>
            <w:r w:rsidDel="00000000" w:rsidR="00000000" w:rsidRPr="00000000">
              <w:rPr>
                <w:rFonts w:ascii="Roboto" w:cs="Roboto" w:eastAsia="Roboto" w:hAnsi="Roboto"/>
                <w:b w:val="1"/>
                <w:bCs w:val="1"/>
                <w:color w:val="4a86e8"/>
                <w:sz w:val="28"/>
                <w:szCs w:val="28"/>
                <w:highlight w:val="white"/>
                <w:rtl w:val="0"/>
              </w:rPr>
              <w:t xml:space="preserve">Cao</w:t>
            </w:r>
          </w:p>
        </w:tc>
      </w:tr>
      <w:tr>
        <w:trPr>
          <w:cantSplit w:val="0"/>
          <w:trHeight w:val="1832.6250000000002" w:hRule="atLeast"/>
          <w:tblHeader w:val="0"/>
        </w:trPr>
        <w:tc>
          <w:tcPr/>
          <w:p w:rsidR="00000000" w:rsidDel="00000000" w:rsidP="00000000" w:rsidRDefault="00000000" w:rsidRPr="00000000" w14:paraId="00000037">
            <w:pPr>
              <w:rPr>
                <w:rFonts w:ascii="Roboto" w:cs="Roboto" w:eastAsia="Roboto" w:hAnsi="Roboto"/>
                <w:b w:val="1"/>
                <w:bCs w:val="1"/>
                <w:color w:val="4a86e8"/>
                <w:sz w:val="24"/>
                <w:szCs w:val="24"/>
                <w:highlight w:val="white"/>
              </w:rPr>
            </w:pPr>
            <w:r w:rsidDel="00000000" w:rsidR="00000000" w:rsidRPr="00000000">
              <w:rPr>
                <w:b w:val="1"/>
                <w:bCs w:val="1"/>
                <w:color w:val="333333"/>
                <w:sz w:val="24"/>
                <w:szCs w:val="24"/>
                <w:highlight w:val="white"/>
                <w:rtl w:val="0"/>
              </w:rPr>
              <w:t xml:space="preserve">3.VNU scientist links</w:t>
            </w:r>
            <w:r w:rsidDel="00000000" w:rsidR="00000000" w:rsidRPr="00000000">
              <w:rPr>
                <w:rtl w:val="0"/>
              </w:rPr>
            </w:r>
          </w:p>
        </w:tc>
        <w:tc>
          <w:tcPr/>
          <w:p w:rsidR="00000000" w:rsidDel="00000000" w:rsidP="00000000" w:rsidRDefault="00000000" w:rsidRPr="00000000" w14:paraId="00000038">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(31/7/2025)</w:t>
            </w:r>
          </w:p>
        </w:tc>
        <w:tc>
          <w:tcPr/>
          <w:p w:rsidR="00000000" w:rsidDel="00000000" w:rsidP="00000000" w:rsidRDefault="00000000" w:rsidRPr="00000000" w14:paraId="00000039">
            <w:pPr>
              <w:widowControl w:val="0"/>
              <w:spacing w:line="240" w:lineRule="auto"/>
              <w:rPr>
                <w:rFonts w:ascii="Roboto" w:cs="Roboto" w:eastAsia="Roboto" w:hAnsi="Roboto"/>
                <w:b w:val="1"/>
                <w:bCs w:val="1"/>
                <w:color w:val="4a86e8"/>
                <w:sz w:val="28"/>
                <w:szCs w:val="28"/>
                <w:highlight w:val="white"/>
              </w:rPr>
            </w:pPr>
            <w:r w:rsidDel="00000000" w:rsidR="00000000" w:rsidRPr="00000000">
              <w:rPr>
                <w:rFonts w:ascii="Roboto" w:cs="Roboto" w:eastAsia="Roboto" w:hAnsi="Roboto"/>
                <w:b w:val="1"/>
                <w:bCs w:val="1"/>
                <w:color w:val="4a86e8"/>
                <w:sz w:val="28"/>
                <w:szCs w:val="28"/>
                <w:highlight w:val="white"/>
                <w:rtl w:val="0"/>
              </w:rPr>
              <w:t xml:space="preserve">Tổng hợp tầm nhìn chiến lược của các tập đoàn lớn</w:t>
            </w:r>
          </w:p>
        </w:tc>
        <w:tc>
          <w:tcPr/>
          <w:p w:rsidR="00000000" w:rsidDel="00000000" w:rsidP="00000000" w:rsidRDefault="00000000" w:rsidRPr="00000000" w14:paraId="0000003A">
            <w:pPr>
              <w:widowControl w:val="0"/>
              <w:spacing w:line="240" w:lineRule="auto"/>
              <w:rPr>
                <w:rFonts w:ascii="Roboto" w:cs="Roboto" w:eastAsia="Roboto" w:hAnsi="Roboto"/>
                <w:b w:val="1"/>
                <w:bCs w:val="1"/>
                <w:color w:val="4a86e8"/>
                <w:sz w:val="28"/>
                <w:szCs w:val="28"/>
                <w:highlight w:val="white"/>
              </w:rPr>
            </w:pPr>
            <w:r w:rsidDel="00000000" w:rsidR="00000000" w:rsidRPr="00000000">
              <w:rPr>
                <w:rFonts w:ascii="Roboto" w:cs="Roboto" w:eastAsia="Roboto" w:hAnsi="Roboto"/>
                <w:b w:val="1"/>
                <w:bCs w:val="1"/>
                <w:color w:val="4a86e8"/>
                <w:sz w:val="28"/>
                <w:szCs w:val="28"/>
                <w:highlight w:val="white"/>
                <w:rtl w:val="0"/>
              </w:rPr>
              <w:t xml:space="preserve">Rất cao</w:t>
            </w:r>
          </w:p>
        </w:tc>
      </w:tr>
      <w:tr>
        <w:trPr>
          <w:cantSplit w:val="0"/>
          <w:trHeight w:val="1832.6250000000002" w:hRule="atLeast"/>
          <w:tblHeader w:val="0"/>
        </w:trPr>
        <w:tc>
          <w:tcPr/>
          <w:p w:rsidR="00000000" w:rsidDel="00000000" w:rsidP="00000000" w:rsidRDefault="00000000" w:rsidRPr="00000000" w14:paraId="0000003B">
            <w:pPr>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sz w:val="24"/>
                <w:szCs w:val="24"/>
                <w:highlight w:val="white"/>
                <w:rtl w:val="0"/>
              </w:rPr>
              <w:t xml:space="preserve">4.VNExpress</w:t>
            </w:r>
            <w:r w:rsidDel="00000000" w:rsidR="00000000" w:rsidRPr="00000000">
              <w:rPr>
                <w:rtl w:val="0"/>
              </w:rPr>
            </w:r>
          </w:p>
        </w:tc>
        <w:tc>
          <w:tcPr/>
          <w:p w:rsidR="00000000" w:rsidDel="00000000" w:rsidP="00000000" w:rsidRDefault="00000000" w:rsidRPr="00000000" w14:paraId="0000003C">
            <w:pPr>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sz w:val="24"/>
                <w:szCs w:val="24"/>
                <w:highlight w:val="white"/>
                <w:rtl w:val="0"/>
              </w:rPr>
              <w:t xml:space="preserve">(16/1/2026)</w:t>
            </w:r>
            <w:r w:rsidDel="00000000" w:rsidR="00000000" w:rsidRPr="00000000">
              <w:rPr>
                <w:rtl w:val="0"/>
              </w:rPr>
            </w:r>
          </w:p>
        </w:tc>
        <w:tc>
          <w:tcPr/>
          <w:p w:rsidR="00000000" w:rsidDel="00000000" w:rsidP="00000000" w:rsidRDefault="00000000" w:rsidRPr="00000000" w14:paraId="0000003D">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Đưa tin thực tế về dự án nhà máy chip 32nm của Viettel tại Hòa Lạc; có tính thời sự cao.</w:t>
            </w:r>
          </w:p>
        </w:tc>
        <w:tc>
          <w:tcPr/>
          <w:p w:rsidR="00000000" w:rsidDel="00000000" w:rsidP="00000000" w:rsidRDefault="00000000" w:rsidRPr="00000000" w14:paraId="0000003E">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Cao</w:t>
            </w:r>
          </w:p>
        </w:tc>
      </w:tr>
      <w:tr>
        <w:trPr>
          <w:cantSplit w:val="0"/>
          <w:trHeight w:val="1832.6250000000002" w:hRule="atLeast"/>
          <w:tblHeader w:val="0"/>
        </w:trPr>
        <w:tc>
          <w:tcPr/>
          <w:p w:rsidR="00000000" w:rsidDel="00000000" w:rsidP="00000000" w:rsidRDefault="00000000" w:rsidRPr="00000000" w14:paraId="0000003F">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color w:val="212529"/>
                <w:sz w:val="28"/>
                <w:szCs w:val="28"/>
                <w:highlight w:val="white"/>
                <w:rtl w:val="0"/>
              </w:rPr>
              <w:t xml:space="preserve">5. Journal of Semiconductor Technology and Science </w:t>
            </w:r>
            <w:r w:rsidDel="00000000" w:rsidR="00000000" w:rsidRPr="00000000">
              <w:rPr>
                <w:rtl w:val="0"/>
              </w:rPr>
            </w:r>
          </w:p>
        </w:tc>
        <w:tc>
          <w:tcPr/>
          <w:p w:rsidR="00000000" w:rsidDel="00000000" w:rsidP="00000000" w:rsidRDefault="00000000" w:rsidRPr="00000000" w14:paraId="00000040">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color w:val="212529"/>
                <w:sz w:val="28"/>
                <w:szCs w:val="28"/>
                <w:highlight w:val="white"/>
                <w:rtl w:val="0"/>
              </w:rPr>
              <w:t xml:space="preserve">(14/3/2026)</w:t>
            </w:r>
            <w:r w:rsidDel="00000000" w:rsidR="00000000" w:rsidRPr="00000000">
              <w:rPr>
                <w:rtl w:val="0"/>
              </w:rPr>
            </w:r>
          </w:p>
        </w:tc>
        <w:tc>
          <w:tcPr/>
          <w:p w:rsidR="00000000" w:rsidDel="00000000" w:rsidP="00000000" w:rsidRDefault="00000000" w:rsidRPr="00000000" w14:paraId="00000041">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Nghiên cứu kỹ thuật chuyên sâu về vật liệu IGZO TFT và công nghệ Micro-OLED ở cấp độ nanomet.</w:t>
            </w:r>
          </w:p>
        </w:tc>
        <w:tc>
          <w:tcPr/>
          <w:p w:rsidR="00000000" w:rsidDel="00000000" w:rsidP="00000000" w:rsidRDefault="00000000" w:rsidRPr="00000000" w14:paraId="00000042">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Tuyệt đối</w:t>
            </w:r>
          </w:p>
        </w:tc>
      </w:tr>
      <w:tr>
        <w:trPr>
          <w:cantSplit w:val="0"/>
          <w:trHeight w:val="1832.6250000000002" w:hRule="atLeast"/>
          <w:tblHeader w:val="0"/>
        </w:trPr>
        <w:tc>
          <w:tcPr/>
          <w:p w:rsidR="00000000" w:rsidDel="00000000" w:rsidP="00000000" w:rsidRDefault="00000000" w:rsidRPr="00000000" w14:paraId="00000043">
            <w:pPr>
              <w:pStyle w:val="Heading3"/>
              <w:keepNext w:val="0"/>
              <w:keepLines w:val="0"/>
              <w:shd w:fill="ffffff" w:val="clear"/>
              <w:spacing w:before="280" w:line="384.00000000000006" w:lineRule="auto"/>
              <w:rPr>
                <w:rFonts w:ascii="Roboto" w:cs="Roboto" w:eastAsia="Roboto" w:hAnsi="Roboto"/>
                <w:b w:val="1"/>
                <w:bCs w:val="1"/>
                <w:color w:val="4a86e8"/>
                <w:sz w:val="24"/>
                <w:szCs w:val="24"/>
                <w:highlight w:val="white"/>
              </w:rPr>
            </w:pPr>
            <w:bookmarkStart w:colFirst="0" w:colLast="0" w:name="_kfgb3y9ckde1" w:id="3"/>
            <w:bookmarkEnd w:id="3"/>
            <w:r w:rsidDel="00000000" w:rsidR="00000000" w:rsidRPr="00000000">
              <w:rPr>
                <w:rFonts w:ascii="Roboto" w:cs="Roboto" w:eastAsia="Roboto" w:hAnsi="Roboto"/>
                <w:b w:val="1"/>
                <w:bCs w:val="1"/>
                <w:color w:val="212529"/>
                <w:sz w:val="24"/>
                <w:szCs w:val="24"/>
                <w:highlight w:val="white"/>
                <w:rtl w:val="0"/>
              </w:rPr>
              <w:t xml:space="preserve">6. Deloitte Insights</w:t>
            </w:r>
            <w:r w:rsidDel="00000000" w:rsidR="00000000" w:rsidRPr="00000000">
              <w:rPr>
                <w:rtl w:val="0"/>
              </w:rPr>
            </w:r>
          </w:p>
        </w:tc>
        <w:tc>
          <w:tcPr/>
          <w:p w:rsidR="00000000" w:rsidDel="00000000" w:rsidP="00000000" w:rsidRDefault="00000000" w:rsidRPr="00000000" w14:paraId="00000044">
            <w:pPr>
              <w:pStyle w:val="Heading3"/>
              <w:keepNext w:val="0"/>
              <w:keepLines w:val="0"/>
              <w:shd w:fill="ffffff" w:val="clear"/>
              <w:spacing w:before="280" w:line="384.00000000000006" w:lineRule="auto"/>
              <w:rPr>
                <w:rFonts w:ascii="Roboto" w:cs="Roboto" w:eastAsia="Roboto" w:hAnsi="Roboto"/>
                <w:b w:val="1"/>
                <w:bCs w:val="1"/>
                <w:color w:val="4a86e8"/>
                <w:sz w:val="24"/>
                <w:szCs w:val="24"/>
                <w:highlight w:val="white"/>
              </w:rPr>
            </w:pPr>
            <w:bookmarkStart w:colFirst="0" w:colLast="0" w:name="_rxuw8ptcmk6t" w:id="4"/>
            <w:bookmarkEnd w:id="4"/>
            <w:r w:rsidDel="00000000" w:rsidR="00000000" w:rsidRPr="00000000">
              <w:rPr>
                <w:rFonts w:ascii="Roboto" w:cs="Roboto" w:eastAsia="Roboto" w:hAnsi="Roboto"/>
                <w:b w:val="1"/>
                <w:bCs w:val="1"/>
                <w:color w:val="212529"/>
                <w:sz w:val="24"/>
                <w:szCs w:val="24"/>
                <w:highlight w:val="white"/>
                <w:rtl w:val="0"/>
              </w:rPr>
              <w:t xml:space="preserve">(5/2/2026)</w:t>
            </w:r>
            <w:r w:rsidDel="00000000" w:rsidR="00000000" w:rsidRPr="00000000">
              <w:rPr>
                <w:rtl w:val="0"/>
              </w:rPr>
            </w:r>
          </w:p>
        </w:tc>
        <w:tc>
          <w:tcPr/>
          <w:p w:rsidR="00000000" w:rsidDel="00000000" w:rsidP="00000000" w:rsidRDefault="00000000" w:rsidRPr="00000000" w14:paraId="00000045">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Báo cáo chiến lược toàn cầu về rủi ro và triển vọng của chip AI và hạ tầng năng lượng.</w:t>
            </w:r>
          </w:p>
        </w:tc>
        <w:tc>
          <w:tcPr/>
          <w:p w:rsidR="00000000" w:rsidDel="00000000" w:rsidP="00000000" w:rsidRDefault="00000000" w:rsidRPr="00000000" w14:paraId="00000046">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Rất cao</w:t>
            </w:r>
          </w:p>
        </w:tc>
      </w:tr>
      <w:tr>
        <w:trPr>
          <w:cantSplit w:val="0"/>
          <w:trHeight w:val="1832.6250000000002" w:hRule="atLeast"/>
          <w:tblHeader w:val="0"/>
        </w:trPr>
        <w:tc>
          <w:tcPr/>
          <w:p w:rsidR="00000000" w:rsidDel="00000000" w:rsidP="00000000" w:rsidRDefault="00000000" w:rsidRPr="00000000" w14:paraId="00000047">
            <w:pPr>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sz w:val="24"/>
                <w:szCs w:val="24"/>
                <w:highlight w:val="white"/>
                <w:rtl w:val="0"/>
              </w:rPr>
              <w:t xml:space="preserve">7.VIETNAM+ </w:t>
            </w:r>
            <w:r w:rsidDel="00000000" w:rsidR="00000000" w:rsidRPr="00000000">
              <w:rPr>
                <w:rtl w:val="0"/>
              </w:rPr>
            </w:r>
          </w:p>
        </w:tc>
        <w:tc>
          <w:tcPr/>
          <w:p w:rsidR="00000000" w:rsidDel="00000000" w:rsidP="00000000" w:rsidRDefault="00000000" w:rsidRPr="00000000" w14:paraId="00000048">
            <w:pPr>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sz w:val="24"/>
                <w:szCs w:val="24"/>
                <w:highlight w:val="white"/>
                <w:rtl w:val="0"/>
              </w:rPr>
              <w:t xml:space="preserve">(17/3/2026)</w:t>
            </w:r>
            <w:r w:rsidDel="00000000" w:rsidR="00000000" w:rsidRPr="00000000">
              <w:rPr>
                <w:rtl w:val="0"/>
              </w:rPr>
            </w:r>
          </w:p>
        </w:tc>
        <w:tc>
          <w:tcPr/>
          <w:p w:rsidR="00000000" w:rsidDel="00000000" w:rsidP="00000000" w:rsidRDefault="00000000" w:rsidRPr="00000000" w14:paraId="00000049">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Khẳng định vai trò hạ tầng cốt lõi của ngành bán dẫn trong kỷ nguyên kinh tế số và IoT.</w:t>
            </w:r>
          </w:p>
        </w:tc>
        <w:tc>
          <w:tcPr/>
          <w:p w:rsidR="00000000" w:rsidDel="00000000" w:rsidP="00000000" w:rsidRDefault="00000000" w:rsidRPr="00000000" w14:paraId="0000004A">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Cao</w:t>
            </w:r>
          </w:p>
        </w:tc>
      </w:tr>
      <w:tr>
        <w:trPr>
          <w:cantSplit w:val="0"/>
          <w:trHeight w:val="1832.6250000000002" w:hRule="atLeast"/>
          <w:tblHeader w:val="0"/>
        </w:trPr>
        <w:tc>
          <w:tcPr/>
          <w:p w:rsidR="00000000" w:rsidDel="00000000" w:rsidP="00000000" w:rsidRDefault="00000000" w:rsidRPr="00000000" w14:paraId="0000004B">
            <w:pPr>
              <w:shd w:fill="ffffff" w:val="clear"/>
              <w:spacing w:after="240" w:line="384.00000000000006" w:lineRule="auto"/>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color w:val="212529"/>
                <w:sz w:val="24"/>
                <w:szCs w:val="24"/>
                <w:highlight w:val="white"/>
                <w:rtl w:val="0"/>
              </w:rPr>
              <w:t xml:space="preserve">8. MarketsandMarkets Report </w:t>
            </w:r>
            <w:r w:rsidDel="00000000" w:rsidR="00000000" w:rsidRPr="00000000">
              <w:rPr>
                <w:rtl w:val="0"/>
              </w:rPr>
            </w:r>
          </w:p>
        </w:tc>
        <w:tc>
          <w:tcPr/>
          <w:p w:rsidR="00000000" w:rsidDel="00000000" w:rsidP="00000000" w:rsidRDefault="00000000" w:rsidRPr="00000000" w14:paraId="0000004C">
            <w:pPr>
              <w:shd w:fill="ffffff" w:val="clear"/>
              <w:spacing w:after="240" w:line="384.00000000000006" w:lineRule="auto"/>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color w:val="212529"/>
                <w:sz w:val="24"/>
                <w:szCs w:val="24"/>
                <w:highlight w:val="white"/>
                <w:rtl w:val="0"/>
              </w:rPr>
              <w:t xml:space="preserve">(14/11/2025)</w:t>
            </w:r>
            <w:r w:rsidDel="00000000" w:rsidR="00000000" w:rsidRPr="00000000">
              <w:rPr>
                <w:rtl w:val="0"/>
              </w:rPr>
            </w:r>
          </w:p>
        </w:tc>
        <w:tc>
          <w:tcPr/>
          <w:p w:rsidR="00000000" w:rsidDel="00000000" w:rsidP="00000000" w:rsidRDefault="00000000" w:rsidRPr="00000000" w14:paraId="0000004D">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Cung cấp số liệu dự báo thị trường 670 tỷ USD và xu hướng đóng gói chip tiên tiến.</w:t>
            </w:r>
          </w:p>
        </w:tc>
        <w:tc>
          <w:tcPr/>
          <w:p w:rsidR="00000000" w:rsidDel="00000000" w:rsidP="00000000" w:rsidRDefault="00000000" w:rsidRPr="00000000" w14:paraId="0000004E">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Rất cao</w:t>
            </w:r>
          </w:p>
        </w:tc>
      </w:tr>
      <w:tr>
        <w:trPr>
          <w:cantSplit w:val="0"/>
          <w:trHeight w:val="1894.9999999999955" w:hRule="atLeast"/>
          <w:tblHeader w:val="0"/>
        </w:trPr>
        <w:tc>
          <w:tcPr/>
          <w:p w:rsidR="00000000" w:rsidDel="00000000" w:rsidP="00000000" w:rsidRDefault="00000000" w:rsidRPr="00000000" w14:paraId="0000004F">
            <w:pPr>
              <w:pStyle w:val="Heading3"/>
              <w:keepNext w:val="0"/>
              <w:keepLines w:val="0"/>
              <w:shd w:fill="ffffff" w:val="clear"/>
              <w:spacing w:before="280" w:line="384.00000000000006" w:lineRule="auto"/>
              <w:rPr>
                <w:rFonts w:ascii="Roboto" w:cs="Roboto" w:eastAsia="Roboto" w:hAnsi="Roboto"/>
                <w:b w:val="1"/>
                <w:bCs w:val="1"/>
                <w:color w:val="4a86e8"/>
                <w:sz w:val="24"/>
                <w:szCs w:val="24"/>
                <w:highlight w:val="white"/>
              </w:rPr>
            </w:pPr>
            <w:bookmarkStart w:colFirst="0" w:colLast="0" w:name="_pafhedokltjg" w:id="5"/>
            <w:bookmarkEnd w:id="5"/>
            <w:r w:rsidDel="00000000" w:rsidR="00000000" w:rsidRPr="00000000">
              <w:rPr>
                <w:rFonts w:ascii="Roboto" w:cs="Roboto" w:eastAsia="Roboto" w:hAnsi="Roboto"/>
                <w:b w:val="1"/>
                <w:bCs w:val="1"/>
                <w:color w:val="212529"/>
                <w:sz w:val="24"/>
                <w:szCs w:val="24"/>
                <w:highlight w:val="white"/>
                <w:rtl w:val="0"/>
              </w:rPr>
              <w:t xml:space="preserve">9. International Journal of Electronics </w:t>
            </w:r>
            <w:r w:rsidDel="00000000" w:rsidR="00000000" w:rsidRPr="00000000">
              <w:rPr>
                <w:rtl w:val="0"/>
              </w:rPr>
            </w:r>
          </w:p>
        </w:tc>
        <w:tc>
          <w:tcPr/>
          <w:p w:rsidR="00000000" w:rsidDel="00000000" w:rsidP="00000000" w:rsidRDefault="00000000" w:rsidRPr="00000000" w14:paraId="00000050">
            <w:pPr>
              <w:pStyle w:val="Heading3"/>
              <w:keepNext w:val="0"/>
              <w:keepLines w:val="0"/>
              <w:shd w:fill="ffffff" w:val="clear"/>
              <w:spacing w:before="280" w:line="384.00000000000006" w:lineRule="auto"/>
              <w:rPr>
                <w:rFonts w:ascii="Roboto" w:cs="Roboto" w:eastAsia="Roboto" w:hAnsi="Roboto"/>
                <w:b w:val="1"/>
                <w:bCs w:val="1"/>
                <w:color w:val="4a86e8"/>
                <w:sz w:val="24"/>
                <w:szCs w:val="24"/>
                <w:highlight w:val="white"/>
              </w:rPr>
            </w:pPr>
            <w:bookmarkStart w:colFirst="0" w:colLast="0" w:name="_g780cjbppk6e" w:id="6"/>
            <w:bookmarkEnd w:id="6"/>
            <w:r w:rsidDel="00000000" w:rsidR="00000000" w:rsidRPr="00000000">
              <w:rPr>
                <w:rFonts w:ascii="Roboto" w:cs="Roboto" w:eastAsia="Roboto" w:hAnsi="Roboto"/>
                <w:b w:val="1"/>
                <w:bCs w:val="1"/>
                <w:color w:val="212529"/>
                <w:sz w:val="24"/>
                <w:szCs w:val="24"/>
                <w:highlight w:val="white"/>
                <w:rtl w:val="0"/>
              </w:rPr>
              <w:t xml:space="preserve">(9/3/2026)</w:t>
            </w:r>
            <w:r w:rsidDel="00000000" w:rsidR="00000000" w:rsidRPr="00000000">
              <w:rPr>
                <w:rtl w:val="0"/>
              </w:rPr>
            </w:r>
          </w:p>
        </w:tc>
        <w:tc>
          <w:tcPr/>
          <w:p w:rsidR="00000000" w:rsidDel="00000000" w:rsidP="00000000" w:rsidRDefault="00000000" w:rsidRPr="00000000" w14:paraId="00000051">
            <w:pPr>
              <w:widowControl w:val="0"/>
              <w:spacing w:line="240" w:lineRule="auto"/>
              <w:rPr>
                <w:rFonts w:ascii="Roboto" w:cs="Roboto" w:eastAsia="Roboto" w:hAnsi="Roboto"/>
                <w:b w:val="1"/>
                <w:bCs w:val="1"/>
                <w:sz w:val="24"/>
                <w:szCs w:val="24"/>
                <w:highlight w:val="white"/>
              </w:rPr>
            </w:pPr>
            <w:r w:rsidDel="00000000" w:rsidR="00000000" w:rsidRPr="00000000">
              <w:rPr>
                <w:rFonts w:ascii="Andika" w:cs="Andika" w:eastAsia="Andika" w:hAnsi="Andika"/>
                <w:b w:val="1"/>
                <w:bCs w:val="1"/>
                <w:sz w:val="24"/>
                <w:szCs w:val="24"/>
                <w:highlight w:val="white"/>
                <w:rtl w:val="0"/>
              </w:rPr>
              <w:t xml:space="preserve">Công bố các mô hình toán học tối ưu hóa hệ thống truyền thông không dây cho mạng 6G.</w:t>
            </w:r>
          </w:p>
        </w:tc>
        <w:tc>
          <w:tcPr/>
          <w:p w:rsidR="00000000" w:rsidDel="00000000" w:rsidP="00000000" w:rsidRDefault="00000000" w:rsidRPr="00000000" w14:paraId="00000052">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Tuyệt đối</w:t>
            </w:r>
          </w:p>
        </w:tc>
      </w:tr>
      <w:tr>
        <w:trPr>
          <w:cantSplit w:val="0"/>
          <w:trHeight w:val="1832.6250000000002" w:hRule="atLeast"/>
          <w:tblHeader w:val="0"/>
        </w:trPr>
        <w:tc>
          <w:tcPr/>
          <w:p w:rsidR="00000000" w:rsidDel="00000000" w:rsidP="00000000" w:rsidRDefault="00000000" w:rsidRPr="00000000" w14:paraId="00000053">
            <w:pPr>
              <w:pStyle w:val="Heading3"/>
              <w:keepNext w:val="0"/>
              <w:keepLines w:val="0"/>
              <w:shd w:fill="ffffff" w:val="clear"/>
              <w:spacing w:before="280" w:line="384.00000000000006" w:lineRule="auto"/>
              <w:rPr>
                <w:rFonts w:ascii="Roboto" w:cs="Roboto" w:eastAsia="Roboto" w:hAnsi="Roboto"/>
                <w:b w:val="1"/>
                <w:bCs w:val="1"/>
                <w:color w:val="4a86e8"/>
                <w:sz w:val="24"/>
                <w:szCs w:val="24"/>
                <w:highlight w:val="white"/>
              </w:rPr>
            </w:pPr>
            <w:bookmarkStart w:colFirst="0" w:colLast="0" w:name="_5mzk7sjqc4cu" w:id="7"/>
            <w:bookmarkEnd w:id="7"/>
            <w:r w:rsidDel="00000000" w:rsidR="00000000" w:rsidRPr="00000000">
              <w:rPr>
                <w:rFonts w:ascii="Roboto" w:cs="Roboto" w:eastAsia="Roboto" w:hAnsi="Roboto"/>
                <w:b w:val="1"/>
                <w:bCs w:val="1"/>
                <w:color w:val="212529"/>
                <w:sz w:val="24"/>
                <w:szCs w:val="24"/>
                <w:highlight w:val="white"/>
                <w:rtl w:val="0"/>
              </w:rPr>
              <w:t xml:space="preserve">10. Pragmatic Semiconductor </w:t>
            </w:r>
            <w:r w:rsidDel="00000000" w:rsidR="00000000" w:rsidRPr="00000000">
              <w:rPr>
                <w:rtl w:val="0"/>
              </w:rPr>
            </w:r>
          </w:p>
        </w:tc>
        <w:tc>
          <w:tcPr/>
          <w:p w:rsidR="00000000" w:rsidDel="00000000" w:rsidP="00000000" w:rsidRDefault="00000000" w:rsidRPr="00000000" w14:paraId="00000054">
            <w:pPr>
              <w:pStyle w:val="Heading3"/>
              <w:keepNext w:val="0"/>
              <w:keepLines w:val="0"/>
              <w:shd w:fill="ffffff" w:val="clear"/>
              <w:spacing w:before="280" w:line="384.00000000000006" w:lineRule="auto"/>
              <w:rPr>
                <w:rFonts w:ascii="Roboto" w:cs="Roboto" w:eastAsia="Roboto" w:hAnsi="Roboto"/>
                <w:b w:val="1"/>
                <w:bCs w:val="1"/>
                <w:color w:val="4a86e8"/>
                <w:sz w:val="28"/>
                <w:szCs w:val="28"/>
                <w:highlight w:val="white"/>
              </w:rPr>
            </w:pPr>
            <w:bookmarkStart w:colFirst="0" w:colLast="0" w:name="_ddi6uzgmydsj" w:id="8"/>
            <w:bookmarkEnd w:id="8"/>
            <w:r w:rsidDel="00000000" w:rsidR="00000000" w:rsidRPr="00000000">
              <w:rPr>
                <w:rFonts w:ascii="Roboto" w:cs="Roboto" w:eastAsia="Roboto" w:hAnsi="Roboto"/>
                <w:b w:val="1"/>
                <w:bCs w:val="1"/>
                <w:color w:val="212529"/>
                <w:highlight w:val="white"/>
                <w:rtl w:val="0"/>
              </w:rPr>
              <w:t xml:space="preserve">(2/1/2026)</w:t>
            </w:r>
            <w:r w:rsidDel="00000000" w:rsidR="00000000" w:rsidRPr="00000000">
              <w:rPr>
                <w:rtl w:val="0"/>
              </w:rPr>
            </w:r>
          </w:p>
        </w:tc>
        <w:tc>
          <w:tcPr/>
          <w:p w:rsidR="00000000" w:rsidDel="00000000" w:rsidP="00000000" w:rsidRDefault="00000000" w:rsidRPr="00000000" w14:paraId="00000055">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Giới thiệu công nghệ chip dẻo (FlexICs) giúp giảm chi phí cho các ứng dụng IoT bình dân.</w:t>
            </w:r>
          </w:p>
        </w:tc>
        <w:tc>
          <w:tcPr/>
          <w:p w:rsidR="00000000" w:rsidDel="00000000" w:rsidP="00000000" w:rsidRDefault="00000000" w:rsidRPr="00000000" w14:paraId="00000056">
            <w:pPr>
              <w:widowControl w:val="0"/>
              <w:spacing w:line="240"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Khá</w:t>
            </w:r>
          </w:p>
        </w:tc>
      </w:tr>
    </w:tbl>
    <w:p w:rsidR="00000000" w:rsidDel="00000000" w:rsidP="00000000" w:rsidRDefault="00000000" w:rsidRPr="00000000" w14:paraId="00000057">
      <w:pPr>
        <w:shd w:fill="ffffff" w:val="clear"/>
        <w:spacing w:after="240" w:before="240" w:line="384.00000000000006" w:lineRule="auto"/>
        <w:rPr>
          <w:rFonts w:ascii="Roboto" w:cs="Roboto" w:eastAsia="Roboto" w:hAnsi="Roboto"/>
          <w:b w:val="1"/>
          <w:bCs w:val="1"/>
          <w:color w:val="4a86e8"/>
          <w:sz w:val="28"/>
          <w:szCs w:val="28"/>
          <w:highlight w:val="white"/>
        </w:rPr>
      </w:pPr>
      <w:r w:rsidDel="00000000" w:rsidR="00000000" w:rsidRPr="00000000">
        <w:rPr>
          <w:rtl w:val="0"/>
        </w:rPr>
      </w:r>
    </w:p>
    <w:p w:rsidR="00000000" w:rsidDel="00000000" w:rsidP="00000000" w:rsidRDefault="00000000" w:rsidRPr="00000000" w14:paraId="00000058">
      <w:pPr>
        <w:shd w:fill="ffffff" w:val="clear"/>
        <w:spacing w:after="240" w:before="240" w:line="384.0000000000000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9">
      <w:pPr>
        <w:shd w:fill="ffffff" w:val="clear"/>
        <w:spacing w:after="240" w:line="384.00000000000006" w:lineRule="auto"/>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5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