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95DCC" w14:textId="32BA106C" w:rsidR="00D47331" w:rsidRDefault="006D1181" w:rsidP="00D4733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261B0C0" wp14:editId="1093CBC8">
            <wp:simplePos x="0" y="0"/>
            <wp:positionH relativeFrom="margin">
              <wp:align>center</wp:align>
            </wp:positionH>
            <wp:positionV relativeFrom="page">
              <wp:posOffset>581025</wp:posOffset>
            </wp:positionV>
            <wp:extent cx="1066800" cy="10668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0614F" w14:textId="78C1828B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14:paraId="0EF1D377" w14:textId="77777777" w:rsidR="00D47331" w:rsidRDefault="00D47331" w:rsidP="00571E0C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14:paraId="6E4A45CF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64FE47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7BA8CE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07DDD3" w14:textId="77777777" w:rsidR="00D47331" w:rsidRDefault="00D47331" w:rsidP="00D4733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D5AC36" w14:textId="77777777" w:rsidR="00D47331" w:rsidRDefault="00D47331" w:rsidP="00D47331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23C33D0C" w14:textId="77777777" w:rsidR="00900997" w:rsidRPr="006D1181" w:rsidRDefault="00900997" w:rsidP="00900997">
      <w:pPr>
        <w:spacing w:line="0" w:lineRule="atLeast"/>
        <w:ind w:right="-519"/>
        <w:jc w:val="center"/>
        <w:rPr>
          <w:rFonts w:ascii="Times New Roman" w:eastAsia="Times New Roman" w:hAnsi="Times New Roman" w:cs="Times New Roman"/>
        </w:rPr>
      </w:pPr>
      <w:r w:rsidRPr="006D1181"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1409BB45" w14:textId="77777777" w:rsidR="00900997" w:rsidRPr="006D1181" w:rsidRDefault="00900997" w:rsidP="00900997">
      <w:pPr>
        <w:spacing w:line="238" w:lineRule="auto"/>
        <w:ind w:right="-519"/>
        <w:jc w:val="center"/>
        <w:rPr>
          <w:rFonts w:ascii="Times New Roman" w:eastAsia="Times New Roman" w:hAnsi="Times New Roman" w:cs="Times New Roman"/>
          <w:sz w:val="24"/>
        </w:rPr>
      </w:pPr>
      <w:r w:rsidRPr="006D1181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14:paraId="54620B99" w14:textId="77777777" w:rsidR="00900997" w:rsidRPr="006D1181" w:rsidRDefault="00900997" w:rsidP="00900997">
      <w:pPr>
        <w:spacing w:line="1" w:lineRule="exact"/>
        <w:rPr>
          <w:rFonts w:ascii="Times New Roman" w:eastAsia="Times New Roman" w:hAnsi="Times New Roman" w:cs="Times New Roman"/>
          <w:sz w:val="24"/>
        </w:rPr>
      </w:pPr>
    </w:p>
    <w:p w14:paraId="5063DC00" w14:textId="77777777" w:rsidR="00900997" w:rsidRPr="006D1181" w:rsidRDefault="00900997" w:rsidP="00900997">
      <w:pPr>
        <w:spacing w:line="0" w:lineRule="atLeast"/>
        <w:ind w:right="-519"/>
        <w:jc w:val="center"/>
        <w:rPr>
          <w:rFonts w:ascii="Times New Roman" w:eastAsia="Times New Roman" w:hAnsi="Times New Roman" w:cs="Times New Roman"/>
          <w:sz w:val="24"/>
        </w:rPr>
      </w:pPr>
      <w:r w:rsidRPr="006D1181"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21FBC9AA" w14:textId="77777777" w:rsidR="00900997" w:rsidRPr="00571E0C" w:rsidRDefault="00900997" w:rsidP="00900997">
      <w:pPr>
        <w:spacing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</w:rPr>
      </w:pPr>
      <w:r w:rsidRPr="00571E0C">
        <w:rPr>
          <w:rFonts w:ascii="Times New Roman" w:eastAsia="Times New Roman" w:hAnsi="Times New Roman" w:cs="Times New Roman"/>
          <w:b/>
          <w:sz w:val="24"/>
        </w:rPr>
        <w:t>"МИРЭА - Российский технологический университет"</w:t>
      </w:r>
    </w:p>
    <w:p w14:paraId="5374342E" w14:textId="77777777" w:rsidR="00900997" w:rsidRPr="00571E0C" w:rsidRDefault="00900997" w:rsidP="00900997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14:paraId="2C02B61C" w14:textId="77777777" w:rsidR="00900997" w:rsidRPr="00571E0C" w:rsidRDefault="00900997" w:rsidP="00900997">
      <w:pPr>
        <w:spacing w:line="0" w:lineRule="atLeast"/>
        <w:ind w:left="3940"/>
        <w:rPr>
          <w:rFonts w:ascii="Times New Roman" w:eastAsia="Times New Roman" w:hAnsi="Times New Roman" w:cs="Times New Roman"/>
          <w:b/>
          <w:sz w:val="32"/>
        </w:rPr>
      </w:pPr>
      <w:r w:rsidRPr="00571E0C">
        <w:rPr>
          <w:rFonts w:ascii="Times New Roman" w:eastAsia="Times New Roman" w:hAnsi="Times New Roman" w:cs="Times New Roman"/>
          <w:b/>
          <w:sz w:val="32"/>
        </w:rPr>
        <w:t>РТУ МИРЭА</w:t>
      </w:r>
    </w:p>
    <w:p w14:paraId="7F110B23" w14:textId="77777777" w:rsidR="00900997" w:rsidRDefault="00900997" w:rsidP="00900997">
      <w:pPr>
        <w:spacing w:line="20" w:lineRule="exact"/>
        <w:rPr>
          <w:rFonts w:ascii="Times New Roman" w:eastAsia="Times New Roman" w:hAnsi="Times New Roman"/>
          <w:sz w:val="24"/>
        </w:rPr>
      </w:pPr>
      <w:r w:rsidRPr="008A1539">
        <w:rPr>
          <w:rFonts w:ascii="Times New Roman" w:eastAsia="Times New Roman" w:hAnsi="Times New Roman"/>
          <w:b/>
          <w:noProof/>
          <w:sz w:val="3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061BF790" wp14:editId="79F5058F">
            <wp:simplePos x="0" y="0"/>
            <wp:positionH relativeFrom="column">
              <wp:posOffset>229235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53C0B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3D556D" w14:textId="77777777" w:rsidR="00900997" w:rsidRDefault="00900997" w:rsidP="00900997">
      <w:pPr>
        <w:spacing w:line="379" w:lineRule="exact"/>
        <w:rPr>
          <w:rFonts w:ascii="Times New Roman" w:eastAsia="Times New Roman" w:hAnsi="Times New Roman"/>
          <w:sz w:val="24"/>
        </w:rPr>
      </w:pPr>
    </w:p>
    <w:p w14:paraId="300311DD" w14:textId="77777777" w:rsidR="00900997" w:rsidRPr="00571E0C" w:rsidRDefault="00900997" w:rsidP="00900997">
      <w:pPr>
        <w:spacing w:line="0" w:lineRule="atLeast"/>
        <w:ind w:right="-559"/>
        <w:jc w:val="center"/>
        <w:rPr>
          <w:rFonts w:ascii="Times New Roman" w:eastAsia="Times New Roman" w:hAnsi="Times New Roman" w:cs="Times New Roman"/>
          <w:sz w:val="24"/>
        </w:rPr>
      </w:pPr>
      <w:r w:rsidRPr="00571E0C">
        <w:rPr>
          <w:rFonts w:ascii="Times New Roman" w:eastAsia="Times New Roman" w:hAnsi="Times New Roman" w:cs="Times New Roman"/>
          <w:sz w:val="24"/>
        </w:rPr>
        <w:t>Институт информационных технологий (ИТ)</w:t>
      </w:r>
    </w:p>
    <w:p w14:paraId="00D107E8" w14:textId="77777777" w:rsidR="00900997" w:rsidRPr="00571E0C" w:rsidRDefault="00900997" w:rsidP="00900997">
      <w:pPr>
        <w:spacing w:line="0" w:lineRule="atLeast"/>
        <w:ind w:right="-559"/>
        <w:jc w:val="center"/>
        <w:rPr>
          <w:rFonts w:ascii="Times New Roman" w:eastAsia="Times New Roman" w:hAnsi="Times New Roman" w:cs="Times New Roman"/>
          <w:sz w:val="24"/>
        </w:rPr>
      </w:pPr>
      <w:r w:rsidRPr="00571E0C">
        <w:rPr>
          <w:rFonts w:ascii="Times New Roman" w:eastAsia="Times New Roman" w:hAnsi="Times New Roman" w:cs="Times New Roman"/>
          <w:sz w:val="24"/>
        </w:rPr>
        <w:t>Кафедра Общей информатики</w:t>
      </w:r>
    </w:p>
    <w:p w14:paraId="6E2900BB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0E01A4" w14:textId="77777777" w:rsidR="00900997" w:rsidRPr="00571E0C" w:rsidRDefault="00900997" w:rsidP="00900997">
      <w:pPr>
        <w:spacing w:line="200" w:lineRule="exact"/>
        <w:rPr>
          <w:rFonts w:ascii="Times New Roman" w:eastAsia="Times New Roman" w:hAnsi="Times New Roman"/>
          <w:b/>
          <w:sz w:val="24"/>
        </w:rPr>
      </w:pPr>
    </w:p>
    <w:p w14:paraId="5261D1C2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A17B8F" w14:textId="1ABF3AFC" w:rsidR="00900997" w:rsidRPr="006154BB" w:rsidRDefault="006154BB" w:rsidP="006154BB">
      <w:pPr>
        <w:pStyle w:val="Heading4"/>
        <w:spacing w:before="1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</w:t>
      </w:r>
    </w:p>
    <w:p w14:paraId="1C2377CF" w14:textId="4B7E0E7D" w:rsidR="006154BB" w:rsidRDefault="006154BB" w:rsidP="006154BB">
      <w:pPr>
        <w:tabs>
          <w:tab w:val="left" w:pos="4536"/>
        </w:tabs>
        <w:spacing w:line="0" w:lineRule="atLeast"/>
        <w:ind w:right="-27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  ОТЧЕТ</w:t>
      </w:r>
    </w:p>
    <w:p w14:paraId="4F0E0F37" w14:textId="3D31B721" w:rsidR="00900997" w:rsidRPr="00571E0C" w:rsidRDefault="006154BB" w:rsidP="006154BB">
      <w:pPr>
        <w:spacing w:line="0" w:lineRule="atLeast"/>
        <w:ind w:right="-279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="00900997" w:rsidRPr="00571E0C">
        <w:rPr>
          <w:rFonts w:ascii="Times New Roman" w:hAnsi="Times New Roman" w:cs="Times New Roman"/>
          <w:b/>
          <w:sz w:val="28"/>
          <w:szCs w:val="28"/>
        </w:rPr>
        <w:t>ПО ПРАКТИЧЕСКОЙ РАБОТЕ</w:t>
      </w:r>
      <w:r w:rsidR="00900997" w:rsidRPr="00571E0C">
        <w:rPr>
          <w:rFonts w:ascii="Times New Roman" w:hAnsi="Times New Roman" w:cs="Times New Roman"/>
          <w:b/>
          <w:bCs/>
          <w:sz w:val="28"/>
          <w:szCs w:val="28"/>
        </w:rPr>
        <w:t xml:space="preserve"> №6 </w:t>
      </w:r>
      <w:r w:rsidR="00900997" w:rsidRPr="00571E0C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4E9A6A3E" w14:textId="36890201" w:rsidR="006154BB" w:rsidRDefault="006154BB" w:rsidP="006154B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</w:t>
      </w:r>
      <w:r w:rsidR="00900997" w:rsidRPr="00571E0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Р</w:t>
      </w:r>
      <w:r w:rsidR="00900997" w:rsidRPr="0090099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еализация</w:t>
      </w:r>
      <w:r w:rsidR="00900997" w:rsidRPr="00571E0C">
        <w:rPr>
          <w:rFonts w:ascii="Times New Roman" w:eastAsia="Times New Roman" w:hAnsi="Times New Roman" w:cs="Times New Roman"/>
          <w:sz w:val="28"/>
          <w:szCs w:val="28"/>
          <w:lang w:val="vi-VN" w:eastAsia="en-US"/>
        </w:rPr>
        <w:t xml:space="preserve"> </w:t>
      </w:r>
      <w:r w:rsidR="00571E0C" w:rsidRPr="00571E0C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заданной логической функци</w:t>
      </w:r>
      <w:r w:rsidR="00900997" w:rsidRPr="00571E0C">
        <w:rPr>
          <w:rFonts w:ascii="Times New Roman" w:eastAsia="Times New Roman" w:hAnsi="Times New Roman" w:cs="Times New Roman"/>
          <w:sz w:val="28"/>
          <w:szCs w:val="28"/>
          <w:lang w:val="vi-VN" w:eastAsia="en-US"/>
        </w:rPr>
        <w:t xml:space="preserve"> </w:t>
      </w:r>
      <w:r w:rsidR="00900997" w:rsidRPr="0090099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от</w:t>
      </w:r>
    </w:p>
    <w:p w14:paraId="59588C7C" w14:textId="5F96A14C" w:rsidR="00900997" w:rsidRPr="00900997" w:rsidRDefault="00900997" w:rsidP="006154B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vi-VN" w:eastAsia="en-US"/>
        </w:rPr>
      </w:pPr>
      <w:r w:rsidRPr="0090099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четырех</w:t>
      </w:r>
      <w:r w:rsidRPr="00571E0C">
        <w:rPr>
          <w:rFonts w:ascii="Times New Roman" w:eastAsia="Times New Roman" w:hAnsi="Times New Roman" w:cs="Times New Roman"/>
          <w:sz w:val="28"/>
          <w:szCs w:val="28"/>
          <w:lang w:val="vi-VN" w:eastAsia="en-US"/>
        </w:rPr>
        <w:t xml:space="preserve"> </w:t>
      </w:r>
      <w:r w:rsidR="006154B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перемен</w:t>
      </w:r>
      <w:r w:rsidRPr="0090099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ных на дешифраторах 4-16, 3-8 и 2-4</w:t>
      </w:r>
    </w:p>
    <w:p w14:paraId="0EABD0E2" w14:textId="30B6B9C7" w:rsidR="00900997" w:rsidRPr="00571E0C" w:rsidRDefault="00900997" w:rsidP="006154BB">
      <w:pPr>
        <w:spacing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71E0C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14:paraId="7079374E" w14:textId="77777777" w:rsidR="00900997" w:rsidRPr="00571E0C" w:rsidRDefault="00900997" w:rsidP="006154BB">
      <w:pPr>
        <w:spacing w:line="0" w:lineRule="atLeast"/>
        <w:ind w:right="-27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571E0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571E0C">
        <w:rPr>
          <w:rFonts w:ascii="Times New Roman" w:eastAsia="Times New Roman" w:hAnsi="Times New Roman" w:cs="Times New Roman"/>
          <w:sz w:val="28"/>
          <w:szCs w:val="28"/>
        </w:rPr>
        <w:t>ИНФОРМАТИКА</w:t>
      </w:r>
      <w:r w:rsidRPr="00571E0C">
        <w:rPr>
          <w:rFonts w:ascii="Times New Roman" w:eastAsia="Times New Roman" w:hAnsi="Times New Roman"/>
          <w:b/>
          <w:sz w:val="28"/>
          <w:szCs w:val="28"/>
        </w:rPr>
        <w:t>»</w:t>
      </w:r>
    </w:p>
    <w:p w14:paraId="754B96EE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EA225E" w14:textId="77777777" w:rsidR="00900997" w:rsidRPr="00AA5B16" w:rsidRDefault="00900997" w:rsidP="00900997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</w:p>
    <w:p w14:paraId="04355E5F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721D7C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E1CFA6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E7F695" w14:textId="77777777" w:rsidR="00900997" w:rsidRDefault="00900997" w:rsidP="00900997">
      <w:pPr>
        <w:spacing w:line="32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20"/>
        <w:gridCol w:w="2594"/>
      </w:tblGrid>
      <w:tr w:rsidR="00900997" w:rsidRPr="00103C74" w14:paraId="7C083EDE" w14:textId="77777777" w:rsidTr="006154BB">
        <w:trPr>
          <w:trHeight w:val="276"/>
        </w:trPr>
        <w:tc>
          <w:tcPr>
            <w:tcW w:w="6620" w:type="dxa"/>
            <w:shd w:val="clear" w:color="auto" w:fill="auto"/>
            <w:vAlign w:val="bottom"/>
          </w:tcPr>
          <w:p w14:paraId="04EBA5D2" w14:textId="77777777" w:rsidR="00900997" w:rsidRPr="00103C74" w:rsidRDefault="00900997" w:rsidP="0001462A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03C74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</w:t>
            </w:r>
            <w:r w:rsidRPr="00103C7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03C7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ИНБО-15-20</w:t>
            </w:r>
          </w:p>
        </w:tc>
        <w:tc>
          <w:tcPr>
            <w:tcW w:w="2594" w:type="dxa"/>
            <w:shd w:val="clear" w:color="auto" w:fill="auto"/>
            <w:vAlign w:val="bottom"/>
          </w:tcPr>
          <w:p w14:paraId="5F452E26" w14:textId="77777777" w:rsidR="00900997" w:rsidRPr="00103C74" w:rsidRDefault="00900997" w:rsidP="0001462A">
            <w:pPr>
              <w:spacing w:line="0" w:lineRule="atLeast"/>
              <w:rPr>
                <w:rFonts w:ascii="Times New Roman" w:eastAsia="Times New Roman" w:hAnsi="Times New Roman" w:cs="Times New Roman"/>
                <w:w w:val="97"/>
                <w:sz w:val="28"/>
                <w:szCs w:val="28"/>
              </w:rPr>
            </w:pPr>
            <w:r w:rsidRPr="00103C74">
              <w:rPr>
                <w:rFonts w:ascii="Times New Roman" w:eastAsia="Times New Roman" w:hAnsi="Times New Roman" w:cs="Times New Roman"/>
                <w:w w:val="97"/>
                <w:sz w:val="28"/>
                <w:szCs w:val="28"/>
                <w:lang w:val="en-US"/>
              </w:rPr>
              <w:t xml:space="preserve">                Ло Ван Хунг</w:t>
            </w:r>
          </w:p>
        </w:tc>
      </w:tr>
      <w:tr w:rsidR="00900997" w:rsidRPr="00AA5B16" w14:paraId="1299B432" w14:textId="77777777" w:rsidTr="006154BB">
        <w:trPr>
          <w:trHeight w:val="263"/>
        </w:trPr>
        <w:tc>
          <w:tcPr>
            <w:tcW w:w="6620" w:type="dxa"/>
            <w:shd w:val="clear" w:color="auto" w:fill="auto"/>
            <w:vAlign w:val="bottom"/>
          </w:tcPr>
          <w:p w14:paraId="6360CD65" w14:textId="77777777" w:rsidR="00900997" w:rsidRPr="00AA5B16" w:rsidRDefault="00900997" w:rsidP="0001462A">
            <w:pPr>
              <w:spacing w:line="0" w:lineRule="atLeast"/>
              <w:ind w:left="3180"/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14:paraId="13B49A8C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00997" w:rsidRPr="00AA5B16" w14:paraId="0C427994" w14:textId="77777777" w:rsidTr="006154BB">
        <w:trPr>
          <w:trHeight w:val="366"/>
        </w:trPr>
        <w:tc>
          <w:tcPr>
            <w:tcW w:w="6620" w:type="dxa"/>
            <w:shd w:val="clear" w:color="auto" w:fill="auto"/>
            <w:vAlign w:val="bottom"/>
          </w:tcPr>
          <w:p w14:paraId="2DA292A5" w14:textId="77777777" w:rsidR="00900997" w:rsidRDefault="00900997" w:rsidP="0001462A">
            <w:pPr>
              <w:pStyle w:val="TableParagraph"/>
              <w:spacing w:before="1" w:line="302" w:lineRule="exact"/>
              <w:ind w:left="0"/>
              <w:rPr>
                <w:sz w:val="28"/>
              </w:rPr>
            </w:pPr>
          </w:p>
          <w:p w14:paraId="50E08B6C" w14:textId="77777777" w:rsidR="00900997" w:rsidRPr="00A148AF" w:rsidRDefault="00900997" w:rsidP="0001462A">
            <w:pPr>
              <w:pStyle w:val="TableParagraph"/>
              <w:spacing w:before="1" w:line="302" w:lineRule="exact"/>
              <w:ind w:left="0"/>
              <w:rPr>
                <w:sz w:val="28"/>
                <w:szCs w:val="28"/>
              </w:rPr>
            </w:pPr>
            <w:r w:rsidRPr="00A148AF">
              <w:rPr>
                <w:sz w:val="28"/>
                <w:szCs w:val="28"/>
              </w:rPr>
              <w:t xml:space="preserve">Принял </w:t>
            </w:r>
          </w:p>
          <w:p w14:paraId="51519303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A148AF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</w:p>
        </w:tc>
        <w:tc>
          <w:tcPr>
            <w:tcW w:w="2594" w:type="dxa"/>
            <w:shd w:val="clear" w:color="auto" w:fill="auto"/>
            <w:vAlign w:val="center"/>
          </w:tcPr>
          <w:p w14:paraId="4181BFB1" w14:textId="77777777" w:rsidR="00900997" w:rsidRDefault="00900997" w:rsidP="0001462A">
            <w:pPr>
              <w:spacing w:line="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9A3CED5" w14:textId="77777777" w:rsidR="00900997" w:rsidRPr="00AA5B16" w:rsidRDefault="00900997" w:rsidP="0001462A">
            <w:pPr>
              <w:spacing w:line="0" w:lineRule="atLeast"/>
              <w:jc w:val="right"/>
              <w:rPr>
                <w:rFonts w:ascii="Times New Roman" w:eastAsia="Times New Roman" w:hAnsi="Times New Roman"/>
                <w:w w:val="97"/>
                <w:sz w:val="28"/>
                <w:szCs w:val="28"/>
              </w:rPr>
            </w:pPr>
            <w:r w:rsidRPr="00AA5B1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Шагалин Я.В</w:t>
            </w:r>
          </w:p>
        </w:tc>
      </w:tr>
      <w:tr w:rsidR="00900997" w:rsidRPr="00AA5B16" w14:paraId="630D58A6" w14:textId="77777777" w:rsidTr="006154BB">
        <w:trPr>
          <w:trHeight w:val="322"/>
        </w:trPr>
        <w:tc>
          <w:tcPr>
            <w:tcW w:w="6620" w:type="dxa"/>
            <w:vMerge w:val="restart"/>
            <w:shd w:val="clear" w:color="auto" w:fill="auto"/>
            <w:vAlign w:val="bottom"/>
          </w:tcPr>
          <w:p w14:paraId="6D3EDF15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i/>
                <w:color w:val="FF0000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14:paraId="20010AF0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900997" w:rsidRPr="00AA5B16" w14:paraId="6124AB5D" w14:textId="77777777" w:rsidTr="006154BB">
        <w:trPr>
          <w:trHeight w:val="185"/>
        </w:trPr>
        <w:tc>
          <w:tcPr>
            <w:tcW w:w="6620" w:type="dxa"/>
            <w:vMerge/>
            <w:shd w:val="clear" w:color="auto" w:fill="auto"/>
            <w:vAlign w:val="bottom"/>
          </w:tcPr>
          <w:p w14:paraId="120ED2BE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14:paraId="5DB76EDB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56CEE686" w14:textId="77777777" w:rsidR="00900997" w:rsidRDefault="00900997" w:rsidP="00900997">
      <w:pPr>
        <w:spacing w:line="297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2900"/>
        <w:gridCol w:w="2620"/>
      </w:tblGrid>
      <w:tr w:rsidR="00900997" w:rsidRPr="00AA5B16" w14:paraId="69410AFD" w14:textId="77777777" w:rsidTr="0001462A">
        <w:trPr>
          <w:trHeight w:val="230"/>
        </w:trPr>
        <w:tc>
          <w:tcPr>
            <w:tcW w:w="3780" w:type="dxa"/>
            <w:shd w:val="clear" w:color="auto" w:fill="auto"/>
          </w:tcPr>
          <w:p w14:paraId="5A6E976B" w14:textId="77777777" w:rsidR="00900997" w:rsidRPr="00103C74" w:rsidRDefault="00900997" w:rsidP="0001462A">
            <w:pPr>
              <w:spacing w:line="0" w:lineRule="atLeast"/>
              <w:ind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74">
              <w:rPr>
                <w:rFonts w:ascii="Times New Roman" w:hAnsi="Times New Roman" w:cs="Times New Roman"/>
                <w:sz w:val="24"/>
              </w:rPr>
              <w:t xml:space="preserve"> Практическая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5FB3BD8F" w14:textId="0EDEE42E" w:rsidR="00900997" w:rsidRPr="00AA5B16" w:rsidRDefault="00900997" w:rsidP="0001462A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5B16">
              <w:rPr>
                <w:rFonts w:ascii="Times New Roman" w:eastAsia="Times New Roman" w:hAnsi="Times New Roman"/>
                <w:sz w:val="24"/>
                <w:szCs w:val="24"/>
              </w:rPr>
              <w:t>«__»_______2020 г.</w:t>
            </w:r>
          </w:p>
        </w:tc>
        <w:tc>
          <w:tcPr>
            <w:tcW w:w="2620" w:type="dxa"/>
            <w:vMerge w:val="restart"/>
            <w:shd w:val="clear" w:color="auto" w:fill="auto"/>
            <w:vAlign w:val="bottom"/>
          </w:tcPr>
          <w:p w14:paraId="0D7C010D" w14:textId="77777777" w:rsidR="00900997" w:rsidRPr="00AA5B16" w:rsidRDefault="00900997" w:rsidP="0001462A">
            <w:pPr>
              <w:spacing w:line="0" w:lineRule="atLeast"/>
              <w:ind w:left="440"/>
              <w:jc w:val="center"/>
              <w:rPr>
                <w:rFonts w:ascii="Times New Roman" w:eastAsia="Times New Roman" w:hAnsi="Times New Roman"/>
                <w:i/>
                <w:color w:val="FF0000"/>
                <w:w w:val="99"/>
                <w:sz w:val="24"/>
                <w:szCs w:val="24"/>
              </w:rPr>
            </w:pPr>
          </w:p>
        </w:tc>
      </w:tr>
      <w:tr w:rsidR="00900997" w:rsidRPr="00AA5B16" w14:paraId="2FEBCE95" w14:textId="77777777" w:rsidTr="0001462A">
        <w:trPr>
          <w:trHeight w:val="115"/>
        </w:trPr>
        <w:tc>
          <w:tcPr>
            <w:tcW w:w="3780" w:type="dxa"/>
            <w:shd w:val="clear" w:color="auto" w:fill="auto"/>
          </w:tcPr>
          <w:p w14:paraId="7F4F7FBF" w14:textId="77777777" w:rsidR="00900997" w:rsidRPr="00103C74" w:rsidRDefault="00900997" w:rsidP="0001462A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3C74">
              <w:rPr>
                <w:rFonts w:ascii="Times New Roman" w:hAnsi="Times New Roman" w:cs="Times New Roman"/>
                <w:sz w:val="24"/>
              </w:rPr>
              <w:t xml:space="preserve"> работа выполнена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27E4BB8C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620" w:type="dxa"/>
            <w:vMerge/>
            <w:shd w:val="clear" w:color="auto" w:fill="auto"/>
            <w:vAlign w:val="bottom"/>
          </w:tcPr>
          <w:p w14:paraId="0CFBB8C3" w14:textId="77777777" w:rsidR="00900997" w:rsidRPr="00AA5B16" w:rsidRDefault="00900997" w:rsidP="0001462A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900997" w:rsidRPr="00AA5B16" w14:paraId="727F6D60" w14:textId="77777777" w:rsidTr="0001462A">
        <w:trPr>
          <w:trHeight w:val="689"/>
        </w:trPr>
        <w:tc>
          <w:tcPr>
            <w:tcW w:w="3780" w:type="dxa"/>
            <w:shd w:val="clear" w:color="auto" w:fill="auto"/>
            <w:vAlign w:val="bottom"/>
          </w:tcPr>
          <w:p w14:paraId="0460F762" w14:textId="77777777" w:rsidR="00900997" w:rsidRPr="00103C74" w:rsidRDefault="00900997" w:rsidP="0001462A">
            <w:pPr>
              <w:spacing w:line="0" w:lineRule="atLeast"/>
              <w:ind w:right="440"/>
              <w:jc w:val="center"/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</w:pPr>
            <w:r w:rsidRPr="00103C7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«Зачтено»</w:t>
            </w:r>
          </w:p>
        </w:tc>
        <w:tc>
          <w:tcPr>
            <w:tcW w:w="2900" w:type="dxa"/>
            <w:shd w:val="clear" w:color="auto" w:fill="auto"/>
            <w:vAlign w:val="bottom"/>
          </w:tcPr>
          <w:p w14:paraId="16FF287F" w14:textId="77777777" w:rsidR="00900997" w:rsidRPr="00AA5B16" w:rsidRDefault="00900997" w:rsidP="0001462A">
            <w:pPr>
              <w:spacing w:line="0" w:lineRule="atLeast"/>
              <w:ind w:left="5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A5B16">
              <w:rPr>
                <w:rFonts w:ascii="Times New Roman" w:eastAsia="Times New Roman" w:hAnsi="Times New Roman"/>
                <w:sz w:val="24"/>
                <w:szCs w:val="24"/>
              </w:rPr>
              <w:t>«__»</w:t>
            </w:r>
            <w:r w:rsidRPr="00AA5B16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            </w:t>
            </w:r>
            <w:r w:rsidRPr="00AA5B16">
              <w:rPr>
                <w:rFonts w:ascii="Times New Roman" w:eastAsia="Times New Roman" w:hAnsi="Times New Roman"/>
                <w:sz w:val="24"/>
                <w:szCs w:val="24"/>
              </w:rPr>
              <w:t xml:space="preserve"> 2020 г.</w:t>
            </w:r>
          </w:p>
        </w:tc>
        <w:tc>
          <w:tcPr>
            <w:tcW w:w="2620" w:type="dxa"/>
            <w:shd w:val="clear" w:color="auto" w:fill="auto"/>
            <w:vAlign w:val="bottom"/>
          </w:tcPr>
          <w:p w14:paraId="55C144F6" w14:textId="77777777" w:rsidR="00900997" w:rsidRPr="00AA5B16" w:rsidRDefault="00900997" w:rsidP="0001462A">
            <w:pPr>
              <w:spacing w:line="0" w:lineRule="atLeast"/>
              <w:ind w:left="480"/>
              <w:jc w:val="center"/>
              <w:rPr>
                <w:rFonts w:ascii="Times New Roman" w:eastAsia="Times New Roman" w:hAnsi="Times New Roman"/>
                <w:i/>
                <w:color w:val="FF0000"/>
                <w:w w:val="99"/>
                <w:sz w:val="24"/>
                <w:szCs w:val="24"/>
              </w:rPr>
            </w:pPr>
          </w:p>
        </w:tc>
      </w:tr>
    </w:tbl>
    <w:p w14:paraId="1D93FE2D" w14:textId="77777777" w:rsidR="00900997" w:rsidRDefault="00900997" w:rsidP="0090099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8AD964" w14:textId="1F1427E8" w:rsidR="00900997" w:rsidRDefault="00900997" w:rsidP="00900997">
      <w:pPr>
        <w:spacing w:line="0" w:lineRule="atLeast"/>
        <w:ind w:left="4280"/>
        <w:rPr>
          <w:rFonts w:ascii="Times New Roman" w:eastAsia="Times New Roman" w:hAnsi="Times New Roman" w:cs="Times New Roman"/>
          <w:sz w:val="28"/>
          <w:szCs w:val="28"/>
        </w:rPr>
      </w:pPr>
    </w:p>
    <w:p w14:paraId="634BB0FE" w14:textId="04A872D1" w:rsidR="006154BB" w:rsidRDefault="006154BB" w:rsidP="00900997">
      <w:pPr>
        <w:spacing w:line="0" w:lineRule="atLeast"/>
        <w:ind w:left="4280"/>
        <w:rPr>
          <w:rFonts w:ascii="Times New Roman" w:eastAsia="Times New Roman" w:hAnsi="Times New Roman" w:cs="Times New Roman"/>
          <w:sz w:val="28"/>
          <w:szCs w:val="28"/>
        </w:rPr>
      </w:pPr>
    </w:p>
    <w:p w14:paraId="4D497B2A" w14:textId="77777777" w:rsidR="006154BB" w:rsidRDefault="006154BB" w:rsidP="00900997">
      <w:pPr>
        <w:spacing w:line="0" w:lineRule="atLeast"/>
        <w:ind w:left="4280"/>
        <w:rPr>
          <w:rFonts w:ascii="Times New Roman" w:eastAsia="Times New Roman" w:hAnsi="Times New Roman" w:cs="Times New Roman"/>
          <w:sz w:val="28"/>
          <w:szCs w:val="28"/>
        </w:rPr>
      </w:pPr>
    </w:p>
    <w:p w14:paraId="272C0D48" w14:textId="2E1F5CD2" w:rsidR="006154BB" w:rsidRPr="006D1181" w:rsidRDefault="00900997" w:rsidP="006D1181">
      <w:pPr>
        <w:spacing w:line="0" w:lineRule="atLeast"/>
        <w:ind w:left="4280"/>
        <w:rPr>
          <w:rFonts w:ascii="Times New Roman" w:eastAsia="Times New Roman" w:hAnsi="Times New Roman" w:cs="Times New Roman"/>
          <w:sz w:val="28"/>
          <w:szCs w:val="28"/>
        </w:rPr>
      </w:pPr>
      <w:r w:rsidRPr="00103C74"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5DC42588" w14:textId="77777777" w:rsidR="00D47331" w:rsidRDefault="00D47331" w:rsidP="00D47331">
      <w:pPr>
        <w:spacing w:line="234" w:lineRule="auto"/>
        <w:ind w:left="120" w:right="380"/>
        <w:rPr>
          <w:rFonts w:ascii="Times New Roman" w:eastAsia="Times New Roman" w:hAnsi="Times New Roman"/>
          <w:b/>
          <w:i/>
          <w:color w:val="FF0000"/>
          <w:sz w:val="24"/>
        </w:rPr>
      </w:pPr>
    </w:p>
    <w:sdt>
      <w:sdtPr>
        <w:rPr>
          <w:rFonts w:ascii="Calibri" w:eastAsia="Calibri" w:hAnsi="Calibri" w:cs="Arial"/>
          <w:color w:val="auto"/>
          <w:sz w:val="20"/>
          <w:szCs w:val="20"/>
        </w:rPr>
        <w:id w:val="156452655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48E0C186" w14:textId="319EF38A" w:rsidR="007C04E1" w:rsidRPr="009150E9" w:rsidRDefault="006D1181" w:rsidP="006154BB">
          <w:pPr>
            <w:pStyle w:val="TOCHeading"/>
            <w:tabs>
              <w:tab w:val="center" w:pos="4680"/>
              <w:tab w:val="left" w:pos="6795"/>
            </w:tabs>
            <w:rPr>
              <w:u w:val="single"/>
            </w:rPr>
          </w:pPr>
          <w:r>
            <w:rPr>
              <w:rFonts w:ascii="Calibri" w:eastAsia="Calibri" w:hAnsi="Calibri" w:cs="Arial"/>
              <w:color w:val="auto"/>
              <w:sz w:val="20"/>
              <w:szCs w:val="20"/>
            </w:rPr>
            <w:t xml:space="preserve">                                                                             </w:t>
          </w:r>
          <w:r w:rsidR="00F2023D">
            <w:rPr>
              <w:rFonts w:ascii="Times New Roman" w:hAnsi="Times New Roman" w:cs="Times New Roman"/>
              <w:b/>
              <w:color w:val="auto"/>
            </w:rPr>
            <w:t>Содержание</w:t>
          </w:r>
          <w:r w:rsidR="006154BB">
            <w:rPr>
              <w:rFonts w:ascii="Times New Roman" w:hAnsi="Times New Roman" w:cs="Times New Roman"/>
              <w:b/>
              <w:color w:val="auto"/>
            </w:rPr>
            <w:tab/>
          </w:r>
        </w:p>
        <w:p w14:paraId="716D19D4" w14:textId="26E289BF" w:rsidR="00280636" w:rsidRPr="00280636" w:rsidRDefault="007C04E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7C04E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04E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04E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3366059" w:history="1">
            <w:r w:rsidR="00280636" w:rsidRPr="0028063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1.Постановка задачи и персональный вариант</w: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_Toc23366059 \h </w:instrTex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1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4C64B" w14:textId="548E7DF6" w:rsidR="00280636" w:rsidRPr="00280636" w:rsidRDefault="000146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3366060" w:history="1">
            <w:r w:rsidR="00280636" w:rsidRPr="0028063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2.Восстановленная таблица истинности</w: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91204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</w:p>
        <w:p w14:paraId="5DB7CA7D" w14:textId="4BCF925B" w:rsidR="00280636" w:rsidRPr="00280636" w:rsidRDefault="000146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3366061" w:history="1">
            <w:r w:rsidR="00280636" w:rsidRPr="0028063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3.Схемы, реализующие логическую функцию на дешифраторах требуемыми способами (должны быть приведены фотографии экрана, на которых видны: группа, ФИО студента, индикаторы исходных данных, разработанные схемы с </w:t>
            </w:r>
            <w:bookmarkStart w:id="1" w:name="_GoBack"/>
            <w:bookmarkEnd w:id="1"/>
            <w:r w:rsidR="00280636" w:rsidRPr="0028063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подключением к устройству проверки, а также положительный результат проверки).</w: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1204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6EE013CC" w14:textId="4AF070C2" w:rsidR="00280636" w:rsidRPr="00280636" w:rsidRDefault="0001462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3366062" w:history="1">
            <w:r w:rsidR="006D1181" w:rsidRPr="0028063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6D118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4E4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vi-VN"/>
              </w:rPr>
              <w:t>10</w:t>
            </w:r>
          </w:hyperlink>
        </w:p>
        <w:p w14:paraId="25645E1D" w14:textId="1F7661C1" w:rsidR="00280636" w:rsidRDefault="0001462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3366063" w:history="1">
            <w:r w:rsidR="006D1181" w:rsidRPr="00280636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ИНФОРМАЦИОННЫХ ИСТОЧНИКОВ</w:t>
            </w:r>
            <w:r w:rsidR="00280636" w:rsidRPr="002806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4E4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vi-VN"/>
              </w:rPr>
              <w:t>11</w:t>
            </w:r>
          </w:hyperlink>
        </w:p>
        <w:p w14:paraId="167B52AF" w14:textId="77777777" w:rsidR="00673C12" w:rsidRDefault="007C04E1" w:rsidP="00673C12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7C04E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41FB661" w14:textId="77777777" w:rsidR="00004423" w:rsidRPr="00673C12" w:rsidRDefault="00004423" w:rsidP="00673C12">
      <w:pPr>
        <w:rPr>
          <w:rFonts w:ascii="Times New Roman" w:hAnsi="Times New Roman" w:cs="Times New Roman"/>
          <w:sz w:val="28"/>
          <w:szCs w:val="28"/>
        </w:rPr>
      </w:pPr>
      <w:r w:rsidRPr="00673C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92612" w14:textId="02FC1D07" w:rsidR="00C40723" w:rsidRDefault="00673C12" w:rsidP="00673C1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FD62507" w14:textId="77777777" w:rsidR="00004423" w:rsidRDefault="00004423" w:rsidP="00DB1EC4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23366059"/>
      <w:r w:rsidRPr="00004423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 и персональный вариант</w:t>
      </w:r>
      <w:bookmarkEnd w:id="2"/>
    </w:p>
    <w:p w14:paraId="355768FE" w14:textId="2A352557" w:rsidR="00004423" w:rsidRPr="006154BB" w:rsidRDefault="00DD3959" w:rsidP="00DD3959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BB">
        <w:rPr>
          <w:rFonts w:ascii="Times New Roman" w:hAnsi="Times New Roman" w:cs="Times New Roman"/>
          <w:sz w:val="28"/>
          <w:szCs w:val="28"/>
        </w:rPr>
        <w:t xml:space="preserve">Логическая функция от четырех переменных задана в 16-теричной векторной форме. Восстановить таблицу истинности. По таблице истинности реализовать в лабораторном комплексе логическую функцию на дешифраторах тремя способами: 1. Используя дешифратор 4-16 и одну дополнительную схему «или». 2. Используя два дешифратора 3-8 и необходимую дополнительную логику. 3. Используя пять дешифраторов 2-4 и одну дополнительную схему «или». Протестировать работу схем и убедиться в их правильности. Подготовить отчет о проделанной работе и защитить ее. </w:t>
      </w:r>
      <w:r w:rsidR="0067328F" w:rsidRPr="006154BB">
        <w:rPr>
          <w:rFonts w:ascii="Times New Roman" w:hAnsi="Times New Roman" w:cs="Times New Roman"/>
          <w:sz w:val="28"/>
          <w:szCs w:val="28"/>
        </w:rPr>
        <w:t>Персональный вариант</w:t>
      </w:r>
      <w:r w:rsidR="00B7013B" w:rsidRPr="006154BB">
        <w:rPr>
          <w:rFonts w:ascii="Times New Roman" w:hAnsi="Times New Roman" w:cs="Times New Roman"/>
          <w:sz w:val="28"/>
          <w:szCs w:val="28"/>
        </w:rPr>
        <w:t xml:space="preserve">: </w:t>
      </w:r>
      <w:r w:rsidR="00900997" w:rsidRPr="006154BB">
        <w:rPr>
          <w:rFonts w:ascii="Times New Roman" w:hAnsi="Times New Roman" w:cs="Times New Roman"/>
          <w:sz w:val="28"/>
          <w:szCs w:val="28"/>
        </w:rPr>
        <w:t>1E81A</w:t>
      </w:r>
    </w:p>
    <w:p w14:paraId="7563AB84" w14:textId="77777777" w:rsidR="00C40723" w:rsidRDefault="00673C12" w:rsidP="00673C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C602C6" w14:textId="77777777" w:rsidR="00900997" w:rsidRPr="00103C74" w:rsidRDefault="00900997" w:rsidP="00900997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3" w:name="_Toc23366061"/>
      <w:bookmarkStart w:id="4" w:name="_Toc22760175"/>
      <w:r w:rsidRPr="00103C74">
        <w:rPr>
          <w:rFonts w:ascii="Times New Roman" w:hAnsi="Times New Roman" w:cs="Times New Roman"/>
          <w:b/>
          <w:sz w:val="28"/>
          <w:szCs w:val="28"/>
        </w:rPr>
        <w:lastRenderedPageBreak/>
        <w:t>Восстановленная таблица истинности</w:t>
      </w:r>
      <w:bookmarkEnd w:id="4"/>
    </w:p>
    <w:p w14:paraId="01652373" w14:textId="77777777" w:rsidR="00900997" w:rsidRPr="00103C74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00DAB21" w14:textId="52598D5E" w:rsidR="00900997" w:rsidRPr="006154BB" w:rsidRDefault="006D1181" w:rsidP="006D1181">
      <w:pPr>
        <w:tabs>
          <w:tab w:val="left" w:pos="6912"/>
        </w:tabs>
        <w:ind w:right="-28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900997" w:rsidRPr="006154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00997" w:rsidRPr="006154BB">
        <w:rPr>
          <w:rFonts w:ascii="Times New Roman" w:hAnsi="Times New Roman" w:cs="Times New Roman"/>
          <w:sz w:val="28"/>
          <w:szCs w:val="28"/>
        </w:rPr>
        <w:t>(</w:t>
      </w:r>
      <w:r w:rsidR="00900997" w:rsidRPr="00615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0997" w:rsidRPr="006154BB">
        <w:rPr>
          <w:rFonts w:ascii="Times New Roman" w:hAnsi="Times New Roman" w:cs="Times New Roman"/>
          <w:sz w:val="28"/>
          <w:szCs w:val="28"/>
        </w:rPr>
        <w:t>,</w:t>
      </w:r>
      <w:r w:rsidR="00900997" w:rsidRPr="006154B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0997" w:rsidRPr="006154BB">
        <w:rPr>
          <w:rFonts w:ascii="Times New Roman" w:hAnsi="Times New Roman" w:cs="Times New Roman"/>
          <w:sz w:val="28"/>
          <w:szCs w:val="28"/>
        </w:rPr>
        <w:t>,</w:t>
      </w:r>
      <w:r w:rsidR="00900997" w:rsidRPr="006154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00997" w:rsidRPr="006154BB">
        <w:rPr>
          <w:rFonts w:ascii="Times New Roman" w:hAnsi="Times New Roman" w:cs="Times New Roman"/>
          <w:sz w:val="28"/>
          <w:szCs w:val="28"/>
        </w:rPr>
        <w:t>,</w:t>
      </w:r>
      <w:r w:rsidR="00900997" w:rsidRPr="006154B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0997" w:rsidRPr="006154BB">
        <w:rPr>
          <w:rFonts w:ascii="Times New Roman" w:hAnsi="Times New Roman" w:cs="Times New Roman"/>
          <w:sz w:val="28"/>
          <w:szCs w:val="28"/>
        </w:rPr>
        <w:t xml:space="preserve">) =  </w:t>
      </w:r>
      <w:r w:rsidR="00900997" w:rsidRPr="006154BB">
        <w:rPr>
          <w:rFonts w:ascii="Times New Roman" w:hAnsi="Times New Roman" w:cs="Times New Roman"/>
          <w:sz w:val="28"/>
          <w:szCs w:val="28"/>
          <w:lang w:val="en-US"/>
        </w:rPr>
        <w:t>D56E</w:t>
      </w:r>
      <w:r w:rsidR="00900997" w:rsidRPr="00615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476ACBE0" w14:textId="1D531251" w:rsidR="00900997" w:rsidRPr="006154BB" w:rsidRDefault="006D1181" w:rsidP="006D1181">
      <w:pPr>
        <w:tabs>
          <w:tab w:val="left" w:pos="6912"/>
        </w:tabs>
        <w:ind w:right="-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00997" w:rsidRPr="006154BB">
        <w:rPr>
          <w:rFonts w:ascii="Times New Roman" w:hAnsi="Times New Roman" w:cs="Times New Roman"/>
          <w:sz w:val="28"/>
          <w:szCs w:val="28"/>
        </w:rPr>
        <w:t>Преобразуем ее в двоичную запись: 1101 0101 0110 1110</w:t>
      </w:r>
      <w:r w:rsidR="00900997" w:rsidRPr="006154B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154BB" w:rsidRPr="006154B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00997" w:rsidRPr="006154BB">
        <w:rPr>
          <w:rFonts w:ascii="Times New Roman" w:hAnsi="Times New Roman" w:cs="Times New Roman"/>
          <w:sz w:val="28"/>
          <w:szCs w:val="28"/>
        </w:rPr>
        <w:t>– получили столбец значений логической функции, который необходим для восстановления полной таблицы истинности (см. табл.1).</w:t>
      </w:r>
    </w:p>
    <w:p w14:paraId="671C3497" w14:textId="77777777" w:rsidR="00900997" w:rsidRPr="00103C74" w:rsidRDefault="00900997" w:rsidP="00900997">
      <w:pPr>
        <w:tabs>
          <w:tab w:val="left" w:pos="6912"/>
          <w:tab w:val="left" w:pos="8352"/>
        </w:tabs>
        <w:ind w:right="-288"/>
        <w:jc w:val="right"/>
        <w:rPr>
          <w:rFonts w:ascii="Times New Roman" w:hAnsi="Times New Roman" w:cs="Times New Roman"/>
          <w:sz w:val="28"/>
          <w:szCs w:val="28"/>
        </w:rPr>
      </w:pPr>
    </w:p>
    <w:p w14:paraId="401A6FB4" w14:textId="77777777" w:rsidR="00900997" w:rsidRPr="00103C74" w:rsidRDefault="00900997" w:rsidP="00900997">
      <w:pPr>
        <w:pStyle w:val="BodyText"/>
        <w:jc w:val="right"/>
      </w:pPr>
      <w:r w:rsidRPr="00103C74">
        <w:t xml:space="preserve">                          </w:t>
      </w:r>
      <w:r>
        <w:t xml:space="preserve">                            </w:t>
      </w:r>
      <w:r w:rsidRPr="00103C74">
        <w:t xml:space="preserve">           Таблица 1: Таблица истинности для </w:t>
      </w:r>
      <w:r w:rsidRPr="00103C74">
        <w:rPr>
          <w:lang w:val="en-US"/>
        </w:rPr>
        <w:t>F</w:t>
      </w:r>
    </w:p>
    <w:tbl>
      <w:tblPr>
        <w:tblpPr w:leftFromText="180" w:rightFromText="180" w:vertAnchor="text" w:horzAnchor="page" w:tblpX="3556" w:tblpY="35"/>
        <w:tblW w:w="3885" w:type="dxa"/>
        <w:tblLook w:val="04A0" w:firstRow="1" w:lastRow="0" w:firstColumn="1" w:lastColumn="0" w:noHBand="0" w:noVBand="1"/>
      </w:tblPr>
      <w:tblGrid>
        <w:gridCol w:w="626"/>
        <w:gridCol w:w="626"/>
        <w:gridCol w:w="626"/>
        <w:gridCol w:w="626"/>
        <w:gridCol w:w="653"/>
        <w:gridCol w:w="728"/>
      </w:tblGrid>
      <w:tr w:rsidR="00900997" w:rsidRPr="008721A4" w14:paraId="2CABADDA" w14:textId="77777777" w:rsidTr="0001462A">
        <w:trPr>
          <w:trHeight w:val="401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C26F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035D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431C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34C8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9AB8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  <w:tc>
          <w:tcPr>
            <w:tcW w:w="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61B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900997" w:rsidRPr="008721A4" w14:paraId="3229DAAD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42E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BFC3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14A8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B06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2778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A0336" w14:textId="77777777" w:rsidR="00900997" w:rsidRPr="008A1539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</w:tr>
      <w:tr w:rsidR="00900997" w:rsidRPr="008721A4" w14:paraId="13B77E45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F133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ED8C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DA4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3F3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433BC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1939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74063125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3C6F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46B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9F70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5D7D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59A28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27EEF0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60822C06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4EF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BFD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479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27D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C907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DF09A8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03842362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D2A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F66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C8C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6CE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0E337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99F6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900997" w:rsidRPr="008721A4" w14:paraId="26F81B9A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2397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85283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52C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07B0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C6A6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B6C03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5822E0CC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A9D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AFD6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8855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B03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57570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737C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7CA7B1F1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6CB5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FBF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C68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8DC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BA0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7B8B9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3A70BC48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2557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5E496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425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089D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406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F78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</w:tr>
      <w:tr w:rsidR="00900997" w:rsidRPr="008721A4" w14:paraId="5B731D56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EAC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1A45C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4AB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F356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FF30E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CC1CA1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51DD2F86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945B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05F3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502E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70F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C400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FF3E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6D5D9ACA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5078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12A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E068E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3B7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3CA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6D5B8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4E3A1CD1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3989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03E0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590A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10B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939F5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135C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</w:tr>
      <w:tr w:rsidR="00900997" w:rsidRPr="008721A4" w14:paraId="37F5D889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56DE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4D6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4331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84FF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B94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E029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1F75A6F3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0C17B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70FC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A6391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7A6F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7B61D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23C7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0997" w:rsidRPr="008721A4" w14:paraId="648B3950" w14:textId="77777777" w:rsidTr="0001462A">
        <w:trPr>
          <w:trHeight w:val="401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815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778A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C51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1882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80C50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7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DD5824" w14:textId="77777777" w:rsidR="00900997" w:rsidRPr="008721A4" w:rsidRDefault="00900997" w:rsidP="0001462A">
            <w:pPr>
              <w:ind w:left="5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C22A2E7" w14:textId="77777777" w:rsidR="00900997" w:rsidRDefault="00900997" w:rsidP="00900997">
      <w:pPr>
        <w:tabs>
          <w:tab w:val="left" w:pos="6912"/>
          <w:tab w:val="left" w:pos="8352"/>
        </w:tabs>
        <w:ind w:right="-288"/>
        <w:jc w:val="right"/>
        <w:rPr>
          <w:rFonts w:ascii="Times New Roman" w:hAnsi="Times New Roman" w:cs="Times New Roman"/>
          <w:sz w:val="32"/>
          <w:szCs w:val="32"/>
        </w:rPr>
      </w:pPr>
    </w:p>
    <w:p w14:paraId="67D066E2" w14:textId="77777777" w:rsidR="00900997" w:rsidRPr="00103C74" w:rsidRDefault="00900997" w:rsidP="00900997">
      <w:pPr>
        <w:tabs>
          <w:tab w:val="left" w:pos="6912"/>
          <w:tab w:val="left" w:pos="8352"/>
        </w:tabs>
        <w:ind w:right="-288"/>
        <w:jc w:val="right"/>
        <w:rPr>
          <w:rFonts w:ascii="Times New Roman" w:hAnsi="Times New Roman" w:cs="Times New Roman"/>
          <w:sz w:val="28"/>
          <w:szCs w:val="28"/>
        </w:rPr>
      </w:pPr>
    </w:p>
    <w:p w14:paraId="4107ECAE" w14:textId="77777777" w:rsidR="00900997" w:rsidRDefault="00900997" w:rsidP="00900997">
      <w:pPr>
        <w:tabs>
          <w:tab w:val="left" w:pos="6912"/>
          <w:tab w:val="left" w:pos="8352"/>
        </w:tabs>
        <w:ind w:right="-288"/>
        <w:jc w:val="right"/>
        <w:rPr>
          <w:rFonts w:ascii="Times New Roman" w:hAnsi="Times New Roman" w:cs="Times New Roman"/>
          <w:sz w:val="32"/>
          <w:szCs w:val="32"/>
        </w:rPr>
      </w:pPr>
    </w:p>
    <w:p w14:paraId="680F9D5C" w14:textId="77777777" w:rsidR="00900997" w:rsidRPr="003A05A7" w:rsidRDefault="00900997" w:rsidP="00900997">
      <w:pPr>
        <w:tabs>
          <w:tab w:val="left" w:pos="6912"/>
          <w:tab w:val="left" w:pos="8352"/>
        </w:tabs>
        <w:ind w:right="-28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3A14BD92" w14:textId="77777777" w:rsidR="00900997" w:rsidRPr="008721A4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B95A23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9C3D13A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83E4FC0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9863CA3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DD1026C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56AE79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700524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281FDDC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FF4BB36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ABEDBBC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00A252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E601AA1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7EA491C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203A0F9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0433638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D83B9F1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18123DA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2492721" w14:textId="77777777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B6EFB07" w14:textId="7E30EC85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5EEA55A" w14:textId="3EA303F5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EDB9E7B" w14:textId="2F308BEA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4745550" w14:textId="24B1B53E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082DC85" w14:textId="10C2CA0A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BCD9D34" w14:textId="4659DBF5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0580ED7" w14:textId="77B135D6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46B5D22" w14:textId="037E9DE3" w:rsidR="006154BB" w:rsidRDefault="006154BB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3BA0ED72" w14:textId="50AC66BD" w:rsidR="00900997" w:rsidRDefault="00900997" w:rsidP="00900997">
      <w:pPr>
        <w:tabs>
          <w:tab w:val="left" w:pos="284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66FDF65" w14:textId="77777777" w:rsidR="00004423" w:rsidRPr="00704E45" w:rsidRDefault="00ED3A94" w:rsidP="00704E45">
      <w:pPr>
        <w:pStyle w:val="ListParagraph"/>
        <w:numPr>
          <w:ilvl w:val="0"/>
          <w:numId w:val="2"/>
        </w:numPr>
        <w:tabs>
          <w:tab w:val="left" w:pos="284"/>
        </w:tabs>
        <w:ind w:left="0" w:firstLine="0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04E45">
        <w:rPr>
          <w:rFonts w:ascii="Times New Roman" w:hAnsi="Times New Roman" w:cs="Times New Roman"/>
          <w:b/>
          <w:sz w:val="28"/>
          <w:szCs w:val="28"/>
        </w:rPr>
        <w:lastRenderedPageBreak/>
        <w:t>Схемы, реализующие логическую функцию на дешифраторах требуемыми способами (должны быть приведены фотографии экрана, на которых видны: группа, ФИО студента, индикаторы исходных данных, разработанные схемы с подключением к устройству проверки, а также положительный результат проверки).</w:t>
      </w:r>
      <w:bookmarkEnd w:id="3"/>
      <w:r w:rsidR="00DB1EC4" w:rsidRPr="00704E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4423" w:rsidRPr="00704E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363481C" w14:textId="61821CFA" w:rsidR="00CA5D3C" w:rsidRPr="006154BB" w:rsidRDefault="00BF39B1" w:rsidP="004416EA">
      <w:pPr>
        <w:pStyle w:val="ListParagraph"/>
        <w:tabs>
          <w:tab w:val="left" w:pos="6946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54BB">
        <w:rPr>
          <w:rFonts w:ascii="Times New Roman" w:hAnsi="Times New Roman" w:cs="Times New Roman"/>
          <w:sz w:val="28"/>
          <w:szCs w:val="28"/>
        </w:rPr>
        <w:t>Реализуем функцию, используя дешифратор 4-16 и одну дополнительную схему «или». Количество выходов дешифратора соответствует количеству значений логической функции, поэтому требуется только один такой дешифратор. Подадим значения переменных функции на адресные входы дешифратора: младшую переменную «d» - на младший адресный вход, старшую переменную «a» - на старший адресный вход, прочие переменные –аналогично (на схеме далее переменные подаются на адресные входы дешифратора при помощи шины). В процессе работы на выходах дешифратора (с нулевого по пятнадцатый) будут последовательно возникать единичные значения в соответствии с поступающей на адресные входы комбинацией значений переменных. Выберем лишь те выходы дешифратора, номера которых совпадают с номерами наборов значений переменных, на которых функция равна единице. Объединим эти выходы дешифратора через «или» и получим требуемую реализацию (рис.1). Сразу после добавления дешифратора на рабочую область необходимо настроить ему некоторые свойства: – «выбирающие биты» (адресные входы) установить равными 4; – «три состояния» — нет; – «на отключенном выходе» — установить равным 0; – «разрешающий вход» — нет.</w:t>
      </w:r>
    </w:p>
    <w:p w14:paraId="72D242D8" w14:textId="6B983497" w:rsidR="004416EA" w:rsidRPr="001B13AF" w:rsidRDefault="006D627C" w:rsidP="001B13AF">
      <w:pPr>
        <w:tabs>
          <w:tab w:val="left" w:pos="6946"/>
        </w:tabs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14:paraId="075B4F29" w14:textId="492672A0" w:rsidR="00004423" w:rsidRDefault="00704E45" w:rsidP="006154BB">
      <w:pPr>
        <w:pStyle w:val="ListParagraph"/>
        <w:ind w:right="-288" w:hanging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41B">
        <w:drawing>
          <wp:anchor distT="0" distB="0" distL="114300" distR="114300" simplePos="0" relativeHeight="251667456" behindDoc="0" locked="0" layoutInCell="1" allowOverlap="1" wp14:anchorId="4595E350" wp14:editId="229219AA">
            <wp:simplePos x="0" y="0"/>
            <wp:positionH relativeFrom="margin">
              <wp:posOffset>347345</wp:posOffset>
            </wp:positionH>
            <wp:positionV relativeFrom="paragraph">
              <wp:posOffset>31115</wp:posOffset>
            </wp:positionV>
            <wp:extent cx="5343525" cy="37338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EFF5D" w14:textId="4EE3666F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0D0D8DE" w14:textId="2AC64F48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11386DF" w14:textId="260A0501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9EC2308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12B19FD2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968ABAD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E0E9FBC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833A47E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505BCD3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7ADFD41E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76E723E4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B719883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3B3CFE93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2D2D6A54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7125D569" w14:textId="77777777" w:rsidR="006154BB" w:rsidRDefault="006154BB" w:rsidP="00127547">
      <w:pPr>
        <w:pStyle w:val="ListParagraph"/>
        <w:ind w:left="180"/>
        <w:jc w:val="center"/>
        <w:rPr>
          <w:rFonts w:ascii="Times New Roman" w:hAnsi="Times New Roman" w:cs="Times New Roman"/>
          <w:sz w:val="28"/>
          <w:szCs w:val="28"/>
        </w:rPr>
      </w:pPr>
    </w:p>
    <w:p w14:paraId="1ED1F655" w14:textId="77777777" w:rsidR="00704E45" w:rsidRDefault="006D627C" w:rsidP="006D6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0EA0519" w14:textId="77777777" w:rsidR="00704E45" w:rsidRDefault="00704E45" w:rsidP="006D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4942C" w14:textId="77777777" w:rsidR="00704E45" w:rsidRDefault="00704E45" w:rsidP="006D62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319D97" w14:textId="1AAC69CC" w:rsidR="006D627C" w:rsidRDefault="00704E45" w:rsidP="006D6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</w:t>
      </w:r>
      <w:r w:rsidR="006D627C">
        <w:rPr>
          <w:rFonts w:ascii="Times New Roman" w:hAnsi="Times New Roman" w:cs="Times New Roman"/>
          <w:sz w:val="28"/>
          <w:szCs w:val="28"/>
        </w:rPr>
        <w:t xml:space="preserve"> </w:t>
      </w:r>
      <w:r w:rsidR="00BF39B1" w:rsidRPr="006154BB">
        <w:rPr>
          <w:rFonts w:ascii="Times New Roman" w:hAnsi="Times New Roman" w:cs="Times New Roman"/>
          <w:sz w:val="28"/>
          <w:szCs w:val="28"/>
        </w:rPr>
        <w:t>Рис. 1</w:t>
      </w:r>
      <w:r w:rsidR="00C14AFD" w:rsidRPr="006154BB">
        <w:rPr>
          <w:rFonts w:ascii="Times New Roman" w:hAnsi="Times New Roman" w:cs="Times New Roman"/>
          <w:sz w:val="28"/>
          <w:szCs w:val="28"/>
        </w:rPr>
        <w:t xml:space="preserve"> </w:t>
      </w:r>
      <w:r w:rsidR="00BF39B1" w:rsidRPr="006154BB">
        <w:rPr>
          <w:rFonts w:ascii="Times New Roman" w:hAnsi="Times New Roman" w:cs="Times New Roman"/>
          <w:sz w:val="28"/>
          <w:szCs w:val="28"/>
        </w:rPr>
        <w:t xml:space="preserve">Тестирование схемы, реализующей логическую функцию </w:t>
      </w:r>
      <w:r w:rsidR="006D627C">
        <w:rPr>
          <w:rFonts w:ascii="Times New Roman" w:hAnsi="Times New Roman" w:cs="Times New Roman"/>
          <w:sz w:val="28"/>
          <w:szCs w:val="28"/>
        </w:rPr>
        <w:t xml:space="preserve">на             </w:t>
      </w:r>
    </w:p>
    <w:p w14:paraId="5C699FCE" w14:textId="69D3F423" w:rsidR="004416EA" w:rsidRPr="006154BB" w:rsidRDefault="006D627C" w:rsidP="006D62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BF39B1" w:rsidRPr="006154BB">
        <w:rPr>
          <w:rFonts w:ascii="Times New Roman" w:hAnsi="Times New Roman" w:cs="Times New Roman"/>
          <w:sz w:val="28"/>
          <w:szCs w:val="28"/>
        </w:rPr>
        <w:t>дешифраторе 4-16</w:t>
      </w:r>
      <w:r w:rsidR="004416EA" w:rsidRPr="006154BB">
        <w:rPr>
          <w:rFonts w:ascii="Times New Roman" w:hAnsi="Times New Roman" w:cs="Times New Roman"/>
          <w:sz w:val="28"/>
          <w:szCs w:val="28"/>
        </w:rPr>
        <w:br w:type="page"/>
      </w:r>
      <w:r w:rsidR="006D118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="004416EA" w:rsidRPr="006154BB">
        <w:rPr>
          <w:rFonts w:ascii="Times New Roman" w:hAnsi="Times New Roman" w:cs="Times New Roman"/>
          <w:sz w:val="28"/>
          <w:szCs w:val="28"/>
        </w:rPr>
        <w:t>Реализуем функцию, используя дешифраторы 3-8 и необходимую дополнительную логику. Количество выходов у дешифратора 3-8 в два раза меньше количества значений логической функции, поэтому нам потребуется разместить на рабочей области лабораторного комплекса два дешифратора 3-8. Также следует обратить внимание, что количество адресных входов дешифратора меньше, чем количество переменных функции.  Поэтому подадим значения трех младших переменных функции на адресные входы обоих дешифраторов: младшую переменную «d» — на младший адресный вход, старшую переменную «b» — на старший адресный вход, переменную «с» — аналогично (на схеме далее переменные подаются на адресные входы дешифраторов при помощи разветвителя и шины).  Переменная «а» используется для управления дешифраторами. Когда «а» равна нулю, то должен работать первый дешифратор - он отвечает за первую половину таблицы истинности. Когда «а» равна единице, то должен работать второй дешифратор — он отвечает за вторую половину таблицы истинности. Чтобы это реализовать, переменная «а» должна подаваться на разрешающий вход первого дешифратора через инверсию, а на вход второго — без инверсии. Для большей наглядности проиллюстрируем сказанное выше рисунком 2.</w:t>
      </w:r>
    </w:p>
    <w:tbl>
      <w:tblPr>
        <w:tblpPr w:leftFromText="180" w:rightFromText="180" w:vertAnchor="text" w:horzAnchor="margin" w:tblpXSpec="center" w:tblpY="410"/>
        <w:tblW w:w="4092" w:type="dxa"/>
        <w:tblLook w:val="04A0" w:firstRow="1" w:lastRow="0" w:firstColumn="1" w:lastColumn="0" w:noHBand="0" w:noVBand="1"/>
      </w:tblPr>
      <w:tblGrid>
        <w:gridCol w:w="812"/>
        <w:gridCol w:w="811"/>
        <w:gridCol w:w="811"/>
        <w:gridCol w:w="811"/>
        <w:gridCol w:w="847"/>
      </w:tblGrid>
      <w:tr w:rsidR="00900997" w:rsidRPr="008721A4" w14:paraId="14E57CDD" w14:textId="77777777" w:rsidTr="006D1181">
        <w:trPr>
          <w:trHeight w:val="41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BB14" w14:textId="341C514E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FB97F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BFEB3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6F064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2497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900997" w:rsidRPr="008721A4" w14:paraId="4760D2BD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3F31E" w14:textId="0FF25851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8EA8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84D1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F3233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9423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19A39DE2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7633" w14:textId="71604A04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5EB0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6FD0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74B4B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02FB8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00997" w:rsidRPr="008721A4" w14:paraId="0F311E4A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9A47" w14:textId="39368EBB" w:rsidR="00900997" w:rsidRPr="008721A4" w:rsidRDefault="0001462A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2154E444" wp14:editId="3757EC33">
                      <wp:simplePos x="0" y="0"/>
                      <wp:positionH relativeFrom="column">
                        <wp:posOffset>-22225</wp:posOffset>
                      </wp:positionH>
                      <wp:positionV relativeFrom="page">
                        <wp:posOffset>-491490</wp:posOffset>
                      </wp:positionV>
                      <wp:extent cx="428625" cy="2066925"/>
                      <wp:effectExtent l="19050" t="19050" r="28575" b="28575"/>
                      <wp:wrapNone/>
                      <wp:docPr id="23" name="Flowchart: Proces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066925"/>
                              </a:xfrm>
                              <a:prstGeom prst="flowChartProcess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941519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23" o:spid="_x0000_s1026" type="#_x0000_t109" style="position:absolute;margin-left:-1.75pt;margin-top:-38.7pt;width:33.75pt;height:162.7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" fillcolor="white [3201]" strokecolor="red" strokeweight="3pt">
                      <w10:wrap anchory="page"/>
                    </v:shape>
                  </w:pict>
                </mc:Fallback>
              </mc:AlternateContent>
            </w:r>
            <w:r w:rsidR="00900997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71F4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B8784" w14:textId="5D227D8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9FC2" w14:textId="4743C027" w:rsidR="00900997" w:rsidRPr="008721A4" w:rsidRDefault="0001462A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DD8E443" wp14:editId="27CFAC83">
                      <wp:simplePos x="0" y="0"/>
                      <wp:positionH relativeFrom="column">
                        <wp:posOffset>-1018540</wp:posOffset>
                      </wp:positionH>
                      <wp:positionV relativeFrom="paragraph">
                        <wp:posOffset>-491490</wp:posOffset>
                      </wp:positionV>
                      <wp:extent cx="1943100" cy="2066925"/>
                      <wp:effectExtent l="19050" t="19050" r="1905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206692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79395B" id="Rectangle 24" o:spid="_x0000_s1026" style="position:absolute;margin-left:-80.2pt;margin-top:-38.7pt;width:153pt;height:162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" fillcolor="white [3201]" strokecolor="red" strokeweight="3pt"/>
                  </w:pict>
                </mc:Fallback>
              </mc:AlternateContent>
            </w:r>
            <w:r w:rsidR="00900997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8FEB" w14:textId="6900872D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00997" w:rsidRPr="008721A4" w14:paraId="55EDC38C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C749" w14:textId="0A21182D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12386" w14:textId="7636F698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83A7" w14:textId="7A4FDBE4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6B71" w14:textId="1B9AC2C0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DBCB8" w14:textId="1E535A32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420A81A0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B07F" w14:textId="308F217E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BB6B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0FC6C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07B27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13851" w14:textId="4B5838C0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900997" w:rsidRPr="008721A4" w14:paraId="730F3399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ADD2" w14:textId="6EA47D63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0AD5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47A67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7FE9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D3DB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5E962BF6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B79E2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F8BF8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9A420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A4335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0B2A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00997" w:rsidRPr="008721A4" w14:paraId="0E50AEE9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1772D" w14:textId="4D5CCE15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C806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5D61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2BDA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2D53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1DFAAB9D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2C762" w14:textId="76CB839D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7D0EC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6AACC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355BD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048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00997" w:rsidRPr="008721A4" w14:paraId="185B58F9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5504" w14:textId="17AB91F5" w:rsidR="00900997" w:rsidRPr="008721A4" w:rsidRDefault="0001462A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5E835CB1" wp14:editId="6DD0E0C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-237490</wp:posOffset>
                      </wp:positionV>
                      <wp:extent cx="428625" cy="2066925"/>
                      <wp:effectExtent l="19050" t="19050" r="28575" b="28575"/>
                      <wp:wrapNone/>
                      <wp:docPr id="26" name="Flowchart: Proces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066925"/>
                              </a:xfrm>
                              <a:prstGeom prst="flowChartProcess">
                                <a:avLst/>
                              </a:prstGeom>
                              <a:ln w="38100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B1C836" id="Flowchart: Process 26" o:spid="_x0000_s1026" type="#_x0000_t109" style="position:absolute;margin-left:-.25pt;margin-top:-18.7pt;width:33.75pt;height:162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" fillcolor="white [3201]" strokecolor="#0070c0" strokeweight="3pt"/>
                  </w:pict>
                </mc:Fallback>
              </mc:AlternateContent>
            </w:r>
            <w:r w:rsidR="00900997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85006" w14:textId="708019E1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2BA4B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86FD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49D82" w14:textId="0E94C6A2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00997" w:rsidRPr="008721A4" w14:paraId="027EFD68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0CA5" w14:textId="44138DB1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D4A9" w14:textId="0BF1CAA8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10C25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BBC7C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AC11C" w14:textId="5F355AC1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00997" w:rsidRPr="008721A4" w14:paraId="1176CDE6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3507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3ADE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E21A7" w14:textId="62654668" w:rsidR="00900997" w:rsidRPr="00704E45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vi-VN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DD6B1" w14:textId="12CA7F89" w:rsidR="00900997" w:rsidRPr="008721A4" w:rsidRDefault="0001462A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42EB340" wp14:editId="1B82CA5D">
                      <wp:simplePos x="0" y="0"/>
                      <wp:positionH relativeFrom="column">
                        <wp:posOffset>-1047115</wp:posOffset>
                      </wp:positionH>
                      <wp:positionV relativeFrom="paragraph">
                        <wp:posOffset>-765175</wp:posOffset>
                      </wp:positionV>
                      <wp:extent cx="1981200" cy="2066925"/>
                      <wp:effectExtent l="19050" t="19050" r="1905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206692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88FC6E" id="Rectangle 27" o:spid="_x0000_s1026" style="position:absolute;margin-left:-82.45pt;margin-top:-60.25pt;width:156pt;height:16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" fillcolor="white [3201]" strokecolor="#4472c4 [3208]" strokeweight="3pt"/>
                  </w:pict>
                </mc:Fallback>
              </mc:AlternateContent>
            </w:r>
            <w:r w:rsidR="00900997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01AA" w14:textId="44640704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900997" w:rsidRPr="008721A4" w14:paraId="781513A7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9CB1" w14:textId="7AB50C9F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8E540" w14:textId="019F7EA0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FB5DF" w14:textId="504A6B2A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FBE2" w14:textId="0A72F7B6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BFF12" w14:textId="1BD8CDDF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21CABF92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DDC2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517E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0579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BD5C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55A6C" w14:textId="46C8EC52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61A71692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411D0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C473B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8736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0839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31DF" w14:textId="5279DDFF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900997" w:rsidRPr="008721A4" w14:paraId="3C024745" w14:textId="77777777" w:rsidTr="006D1181">
        <w:trPr>
          <w:trHeight w:val="413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9C1B8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9227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8A1A3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97EC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0AEF" w14:textId="77777777" w:rsidR="00900997" w:rsidRPr="008721A4" w:rsidRDefault="00900997" w:rsidP="0001462A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5B248D35" w14:textId="067C2D39" w:rsidR="004416EA" w:rsidRDefault="004416EA" w:rsidP="006154BB">
      <w:pPr>
        <w:pStyle w:val="ListParagraph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44A0F42" w14:textId="564DDDD6" w:rsidR="004416EA" w:rsidRDefault="004416EA" w:rsidP="0015664F">
      <w:pPr>
        <w:pStyle w:val="ListParagraph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474863" w14:textId="3FF0C536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505FF1C" w14:textId="14F86290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5F7AA56" w14:textId="6D3A1B7A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D30F317" w14:textId="0AE466BE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F2CDBE3" w14:textId="46AE4355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558B12A" w14:textId="2E0A0860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9F407A1" w14:textId="4A497746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2C6CF24" w14:textId="4660002F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3006BD4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06B561E" w14:textId="3227C0FF" w:rsidR="00900997" w:rsidRDefault="00900997" w:rsidP="00571E0C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12091BCB" w14:textId="212B6372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42EE3E0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B715B92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6D9CB56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1D7026E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0391DE9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3F14BA85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CA4ED36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68C5B19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130DC70F" w14:textId="77777777" w:rsidR="00900997" w:rsidRDefault="00900997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0DAC8030" w14:textId="77777777" w:rsidR="006154BB" w:rsidRDefault="006154BB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2AF45851" w14:textId="77777777" w:rsidR="006154BB" w:rsidRDefault="006154BB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74734AD9" w14:textId="77777777" w:rsidR="006154BB" w:rsidRDefault="006154BB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48382B1F" w14:textId="6092A290" w:rsidR="00C55D36" w:rsidRPr="00C55D36" w:rsidRDefault="00C55D36" w:rsidP="00C55D36">
      <w:pPr>
        <w:pStyle w:val="ListParagraph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C55D36">
        <w:rPr>
          <w:rFonts w:ascii="Times New Roman" w:hAnsi="Times New Roman" w:cs="Times New Roman"/>
          <w:sz w:val="28"/>
          <w:szCs w:val="28"/>
        </w:rPr>
        <w:t xml:space="preserve"> Распределение областей таблицы истинности  между дешифраторами 3-8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B1D6E" w14:textId="07331A46" w:rsidR="00C55D36" w:rsidRDefault="00C55D36" w:rsidP="001B13AF">
      <w:pPr>
        <w:pStyle w:val="ListParagraph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5D36">
        <w:rPr>
          <w:rFonts w:ascii="Times New Roman" w:hAnsi="Times New Roman" w:cs="Times New Roman"/>
          <w:sz w:val="28"/>
          <w:szCs w:val="28"/>
        </w:rPr>
        <w:lastRenderedPageBreak/>
        <w:t>Для того чтобы у дешифраторов появился разрешающий вход, нам потребуется в их свойствах активировать соответствующую опцию. Прочие настройки дешифраторов должны быть аналогичны предыдущей реализации. В процессе работы на выходах всех дешифраторов будут последовательно возникать единичные значения в соответствии с поступающей на адресные входы комбинацией значений переменных. У первого дешифратора выберем лишь те выходы, чьи номера совпадают с номерами наборов значений переменных, на которых функция равна единице, из первой половины таблицы.  У второго дешифратора выберем лишь те выходы, чьи номера совпадают с номерами наборов значений переменных за вычетом 8, на которых функция равна единице, из второй половины таблицы. Объединим выбранные выходы обоих дешифраторов через «или» и получим требуемую реализацию (р</w:t>
      </w:r>
      <w:r>
        <w:rPr>
          <w:rFonts w:ascii="Times New Roman" w:hAnsi="Times New Roman" w:cs="Times New Roman"/>
          <w:sz w:val="28"/>
          <w:szCs w:val="28"/>
        </w:rPr>
        <w:t>ис.3</w:t>
      </w:r>
      <w:r w:rsidRPr="00C55D36">
        <w:rPr>
          <w:rFonts w:ascii="Times New Roman" w:hAnsi="Times New Roman" w:cs="Times New Roman"/>
          <w:sz w:val="28"/>
          <w:szCs w:val="28"/>
        </w:rPr>
        <w:t>).</w:t>
      </w:r>
    </w:p>
    <w:p w14:paraId="4A04BE48" w14:textId="5D0AE065" w:rsidR="00C55D36" w:rsidRPr="00C55D36" w:rsidRDefault="00C55D36" w:rsidP="00C55D36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</w:p>
    <w:p w14:paraId="3304A846" w14:textId="632C367B" w:rsidR="00771003" w:rsidRPr="00771003" w:rsidRDefault="00771003" w:rsidP="0077100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3E5DE56" w14:textId="6F007FC5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22F004" w14:textId="3232F210" w:rsidR="006D1181" w:rsidRDefault="006D627C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D2726">
        <w:drawing>
          <wp:anchor distT="0" distB="0" distL="114300" distR="114300" simplePos="0" relativeHeight="251668480" behindDoc="0" locked="0" layoutInCell="1" allowOverlap="1" wp14:anchorId="76D93D79" wp14:editId="5D7D1A46">
            <wp:simplePos x="0" y="0"/>
            <wp:positionH relativeFrom="margin">
              <wp:posOffset>571500</wp:posOffset>
            </wp:positionH>
            <wp:positionV relativeFrom="paragraph">
              <wp:posOffset>13335</wp:posOffset>
            </wp:positionV>
            <wp:extent cx="5172075" cy="36576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C745B" w14:textId="42DDA72A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E6B4132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3C98E6F" w14:textId="025ECB76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F9927E4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75A6426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568AA79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9813BD9" w14:textId="0D043CDC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6D3E3EA" w14:textId="4F561DAA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40D09AD" w14:textId="7497A28B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5F13D0E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BC1F3A3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D54BF89" w14:textId="63EE2DB1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1105629" w14:textId="44503EF4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8E0108D" w14:textId="2F621DA4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3FD2356" w14:textId="08AC2FE4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0FB2CDB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40B38CE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4EFE031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4B85048" w14:textId="1FA63193" w:rsidR="004416EA" w:rsidRPr="00A037B3" w:rsidRDefault="00C55D36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C14AFD">
        <w:rPr>
          <w:rFonts w:ascii="Times New Roman" w:hAnsi="Times New Roman" w:cs="Times New Roman"/>
          <w:sz w:val="28"/>
          <w:szCs w:val="28"/>
        </w:rPr>
        <w:t xml:space="preserve"> </w:t>
      </w:r>
      <w:r w:rsidR="004416EA" w:rsidRPr="004416EA">
        <w:rPr>
          <w:rFonts w:ascii="Times New Roman" w:hAnsi="Times New Roman" w:cs="Times New Roman"/>
          <w:sz w:val="28"/>
          <w:szCs w:val="28"/>
        </w:rPr>
        <w:t>Тестирование схемы, реализующей логическую функцию  на дешифраторах 3-8 и дополнительной логике</w:t>
      </w:r>
    </w:p>
    <w:p w14:paraId="3DECC59B" w14:textId="01F54D78" w:rsidR="00A037B3" w:rsidRDefault="00A037B3">
      <w:pPr>
        <w:spacing w:after="160" w:line="259" w:lineRule="auto"/>
      </w:pPr>
      <w:r>
        <w:br w:type="page"/>
      </w:r>
    </w:p>
    <w:p w14:paraId="3F6590EB" w14:textId="76795314" w:rsidR="004416EA" w:rsidRDefault="006D1181" w:rsidP="006D11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r w:rsidR="004416EA" w:rsidRPr="004416EA">
        <w:rPr>
          <w:rFonts w:ascii="Times New Roman" w:hAnsi="Times New Roman" w:cs="Times New Roman"/>
          <w:sz w:val="28"/>
          <w:szCs w:val="28"/>
        </w:rPr>
        <w:t>Реализуем функцию, используя дешифраторы 2-4 и необходимую дополнительную логику. Количество выходов у дешифратора 2-4 в четыре раза меньше количества значений логической функции, поэтому нам потребуется разместить на рабочей области лабораторного комплекса четыре дешифратора 2-4, которые мы будем называть операционными, а также еще один дешифратор 2-4, который будет управлять первыми четырьмя – назовем его управляющим. Итого всего потребуется пять дешифраторов 2-4 и дополнительная схема «или». Следует обратить внимание, что количество адресных входов у каждого дешифратора в два раза меньше, чем количество переменных функции, поэтому каждый операционный дешифратор будет отвечать лишь за одну четверть исходной таблицы истинности. Для большей наглядности проиллюстрируем сказанное выше рисунком</w:t>
      </w:r>
      <w:r w:rsidR="004416EA">
        <w:rPr>
          <w:rFonts w:ascii="Times New Roman" w:hAnsi="Times New Roman" w:cs="Times New Roman"/>
          <w:sz w:val="28"/>
          <w:szCs w:val="28"/>
        </w:rPr>
        <w:t xml:space="preserve"> 3.</w:t>
      </w:r>
    </w:p>
    <w:p w14:paraId="36755765" w14:textId="77777777" w:rsidR="00C55D36" w:rsidRDefault="00C55D36" w:rsidP="005D2DC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XSpec="center" w:tblpY="110"/>
        <w:tblW w:w="3823" w:type="dxa"/>
        <w:tblLook w:val="04A0" w:firstRow="1" w:lastRow="0" w:firstColumn="1" w:lastColumn="0" w:noHBand="0" w:noVBand="1"/>
      </w:tblPr>
      <w:tblGrid>
        <w:gridCol w:w="758"/>
        <w:gridCol w:w="758"/>
        <w:gridCol w:w="758"/>
        <w:gridCol w:w="758"/>
        <w:gridCol w:w="791"/>
      </w:tblGrid>
      <w:tr w:rsidR="00571E0C" w:rsidRPr="008721A4" w14:paraId="75503E79" w14:textId="77777777" w:rsidTr="006D1181">
        <w:trPr>
          <w:trHeight w:val="401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49E83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1E519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EE44C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06F5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CC8E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</w:t>
            </w:r>
          </w:p>
        </w:tc>
      </w:tr>
      <w:tr w:rsidR="00571E0C" w:rsidRPr="008721A4" w14:paraId="53551A0D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98E76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0AED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F992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16DB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879B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7C1DE4E2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54F46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EF25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9398F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E8A2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665D8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1E0C" w:rsidRPr="008721A4" w14:paraId="6B328F37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2B501" w14:textId="1B9EF8D2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6A76E" w14:textId="633D8202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1E60D" w14:textId="0ECB3510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5851" w14:textId="09F9A8E7" w:rsidR="00571E0C" w:rsidRPr="008721A4" w:rsidRDefault="0001462A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0A89F4E9" wp14:editId="588B4B75">
                      <wp:simplePos x="0" y="0"/>
                      <wp:positionH relativeFrom="column">
                        <wp:posOffset>-516890</wp:posOffset>
                      </wp:positionH>
                      <wp:positionV relativeFrom="paragraph">
                        <wp:posOffset>-513080</wp:posOffset>
                      </wp:positionV>
                      <wp:extent cx="1362075" cy="981075"/>
                      <wp:effectExtent l="19050" t="1905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98107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DFAF6" id="Rectangle 29" o:spid="_x0000_s1026" style="position:absolute;margin-left:-40.7pt;margin-top:-40.4pt;width:107.25pt;height:77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" fillcolor="white [3201]" strokecolor="red" strokeweight="3pt"/>
                  </w:pict>
                </mc:Fallback>
              </mc:AlternateContent>
            </w:r>
            <w:r w:rsidR="00571E0C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DBDE" w14:textId="32C37045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571E0C" w:rsidRPr="008721A4" w14:paraId="5F2EF9CA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1A55" w14:textId="257C650B" w:rsidR="00571E0C" w:rsidRPr="008721A4" w:rsidRDefault="0001462A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ACF3312" wp14:editId="635ECB0B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-783590</wp:posOffset>
                      </wp:positionV>
                      <wp:extent cx="876300" cy="1000125"/>
                      <wp:effectExtent l="19050" t="19050" r="1905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00012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E1CEC" id="Rectangle 28" o:spid="_x0000_s1026" style="position:absolute;margin-left:-1pt;margin-top:-61.7pt;width:69pt;height:78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" fillcolor="white [3201]" strokecolor="red" strokeweight="3pt"/>
                  </w:pict>
                </mc:Fallback>
              </mc:AlternateContent>
            </w:r>
            <w:r w:rsidR="00571E0C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7F157" w14:textId="2F38AC89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274DE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A2F75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B67EE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18312365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9C8A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3207" w14:textId="4EFD1B22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EC7F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36F39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EA232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571E0C" w:rsidRPr="008721A4" w14:paraId="7541A60F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79B41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E3FA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E614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87BA2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E51E" w14:textId="219EFD98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194B3091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C7885" w14:textId="2A4A056C" w:rsidR="00571E0C" w:rsidRPr="008721A4" w:rsidRDefault="0001462A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1E1542C8" wp14:editId="0D86A2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-509270</wp:posOffset>
                      </wp:positionV>
                      <wp:extent cx="857250" cy="990600"/>
                      <wp:effectExtent l="19050" t="19050" r="1905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9906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11271" id="Rectangle 30" o:spid="_x0000_s1026" style="position:absolute;margin-left:-.5pt;margin-top:-40.1pt;width:67.5pt;height:78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" fillcolor="white [3201]" strokecolor="#4472c4 [3208]" strokeweight="3pt"/>
                  </w:pict>
                </mc:Fallback>
              </mc:AlternateContent>
            </w:r>
            <w:r w:rsidR="00571E0C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875E3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4AC7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46871" w14:textId="461970C5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A114" w14:textId="3EAE6E67" w:rsidR="00571E0C" w:rsidRPr="008721A4" w:rsidRDefault="006D627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7AE7DC5A" wp14:editId="0288E920">
                      <wp:simplePos x="0" y="0"/>
                      <wp:positionH relativeFrom="column">
                        <wp:posOffset>-1000125</wp:posOffset>
                      </wp:positionH>
                      <wp:positionV relativeFrom="paragraph">
                        <wp:posOffset>-518795</wp:posOffset>
                      </wp:positionV>
                      <wp:extent cx="1381125" cy="1009650"/>
                      <wp:effectExtent l="19050" t="19050" r="28575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100965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5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8214D3" id="Rectangle 31" o:spid="_x0000_s1026" style="position:absolute;margin-left:-78.75pt;margin-top:-40.85pt;width:108.75pt;height:79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" fillcolor="white [3201]" strokecolor="#4472c4 [3208]" strokeweight="3pt"/>
                  </w:pict>
                </mc:Fallback>
              </mc:AlternateContent>
            </w:r>
            <w:r w:rsidR="00571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1E0C" w:rsidRPr="008721A4" w14:paraId="3A951351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2FC45" w14:textId="384A31F1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4DBDA" w14:textId="34ADFA6D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30C8A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4FBDF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F9006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77928F66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2DBCD" w14:textId="68287A65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04FD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3C9E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6A05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F598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1E0C" w:rsidRPr="008721A4" w14:paraId="720DFCC4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42B53" w14:textId="1A836360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EDEF3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BFB46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394F4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3D64" w14:textId="1E7F3420" w:rsidR="00571E0C" w:rsidRPr="008721A4" w:rsidRDefault="006D627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5CA24CA0" wp14:editId="51F7761B">
                      <wp:simplePos x="0" y="0"/>
                      <wp:positionH relativeFrom="column">
                        <wp:posOffset>-998220</wp:posOffset>
                      </wp:positionH>
                      <wp:positionV relativeFrom="paragraph">
                        <wp:posOffset>-234950</wp:posOffset>
                      </wp:positionV>
                      <wp:extent cx="1381125" cy="981075"/>
                      <wp:effectExtent l="19050" t="19050" r="28575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8107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2AE4CA" id="Rectangle 33" o:spid="_x0000_s1026" style="position:absolute;margin-left:-78.6pt;margin-top:-18.5pt;width:108.75pt;height:77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" fillcolor="white [3201]" strokecolor="#70ad47 [3209]" strokeweight="3pt"/>
                  </w:pict>
                </mc:Fallback>
              </mc:AlternateContent>
            </w:r>
            <w:r w:rsidR="00571E0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1E0C" w:rsidRPr="008721A4" w14:paraId="2E848D3E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EA6F" w14:textId="2EB3BD16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6849" w14:textId="797C406C" w:rsidR="00571E0C" w:rsidRPr="008721A4" w:rsidRDefault="006D627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6E057556" wp14:editId="2B0FCBBE">
                      <wp:simplePos x="0" y="0"/>
                      <wp:positionH relativeFrom="column">
                        <wp:posOffset>-485775</wp:posOffset>
                      </wp:positionH>
                      <wp:positionV relativeFrom="paragraph">
                        <wp:posOffset>-490220</wp:posOffset>
                      </wp:positionV>
                      <wp:extent cx="847725" cy="971550"/>
                      <wp:effectExtent l="19050" t="19050" r="2857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97155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6F52C" id="Rectangle 32" o:spid="_x0000_s1026" style="position:absolute;margin-left:-38.25pt;margin-top:-38.6pt;width:66.75pt;height:76.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" fillcolor="white [3201]" strokecolor="#70ad47 [3209]" strokeweight="3pt"/>
                  </w:pict>
                </mc:Fallback>
              </mc:AlternateContent>
            </w:r>
            <w:r w:rsidR="00571E0C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988B1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D5C6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737" w14:textId="465E3ED5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71E0C" w:rsidRPr="008721A4" w14:paraId="72D3626B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B4935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4D3F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43F4E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6FDF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A45D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571E0C" w:rsidRPr="008721A4" w14:paraId="151AE57F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8C85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2A8A7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DC72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1C9B8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7C8C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3833739D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FC6C" w14:textId="15AB1F3F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996B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8413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9D74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C28BB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15D882DC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142B" w14:textId="2B72005E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900F" w14:textId="6A39AA08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7280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19DA6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9BA9B" w14:textId="73C05AEF" w:rsidR="00571E0C" w:rsidRPr="008721A4" w:rsidRDefault="006D627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76F2323C" wp14:editId="1959F877">
                      <wp:simplePos x="0" y="0"/>
                      <wp:positionH relativeFrom="column">
                        <wp:posOffset>-998220</wp:posOffset>
                      </wp:positionH>
                      <wp:positionV relativeFrom="paragraph">
                        <wp:posOffset>-482600</wp:posOffset>
                      </wp:positionV>
                      <wp:extent cx="1390650" cy="981075"/>
                      <wp:effectExtent l="19050" t="19050" r="1905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981075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A72A3D" id="Rectangle 35" o:spid="_x0000_s1026" style="position:absolute;margin-left:-78.6pt;margin-top:-38pt;width:109.5pt;height:77.2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" fillcolor="white [3201]" strokecolor="black [3213]" strokeweight="3pt"/>
                  </w:pict>
                </mc:Fallback>
              </mc:AlternateContent>
            </w:r>
            <w:r w:rsidR="00571E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571E0C" w:rsidRPr="008721A4" w14:paraId="7B8A9934" w14:textId="77777777" w:rsidTr="006D1181">
        <w:trPr>
          <w:trHeight w:val="401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EE64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63C35" w14:textId="5FC121DB" w:rsidR="00571E0C" w:rsidRPr="008721A4" w:rsidRDefault="006D627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4664AE5C" wp14:editId="609AD32D">
                      <wp:simplePos x="0" y="0"/>
                      <wp:positionH relativeFrom="column">
                        <wp:posOffset>-487680</wp:posOffset>
                      </wp:positionH>
                      <wp:positionV relativeFrom="paragraph">
                        <wp:posOffset>-743585</wp:posOffset>
                      </wp:positionV>
                      <wp:extent cx="847725" cy="990600"/>
                      <wp:effectExtent l="19050" t="19050" r="28575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99060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7EF300" id="Rectangle 34" o:spid="_x0000_s1026" style="position:absolute;margin-left:-38.4pt;margin-top:-58.55pt;width:66.75pt;height:78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" fillcolor="white [3201]" strokecolor="black [3213]" strokeweight="3pt"/>
                  </w:pict>
                </mc:Fallback>
              </mc:AlternateContent>
            </w:r>
            <w:r w:rsidR="00571E0C"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9AD7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FEEC" w14:textId="77777777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721A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09541" w14:textId="29E28D04" w:rsidR="00571E0C" w:rsidRPr="008721A4" w:rsidRDefault="00571E0C" w:rsidP="006D1181">
            <w:pPr>
              <w:ind w:left="57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</w:tr>
    </w:tbl>
    <w:p w14:paraId="4EA6973B" w14:textId="60C572DE" w:rsidR="004416EA" w:rsidRDefault="004416EA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90641E" w14:textId="3C6857B6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136847D" w14:textId="31CD4EF9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A37908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1553183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D4DCB7D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8BE5A0" w14:textId="4CCBBA14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B66AFE" w14:textId="47E43223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391DCA0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E7EA2F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59E24C" w14:textId="59AD1310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B50E18E" w14:textId="5158F3A8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66AD34F" w14:textId="3F164162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6D3287" w14:textId="56956652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DC6319" w14:textId="176B163A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7B4D37D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FCF0686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5B6155" w14:textId="0F315CC3" w:rsidR="00571E0C" w:rsidRDefault="00571E0C" w:rsidP="006D627C">
      <w:pPr>
        <w:tabs>
          <w:tab w:val="left" w:pos="4111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F4F42" w14:textId="673DF75B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0ED04F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2A341B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664ECEE" w14:textId="77777777" w:rsidR="00571E0C" w:rsidRDefault="00571E0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DB97856" w14:textId="77777777" w:rsidR="006D1181" w:rsidRDefault="006D1181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128E8BB" w14:textId="77777777" w:rsidR="006D1181" w:rsidRDefault="006D1181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048E98" w14:textId="6D82A1F2" w:rsidR="00C55D36" w:rsidRDefault="006D627C" w:rsidP="00C55D3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2778CA" w:rsidRPr="002778CA">
        <w:rPr>
          <w:rFonts w:ascii="Times New Roman" w:hAnsi="Times New Roman" w:cs="Times New Roman"/>
          <w:sz w:val="28"/>
          <w:szCs w:val="28"/>
        </w:rPr>
        <w:t xml:space="preserve"> Распределение областей таблицы истинности между  дешифраторами 2-4</w:t>
      </w:r>
    </w:p>
    <w:p w14:paraId="11DF4718" w14:textId="77777777" w:rsidR="00C55D36" w:rsidRDefault="00C55D3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B73072" w14:textId="26380E83" w:rsidR="004416EA" w:rsidRDefault="006D1181" w:rsidP="006D11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2C2794" w:rsidRPr="002C2794">
        <w:rPr>
          <w:rFonts w:ascii="Times New Roman" w:hAnsi="Times New Roman" w:cs="Times New Roman"/>
          <w:sz w:val="28"/>
          <w:szCs w:val="28"/>
        </w:rPr>
        <w:t>Значения двух младших переменных функции используются для адресации четырех операционных дешифраторов: младшая переменная «d» - подается на младший адресный вход, старшая переменная «с» - на старший адресный вход (на схеме далее переменные подаются на адресные входы дешифраторов при помощи разветвителя и шины).  Переменные «а» и «b» используется для управления операционными дешифраторами и аналогичным образом подаются на адресные входы управляющего дешифратора. Выходы управляющего дешифратора должны быть подключены к разрешающим входам операционных дешифраторов. Таким образом, когда «а» и «b» равны нулю, то на нулевом выходе управляющего дешифратора образуется единица, которая подается на разрешающий вход первого операционного дешифратора. И так далее, аналогично. Теперь фактически каждый операционный дешифратор отвечает за свою двоичную тетраду в исходной векторной записи логической функции. Выберем у каждого операционного дешифратора лишь те выходы, где у двоичной тетрады стоят единицы. При этом необходимо считать, что нулевой выход соответствует старшему двоичному разряду тетрады. Объединим выбранные выходы всех операционных дешифраторов через «или» и полу</w:t>
      </w:r>
      <w:r w:rsidR="006D66A5">
        <w:rPr>
          <w:rFonts w:ascii="Times New Roman" w:hAnsi="Times New Roman" w:cs="Times New Roman"/>
          <w:sz w:val="28"/>
          <w:szCs w:val="28"/>
        </w:rPr>
        <w:t>чим требуемую реализацию (рис.4</w:t>
      </w:r>
      <w:r w:rsidR="002C2794" w:rsidRPr="002C2794">
        <w:rPr>
          <w:rFonts w:ascii="Times New Roman" w:hAnsi="Times New Roman" w:cs="Times New Roman"/>
          <w:sz w:val="28"/>
          <w:szCs w:val="28"/>
        </w:rPr>
        <w:t>).</w:t>
      </w:r>
    </w:p>
    <w:p w14:paraId="37CA5F41" w14:textId="3BC46EA8" w:rsidR="006D66A5" w:rsidRPr="004416EA" w:rsidRDefault="006D66A5" w:rsidP="004416E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9B51248" w14:textId="23E52BEF" w:rsidR="00C14AFD" w:rsidRDefault="00C14AFD" w:rsidP="00C14AF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F49D220" w14:textId="29D329D2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F461EA">
        <w:drawing>
          <wp:anchor distT="0" distB="0" distL="114300" distR="114300" simplePos="0" relativeHeight="251669504" behindDoc="0" locked="0" layoutInCell="1" allowOverlap="1" wp14:anchorId="788B60C3" wp14:editId="31164FEE">
            <wp:simplePos x="0" y="0"/>
            <wp:positionH relativeFrom="column">
              <wp:posOffset>585470</wp:posOffset>
            </wp:positionH>
            <wp:positionV relativeFrom="paragraph">
              <wp:posOffset>10795</wp:posOffset>
            </wp:positionV>
            <wp:extent cx="5257144" cy="3590925"/>
            <wp:effectExtent l="0" t="0" r="127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4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A4579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3CB810D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7241266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9AD33D5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449303C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12ACABE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7841598B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621AF81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1F72243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0E6121E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6FF02CB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DC45F2E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8B8ACF4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52C037E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4355811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0E26473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6A2050C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1FB89F4B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FACB453" w14:textId="77777777" w:rsidR="006D1181" w:rsidRDefault="006D1181" w:rsidP="00A037B3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28B53E8" w14:textId="6E9A3262" w:rsidR="00C14AFD" w:rsidRPr="00A037B3" w:rsidRDefault="006D627C" w:rsidP="006D118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  <w:r w:rsidR="00C14AFD" w:rsidRPr="00C14AFD">
        <w:rPr>
          <w:rFonts w:ascii="Times New Roman" w:hAnsi="Times New Roman" w:cs="Times New Roman"/>
          <w:sz w:val="28"/>
          <w:szCs w:val="28"/>
        </w:rPr>
        <w:t xml:space="preserve"> </w:t>
      </w:r>
      <w:r w:rsidR="005D2DCC" w:rsidRPr="005D2DCC">
        <w:rPr>
          <w:rFonts w:ascii="Times New Roman" w:hAnsi="Times New Roman" w:cs="Times New Roman"/>
          <w:sz w:val="28"/>
          <w:szCs w:val="28"/>
        </w:rPr>
        <w:t xml:space="preserve">Тестирование схемы, реализующей логическую функцию  на дешифраторах </w:t>
      </w:r>
      <w:r w:rsidRPr="002778CA">
        <w:rPr>
          <w:rFonts w:ascii="Times New Roman" w:hAnsi="Times New Roman" w:cs="Times New Roman"/>
          <w:sz w:val="28"/>
          <w:szCs w:val="28"/>
        </w:rPr>
        <w:t>2-4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DCC" w:rsidRPr="005D2DCC">
        <w:rPr>
          <w:rFonts w:ascii="Times New Roman" w:hAnsi="Times New Roman" w:cs="Times New Roman"/>
          <w:sz w:val="28"/>
          <w:szCs w:val="28"/>
        </w:rPr>
        <w:t>и дополнительной логике</w:t>
      </w:r>
      <w:r w:rsidR="005D2DCC">
        <w:rPr>
          <w:rFonts w:ascii="Times New Roman" w:hAnsi="Times New Roman" w:cs="Times New Roman"/>
          <w:sz w:val="28"/>
          <w:szCs w:val="28"/>
        </w:rPr>
        <w:t>.</w:t>
      </w:r>
    </w:p>
    <w:p w14:paraId="161EDFDF" w14:textId="77777777" w:rsidR="00C40723" w:rsidRPr="00004423" w:rsidRDefault="00A037B3" w:rsidP="00A037B3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D2CE6E6" w14:textId="77777777" w:rsidR="006D1181" w:rsidRPr="003B000E" w:rsidRDefault="006D1181" w:rsidP="006D1181">
      <w:pPr>
        <w:pStyle w:val="ListParagraph"/>
        <w:tabs>
          <w:tab w:val="left" w:pos="284"/>
        </w:tabs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22760179"/>
      <w:r w:rsidRPr="003B000E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  <w:bookmarkEnd w:id="5"/>
    </w:p>
    <w:p w14:paraId="60D7E02E" w14:textId="77777777" w:rsidR="00004423" w:rsidRPr="00CA5D3C" w:rsidRDefault="00004423" w:rsidP="00004423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C02598" w14:textId="35C785EF" w:rsidR="00A51223" w:rsidRPr="00046765" w:rsidRDefault="006D1181" w:rsidP="006D1181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D549B">
        <w:rPr>
          <w:rFonts w:ascii="Times New Roman" w:hAnsi="Times New Roman" w:cs="Times New Roman"/>
          <w:sz w:val="28"/>
          <w:szCs w:val="28"/>
        </w:rPr>
        <w:t>Реализованная п</w:t>
      </w:r>
      <w:r w:rsidR="009E1A2E" w:rsidRPr="009E1A2E">
        <w:rPr>
          <w:rFonts w:ascii="Times New Roman" w:hAnsi="Times New Roman" w:cs="Times New Roman"/>
          <w:sz w:val="28"/>
          <w:szCs w:val="28"/>
        </w:rPr>
        <w:t>о таблице истинности</w:t>
      </w:r>
      <w:r w:rsidR="004D549B" w:rsidRPr="004D549B">
        <w:rPr>
          <w:rFonts w:ascii="Times New Roman" w:hAnsi="Times New Roman" w:cs="Times New Roman"/>
          <w:sz w:val="28"/>
          <w:szCs w:val="28"/>
        </w:rPr>
        <w:t xml:space="preserve"> </w:t>
      </w:r>
      <w:r w:rsidR="004D549B">
        <w:rPr>
          <w:rFonts w:ascii="Times New Roman" w:hAnsi="Times New Roman" w:cs="Times New Roman"/>
          <w:sz w:val="28"/>
          <w:szCs w:val="28"/>
        </w:rPr>
        <w:t>л</w:t>
      </w:r>
      <w:r w:rsidR="004D549B" w:rsidRPr="009E1A2E">
        <w:rPr>
          <w:rFonts w:ascii="Times New Roman" w:hAnsi="Times New Roman" w:cs="Times New Roman"/>
          <w:sz w:val="28"/>
          <w:szCs w:val="28"/>
        </w:rPr>
        <w:t>огическая функция от четырех переменных</w:t>
      </w:r>
      <w:r w:rsidR="004D549B" w:rsidRPr="004D549B">
        <w:rPr>
          <w:rFonts w:ascii="Times New Roman" w:hAnsi="Times New Roman" w:cs="Times New Roman"/>
          <w:sz w:val="28"/>
          <w:szCs w:val="28"/>
        </w:rPr>
        <w:t xml:space="preserve"> </w:t>
      </w:r>
      <w:r w:rsidR="004D549B" w:rsidRPr="009E1A2E">
        <w:rPr>
          <w:rFonts w:ascii="Times New Roman" w:hAnsi="Times New Roman" w:cs="Times New Roman"/>
          <w:sz w:val="28"/>
          <w:szCs w:val="28"/>
        </w:rPr>
        <w:t>задан</w:t>
      </w:r>
      <w:r w:rsidR="004D549B">
        <w:rPr>
          <w:rFonts w:ascii="Times New Roman" w:hAnsi="Times New Roman" w:cs="Times New Roman"/>
          <w:sz w:val="28"/>
          <w:szCs w:val="28"/>
        </w:rPr>
        <w:t>н</w:t>
      </w:r>
      <w:r w:rsidR="004D549B" w:rsidRPr="009E1A2E">
        <w:rPr>
          <w:rFonts w:ascii="Times New Roman" w:hAnsi="Times New Roman" w:cs="Times New Roman"/>
          <w:sz w:val="28"/>
          <w:szCs w:val="28"/>
        </w:rPr>
        <w:t>а</w:t>
      </w:r>
      <w:r w:rsidR="004D549B">
        <w:rPr>
          <w:rFonts w:ascii="Times New Roman" w:hAnsi="Times New Roman" w:cs="Times New Roman"/>
          <w:sz w:val="28"/>
          <w:szCs w:val="28"/>
        </w:rPr>
        <w:t>я в 16-теричной векторной форме</w:t>
      </w:r>
      <w:r w:rsidR="009E1A2E" w:rsidRPr="009E1A2E">
        <w:rPr>
          <w:rFonts w:ascii="Times New Roman" w:hAnsi="Times New Roman" w:cs="Times New Roman"/>
          <w:sz w:val="28"/>
          <w:szCs w:val="28"/>
        </w:rPr>
        <w:t xml:space="preserve"> в лаборатор</w:t>
      </w:r>
      <w:r w:rsidR="004D549B">
        <w:rPr>
          <w:rFonts w:ascii="Times New Roman" w:hAnsi="Times New Roman" w:cs="Times New Roman"/>
          <w:sz w:val="28"/>
          <w:szCs w:val="28"/>
        </w:rPr>
        <w:t>ном комплексе</w:t>
      </w:r>
      <w:r w:rsidR="009E1A2E" w:rsidRPr="009E1A2E">
        <w:rPr>
          <w:rFonts w:ascii="Times New Roman" w:hAnsi="Times New Roman" w:cs="Times New Roman"/>
          <w:sz w:val="28"/>
          <w:szCs w:val="28"/>
        </w:rPr>
        <w:t xml:space="preserve"> на</w:t>
      </w:r>
      <w:r w:rsidR="005B3A67">
        <w:rPr>
          <w:rFonts w:ascii="Times New Roman" w:hAnsi="Times New Roman" w:cs="Times New Roman"/>
          <w:sz w:val="28"/>
          <w:szCs w:val="28"/>
        </w:rPr>
        <w:t xml:space="preserve"> дешифраторах тремя способами: 1.</w:t>
      </w:r>
      <w:r w:rsidR="009E1A2E" w:rsidRPr="009E1A2E">
        <w:rPr>
          <w:rFonts w:ascii="Times New Roman" w:hAnsi="Times New Roman" w:cs="Times New Roman"/>
          <w:sz w:val="28"/>
          <w:szCs w:val="28"/>
        </w:rPr>
        <w:t xml:space="preserve"> используя дешифратор 4-16 и одн</w:t>
      </w:r>
      <w:r w:rsidR="005B3A67">
        <w:rPr>
          <w:rFonts w:ascii="Times New Roman" w:hAnsi="Times New Roman" w:cs="Times New Roman"/>
          <w:sz w:val="28"/>
          <w:szCs w:val="28"/>
        </w:rPr>
        <w:t>у дополнительную схему «или»; 2.</w:t>
      </w:r>
      <w:r w:rsidR="009E1A2E" w:rsidRPr="009E1A2E">
        <w:rPr>
          <w:rFonts w:ascii="Times New Roman" w:hAnsi="Times New Roman" w:cs="Times New Roman"/>
          <w:sz w:val="28"/>
          <w:szCs w:val="28"/>
        </w:rPr>
        <w:t xml:space="preserve"> используя два дешифратора 3-8 и необ</w:t>
      </w:r>
      <w:r w:rsidR="005B3A67">
        <w:rPr>
          <w:rFonts w:ascii="Times New Roman" w:hAnsi="Times New Roman" w:cs="Times New Roman"/>
          <w:sz w:val="28"/>
          <w:szCs w:val="28"/>
        </w:rPr>
        <w:t>ходимую дополнительную логику; 3.</w:t>
      </w:r>
      <w:r w:rsidR="009E1A2E" w:rsidRPr="009E1A2E">
        <w:rPr>
          <w:rFonts w:ascii="Times New Roman" w:hAnsi="Times New Roman" w:cs="Times New Roman"/>
          <w:sz w:val="28"/>
          <w:szCs w:val="28"/>
        </w:rPr>
        <w:t xml:space="preserve"> используя пять дешифраторов 2-4 и </w:t>
      </w:r>
      <w:r w:rsidR="005B3A67">
        <w:rPr>
          <w:rFonts w:ascii="Times New Roman" w:hAnsi="Times New Roman" w:cs="Times New Roman"/>
          <w:sz w:val="28"/>
          <w:szCs w:val="28"/>
        </w:rPr>
        <w:t>одну дополнительную схему «или», работает верно.</w:t>
      </w:r>
    </w:p>
    <w:p w14:paraId="6A6F0CBC" w14:textId="77777777" w:rsidR="00C40723" w:rsidRPr="00004423" w:rsidRDefault="00A037B3" w:rsidP="006D1181">
      <w:pPr>
        <w:spacing w:after="160" w:line="259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A684549" w14:textId="77777777" w:rsidR="006D1181" w:rsidRPr="00A51223" w:rsidRDefault="006D1181" w:rsidP="006D1181">
      <w:pPr>
        <w:pStyle w:val="ListParagraph"/>
        <w:tabs>
          <w:tab w:val="left" w:pos="284"/>
        </w:tabs>
        <w:ind w:left="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6" w:name="_Toc22760180"/>
      <w:r w:rsidRPr="00A51223">
        <w:rPr>
          <w:rFonts w:ascii="Times New Roman" w:hAnsi="Times New Roman" w:cs="Times New Roman"/>
          <w:b/>
          <w:sz w:val="32"/>
          <w:szCs w:val="32"/>
        </w:rPr>
        <w:lastRenderedPageBreak/>
        <w:t>СПИСОК ИНФОРМАЦИОННЫХ ИСТОЧНИКОВ</w:t>
      </w:r>
      <w:bookmarkEnd w:id="6"/>
    </w:p>
    <w:p w14:paraId="7D36CB65" w14:textId="77777777" w:rsidR="006D1181" w:rsidRDefault="006D1181" w:rsidP="006D1181">
      <w:pPr>
        <w:tabs>
          <w:tab w:val="left" w:pos="28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25E5A4" w14:textId="77777777" w:rsidR="006D1181" w:rsidRPr="00A846B4" w:rsidRDefault="006D1181" w:rsidP="006D1181">
      <w:pPr>
        <w:pStyle w:val="ListParagraph"/>
        <w:ind w:left="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846B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000E">
        <w:rPr>
          <w:rFonts w:ascii="Times New Roman" w:hAnsi="Times New Roman" w:cs="Times New Roman"/>
          <w:sz w:val="28"/>
          <w:szCs w:val="28"/>
        </w:rPr>
        <w:t>Информатика: Методические указания по вып</w:t>
      </w:r>
      <w:r>
        <w:rPr>
          <w:rFonts w:ascii="Times New Roman" w:hAnsi="Times New Roman" w:cs="Times New Roman"/>
          <w:sz w:val="28"/>
          <w:szCs w:val="28"/>
        </w:rPr>
        <w:t xml:space="preserve">олнению практических работ    </w:t>
      </w:r>
      <w:r w:rsidRPr="003B000E">
        <w:rPr>
          <w:rFonts w:ascii="Times New Roman" w:hAnsi="Times New Roman" w:cs="Times New Roman"/>
          <w:sz w:val="28"/>
          <w:szCs w:val="28"/>
        </w:rPr>
        <w:t>/ С.С. Смирнов, Д.А. Карпов</w:t>
      </w:r>
      <w:r w:rsidRPr="003B00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  <w:r w:rsidRPr="003B000E">
        <w:rPr>
          <w:rFonts w:ascii="Times New Roman" w:hAnsi="Times New Roman" w:cs="Times New Roman"/>
          <w:sz w:val="28"/>
          <w:szCs w:val="28"/>
        </w:rPr>
        <w:t>М., МИРЭА</w:t>
      </w:r>
      <w:r w:rsidRPr="003B00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Российский технологический университет, 2020. – 102 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AE79978" w14:textId="6CB21C25" w:rsidR="006D1181" w:rsidRPr="003B000E" w:rsidRDefault="006D1181" w:rsidP="006D1181">
      <w:pPr>
        <w:pStyle w:val="ListParagraph"/>
        <w:ind w:left="0" w:hanging="27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2.                  </w:t>
      </w:r>
      <w:r w:rsidRPr="00A846B4">
        <w:rPr>
          <w:rFonts w:ascii="Times New Roman" w:hAnsi="Times New Roman" w:cs="Times New Roman"/>
          <w:sz w:val="28"/>
          <w:szCs w:val="28"/>
        </w:rPr>
        <w:t xml:space="preserve">Справочная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A846B4">
        <w:rPr>
          <w:rFonts w:ascii="Times New Roman" w:hAnsi="Times New Roman" w:cs="Times New Roman"/>
          <w:sz w:val="28"/>
          <w:szCs w:val="28"/>
        </w:rPr>
        <w:t>система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A846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6B4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A846B4">
        <w:rPr>
          <w:rFonts w:ascii="Times New Roman" w:hAnsi="Times New Roman" w:cs="Times New Roman"/>
          <w:sz w:val="28"/>
          <w:szCs w:val="28"/>
        </w:rPr>
        <w:t>Logisim. http://www.cburch.com/logisim/ru/docs.html.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27/11/2020)</w:t>
      </w:r>
    </w:p>
    <w:p w14:paraId="01F78915" w14:textId="768A1B53" w:rsidR="006D1181" w:rsidRPr="009F330F" w:rsidRDefault="006D1181" w:rsidP="006D1181">
      <w:pPr>
        <w:pStyle w:val="ListParagraph"/>
        <w:ind w:left="0" w:hanging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3.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</w:t>
      </w:r>
      <w:r w:rsidRPr="00A846B4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</w:t>
      </w:r>
      <w:r w:rsidRPr="00A846B4">
        <w:rPr>
          <w:rFonts w:ascii="Times New Roman" w:hAnsi="Times New Roman" w:cs="Times New Roman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</w:t>
      </w:r>
      <w:r w:rsidRPr="00A846B4">
        <w:rPr>
          <w:rFonts w:ascii="Times New Roman" w:hAnsi="Times New Roman" w:cs="Times New Roman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</w:t>
      </w:r>
      <w:r w:rsidRPr="00A846B4">
        <w:rPr>
          <w:rFonts w:ascii="Times New Roman" w:hAnsi="Times New Roman" w:cs="Times New Roman"/>
          <w:sz w:val="28"/>
          <w:szCs w:val="28"/>
        </w:rPr>
        <w:t>Logisim. http://www.cburch.com/logisim/ru/docs.html.</w:t>
      </w:r>
      <w:r w:rsidRPr="00A148AF">
        <w:t xml:space="preserve"> </w:t>
      </w:r>
      <w:r w:rsidRPr="00A846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vi-VN"/>
        </w:rPr>
        <w:t>27/11/2020)</w:t>
      </w:r>
    </w:p>
    <w:p w14:paraId="1052A11B" w14:textId="77777777" w:rsidR="006D1181" w:rsidRPr="00A315DD" w:rsidRDefault="006D1181" w:rsidP="006D1181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E0A7A5" w14:textId="3A675D04" w:rsidR="00A03D69" w:rsidRPr="00A03D69" w:rsidRDefault="00A03D69" w:rsidP="00A03D69">
      <w:pPr>
        <w:spacing w:after="200"/>
        <w:ind w:left="1080" w:hanging="270"/>
        <w:contextualSpacing/>
        <w:rPr>
          <w:rFonts w:ascii="Times New Roman" w:hAnsi="Times New Roman" w:cs="Times New Roman"/>
          <w:sz w:val="28"/>
          <w:szCs w:val="28"/>
          <w:lang w:eastAsia="en-US"/>
        </w:rPr>
      </w:pPr>
      <w:r w:rsidRPr="00A03D69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78482288" w14:textId="1A48B0D3" w:rsidR="00004423" w:rsidRPr="00127547" w:rsidRDefault="00004423" w:rsidP="00127547">
      <w:pPr>
        <w:tabs>
          <w:tab w:val="left" w:pos="284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004423" w:rsidRPr="00127547" w:rsidSect="006154BB">
      <w:footerReference w:type="default" r:id="rId13"/>
      <w:pgSz w:w="11900" w:h="16834"/>
      <w:pgMar w:top="1134" w:right="851" w:bottom="1134" w:left="1418" w:header="0" w:footer="0" w:gutter="0"/>
      <w:pgNumType w:start="1"/>
      <w:cols w:space="0" w:equalWidth="0">
        <w:col w:w="961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A3F785" w14:textId="77777777" w:rsidR="00ED13A0" w:rsidRDefault="00ED13A0" w:rsidP="00004423">
      <w:r>
        <w:separator/>
      </w:r>
    </w:p>
  </w:endnote>
  <w:endnote w:type="continuationSeparator" w:id="0">
    <w:p w14:paraId="6A7EC153" w14:textId="77777777" w:rsidR="00ED13A0" w:rsidRDefault="00ED13A0" w:rsidP="0000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3365754"/>
      <w:docPartObj>
        <w:docPartGallery w:val="Page Numbers (Bottom of Page)"/>
        <w:docPartUnique/>
      </w:docPartObj>
    </w:sdtPr>
    <w:sdtContent>
      <w:p w14:paraId="17B7914D" w14:textId="0CDFC363" w:rsidR="0001462A" w:rsidRDefault="0001462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2044">
          <w:rPr>
            <w:noProof/>
          </w:rPr>
          <w:t>2</w:t>
        </w:r>
        <w:r>
          <w:fldChar w:fldCharType="end"/>
        </w:r>
      </w:p>
    </w:sdtContent>
  </w:sdt>
  <w:p w14:paraId="784DF05D" w14:textId="77777777" w:rsidR="0001462A" w:rsidRDefault="00014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00B14" w14:textId="77777777" w:rsidR="00ED13A0" w:rsidRDefault="00ED13A0" w:rsidP="00004423">
      <w:r>
        <w:separator/>
      </w:r>
    </w:p>
  </w:footnote>
  <w:footnote w:type="continuationSeparator" w:id="0">
    <w:p w14:paraId="31D48B48" w14:textId="77777777" w:rsidR="00ED13A0" w:rsidRDefault="00ED13A0" w:rsidP="000044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E6706"/>
    <w:multiLevelType w:val="hybridMultilevel"/>
    <w:tmpl w:val="2F16D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CA7E42"/>
    <w:multiLevelType w:val="hybridMultilevel"/>
    <w:tmpl w:val="187228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50DB0"/>
    <w:multiLevelType w:val="hybridMultilevel"/>
    <w:tmpl w:val="226877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EA4F36"/>
    <w:multiLevelType w:val="hybridMultilevel"/>
    <w:tmpl w:val="2F16D1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31"/>
    <w:rsid w:val="00004423"/>
    <w:rsid w:val="0001462A"/>
    <w:rsid w:val="00041DA5"/>
    <w:rsid w:val="00044CC0"/>
    <w:rsid w:val="00046124"/>
    <w:rsid w:val="00046765"/>
    <w:rsid w:val="00061289"/>
    <w:rsid w:val="00070235"/>
    <w:rsid w:val="00090477"/>
    <w:rsid w:val="000A6712"/>
    <w:rsid w:val="000B780D"/>
    <w:rsid w:val="00112383"/>
    <w:rsid w:val="0012358E"/>
    <w:rsid w:val="00127547"/>
    <w:rsid w:val="00134B5F"/>
    <w:rsid w:val="0013779A"/>
    <w:rsid w:val="0015664F"/>
    <w:rsid w:val="00181355"/>
    <w:rsid w:val="001909A1"/>
    <w:rsid w:val="001950B7"/>
    <w:rsid w:val="001B13AF"/>
    <w:rsid w:val="002002C4"/>
    <w:rsid w:val="00265161"/>
    <w:rsid w:val="002763E4"/>
    <w:rsid w:val="002778CA"/>
    <w:rsid w:val="00280636"/>
    <w:rsid w:val="0028701B"/>
    <w:rsid w:val="002910EA"/>
    <w:rsid w:val="002A4B24"/>
    <w:rsid w:val="002C2109"/>
    <w:rsid w:val="002C2794"/>
    <w:rsid w:val="00326DD0"/>
    <w:rsid w:val="003A05A7"/>
    <w:rsid w:val="003B2E94"/>
    <w:rsid w:val="004416EA"/>
    <w:rsid w:val="00460C9E"/>
    <w:rsid w:val="00470EB2"/>
    <w:rsid w:val="00483413"/>
    <w:rsid w:val="004D3918"/>
    <w:rsid w:val="004D549B"/>
    <w:rsid w:val="004E4E0E"/>
    <w:rsid w:val="004F516C"/>
    <w:rsid w:val="0050053C"/>
    <w:rsid w:val="0051011A"/>
    <w:rsid w:val="005374C0"/>
    <w:rsid w:val="005474F0"/>
    <w:rsid w:val="00553008"/>
    <w:rsid w:val="005532FE"/>
    <w:rsid w:val="00571E0C"/>
    <w:rsid w:val="005B3A67"/>
    <w:rsid w:val="005D2DCC"/>
    <w:rsid w:val="005E4172"/>
    <w:rsid w:val="005F355F"/>
    <w:rsid w:val="005F4781"/>
    <w:rsid w:val="006154BB"/>
    <w:rsid w:val="006448CB"/>
    <w:rsid w:val="00645276"/>
    <w:rsid w:val="0066442B"/>
    <w:rsid w:val="0067328F"/>
    <w:rsid w:val="00673C12"/>
    <w:rsid w:val="00680607"/>
    <w:rsid w:val="006B0675"/>
    <w:rsid w:val="006D1181"/>
    <w:rsid w:val="006D627C"/>
    <w:rsid w:val="006D66A5"/>
    <w:rsid w:val="00704E45"/>
    <w:rsid w:val="00711573"/>
    <w:rsid w:val="00713374"/>
    <w:rsid w:val="00722E8C"/>
    <w:rsid w:val="007528A1"/>
    <w:rsid w:val="00771003"/>
    <w:rsid w:val="00774D71"/>
    <w:rsid w:val="007A25A1"/>
    <w:rsid w:val="007A5F16"/>
    <w:rsid w:val="007C04E1"/>
    <w:rsid w:val="007D6696"/>
    <w:rsid w:val="008101FC"/>
    <w:rsid w:val="00814AB7"/>
    <w:rsid w:val="00861B09"/>
    <w:rsid w:val="00895E38"/>
    <w:rsid w:val="008A3574"/>
    <w:rsid w:val="008D3599"/>
    <w:rsid w:val="008E244F"/>
    <w:rsid w:val="008E63C4"/>
    <w:rsid w:val="00900997"/>
    <w:rsid w:val="00912044"/>
    <w:rsid w:val="009150E9"/>
    <w:rsid w:val="009308F3"/>
    <w:rsid w:val="009E0539"/>
    <w:rsid w:val="009E1A2E"/>
    <w:rsid w:val="009F6DDC"/>
    <w:rsid w:val="00A037B3"/>
    <w:rsid w:val="00A03D69"/>
    <w:rsid w:val="00A51223"/>
    <w:rsid w:val="00A54539"/>
    <w:rsid w:val="00A76A44"/>
    <w:rsid w:val="00A978E5"/>
    <w:rsid w:val="00AA1E3B"/>
    <w:rsid w:val="00AC5766"/>
    <w:rsid w:val="00AE382D"/>
    <w:rsid w:val="00B404E1"/>
    <w:rsid w:val="00B7013B"/>
    <w:rsid w:val="00B805E4"/>
    <w:rsid w:val="00BA3214"/>
    <w:rsid w:val="00BF39B1"/>
    <w:rsid w:val="00C14AFD"/>
    <w:rsid w:val="00C20CCA"/>
    <w:rsid w:val="00C40723"/>
    <w:rsid w:val="00C5589F"/>
    <w:rsid w:val="00C55D36"/>
    <w:rsid w:val="00CA484F"/>
    <w:rsid w:val="00CA5D3C"/>
    <w:rsid w:val="00CA7D3F"/>
    <w:rsid w:val="00CA7E96"/>
    <w:rsid w:val="00CB0929"/>
    <w:rsid w:val="00CB7409"/>
    <w:rsid w:val="00CF470B"/>
    <w:rsid w:val="00D23A5C"/>
    <w:rsid w:val="00D47331"/>
    <w:rsid w:val="00D954B2"/>
    <w:rsid w:val="00DA4548"/>
    <w:rsid w:val="00DB1EC4"/>
    <w:rsid w:val="00DC5F1E"/>
    <w:rsid w:val="00DD3959"/>
    <w:rsid w:val="00E22A95"/>
    <w:rsid w:val="00E51525"/>
    <w:rsid w:val="00E52C12"/>
    <w:rsid w:val="00E77C73"/>
    <w:rsid w:val="00E85B23"/>
    <w:rsid w:val="00E92A00"/>
    <w:rsid w:val="00E93D0F"/>
    <w:rsid w:val="00EA21AA"/>
    <w:rsid w:val="00ED13A0"/>
    <w:rsid w:val="00ED3A94"/>
    <w:rsid w:val="00F2023D"/>
    <w:rsid w:val="00F22432"/>
    <w:rsid w:val="00F30B70"/>
    <w:rsid w:val="00F97E5C"/>
    <w:rsid w:val="00FD0B2F"/>
    <w:rsid w:val="00FF0B9C"/>
    <w:rsid w:val="00F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DDB9F"/>
  <w15:chartTrackingRefBased/>
  <w15:docId w15:val="{1CCD59C7-120D-4850-B889-83D52D87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997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4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99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442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4423"/>
    <w:rPr>
      <w:rFonts w:ascii="Calibri" w:eastAsia="Calibri" w:hAnsi="Calibri" w:cs="Arial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0442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4423"/>
    <w:rPr>
      <w:rFonts w:ascii="Calibri" w:eastAsia="Calibri" w:hAnsi="Calibri" w:cs="Arial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C5589F"/>
    <w:rPr>
      <w:color w:val="808080"/>
    </w:rPr>
  </w:style>
  <w:style w:type="table" w:styleId="TableGrid">
    <w:name w:val="Table Grid"/>
    <w:basedOn w:val="TableNormal"/>
    <w:uiPriority w:val="39"/>
    <w:rsid w:val="00AA1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12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4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C04E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4E1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00997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TableParagraph">
    <w:name w:val="Table Paragraph"/>
    <w:basedOn w:val="Normal"/>
    <w:uiPriority w:val="1"/>
    <w:qFormat/>
    <w:rsid w:val="00900997"/>
    <w:pPr>
      <w:widowControl w:val="0"/>
      <w:autoSpaceDE w:val="0"/>
      <w:autoSpaceDN w:val="0"/>
      <w:spacing w:before="33"/>
      <w:ind w:left="165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9009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0099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1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accent5"/>
          </a:solidFill>
        </a:ln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87E2464-9DC5-4269-91B9-BC6428407A9C}">
  <we:reference id="wa104124372" version="1.2.0.0" store="ru-RU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511F8-1FF6-4122-B56F-13F7B3DF2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1536</Words>
  <Characters>8756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Желудков</dc:creator>
  <cp:keywords/>
  <dc:description/>
  <cp:lastModifiedBy>Windows User</cp:lastModifiedBy>
  <cp:revision>2</cp:revision>
  <cp:lastPrinted>2020-11-27T11:55:00Z</cp:lastPrinted>
  <dcterms:created xsi:type="dcterms:W3CDTF">2020-11-27T11:57:00Z</dcterms:created>
  <dcterms:modified xsi:type="dcterms:W3CDTF">2020-11-27T11:57:00Z</dcterms:modified>
</cp:coreProperties>
</file>