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993" w:rsidRDefault="000832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page">
                  <wp:posOffset>1115061</wp:posOffset>
                </wp:positionH>
                <wp:positionV relativeFrom="page">
                  <wp:posOffset>716281</wp:posOffset>
                </wp:positionV>
                <wp:extent cx="5648325" cy="86995"/>
                <wp:effectExtent l="0" t="0" r="0" b="0"/>
                <wp:wrapSquare wrapText="bothSides" distT="0" distB="0" distL="0" distR="0"/>
                <wp:docPr id="77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1363" y="3746028"/>
                          <a:ext cx="562927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2" extrusionOk="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1115061</wp:posOffset>
                </wp:positionH>
                <wp:positionV relativeFrom="page">
                  <wp:posOffset>716281</wp:posOffset>
                </wp:positionV>
                <wp:extent cx="5648325" cy="86995"/>
                <wp:effectExtent b="0" l="0" r="0" t="0"/>
                <wp:wrapSquare wrapText="bothSides" distB="0" distT="0" distL="0" distR="0"/>
                <wp:docPr id="7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86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4"/>
        <w:tblW w:w="82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65"/>
      </w:tblGrid>
      <w:tr w:rsidR="00633993">
        <w:trPr>
          <w:trHeight w:val="1735"/>
          <w:jc w:val="center"/>
        </w:trPr>
        <w:tc>
          <w:tcPr>
            <w:tcW w:w="8265" w:type="dxa"/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383"/>
              <w:rPr>
                <w:color w:val="000000"/>
              </w:rPr>
            </w:pPr>
            <w:r>
              <w:rPr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952500" cy="1066800"/>
                  <wp:effectExtent l="0" t="0" r="0" b="0"/>
                  <wp:docPr id="7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993">
        <w:trPr>
          <w:trHeight w:val="278"/>
          <w:jc w:val="center"/>
        </w:trPr>
        <w:tc>
          <w:tcPr>
            <w:tcW w:w="8265" w:type="dxa"/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79" w:right="179"/>
              <w:jc w:val="center"/>
              <w:rPr>
                <w:color w:val="000000"/>
              </w:rPr>
            </w:pPr>
            <w:r>
              <w:rPr>
                <w:color w:val="000000"/>
              </w:rPr>
              <w:t>МИНИСТЕРСТВО НАУКИ И ВЫСШЕГО ОБРАЗОВАНИЯ РОССИЙСКОЙ ФЕДЕРАЦИИ</w:t>
            </w:r>
          </w:p>
        </w:tc>
      </w:tr>
      <w:tr w:rsidR="00633993">
        <w:trPr>
          <w:trHeight w:val="1735"/>
          <w:jc w:val="center"/>
        </w:trPr>
        <w:tc>
          <w:tcPr>
            <w:tcW w:w="8265" w:type="dxa"/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6"/>
              </w:tabs>
              <w:spacing w:line="300" w:lineRule="auto"/>
              <w:ind w:left="-3" w:right="17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79" w:right="177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"МИРЭА - Российский технологический университет"</w:t>
            </w:r>
          </w:p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00" w:lineRule="auto"/>
              <w:ind w:left="179" w:right="179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</w:tbl>
    <w:p w:rsidR="00633993" w:rsidRDefault="00633993">
      <w:pPr>
        <w:spacing w:before="4" w:after="1"/>
      </w:pPr>
    </w:p>
    <w:tbl>
      <w:tblPr>
        <w:tblStyle w:val="a5"/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5"/>
        <w:gridCol w:w="3240"/>
      </w:tblGrid>
      <w:tr w:rsidR="00633993">
        <w:trPr>
          <w:trHeight w:val="959"/>
          <w:jc w:val="center"/>
        </w:trPr>
        <w:tc>
          <w:tcPr>
            <w:tcW w:w="9645" w:type="dxa"/>
            <w:gridSpan w:val="2"/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1" w:lineRule="auto"/>
              <w:ind w:left="2485" w:right="234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ОТЧЕТ</w:t>
            </w:r>
          </w:p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314" w:right="2027" w:firstLine="2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ПО ЛАБОРАТОРНОЙНОЙ РАБОТЕ №</w:t>
            </w:r>
            <w:r>
              <w:rPr>
                <w:b/>
                <w:sz w:val="28"/>
                <w:szCs w:val="28"/>
              </w:rPr>
              <w:t>6</w:t>
            </w:r>
          </w:p>
        </w:tc>
      </w:tr>
      <w:tr w:rsidR="00633993">
        <w:trPr>
          <w:trHeight w:val="321"/>
          <w:jc w:val="center"/>
        </w:trPr>
        <w:tc>
          <w:tcPr>
            <w:tcW w:w="6405" w:type="dxa"/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ind w:left="3985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3240" w:type="dxa"/>
          </w:tcPr>
          <w:p w:rsidR="00633993" w:rsidRDefault="0063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2"/>
                <w:szCs w:val="22"/>
              </w:rPr>
            </w:pPr>
          </w:p>
        </w:tc>
      </w:tr>
      <w:tr w:rsidR="00633993">
        <w:trPr>
          <w:trHeight w:val="1148"/>
          <w:jc w:val="center"/>
        </w:trPr>
        <w:tc>
          <w:tcPr>
            <w:tcW w:w="9645" w:type="dxa"/>
            <w:gridSpan w:val="2"/>
            <w:tcBorders>
              <w:right w:val="single" w:sz="8" w:space="0" w:color="000000"/>
            </w:tcBorders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</w:rPr>
              <w:t>Архитектура вычислительных машин и систем</w:t>
            </w:r>
            <w:r>
              <w:rPr>
                <w:b/>
                <w:color w:val="000000"/>
                <w:sz w:val="28"/>
                <w:szCs w:val="28"/>
              </w:rPr>
              <w:t>»</w:t>
            </w:r>
          </w:p>
        </w:tc>
      </w:tr>
      <w:tr w:rsidR="00633993">
        <w:trPr>
          <w:trHeight w:val="1311"/>
          <w:jc w:val="center"/>
        </w:trPr>
        <w:tc>
          <w:tcPr>
            <w:tcW w:w="6405" w:type="dxa"/>
          </w:tcPr>
          <w:p w:rsidR="00633993" w:rsidRDefault="0063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6"/>
                <w:szCs w:val="26"/>
              </w:rPr>
            </w:pPr>
          </w:p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4" w:line="300" w:lineRule="auto"/>
              <w:ind w:left="200"/>
              <w:rPr>
                <w:i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Выполнил студент группы ИНБО-04-20</w:t>
            </w:r>
          </w:p>
        </w:tc>
        <w:tc>
          <w:tcPr>
            <w:tcW w:w="3240" w:type="dxa"/>
          </w:tcPr>
          <w:p w:rsidR="00633993" w:rsidRDefault="0063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6"/>
                <w:szCs w:val="26"/>
              </w:rPr>
            </w:pPr>
          </w:p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4" w:line="300" w:lineRule="auto"/>
              <w:ind w:right="196"/>
              <w:rPr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                       </w:t>
            </w:r>
            <w:bookmarkStart w:id="0" w:name="_GoBack"/>
            <w:bookmarkEnd w:id="0"/>
            <w:r>
              <w:rPr>
                <w:sz w:val="24"/>
                <w:szCs w:val="24"/>
              </w:rPr>
              <w:t>Ло В.Х.</w:t>
            </w:r>
          </w:p>
        </w:tc>
      </w:tr>
      <w:tr w:rsidR="00633993">
        <w:trPr>
          <w:trHeight w:val="754"/>
          <w:jc w:val="center"/>
        </w:trPr>
        <w:tc>
          <w:tcPr>
            <w:tcW w:w="6405" w:type="dxa"/>
          </w:tcPr>
          <w:p w:rsidR="00633993" w:rsidRDefault="0063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300" w:lineRule="auto"/>
              <w:rPr>
                <w:sz w:val="24"/>
                <w:szCs w:val="24"/>
              </w:rPr>
            </w:pPr>
          </w:p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300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Принял </w:t>
            </w:r>
          </w:p>
          <w:p w:rsidR="00633993" w:rsidRDefault="0063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0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</w:tcPr>
          <w:p w:rsidR="00633993" w:rsidRDefault="0063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300" w:lineRule="auto"/>
              <w:rPr>
                <w:color w:val="000000"/>
                <w:sz w:val="25"/>
                <w:szCs w:val="25"/>
              </w:rPr>
            </w:pPr>
          </w:p>
          <w:p w:rsidR="00633993" w:rsidRDefault="0063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right="196"/>
              <w:jc w:val="right"/>
              <w:rPr>
                <w:color w:val="000000"/>
                <w:sz w:val="24"/>
                <w:szCs w:val="24"/>
              </w:rPr>
            </w:pPr>
          </w:p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right="19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sz w:val="24"/>
                <w:szCs w:val="24"/>
              </w:rPr>
              <w:t>Гололобов А.А.</w:t>
            </w:r>
          </w:p>
        </w:tc>
      </w:tr>
    </w:tbl>
    <w:p w:rsidR="00633993" w:rsidRDefault="00633993">
      <w:pPr>
        <w:spacing w:before="8" w:after="1"/>
        <w:rPr>
          <w:sz w:val="18"/>
          <w:szCs w:val="18"/>
        </w:rPr>
      </w:pPr>
    </w:p>
    <w:tbl>
      <w:tblPr>
        <w:tblStyle w:val="a6"/>
        <w:tblW w:w="92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9"/>
        <w:gridCol w:w="3467"/>
        <w:gridCol w:w="2746"/>
      </w:tblGrid>
      <w:tr w:rsidR="00633993" w:rsidTr="000832FC">
        <w:trPr>
          <w:trHeight w:val="340"/>
        </w:trPr>
        <w:tc>
          <w:tcPr>
            <w:tcW w:w="3069" w:type="dxa"/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rPr>
                <w:color w:val="000000"/>
              </w:rPr>
            </w:pPr>
            <w:r>
              <w:rPr>
                <w:color w:val="000000"/>
              </w:rPr>
              <w:t>Практическая</w:t>
            </w:r>
          </w:p>
        </w:tc>
        <w:tc>
          <w:tcPr>
            <w:tcW w:w="3467" w:type="dxa"/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1"/>
              </w:tabs>
              <w:spacing w:line="221" w:lineRule="auto"/>
              <w:ind w:right="593"/>
              <w:jc w:val="right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>
              <w:rPr>
                <w:color w:val="000000"/>
                <w:u w:val="single"/>
              </w:rPr>
              <w:t xml:space="preserve">   </w:t>
            </w:r>
            <w:r>
              <w:rPr>
                <w:color w:val="000000"/>
              </w:rPr>
              <w:t>»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</w:rPr>
              <w:t>2021 г.</w:t>
            </w:r>
          </w:p>
        </w:tc>
        <w:tc>
          <w:tcPr>
            <w:tcW w:w="2746" w:type="dxa"/>
          </w:tcPr>
          <w:p w:rsidR="00633993" w:rsidRDefault="000832FC">
            <w:r>
              <w:t xml:space="preserve"> ______________________</w:t>
            </w:r>
          </w:p>
        </w:tc>
      </w:tr>
      <w:tr w:rsidR="00633993" w:rsidTr="000832FC">
        <w:trPr>
          <w:trHeight w:val="345"/>
        </w:trPr>
        <w:tc>
          <w:tcPr>
            <w:tcW w:w="3069" w:type="dxa"/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rPr>
                <w:color w:val="000000"/>
              </w:rPr>
            </w:pPr>
            <w:r>
              <w:rPr>
                <w:color w:val="000000"/>
              </w:rPr>
              <w:t>работа выполнена</w:t>
            </w:r>
          </w:p>
        </w:tc>
        <w:tc>
          <w:tcPr>
            <w:tcW w:w="3467" w:type="dxa"/>
          </w:tcPr>
          <w:p w:rsidR="00633993" w:rsidRDefault="00633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46" w:type="dxa"/>
          </w:tcPr>
          <w:p w:rsidR="00633993" w:rsidRDefault="00633993"/>
        </w:tc>
      </w:tr>
      <w:tr w:rsidR="00633993" w:rsidTr="000832FC">
        <w:trPr>
          <w:trHeight w:val="80"/>
        </w:trPr>
        <w:tc>
          <w:tcPr>
            <w:tcW w:w="3069" w:type="dxa"/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10" w:lineRule="auto"/>
              <w:ind w:right="1069"/>
              <w:rPr>
                <w:color w:val="000000"/>
              </w:rPr>
            </w:pPr>
            <w:r>
              <w:rPr>
                <w:color w:val="000000"/>
              </w:rPr>
              <w:t>«Зачтено»</w:t>
            </w:r>
          </w:p>
        </w:tc>
        <w:tc>
          <w:tcPr>
            <w:tcW w:w="3467" w:type="dxa"/>
          </w:tcPr>
          <w:p w:rsidR="00633993" w:rsidRDefault="00083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1"/>
              </w:tabs>
              <w:spacing w:before="111" w:line="210" w:lineRule="auto"/>
              <w:ind w:right="593"/>
              <w:jc w:val="right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>
              <w:rPr>
                <w:color w:val="000000"/>
                <w:u w:val="single"/>
              </w:rPr>
              <w:t xml:space="preserve">    </w:t>
            </w:r>
            <w:r>
              <w:rPr>
                <w:color w:val="000000"/>
              </w:rPr>
              <w:t>»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</w:rPr>
              <w:t>2021 г.</w:t>
            </w:r>
          </w:p>
        </w:tc>
        <w:tc>
          <w:tcPr>
            <w:tcW w:w="2746" w:type="dxa"/>
          </w:tcPr>
          <w:p w:rsidR="00633993" w:rsidRDefault="000832FC">
            <w:r>
              <w:t xml:space="preserve"> ______________________</w:t>
            </w:r>
          </w:p>
        </w:tc>
      </w:tr>
    </w:tbl>
    <w:p w:rsidR="00633993" w:rsidRDefault="00633993">
      <w:pPr>
        <w:rPr>
          <w:sz w:val="20"/>
          <w:szCs w:val="20"/>
        </w:rPr>
      </w:pPr>
    </w:p>
    <w:p w:rsidR="00633993" w:rsidRDefault="000832FC">
      <w:pPr>
        <w:spacing w:before="227"/>
        <w:ind w:right="407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Москва 2021                     </w:t>
      </w:r>
    </w:p>
    <w:p w:rsidR="00633993" w:rsidRDefault="000832FC">
      <w:pPr>
        <w:spacing w:before="227"/>
        <w:ind w:right="4071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</w:t>
      </w:r>
    </w:p>
    <w:p w:rsidR="00633993" w:rsidRDefault="000832FC">
      <w:pPr>
        <w:pStyle w:val="Heading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eading=h.ga6cqcc9j3yn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633993" w:rsidRDefault="000832FC">
      <w:pPr>
        <w:keepNext/>
        <w:widowControl/>
        <w:spacing w:before="280" w:after="2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>
        <w:rPr>
          <w:color w:val="000000"/>
          <w:sz w:val="28"/>
          <w:szCs w:val="28"/>
        </w:rPr>
        <w:t>: Ознакомиться с САПР QUARTUS II фирмы Altera, получить практические навыки создания проектов по схемотехнике ЭВМ в САПР</w:t>
      </w:r>
      <w:r>
        <w:rPr>
          <w:sz w:val="28"/>
          <w:szCs w:val="28"/>
        </w:rPr>
        <w:t xml:space="preserve"> (вариант 14)</w:t>
      </w:r>
    </w:p>
    <w:p w:rsidR="00633993" w:rsidRDefault="000832FC">
      <w:pPr>
        <w:pStyle w:val="Heading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Таблица перекодировки состояний автомата</w:t>
      </w:r>
    </w:p>
    <w:p w:rsidR="00633993" w:rsidRDefault="00633993">
      <w:pPr>
        <w:keepNext/>
      </w:pPr>
    </w:p>
    <w:p w:rsidR="00633993" w:rsidRDefault="000832FC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1: Таблица перекодировки состояний автомата</w:t>
      </w:r>
    </w:p>
    <w:tbl>
      <w:tblPr>
        <w:tblStyle w:val="a7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Состояния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Состояния из таблицы вариантов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Двоичный код</w:t>
            </w:r>
          </w:p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q3, q2, q1, q0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</w:tr>
      <w:tr w:rsidR="00633993"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15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</w:tr>
    </w:tbl>
    <w:p w:rsidR="00633993" w:rsidRDefault="00633993"/>
    <w:p w:rsidR="00633993" w:rsidRDefault="000832FC">
      <w:pPr>
        <w:pStyle w:val="Heading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Граф состояний</w:t>
      </w:r>
    </w:p>
    <w:p w:rsidR="00633993" w:rsidRDefault="000832FC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693277" cy="7550314"/>
            <wp:effectExtent l="0" t="0" r="0" b="0"/>
            <wp:docPr id="8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277" cy="7550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993" w:rsidRDefault="000832F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 Граф состояний</w:t>
      </w:r>
    </w:p>
    <w:p w:rsidR="00633993" w:rsidRDefault="000832FC">
      <w:pPr>
        <w:widowControl/>
        <w:spacing w:after="160" w:line="259" w:lineRule="auto"/>
        <w:rPr>
          <w:b/>
          <w:sz w:val="28"/>
          <w:szCs w:val="28"/>
        </w:rPr>
      </w:pPr>
      <w:r>
        <w:br w:type="page"/>
      </w:r>
    </w:p>
    <w:p w:rsidR="00633993" w:rsidRDefault="000832FC">
      <w:pPr>
        <w:pStyle w:val="Heading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Таблица истинности автомата</w:t>
      </w:r>
    </w:p>
    <w:p w:rsidR="00633993" w:rsidRDefault="00633993"/>
    <w:p w:rsidR="00633993" w:rsidRDefault="000832FC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2: Таблица истинности автомата</w:t>
      </w: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633993">
        <w:tc>
          <w:tcPr>
            <w:tcW w:w="3738" w:type="dxa"/>
            <w:gridSpan w:val="2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Старое состояние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Условие </w:t>
            </w:r>
          </w:p>
        </w:tc>
        <w:tc>
          <w:tcPr>
            <w:tcW w:w="3738" w:type="dxa"/>
            <w:gridSpan w:val="2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Новое состояние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1100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0001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0001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A=0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0100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0001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A=1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0100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1101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1101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B=0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B=1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0101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0000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0011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0011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1011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1011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1100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B=0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1110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B=1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1110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0111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0111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</w:tr>
      <w:tr w:rsidR="00633993">
        <w:tc>
          <w:tcPr>
            <w:tcW w:w="562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176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869" w:type="dxa"/>
            <w:vAlign w:val="center"/>
          </w:tcPr>
          <w:p w:rsidR="00633993" w:rsidRDefault="00633993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69" w:type="dxa"/>
            <w:vAlign w:val="center"/>
          </w:tcPr>
          <w:p w:rsidR="00633993" w:rsidRDefault="000832FC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0111</w:t>
            </w:r>
          </w:p>
        </w:tc>
      </w:tr>
    </w:tbl>
    <w:p w:rsidR="00633993" w:rsidRDefault="000832FC">
      <w:pPr>
        <w:pStyle w:val="Heading2"/>
        <w:rPr>
          <w:b/>
        </w:rPr>
      </w:pPr>
      <w:r>
        <w:br w:type="page"/>
      </w:r>
    </w:p>
    <w:p w:rsidR="00633993" w:rsidRDefault="000832FC">
      <w:pPr>
        <w:pStyle w:val="Heading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5. Схема</w:t>
      </w:r>
    </w:p>
    <w:p w:rsidR="00633993" w:rsidRDefault="00633993"/>
    <w:p w:rsidR="00633993" w:rsidRDefault="000832FC">
      <w:pPr>
        <w:pStyle w:val="Heading2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40425" cy="3793490"/>
            <wp:effectExtent l="0" t="0" r="0" b="0"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993" w:rsidRDefault="000832FC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 Синтезированная схема в графическом редакторе САПР QUARTUS II.</w:t>
      </w:r>
    </w:p>
    <w:p w:rsidR="00633993" w:rsidRDefault="000832FC">
      <w:pPr>
        <w:pStyle w:val="Heading2"/>
        <w:rPr>
          <w:b/>
        </w:rPr>
      </w:pPr>
      <w:r>
        <w:br w:type="page"/>
      </w:r>
    </w:p>
    <w:p w:rsidR="00633993" w:rsidRDefault="000832FC">
      <w:pPr>
        <w:pStyle w:val="Heading2"/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6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Временная диаграмма </w:t>
      </w:r>
      <w:r>
        <w:rPr>
          <w:noProof/>
          <w:lang w:val="en-US" w:eastAsia="en-US"/>
        </w:rPr>
        <w:drawing>
          <wp:inline distT="0" distB="0" distL="0" distR="0">
            <wp:extent cx="5940425" cy="1744980"/>
            <wp:effectExtent l="0" t="0" r="0" b="0"/>
            <wp:docPr id="8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633993" w:rsidRDefault="000832FC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940425" cy="1481455"/>
            <wp:effectExtent l="0" t="0" r="0" b="0"/>
            <wp:docPr id="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993" w:rsidRDefault="000832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 Временные диаграммы</w:t>
      </w:r>
    </w:p>
    <w:p w:rsidR="00633993" w:rsidRDefault="00633993">
      <w:pPr>
        <w:widowControl/>
        <w:spacing w:after="160" w:line="259" w:lineRule="auto"/>
        <w:rPr>
          <w:sz w:val="28"/>
          <w:szCs w:val="28"/>
        </w:rPr>
      </w:pPr>
    </w:p>
    <w:p w:rsidR="00633993" w:rsidRDefault="00633993">
      <w:pPr>
        <w:rPr>
          <w:sz w:val="28"/>
          <w:szCs w:val="28"/>
        </w:rPr>
      </w:pPr>
      <w:bookmarkStart w:id="2" w:name="_heading=h.gjdgxs" w:colFirst="0" w:colLast="0"/>
      <w:bookmarkEnd w:id="2"/>
    </w:p>
    <w:p w:rsidR="00633993" w:rsidRDefault="000832FC">
      <w:pPr>
        <w:pStyle w:val="Heading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</w:p>
    <w:p w:rsidR="00633993" w:rsidRDefault="000832FC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получены </w:t>
      </w:r>
      <w:r>
        <w:rPr>
          <w:sz w:val="28"/>
          <w:szCs w:val="28"/>
        </w:rPr>
        <w:t>знания и практические навыки по построению схемы счетчика.</w:t>
      </w:r>
    </w:p>
    <w:p w:rsidR="00633993" w:rsidRDefault="00633993"/>
    <w:p w:rsidR="00633993" w:rsidRDefault="00633993">
      <w:pPr>
        <w:rPr>
          <w:sz w:val="28"/>
          <w:szCs w:val="28"/>
        </w:rPr>
      </w:pPr>
    </w:p>
    <w:p w:rsidR="00633993" w:rsidRDefault="000832FC">
      <w:pPr>
        <w:spacing w:before="227"/>
        <w:ind w:right="4071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sectPr w:rsidR="006339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31E82"/>
    <w:multiLevelType w:val="multilevel"/>
    <w:tmpl w:val="2E3AE2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93"/>
    <w:rsid w:val="000832FC"/>
    <w:rsid w:val="0063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4B78"/>
  <w15:docId w15:val="{2CA668DF-0595-4E70-A898-CFA0CD31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54A"/>
    <w:pPr>
      <w:autoSpaceDE w:val="0"/>
      <w:autoSpaceDN w:val="0"/>
    </w:pPr>
    <w:rPr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E"/>
    <w:pPr>
      <w:keepNext/>
      <w:numPr>
        <w:numId w:val="1"/>
      </w:numPr>
      <w:adjustRightInd w:val="0"/>
      <w:spacing w:line="360" w:lineRule="auto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6E"/>
    <w:pPr>
      <w:keepNext/>
      <w:keepLines/>
      <w:widowControl/>
      <w:autoSpaceDE/>
      <w:autoSpaceDN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10">
    <w:name w:val="10"/>
    <w:basedOn w:val="TableNormal"/>
    <w:rsid w:val="0011254A"/>
    <w:pPr>
      <w:autoSpaceDE w:val="0"/>
      <w:autoSpaceDN w:val="0"/>
    </w:pPr>
    <w:rPr>
      <w:sz w:val="20"/>
      <w:szCs w:val="20"/>
      <w:lang w:val="en-US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1254A"/>
    <w:pPr>
      <w:autoSpaceDE w:val="0"/>
      <w:autoSpaceDN w:val="0"/>
    </w:pPr>
    <w:rPr>
      <w:sz w:val="20"/>
      <w:szCs w:val="20"/>
      <w:lang w:val="en-US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1254A"/>
    <w:pPr>
      <w:autoSpaceDE w:val="0"/>
      <w:autoSpaceDN w:val="0"/>
    </w:pPr>
    <w:rPr>
      <w:sz w:val="20"/>
      <w:szCs w:val="20"/>
      <w:lang w:val="en-US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5D6E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35D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6B2512"/>
    <w:rPr>
      <w:color w:val="808080"/>
    </w:rPr>
  </w:style>
  <w:style w:type="table" w:styleId="TableGrid">
    <w:name w:val="Table Grid"/>
    <w:basedOn w:val="TableNormal"/>
    <w:uiPriority w:val="59"/>
    <w:rsid w:val="0050588E"/>
    <w:rPr>
      <w:sz w:val="20"/>
      <w:szCs w:val="20"/>
      <w:lang w:val="en-US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47A3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81NCY1bItT4Q0wa+q7t6kb8KA==">AMUW2mVbZEPMt3HZ+xUT/E3g5+ZrHnIum7+K832Djrzpq5CqZTBH9eF6unzfEsmltluDjbjZIbg8HvBQH4gbp5aFwiObixEXXaVH4JkhpAJXXCj+cROirvQLCwtHwxWV4UC49YhodH7HMLWam2Ngr00GQgFZ8qPGIg==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GRIGALGOL</dc:creator>
  <cp:lastModifiedBy>Windows User</cp:lastModifiedBy>
  <cp:revision>2</cp:revision>
  <cp:lastPrinted>2021-12-22T15:52:00Z</cp:lastPrinted>
  <dcterms:created xsi:type="dcterms:W3CDTF">2021-11-29T19:33:00Z</dcterms:created>
  <dcterms:modified xsi:type="dcterms:W3CDTF">2021-12-22T15:55:00Z</dcterms:modified>
</cp:coreProperties>
</file>