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1.7811311445078"/>
        <w:gridCol w:w="1616.579922287782"/>
        <w:gridCol w:w="2790.132110770749"/>
        <w:gridCol w:w="2677.018646820584"/>
        <w:tblGridChange w:id="0">
          <w:tblGrid>
            <w:gridCol w:w="1941.7811311445078"/>
            <w:gridCol w:w="1616.579922287782"/>
            <w:gridCol w:w="2790.132110770749"/>
            <w:gridCol w:w="2677.018646820584"/>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pPr>
            <w:r w:rsidDel="00000000" w:rsidR="00000000" w:rsidRPr="00000000">
              <w:rPr>
                <w:b w:val="1"/>
                <w:bCs w:val="1"/>
                <w:rtl w:val="0"/>
              </w:rPr>
              <w:t xml:space="preserve">Mục tiêu học tập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jc w:val="center"/>
              <w:rPr/>
            </w:pPr>
            <w:r w:rsidDel="00000000" w:rsidR="00000000" w:rsidRPr="00000000">
              <w:rPr>
                <w:b w:val="1"/>
                <w:bCs w:val="1"/>
                <w:rtl w:val="0"/>
              </w:rPr>
              <w:t xml:space="preserve">Công cụ phù hợp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jc w:val="center"/>
              <w:rPr/>
            </w:pPr>
            <w:r w:rsidDel="00000000" w:rsidR="00000000" w:rsidRPr="00000000">
              <w:rPr>
                <w:b w:val="1"/>
                <w:bCs w:val="1"/>
                <w:rtl w:val="0"/>
              </w:rPr>
              <w:t xml:space="preserve">Vì sao chọn công cụ đó?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b w:val="1"/>
                <w:bCs w:val="1"/>
                <w:rtl w:val="0"/>
              </w:rPr>
              <w:t xml:space="preserve">Ví dụ prompt bạn sẽ dùng</w:t>
            </w:r>
            <w:r w:rsidDel="00000000" w:rsidR="00000000" w:rsidRPr="00000000">
              <w:rPr>
                <w:rtl w:val="0"/>
              </w:rPr>
            </w:r>
          </w:p>
        </w:tc>
      </w:tr>
      <w:tr>
        <w:trPr>
          <w:cantSplit w:val="0"/>
          <w:trHeight w:val="21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b w:val="1"/>
                <w:bCs w:val="1"/>
                <w:rtl w:val="0"/>
              </w:rPr>
              <w:t xml:space="preserve">1. Học lý thuyết về một khái niệm lập trình (OOP, cấu trúc dữ liệu, thuật toán…)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b w:val="1"/>
                <w:bCs w:val="1"/>
                <w:rtl w:val="0"/>
              </w:rPr>
              <w:t xml:space="preserve">ChatGPT, Claude, Gemini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Các LLM mạnh trong giải thích khái niệm, có khả năng trình bày theo nhiều mức độ (cơ bản → nâng cao). Hỗ trợ ví dụ, minh họa, so sánh các khái niệm, phù hợp để hiểu lý thuyết.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“Hãy giải thích khái niệm OOP một cách dễ hiểu, kèm ví dụ bằng Python và sơ đồ minh họa.”</w:t>
            </w:r>
          </w:p>
        </w:tc>
      </w:tr>
      <w:tr>
        <w:trPr>
          <w:cantSplit w:val="0"/>
          <w:trHeight w:val="2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b w:val="1"/>
                <w:bCs w:val="1"/>
                <w:rtl w:val="0"/>
              </w:rPr>
              <w:t xml:space="preserve">2. Viết một đoạn code nhỏ (hàm xử lý chuỗi, hàm tính toán…)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b w:val="1"/>
                <w:bCs w:val="1"/>
                <w:rtl w:val="0"/>
              </w:rPr>
              <w:t xml:space="preserve">GitHub Copilot, Cursor, ChatGPT Code Assistant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Copilot và Cursor tối ưu cho sinh code nhanh theo ngữ cảnh. Chúng tự động gợi ý code, hoàn thiện hàm, tài liệu hóa và sửa lỗi. ChatGPT cũng viết code tốt khi bạn mô tả yêu cầu trực tiếp.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“Hãy viết cho tôi một hàm Python nhận chuỗi đầu vào và trả về chuỗi đảo ngược. Bao gồm cả ví dụ test.”</w:t>
            </w:r>
          </w:p>
        </w:tc>
      </w:tr>
      <w:tr>
        <w:trPr>
          <w:cantSplit w:val="0"/>
          <w:trHeight w:val="21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b w:val="1"/>
                <w:bCs w:val="1"/>
                <w:rtl w:val="0"/>
              </w:rPr>
              <w:t xml:space="preserve">3. Tìm lỗi hoặc kiểm thử một đoạn code (ReactJS, SQL, Python…)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b w:val="1"/>
                <w:bCs w:val="1"/>
                <w:rtl w:val="0"/>
              </w:rPr>
              <w:t xml:space="preserve">ChatGPT (GPT-4/5), Cursor, Codeium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Những công cụ này có khả năng phân tích lỗi logic, lỗi runtime, lỗi cú pháp. Có thể đề xuất cách sửa và giải thích nguyên nhân. Cursor còn tự sửa trực tiếp trên file 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“Đây là đoạn code ReactJS đang báo lỗi nhưng tôi không biết vì sao. Hãy phân tích và gợi ý cách sửa:\n</w:t>
            </w:r>
            <w:r w:rsidDel="00000000" w:rsidR="00000000" w:rsidRPr="00000000">
              <w:rPr>
                <w:rFonts w:ascii="Roboto Mono" w:cs="Roboto Mono" w:eastAsia="Roboto Mono" w:hAnsi="Roboto Mono"/>
                <w:color w:val="188038"/>
                <w:rtl w:val="0"/>
              </w:rPr>
              <w:t xml:space="preserve">jsx\n// code của bạn\n</w:t>
            </w:r>
            <w:r w:rsidDel="00000000" w:rsidR="00000000" w:rsidRPr="00000000">
              <w:rPr>
                <w:rtl w:val="0"/>
              </w:rPr>
              <w:t xml:space="preserve">”</w:t>
            </w:r>
          </w:p>
        </w:tc>
      </w:tr>
    </w:tbl>
    <w:p w:rsidR="00000000" w:rsidDel="00000000" w:rsidP="00000000" w:rsidRDefault="00000000" w:rsidRPr="00000000" w14:paraId="0000001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