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426" w:tblpY="132"/>
        <w:tblW w:w="102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3"/>
        <w:gridCol w:w="5953"/>
        <w:tblGridChange w:id="0">
          <w:tblGrid>
            <w:gridCol w:w="4253"/>
            <w:gridCol w:w="5953"/>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QUỐC GIA TP.HCM</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ĐẠI HỌC BÁCH KHOA</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r>
    </w:tbl>
    <w:p w:rsidR="00000000" w:rsidDel="00000000" w:rsidP="00000000" w:rsidRDefault="00000000" w:rsidRPr="00000000" w14:paraId="0000000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000000"/>
          <w:sz w:val="32"/>
          <w:szCs w:val="32"/>
          <w:rtl w:val="0"/>
        </w:rPr>
        <w:t xml:space="preserve">QUY ĐỊNH VỀ CẤU TRÚC CHƯƠNG TRÌNH ĐÀO TẠO</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0A">
      <w:pPr>
        <w:spacing w:after="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00B">
      <w:pPr>
        <w:spacing w:after="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Điều 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Phạm vi điều chỉnh và đối tượng áp dụng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này áp dụng cho các trình độ đào tạo đại học, chuyên sâu đặc thù, thạc sĩ, tiến sĩ tại trường Đại học Bách Khoa – Đại học Quốc gia thành phố Hồ Chí Minh (sau đây gọi tắt là trường hoặc nhà trường). </w:t>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Điều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chung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Tín chỉ</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 chỉ sử dụng để tính khối lượng lao động học tập của người học. Thời lượng lao động học tập của mỗi tín chỉ theo quy định hiện hành. Riêng các học phần thực tập ngoài trường, một tín chỉ tương ứng với 03-04 tuần thực tập tại cơ sở, với tối thiểu là 50 giờ thực hiện nhiệm vụ được giao trong quá trình thực tập.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Học phần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học phần được tổ chức trọn vẹn trong một học kỳ. Kiến thức trong mỗi học phần phải được phân theo cấp độ học phần, gắn với một mức trình độ theo năm học thiết kế. Cấp độ học phần được hiểu như sau: 1 là các học phần chung dành cho người học ở tất cả các năm học (người học từ năm thứ nhất), 2 là các học phần cơ sở ngành bậc cử nhân (người học từ năm thứ hai), 3 là các học phần ngành ở bậc cử nhân (người học từ năm thứ ba), 4 là các học phần ngành/chuyên ngành/khoá luận tốt nghiệp ở bậc cử nhân (người học từ năm thứ tư), 5 trở lên là các học phần ở bậc chuyên sâu đặc thù (người học từ năm thứ năm trong chương trình tích hợp từ bậc cử nhân lên bậc cao hơn, chương trình Kỹ sư Chất lượng cao Việt Pháp), ở bậc thạc sĩ và bậc tiến sĩ.</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học phần có khối lượng 3-4 tín chỉ. Các học phần thuộc khối kiến thức giáo dục chung, khóa luận tốt nghiệp, luận văn thạc sĩ, luận án tiến sĩ có quy định riêng về khối lượng tín chỉ. Các học phần thực hành (bài tập, đồ án, thí nghiệm, thực hành, thực tập ngoài trường, ...) có thể có khối lượng nhỏ hơn 3 tín chỉ.</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một học phần có thể bao gồm giảng dạy lý thuyết và thực hành, trong đó phần thực hành đảm bảo tối thiểu 20% khối lượng (tín chỉ) học phần.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Điều kiện tiên quyết của học phần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A là học phần tiên quyết của học phần B: người học phải tích luỹ được học phần A trước khi đăng ký học học phần B. Trong trường hợp cần thiết, điều kiện này còn kèm theo kết quả học tập tối thiểu của học phần A từ một mức điểm cụ thể.</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A là học phần song hành của học phần B: người học phải tích luỹ được học phần A trước khi đăng ký học phần B, hoặc phải tích luỹ cả học phần A và học phần B trong cùng một học kỳ (khi đó học phần B chỉ được xác nhận là đã tích luỹ khi học phần A đã được xác nhận là đã tích luỹ trong học kỳ đăng ký học).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A là học phần khuyến nghị của học phần B: người học nên tích luỹ hoặc tự chuẩn bị các kiến thức của học phần A trước khi đăng ký học phần B để đạt hiệu quả cao khi học học phần 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Học phần tương đương, thay thế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tương đương: là các học phần/nhóm học phần có nội dung và khối lượng tương đương với nhau, thường ở các chương trình ngành/nhóm ngành khác nhau, cho phép người học tích luỹ để hoàn thành chương trình đào tạo của mình.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Học phần thay thế: là các học phần hoặc nhóm học phần được dùng để thay thế cho học phần hoặc nhóm học phần có khối lượng tương đương trong chương trình đào tạo của ngành, thường do không còn tổ chức giảng dạy nữa, cho phép người học tích luỹ để hoàn thành chương trình đào tạo của mình.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Đồ án định hướng công nghiệp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đồ án có nội dung thực tế tại các doanh nghiệp, thực hiện tại các doanh nghiệp, với sự đồng hướng dẫn của giảng viên nhà trường và doanh nghiệp. Thành viên của tập thể đánh giá kết quả đồ án phải có tối thiểu 30% từ doanh nghiệp hướng dẫn đồ án.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tín chỉ đồ án định hướng công nghiệp được xem tương đương với các tín chỉ thực tập.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Tín chỉ tự chọn tự do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tín chỉ của các học phần người học được tự do đăng ký, không bị ràng buộc với ngành/chuyên ngành người học đang theo học. Tín chỉ tự chọn tự do chỉ được xem xét khi tích luỹ các học phần có kiến thức không trùng lắp với các kiến thức dùng để xét tốt nghiệp của chương trình đào tạo và không phải là các học phần thuộc khối kiến thức tốt nghiệp của một ngành khác. Hai học phần được xem là trùng lắp nếu có chuẩn đầu ra/nội dung trùng lắp đến 50%.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Chuẩn đầu ra của chương trình đào tạo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đầu ra của chương trình đào tạo phải phù hợp với các quy định hiện hành, phù hợp với mô tả năng lực người học đối với từng trình độ theo khung trình độ quốc gia Việt Nam, bộ năng lực và phẩm chất sinh viên tốt nghiệp của trường và của ĐHQG-HCM. Chuẩn đầu ra của chương trình đào tạo phải đo lường được để xây dựng chương trình đào tạo, thực hiện giảng dạy và kiểm tra đánh giá dựa trên chuẩn đầu ra.</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Khối lượng học tập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Khối lượng học tập đối với từng trình độ giáo dục đại học để cấp bằng tốt nghiệp  như sau:</w:t>
      </w:r>
    </w:p>
    <w:tbl>
      <w:tblPr>
        <w:tblStyle w:val="Table2"/>
        <w:tblW w:w="8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701"/>
        <w:gridCol w:w="5550"/>
        <w:tblGridChange w:id="0">
          <w:tblGrid>
            <w:gridCol w:w="1555"/>
            <w:gridCol w:w="1701"/>
            <w:gridCol w:w="5550"/>
          </w:tblGrid>
        </w:tblGridChange>
      </w:tblGrid>
      <w:tr>
        <w:trPr>
          <w:cantSplit w:val="0"/>
          <w:tblHeader w:val="1"/>
        </w:trPr>
        <w:tc>
          <w:tcPr>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Trình độ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đào tạo</w:t>
            </w:r>
          </w:p>
        </w:tc>
        <w:tc>
          <w:tcPr>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Tên văn bằng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tốt nghiệp</w:t>
            </w:r>
          </w:p>
        </w:tc>
        <w:tc>
          <w:tcPr>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Khối lượng học tập toàn khóa</w:t>
            </w:r>
          </w:p>
        </w:tc>
      </w:tr>
      <w:tr>
        <w:trPr>
          <w:cantSplit w:val="0"/>
          <w:tblHeader w:val="0"/>
        </w:trPr>
        <w:tc>
          <w:tcPr>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học</w:t>
            </w:r>
          </w:p>
        </w:tc>
        <w:tc>
          <w:tcPr>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Cử nhân </w:t>
            </w:r>
          </w:p>
        </w:tc>
        <w:tc>
          <w:tcPr>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128 - 132 tín chỉ</w:t>
            </w:r>
          </w:p>
        </w:tc>
      </w:tr>
      <w:tr>
        <w:trPr>
          <w:cantSplit w:val="0"/>
          <w:tblHeader w:val="0"/>
        </w:trPr>
        <w:tc>
          <w:tcPr>
            <w:shd w:fill="auto"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Chuyên sâu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thù - Thạc sĩ</w:t>
            </w:r>
          </w:p>
        </w:tc>
        <w:tc>
          <w:tcPr>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sư - Thạc sĩ, Kiến trúc sư - Thạc sĩ</w:t>
            </w:r>
          </w:p>
        </w:tc>
        <w:tc>
          <w:tcPr>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- 158 - 163 tín chỉ (chương trình Kỹ sư Chất lượng cao Việt-Pháp);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- 180 tín chỉ (chương trình liên thông Cử nhân-Kỹ sư-Thạc sĩ);</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- 60 tín chỉ đối với người có trình độ đại học.</w:t>
            </w:r>
          </w:p>
        </w:tc>
      </w:tr>
      <w:tr>
        <w:trPr>
          <w:cantSplit w:val="0"/>
          <w:tblHeader w:val="0"/>
        </w:trPr>
        <w:tc>
          <w:tcPr>
            <w:shd w:fill="auto"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Thạc sĩ</w:t>
            </w:r>
          </w:p>
        </w:tc>
        <w:tc>
          <w:tcPr>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Thạc sĩ</w:t>
            </w:r>
          </w:p>
        </w:tc>
        <w:tc>
          <w:tcPr>
            <w:shd w:fill="auto"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 tín chỉ đối với người có trình độ đại học.</w:t>
            </w:r>
          </w:p>
        </w:tc>
      </w:tr>
      <w:tr>
        <w:trPr>
          <w:cantSplit w:val="0"/>
          <w:tblHeader w:val="0"/>
        </w:trPr>
        <w:tc>
          <w:tcPr>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Tiến sĩ</w:t>
            </w:r>
          </w:p>
        </w:tc>
        <w:tc>
          <w:tcPr>
            <w:shd w:fill="auto"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Tiến sĩ</w:t>
            </w:r>
          </w:p>
        </w:tc>
        <w:tc>
          <w:tcPr>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- 90 tín chỉ đối với người có trình độ thạc sĩ;</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- 120 tín chỉ đối với người có trình độ đại học.</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Khối lượng học tập này chưa bao gồm khối lượng giáo dục thể chất, giáo dục quốc phòng - an ninh theo quy định.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Khối lượng học tập của hai ngành phải khác nhau ít nhất 30 tín chỉ; của hai chuyên ngành của cùng một ngành khác nhau từ 9-15 tín chỉ. Khối lượng học tập tối thiểu đối với các chương trình đào tạo song ngành phải cộng thêm 30 tín chỉ, đối với chương trình đào tạo ngành chính - ngành phụ phải cộng thêm 15 tín chỉ so với chương trình đào tạo đơn ngành tương ứng.</w:t>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lượng học tập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Chương trình đào tạo bậc cử nhân được thiết kế trong 4 năm học, Kỹ sư Việt-Pháp trong 5 năm học, thạc sĩ trong 2 năm học, chương trình liên thông Cử nhân - Kỹ sư/Kiến trúc sư - Thạc sĩ và Kỹ sư Việt-Pháp - Thạc sĩ trong 6 năm học.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Trường khuyến khích người học xây dựng kế hoạch học tập cá nhân để rút ngắn thời gian học tập của chương trình liên thông Cử nhân - Kỹ sư/Kiến trúc sư - Thạc sĩ và Kỹ sư Việt-Pháp - Thạc sĩ còn từ 5 năm.</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Điều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cử nhân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Các ngành kỹ thuật và kiến trúc: Theo khung của tiêu chuẩn kiểm định ABET và của một số tổ chức kiểm định quốc tế.</w:t>
      </w:r>
    </w:p>
    <w:tbl>
      <w:tblPr>
        <w:tblStyle w:val="Table3"/>
        <w:tblW w:w="88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
        <w:gridCol w:w="6737"/>
        <w:gridCol w:w="1589"/>
        <w:tblGridChange w:id="0">
          <w:tblGrid>
            <w:gridCol w:w="493"/>
            <w:gridCol w:w="6737"/>
            <w:gridCol w:w="158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Toán và Khoa học tự nhiên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Toán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học tự nhiên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Các môn toán và Khoa học tự nhiên khác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chung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Kinh tế - Chính trị - Xã hội - Luật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Giáo dục chung khác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Ngoại ngữ</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ngành/ Ngành/ Chuyên ngành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68 - 72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Cơ sở ngành/ Ngành/ Chuyên 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60 - 64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Tốt nghiệp bậc cử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128 – 132</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ngành quản lý: Theo khung của tiêu chuẩn kiểm định FIBAA</w:t>
      </w:r>
    </w:p>
    <w:tbl>
      <w:tblPr>
        <w:tblStyle w:val="Table4"/>
        <w:tblW w:w="88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
        <w:gridCol w:w="6878"/>
        <w:gridCol w:w="1593"/>
        <w:tblGridChange w:id="0">
          <w:tblGrid>
            <w:gridCol w:w="347"/>
            <w:gridCol w:w="6878"/>
            <w:gridCol w:w="159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Toán &amp; Khoa học tự nhiên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Toán quản lý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học tự nhiên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chung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Kinh tế - Chính trị - Xã hội - Luật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Giáo dục chung khác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Ngoại ngữ</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ngành/ Ngành/ Chuyên ngành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86 – 90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Cơ sở ngành/ Ngành/ Chuyên 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 – 82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Tốt nghiệp bậc cử nhân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128 – 132</w:t>
            </w:r>
          </w:p>
        </w:tc>
      </w:tr>
    </w:tbl>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Chương trình Kỹ sư chất lượng cao Việt-Pháp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Xét theo giai đoạn</w:t>
      </w:r>
    </w:p>
    <w:tbl>
      <w:tblPr>
        <w:tblStyle w:val="Table5"/>
        <w:tblW w:w="8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
        <w:gridCol w:w="6879"/>
        <w:gridCol w:w="1564"/>
        <w:tblGridChange w:id="0">
          <w:tblGrid>
            <w:gridCol w:w="346"/>
            <w:gridCol w:w="6879"/>
            <w:gridCol w:w="156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đoạn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tín chỉ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158-163</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Giai đoạn 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(bao gồm 8 tín chỉ tiếng Anh và 8 tín chỉ tiếng Pháp)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Giai đoạn 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(bao gồm 4 tín chỉ tiếng Pháp)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92-97</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Xét theo khối kiến thức</w:t>
      </w:r>
    </w:p>
    <w:tbl>
      <w:tblPr>
        <w:tblStyle w:val="Table6"/>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
        <w:gridCol w:w="6879"/>
        <w:gridCol w:w="1559"/>
        <w:tblGridChange w:id="0">
          <w:tblGrid>
            <w:gridCol w:w="346"/>
            <w:gridCol w:w="6879"/>
            <w:gridCol w:w="155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Toán &amp; Khoa học tự nhiên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35</w:t>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Toán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học tự nhiên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chung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Kinh tế - Chính trị - Xã hội - Luật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Giáo dục chung khác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Ngoại ngữ</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ngành/ Ngành/ Chuyên ngành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81-86</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Cơ sở ngành/ Ngành/ Chuyên 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71-76</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Tốt nghiệp Kỹ sư Việt-Pháp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158-163</w:t>
            </w:r>
          </w:p>
        </w:tc>
      </w:tr>
    </w:tbl>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Kỹ sư - Thạc sĩ</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Đối với người đã tốt nghiệp đại học</w:t>
      </w:r>
    </w:p>
    <w:tbl>
      <w:tblPr>
        <w:tblStyle w:val="Table7"/>
        <w:tblW w:w="8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
        <w:gridCol w:w="6879"/>
        <w:gridCol w:w="1510"/>
        <w:tblGridChange w:id="0">
          <w:tblGrid>
            <w:gridCol w:w="346"/>
            <w:gridCol w:w="6879"/>
            <w:gridCol w:w="151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Khối kiến thức đa ngành, tổng quát trình độ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Chuyên sâu đặc thù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Cơ sở ngành/ngành bậc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Tốt nghiệp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60</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76" w:lineRule="auto"/>
        <w:ind w:left="0" w:right="11"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Khối kiến thức chuyên sâu đặc thù được xây dựng bao gồm khối kiến thức chuyên ngành bắt buộc, khối kiến thức chuyên ngành tự chọn và khối kiến thức thực tập, đồ án định hướng công nghiệp.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76" w:lineRule="auto"/>
        <w:ind w:left="0" w:right="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Chương trình tích hợp Cử nhân - Kỹ sư/Kiến trúc sư - Thạc sĩ</w:t>
      </w:r>
    </w:p>
    <w:tbl>
      <w:tblPr>
        <w:tblStyle w:val="Table8"/>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
        <w:gridCol w:w="6879"/>
        <w:gridCol w:w="1559"/>
        <w:tblGridChange w:id="0">
          <w:tblGrid>
            <w:gridCol w:w="346"/>
            <w:gridCol w:w="6879"/>
            <w:gridCol w:w="155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r>
      <w:tr>
        <w:trPr>
          <w:cantSplit w:val="0"/>
          <w:trHeight w:val="499"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đoạn cử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128 - 132</w:t>
            </w:r>
            <w:r w:rsidDel="00000000" w:rsidR="00000000" w:rsidRPr="00000000">
              <w:rPr>
                <w:rtl w:val="0"/>
              </w:rPr>
            </w:r>
          </w:p>
        </w:tc>
      </w:tr>
      <w:tr>
        <w:trPr>
          <w:cantSplit w:val="0"/>
          <w:trHeight w:val="40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đoạn chuyên sâu đặc thù - Thạc sĩ</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Khối kiến thức đa ngành, tổng quát trình độ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Chuyên sâu đặc thù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Cơ sở ngành/ngành bậc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Tốt nghiệp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rHeight w:val="23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 giai đoạn chuyên sâu đặc thù - Thạc sĩ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60</w:t>
            </w:r>
          </w:p>
        </w:tc>
      </w:tr>
      <w:tr>
        <w:trPr>
          <w:cantSplit w:val="0"/>
          <w:trHeight w:val="27"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180 – 192</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76" w:lineRule="auto"/>
        <w:ind w:left="0" w:right="11"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Khối kiến thức chuyên sâu đặc thù được xây dựng bao gồm khối kiến thức chuyên ngành bắt buộc, khối kiến thức chuyên ngành tự chọn và khối kiến thức thực tập, đồ án định hướng công nghiệp.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Áp dụng đề án chương trình liên thông trình độ Đại học - Thạc sĩ, người học có thể tích lũy các học phần ở khối kiến thức “Cơ sở ngành/ngành bậc Thạc sĩ” để được miễn tối đa 12 tín chỉ tự chọn (và tự chọn tự do) trong khối kiến thức Cở sở ngành/ Ngành/ Chuyên ngành ở bậc cử nhân. Tổng số tín chỉ thực học ở giai đoạn cử nhân là từ 120 tín chỉ và tổng tín chỉ thực học cho toàn bộ chương trình tích hợp là từ 180 tín chỉ. </w:t>
      </w:r>
    </w:p>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Điều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tích hợp Kỹ sư chất lượng cao Việt Pháp - Thạc sĩ</w:t>
      </w:r>
    </w:p>
    <w:tbl>
      <w:tblPr>
        <w:tblStyle w:val="Table9"/>
        <w:tblW w:w="8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
        <w:gridCol w:w="6879"/>
        <w:gridCol w:w="1510"/>
        <w:tblGridChange w:id="0">
          <w:tblGrid>
            <w:gridCol w:w="346"/>
            <w:gridCol w:w="6879"/>
            <w:gridCol w:w="151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r>
      <w:tr>
        <w:trPr>
          <w:cantSplit w:val="0"/>
          <w:trHeight w:val="499"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đoạn Kỹ sư Việt-Pháp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158 – 163</w:t>
            </w:r>
            <w:r w:rsidDel="00000000" w:rsidR="00000000" w:rsidRPr="00000000">
              <w:rPr>
                <w:rtl w:val="0"/>
              </w:rPr>
            </w:r>
          </w:p>
        </w:tc>
      </w:tr>
      <w:tr>
        <w:trPr>
          <w:cantSplit w:val="0"/>
          <w:trHeight w:val="406"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đoạn Thạc sĩ</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Khối kiến thức đa ngành, tổng quát trình độ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Cơ sở ngành/ngành bậc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Tốt nghiệp thạc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r>
      <w:tr>
        <w:trPr>
          <w:cantSplit w:val="0"/>
          <w:trHeight w:val="23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 giai đoạn Thạc sĩ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181 – 193</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Áp dụng đề án chương trình liên thông trình độ Đại học - Thạc sĩ, người học có thể tích lũy các học phần ở khối kiến thức “Cơ sở ngành/ngành bậc Thạc sĩ” để được miễn tối đa 12 tín chỉ tự chọn (và tự chọn tự do) trong khối kiến thức Cở sở ngành/ Ngành/ Chuyên ngành ở giai đoạn Kỹ sư Việt-Pháp. Tổng số tín chỉ thực học ở giai đoạn giai đoạn Kỹ sư Việt-Pháp là từ 151 tín chỉ và tổng tín chỉ thực học cho toàn bộ chương trình tích hợp là từ 181 tín chỉ.</w:t>
      </w:r>
    </w:p>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Thạc sĩ</w:t>
      </w:r>
    </w:p>
    <w:tbl>
      <w:tblPr>
        <w:tblStyle w:val="Table10"/>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
        <w:gridCol w:w="4498"/>
        <w:gridCol w:w="1984"/>
        <w:gridCol w:w="1985"/>
        <w:tblGridChange w:id="0">
          <w:tblGrid>
            <w:gridCol w:w="459"/>
            <w:gridCol w:w="4498"/>
            <w:gridCol w:w="1984"/>
            <w:gridCol w:w="1985"/>
          </w:tblGrid>
        </w:tblGridChange>
      </w:tblGrid>
      <w:tr>
        <w:trPr>
          <w:cantSplit w:val="0"/>
          <w:tblHeader w:val="0"/>
        </w:trPr>
        <w:tc>
          <w:tcPr>
            <w:gridSpan w:val="2"/>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Khối kiến thức</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Số tín chỉ</w:t>
            </w:r>
          </w:p>
        </w:tc>
      </w:tr>
      <w:tr>
        <w:trPr>
          <w:cantSplit w:val="0"/>
          <w:tblHeader w:val="0"/>
        </w:trPr>
        <w:tc>
          <w:tcPr>
            <w:gridSpan w:val="2"/>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Thạc sĩ hướng ứng dụng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Thạc sĩ hướng nghiên cứu</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Khối kiến thức đa ngành, tổng quát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Khối kiến thức cơ sở ngành/chuyên ngành</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12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Khối kiến thức bắt buộc chuyên ngành</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12</w:t>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15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Khối kiến thức tự chọn chuyên ngành</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12 </w:t>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Khối kiến thức tốt nghiệp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27</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Đồ án, chuyên đề Nghiên cứu khoa học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Không bắt buộc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Thực tập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Không bắt buộc</w:t>
            </w:r>
          </w:p>
        </w:tc>
      </w:tr>
      <w:tr>
        <w:trPr>
          <w:cantSplit w:val="0"/>
          <w:tblHeader w:val="0"/>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3</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Đồ án tốt nghiệp / Luận văn Thạc sĩ</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center"/>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15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1"/>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Tổng tín chỉ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60" w:before="60" w:line="240" w:lineRule="auto"/>
              <w:ind w:left="0" w:right="0" w:firstLine="0"/>
              <w:jc w:val="righ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60</w:t>
            </w:r>
          </w:p>
        </w:tc>
      </w:tr>
    </w:tbl>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chương trình đào tạo trình độ Thạc sĩ khác được thực hiện theo Quy chế đào tạo trình độ Thạc sĩ của Đại học Quốc gia Thành phố Hồ Chí Minh. </w:t>
      </w:r>
    </w:p>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 của Chương trình đào tạo Tiến sĩ</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Học viên có trình độ cử nhân</w:t>
      </w:r>
    </w:p>
    <w:tbl>
      <w:tblPr>
        <w:tblStyle w:val="Table11"/>
        <w:tblW w:w="88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
        <w:gridCol w:w="4322"/>
        <w:gridCol w:w="1417"/>
        <w:gridCol w:w="2586"/>
        <w:tblGridChange w:id="0">
          <w:tblGrid>
            <w:gridCol w:w="493"/>
            <w:gridCol w:w="4322"/>
            <w:gridCol w:w="1417"/>
            <w:gridCol w:w="258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học phần bổ sung, chuyển đổi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Theo chương trình đào tạo thạc sĩ tương ứng.</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học phần chuyên ngành tiến sĩ</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luận, Chuyên đề</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Tiểu luận tổng quan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Chuyên đề</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Hai chuyên đề, mỗi chuyên đề có 3 tín chỉ.</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Luận án tiến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Học viên có trình độ thạc sĩ</w:t>
      </w:r>
    </w:p>
    <w:tbl>
      <w:tblPr>
        <w:tblStyle w:val="Table12"/>
        <w:tblW w:w="88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
        <w:gridCol w:w="4469"/>
        <w:gridCol w:w="1417"/>
        <w:gridCol w:w="2579"/>
        <w:tblGridChange w:id="0">
          <w:tblGrid>
            <w:gridCol w:w="346"/>
            <w:gridCol w:w="4469"/>
            <w:gridCol w:w="1417"/>
            <w:gridCol w:w="257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học phần chuyên ngành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luận, Chuyên đề</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Tiểu luận tổng quan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Chuyên đề</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Hai chuyên đề, mỗi chuyên đề có 3 tín chỉ.</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Luận án tiến sĩ</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tín chỉ</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định thêm về khối kiến thức</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định này dành cho các khối kiến thức ở các Điều 5 đến Điều 8.</w:t>
      </w:r>
    </w:p>
    <w:tbl>
      <w:tblPr>
        <w:tblStyle w:val="Table13"/>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7"/>
        <w:gridCol w:w="3334"/>
        <w:gridCol w:w="1134"/>
        <w:gridCol w:w="3969"/>
        <w:tblGridChange w:id="0">
          <w:tblGrid>
            <w:gridCol w:w="347"/>
            <w:gridCol w:w="3334"/>
            <w:gridCol w:w="1134"/>
            <w:gridCol w:w="3969"/>
          </w:tblGrid>
        </w:tblGridChange>
      </w:tblGrid>
      <w:tr>
        <w:trPr>
          <w:cantSplit w:val="0"/>
          <w:trHeight w:val="513"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kiến thức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rHeight w:val="24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chung khác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Nhập môn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Kỹ thuật/ Điện toán/ Kiến trúc/ Quản lý</w:t>
            </w:r>
            <w:r w:rsidDel="00000000" w:rsidR="00000000" w:rsidRPr="00000000">
              <w:rPr>
                <w:rtl w:val="0"/>
              </w:rPr>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Kiến thức quản lý/ khởi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Hoặc kiến thức kỹ thuật ngoài ngành đối với các ngành quản lý</w:t>
            </w:r>
          </w:p>
        </w:tc>
      </w:tr>
      <w:tr>
        <w:trPr>
          <w:cantSplit w:val="0"/>
          <w:trHeight w:val="88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Kiến thức về con người và môi trường/ kỹ năng nghề nghiệp chuyên nghiệp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Các kiến thức về tác động của ngành với con người, xã hội và môi trường</w:t>
            </w:r>
          </w:p>
        </w:tc>
      </w:tr>
      <w:tr>
        <w:trPr>
          <w:cantSplit w:val="0"/>
          <w:trHeight w:val="193"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Ngoại ngữ</w:t>
            </w:r>
          </w:p>
        </w:tc>
      </w:tr>
      <w:tr>
        <w:trPr>
          <w:cantSplit w:val="0"/>
          <w:trHeight w:val="1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Tiếng Anh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Tiếng Pháp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Chương trình Kỹ sư Việt-Pháp</w:t>
            </w:r>
          </w:p>
        </w:tc>
      </w:tr>
      <w:tr>
        <w:trPr>
          <w:cantSplit w:val="0"/>
          <w:trHeight w:val="513"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Chuyên sâu đặc thù</w:t>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Thực tập hoặc đồ án định hướng công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Tối thiểu là 8 tín chỉ</w:t>
            </w:r>
          </w:p>
        </w:tc>
      </w:tr>
      <w:tr>
        <w:trPr>
          <w:cantSplit w:val="0"/>
          <w:trHeight w:val="489"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Tốt nghiệp bậc cử nhân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Thực tập ngoài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Học kỳ 6, có thể vận hành trong hè của năm 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Đồ án chuyên 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Học kỳ 7</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Khóa luận tốt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Học kỳ 8</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Tốt nghiệp Kỹ sư Việt-Pháp</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Thực tập ngoài trường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Học kỳ 6, có thể vận hành trong hè của năm 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Đồ án chuyên ngành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Học kỳ 7</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Thực tập kỹ sư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Học kỳ 8, có thể vận hành trong hè của năm 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Khoá luận tốt nghiệp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thiết kế chương trình đào tạo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Chương trình đào tạo được thiết kế có từ 14 - 18 tín chỉ/ học kỳ, mỗi năm có 02 học kỳ và tổng tín chỉ trong một năm học không được vượt quá 34 tín chỉ. Các học phần Thực tập ngoài trường, Thực tập kỹ sư của chương trình bậc đại học được thiết kế trong học kỳ thứ hai của năm học thứ ba, thứ tư và có thể vận hành trong hè năm đó.</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Các tín chỉ tự chọn trong chương trình đào tạo bậc đại học, được phân bố vào tất cả các học kỳ, tối thiểu trong các học kỳ từ 6 đến 8.</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Số tín chỉ cơ sở ngành bậc đại học là từ 18 - 34. Ngoài ra, cần có tối thiểu 7 tín chỉ các học phần thực hành (bao gồm thí nghiệm/đồ án) và có tối thiểu 9 tín chỉ các học phần tự chọn tự do.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Đối với chương trình Kỹ sư chất lượng cao Việt Pháp, cần thêm tối thiểu 6 tín chỉ ở dạng đồ án định hướng công nghiệp.</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Chương trình đào tạo chuyên ngành là chương trình đào tạo của ngành, trong đó quy định cụ thể một số khối kiến thức/học phần tự chọn của chương trình đào tạo của ngành là khối kiến thức/học phần bắt buộc hoặc tự chọn của chương trình đào tạo chuyên ngành.</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Đối với các chương trình tích hợp Đại học-Thạc sĩ, người học được phép tích lũy các học phần ở khối kiến thức “Cơ sở ngành/ngành bậc Thạc sĩ” để được miễn tối đa 12 tín chỉ tự chọn (và tự chọn tự do) trong khối kiến thức Cơ sở ngành/ Ngành/ Chuyên ngành ở bậc đại học. Tổng số tín chỉ thực học ở giai đoạn cử nhân là từ 120 tín chỉ, của giai đoạn Kỹ sư Việt-Pháp là từ 151 tín chỉ.</w:t>
      </w:r>
    </w:p>
    <w:tbl>
      <w:tblPr>
        <w:tblStyle w:val="Table14"/>
        <w:tblW w:w="9598.0" w:type="dxa"/>
        <w:jc w:val="center"/>
        <w:tblLayout w:type="fixed"/>
        <w:tblLook w:val="0400"/>
      </w:tblPr>
      <w:tblGrid>
        <w:gridCol w:w="4799"/>
        <w:gridCol w:w="4799"/>
        <w:tblGridChange w:id="0">
          <w:tblGrid>
            <w:gridCol w:w="4799"/>
            <w:gridCol w:w="4799"/>
          </w:tblGrid>
        </w:tblGridChange>
      </w:tblGrid>
      <w:tr>
        <w:trPr>
          <w:cantSplit w:val="0"/>
          <w:tblHeader w:val="0"/>
        </w:trPr>
        <w:tc>
          <w:tcPr/>
          <w:p w:rsidR="00000000" w:rsidDel="00000000" w:rsidP="00000000" w:rsidRDefault="00000000" w:rsidRPr="00000000" w14:paraId="000001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12" w:right="0" w:hanging="86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60" w:right="0" w:hanging="86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HIỆU TRƯỞNG</w:t>
            </w:r>
          </w:p>
          <w:p w:rsidR="00000000" w:rsidDel="00000000" w:rsidP="00000000" w:rsidRDefault="00000000" w:rsidRPr="00000000" w14:paraId="000001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512" w:right="0" w:hanging="86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spacing w:after="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PGS.TS Mai Thanh Phong</w:t>
            </w:r>
            <w:r w:rsidDel="00000000" w:rsidR="00000000" w:rsidRPr="00000000">
              <w:rPr>
                <w:rtl w:val="0"/>
              </w:rPr>
            </w:r>
          </w:p>
        </w:tc>
      </w:tr>
    </w:tbl>
    <w:p w:rsidR="00000000" w:rsidDel="00000000" w:rsidP="00000000" w:rsidRDefault="00000000" w:rsidRPr="00000000" w14:paraId="000001D7">
      <w:pPr>
        <w:spacing w:after="0"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I</w:t>
      </w:r>
    </w:p>
    <w:p w:rsidR="00000000" w:rsidDel="00000000" w:rsidP="00000000" w:rsidRDefault="00000000" w:rsidRPr="00000000" w14:paraId="000001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HỌC PHẦN CHUNG TRONG CHƯƠNG TRÌNH ĐÀO TẠO BẬC CỬ NHÂN,  CHƯƠNG TRÌNH KỸ SƯ CHẤT LƯỢNG CAO VIỆT PHÁP  </w:t>
      </w:r>
    </w:p>
    <w:p w:rsidR="00000000" w:rsidDel="00000000" w:rsidP="00000000" w:rsidRDefault="00000000" w:rsidRPr="00000000" w14:paraId="000001DA">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1DB">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Các học phần chung</w:t>
      </w:r>
    </w:p>
    <w:tbl>
      <w:tblPr>
        <w:tblStyle w:val="Table15"/>
        <w:tblW w:w="9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
        <w:gridCol w:w="5949"/>
        <w:gridCol w:w="990"/>
        <w:gridCol w:w="1260"/>
        <w:tblGridChange w:id="0">
          <w:tblGrid>
            <w:gridCol w:w="886"/>
            <w:gridCol w:w="5949"/>
            <w:gridCol w:w="990"/>
            <w:gridCol w:w="1260"/>
          </w:tblGrid>
        </w:tblGridChange>
      </w:tblGrid>
      <w:tr>
        <w:trPr>
          <w:cantSplit w:val="0"/>
          <w:trHeight w:val="63" w:hRule="atLeast"/>
          <w:tblHeader w:val="0"/>
        </w:trPr>
        <w:tc>
          <w:tcP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Học phần</w:t>
            </w:r>
          </w:p>
        </w:tc>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blHeader w:val="0"/>
        </w:trPr>
        <w:tc>
          <w:tcPr>
            <w:gridSpan w:val="2"/>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Toán</w:t>
            </w:r>
          </w:p>
        </w:tc>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Đại số</w:t>
            </w:r>
          </w:p>
        </w:tc>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tích 1</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tích 2</w:t>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suất và Thống kê</w:t>
            </w:r>
          </w:p>
        </w:tc>
        <w:tc>
          <w:tcP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học tự nhiên</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Hoá đại cương</w:t>
            </w:r>
          </w:p>
        </w:tc>
        <w:tc>
          <w:tcP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Vật lý 1</w:t>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Thí nghiệm Vật lý</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môn toán và Khoa học tự nhiên khác</w:t>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tính</w:t>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Vật lý 2</w:t>
            </w:r>
          </w:p>
        </w:tc>
        <w:tc>
          <w:tcP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môn toán và Khoa học tự nhiên khác </w:t>
            </w:r>
          </w:p>
        </w:tc>
        <w:tc>
          <w:tcP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tế - Chính trị - Xã hội - Luật</w:t>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Khối kiến thức giáo dục lý luận chính trị theo quy định của Bộ GD&amp;ĐT</w:t>
            </w:r>
          </w:p>
        </w:tc>
        <w:tc>
          <w:tcP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Pháp luật Việt Nam đại cương</w:t>
            </w:r>
          </w:p>
        </w:tc>
        <w:tc>
          <w:tcP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00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Phân bổ các học phần chung trong các chương trình đào tạo</w:t>
      </w:r>
    </w:p>
    <w:tbl>
      <w:tblPr>
        <w:tblStyle w:val="Table16"/>
        <w:tblW w:w="90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9"/>
        <w:gridCol w:w="4116"/>
        <w:gridCol w:w="4252"/>
        <w:tblGridChange w:id="0">
          <w:tblGrid>
            <w:gridCol w:w="699"/>
            <w:gridCol w:w="4116"/>
            <w:gridCol w:w="4252"/>
          </w:tblGrid>
        </w:tblGridChange>
      </w:tblGrid>
      <w:tr>
        <w:trPr>
          <w:cantSplit w:val="0"/>
          <w:trHeight w:val="283" w:hRule="atLeast"/>
          <w:tblHeader w:val="0"/>
        </w:trPr>
        <w:tc>
          <w:tcPr>
            <w:vMerge w:val="restart"/>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Học kỳ</w:t>
            </w:r>
          </w:p>
        </w:tc>
        <w:tc>
          <w:tcPr>
            <w:gridSpan w:val="2"/>
            <w:tcBorders>
              <w:bottom w:color="000000" w:space="0" w:sz="4" w:val="single"/>
            </w:tcBorders>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Học phần</w:t>
            </w:r>
          </w:p>
        </w:tc>
      </w:tr>
      <w:tr>
        <w:trPr>
          <w:cantSplit w:val="0"/>
          <w:trHeight w:val="283" w:hRule="atLeast"/>
          <w:tblHeader w:val="0"/>
        </w:trPr>
        <w:tc>
          <w:tcPr>
            <w:vMerge w:val="continue"/>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Nhóm 1: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Khoa Điện-Điện tử, Xây dựng, Giao thông, Vật liệu, Môi trường</w:t>
            </w:r>
          </w:p>
        </w:tc>
        <w:tc>
          <w:tcPr>
            <w:tcBorders>
              <w:bottom w:color="000000" w:space="0" w:sz="4" w:val="single"/>
            </w:tcBorders>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Nhóm 2: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Khoa Địa chất-Dầu khí, Hóa, Máy Tính, Quản lý Công nghiệp, Khoa học Ứng dụng, Cơ khí, Bảo dưỡng Công nghiệp</w:t>
            </w:r>
          </w:p>
        </w:tc>
      </w:tr>
      <w:tr>
        <w:trPr>
          <w:cantSplit w:val="0"/>
          <w:trHeight w:val="283" w:hRule="atLeast"/>
          <w:tblHeader w:val="0"/>
        </w:trPr>
        <w:tc>
          <w:tcPr>
            <w:vMerge w:val="restart"/>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tcBorders>
              <w:bottom w:color="000000" w:space="0" w:sz="4" w:val="dotted"/>
            </w:tcBorders>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1</w:t>
            </w:r>
          </w:p>
        </w:tc>
        <w:tc>
          <w:tcPr>
            <w:tcBorders>
              <w:bottom w:color="000000" w:space="0" w:sz="4" w:val="dotted"/>
            </w:tcBorders>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1</w:t>
            </w:r>
          </w:p>
        </w:tc>
      </w:tr>
      <w:tr>
        <w:trPr>
          <w:cantSplit w:val="0"/>
          <w:trHeight w:val="283" w:hRule="atLeast"/>
          <w:tblHeader w:val="0"/>
        </w:trPr>
        <w:tc>
          <w:tcPr>
            <w:vMerge w:val="continue"/>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tích 1</w:t>
            </w:r>
          </w:p>
        </w:tc>
        <w:tc>
          <w:tcPr>
            <w:tcBorders>
              <w:top w:color="000000" w:space="0" w:sz="4" w:val="dotted"/>
              <w:bottom w:color="000000" w:space="0" w:sz="4" w:val="dotted"/>
            </w:tcBorders>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tích 1</w:t>
            </w:r>
          </w:p>
        </w:tc>
      </w:tr>
      <w:tr>
        <w:trPr>
          <w:cantSplit w:val="0"/>
          <w:trHeight w:val="283" w:hRule="atLeast"/>
          <w:tblHeader w:val="0"/>
        </w:trPr>
        <w:tc>
          <w:tcPr>
            <w:vMerge w:val="continue"/>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Vật lý 1</w:t>
            </w:r>
          </w:p>
        </w:tc>
        <w:tc>
          <w:tcPr>
            <w:tcBorders>
              <w:top w:color="000000" w:space="0" w:sz="4" w:val="dotted"/>
              <w:bottom w:color="000000" w:space="0" w:sz="4" w:val="dotted"/>
            </w:tcBorders>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Vật lý 1</w:t>
            </w:r>
          </w:p>
        </w:tc>
      </w:tr>
      <w:tr>
        <w:trPr>
          <w:cantSplit w:val="0"/>
          <w:trHeight w:val="283" w:hRule="atLeast"/>
          <w:tblHeader w:val="0"/>
        </w:trPr>
        <w:tc>
          <w:tcPr>
            <w:vMerge w:val="continue"/>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Đại số</w:t>
            </w:r>
          </w:p>
        </w:tc>
        <w:tc>
          <w:tcPr>
            <w:tcBorders>
              <w:top w:color="000000" w:space="0" w:sz="4" w:val="dotted"/>
              <w:bottom w:color="000000" w:space="0" w:sz="4" w:val="dotted"/>
            </w:tcBorders>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Hoá đại cương</w:t>
            </w:r>
          </w:p>
        </w:tc>
      </w:tr>
      <w:tr>
        <w:trPr>
          <w:cantSplit w:val="0"/>
          <w:trHeight w:val="283" w:hRule="atLeast"/>
          <w:tblHeader w:val="0"/>
        </w:trPr>
        <w:tc>
          <w:tcPr>
            <w:vMerge w:val="continue"/>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Thí nghiệm Vật lý</w:t>
            </w:r>
          </w:p>
        </w:tc>
        <w:tc>
          <w:tcPr>
            <w:vMerge w:val="restart"/>
            <w:tcBorders>
              <w:top w:color="000000" w:space="0" w:sz="4" w:val="dotted"/>
            </w:tcBorders>
            <w:vAlign w:val="cente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môn</w:t>
            </w:r>
          </w:p>
        </w:tc>
      </w:tr>
      <w:tr>
        <w:trPr>
          <w:cantSplit w:val="0"/>
          <w:trHeight w:val="274" w:hRule="atLeast"/>
          <w:tblHeader w:val="0"/>
        </w:trPr>
        <w:tc>
          <w:tcPr>
            <w:vMerge w:val="continue"/>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môn</w:t>
            </w:r>
          </w:p>
        </w:tc>
        <w:tc>
          <w:tcPr>
            <w:vMerge w:val="continue"/>
            <w:tcBorders>
              <w:top w:color="000000" w:space="0" w:sz="4" w:val="dotted"/>
            </w:tcBorders>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83" w:hRule="atLeast"/>
          <w:tblHeader w:val="0"/>
        </w:trPr>
        <w:tc>
          <w:tcPr>
            <w:vMerge w:val="continue"/>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Thể chất</w:t>
            </w:r>
          </w:p>
        </w:tc>
        <w:tc>
          <w:tcPr>
            <w:tcBorders>
              <w:top w:color="000000" w:space="0" w:sz="4" w:val="dotted"/>
              <w:bottom w:color="000000" w:space="0" w:sz="4" w:val="single"/>
            </w:tcBorders>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Thể chất</w:t>
            </w:r>
          </w:p>
        </w:tc>
      </w:tr>
      <w:tr>
        <w:trPr>
          <w:cantSplit w:val="0"/>
          <w:trHeight w:val="283" w:hRule="atLeast"/>
          <w:tblHeader w:val="0"/>
        </w:trPr>
        <w:tc>
          <w:tcPr>
            <w:vMerge w:val="restart"/>
            <w:vAlign w:val="cente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tcBorders>
              <w:bottom w:color="000000" w:space="0" w:sz="4" w:val="dotted"/>
            </w:tcBorders>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2</w:t>
            </w:r>
          </w:p>
        </w:tc>
        <w:tc>
          <w:tcPr>
            <w:tcBorders>
              <w:bottom w:color="000000" w:space="0" w:sz="4" w:val="dotted"/>
            </w:tcBorders>
            <w:vAlign w:val="cente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2</w:t>
            </w:r>
          </w:p>
        </w:tc>
      </w:tr>
      <w:tr>
        <w:trPr>
          <w:cantSplit w:val="0"/>
          <w:trHeight w:val="283" w:hRule="atLeast"/>
          <w:tblHeader w:val="0"/>
        </w:trPr>
        <w:tc>
          <w:tcPr>
            <w:vMerge w:val="continue"/>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tích 2</w:t>
            </w:r>
          </w:p>
        </w:tc>
        <w:tc>
          <w:tcPr>
            <w:tcBorders>
              <w:top w:color="000000" w:space="0" w:sz="4" w:val="dotted"/>
              <w:bottom w:color="000000" w:space="0" w:sz="4" w:val="dotted"/>
            </w:tcBorders>
            <w:vAlign w:val="cente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tích 2</w:t>
            </w:r>
          </w:p>
        </w:tc>
      </w:tr>
      <w:tr>
        <w:trPr>
          <w:cantSplit w:val="0"/>
          <w:trHeight w:val="283" w:hRule="atLeast"/>
          <w:tblHeader w:val="0"/>
        </w:trPr>
        <w:tc>
          <w:tcPr>
            <w:vMerge w:val="continue"/>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Hoá đại cương</w:t>
            </w:r>
          </w:p>
        </w:tc>
        <w:tc>
          <w:tcPr>
            <w:tcBorders>
              <w:top w:color="000000" w:space="0" w:sz="4" w:val="dotted"/>
              <w:bottom w:color="000000" w:space="0" w:sz="4" w:val="dotted"/>
            </w:tcBorders>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Đại số</w:t>
            </w:r>
          </w:p>
        </w:tc>
      </w:tr>
      <w:tr>
        <w:trPr>
          <w:cantSplit w:val="0"/>
          <w:trHeight w:val="283" w:hRule="atLeast"/>
          <w:tblHeader w:val="0"/>
        </w:trPr>
        <w:tc>
          <w:tcPr>
            <w:vMerge w:val="continue"/>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restart"/>
            <w:tcBorders>
              <w:top w:color="000000" w:space="0" w:sz="4" w:val="dotted"/>
            </w:tcBorders>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Vật lý 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w:t>
            </w: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Thí nghiệm Vật lý</w:t>
            </w:r>
          </w:p>
        </w:tc>
      </w:tr>
      <w:tr>
        <w:trPr>
          <w:cantSplit w:val="0"/>
          <w:trHeight w:val="283" w:hRule="atLeast"/>
          <w:tblHeader w:val="0"/>
        </w:trPr>
        <w:tc>
          <w:tcPr>
            <w:vMerge w:val="continue"/>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tcBorders>
              <w:top w:color="000000" w:space="0" w:sz="4" w:val="dotted"/>
            </w:tcBorders>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Vật lý 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w:t>
            </w:r>
            <w:r w:rsidDel="00000000" w:rsidR="00000000" w:rsidRPr="00000000">
              <w:rPr>
                <w:rtl w:val="0"/>
              </w:rPr>
            </w:r>
          </w:p>
        </w:tc>
      </w:tr>
      <w:tr>
        <w:trPr>
          <w:cantSplit w:val="0"/>
          <w:trHeight w:val="283" w:hRule="atLeast"/>
          <w:tblHeader w:val="0"/>
        </w:trPr>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Quốc phòng – An ninh</w:t>
            </w:r>
          </w:p>
        </w:tc>
        <w:tc>
          <w:tcPr>
            <w:tcBorders>
              <w:top w:color="000000" w:space="0" w:sz="4" w:val="dotted"/>
              <w:bottom w:color="000000" w:space="0" w:sz="4" w:val="dotted"/>
            </w:tcBorders>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Quốc phòng – An ninh</w:t>
            </w:r>
          </w:p>
        </w:tc>
      </w:tr>
      <w:tr>
        <w:trPr>
          <w:cantSplit w:val="0"/>
          <w:trHeight w:val="283" w:hRule="atLeast"/>
          <w:tblHeader w:val="0"/>
        </w:trPr>
        <w:tc>
          <w:tcPr>
            <w:vMerge w:val="continue"/>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Thể chất</w:t>
            </w:r>
          </w:p>
        </w:tc>
        <w:tc>
          <w:tcPr>
            <w:tcBorders>
              <w:top w:color="000000" w:space="0" w:sz="4" w:val="dotted"/>
            </w:tcBorders>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Giáo dục Thể chất</w:t>
            </w:r>
          </w:p>
        </w:tc>
      </w:tr>
      <w:tr>
        <w:trPr>
          <w:cantSplit w:val="0"/>
          <w:trHeight w:val="283" w:hRule="atLeast"/>
          <w:tblHeader w:val="0"/>
        </w:trPr>
        <w:tc>
          <w:tcPr>
            <w:vMerge w:val="restart"/>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tcBorders>
              <w:bottom w:color="000000" w:space="0" w:sz="4" w:val="dotted"/>
            </w:tcBorders>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3</w:t>
            </w:r>
          </w:p>
        </w:tc>
        <w:tc>
          <w:tcPr>
            <w:tcBorders>
              <w:bottom w:color="000000" w:space="0" w:sz="4" w:val="dotted"/>
            </w:tcBorders>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3</w:t>
            </w:r>
          </w:p>
        </w:tc>
      </w:tr>
      <w:tr>
        <w:trPr>
          <w:cantSplit w:val="0"/>
          <w:trHeight w:val="283" w:hRule="atLeast"/>
          <w:tblHeader w:val="0"/>
        </w:trPr>
        <w:tc>
          <w:tcPr>
            <w:vMerge w:val="continue"/>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suất và Thống kê</w:t>
            </w:r>
          </w:p>
        </w:tc>
        <w:tc>
          <w:tcPr>
            <w:tcBorders>
              <w:top w:color="000000" w:space="0" w:sz="4" w:val="dotted"/>
              <w:bottom w:color="000000" w:space="0" w:sz="4" w:val="dotted"/>
            </w:tcBorders>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tính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w:t>
            </w:r>
            <w:r w:rsidDel="00000000" w:rsidR="00000000" w:rsidRPr="00000000">
              <w:rPr>
                <w:rtl w:val="0"/>
              </w:rPr>
            </w:r>
          </w:p>
        </w:tc>
      </w:tr>
      <w:tr>
        <w:trPr>
          <w:cantSplit w:val="0"/>
          <w:trHeight w:val="283" w:hRule="atLeast"/>
          <w:tblHeader w:val="0"/>
        </w:trPr>
        <w:tc>
          <w:tcPr>
            <w:vMerge w:val="continue"/>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Pháp luật Việt Nam đại cương</w:t>
            </w:r>
          </w:p>
        </w:tc>
        <w:tc>
          <w:tcPr>
            <w:tcBorders>
              <w:top w:color="000000" w:space="0" w:sz="4" w:val="dotted"/>
              <w:bottom w:color="000000" w:space="0" w:sz="4" w:val="dotted"/>
            </w:tcBorders>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Triết học Mác-Lênin</w:t>
            </w:r>
          </w:p>
        </w:tc>
      </w:tr>
      <w:tr>
        <w:trPr>
          <w:cantSplit w:val="0"/>
          <w:trHeight w:val="283" w:hRule="atLeast"/>
          <w:tblHeader w:val="0"/>
        </w:trPr>
        <w:tc>
          <w:tcPr>
            <w:vMerge w:val="restart"/>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tcBorders>
              <w:bottom w:color="000000" w:space="0" w:sz="4" w:val="dotted"/>
            </w:tcBorders>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4</w:t>
            </w:r>
          </w:p>
        </w:tc>
        <w:tc>
          <w:tcPr>
            <w:tcBorders>
              <w:bottom w:color="000000" w:space="0" w:sz="4" w:val="dotted"/>
            </w:tcBorders>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văn 4</w:t>
            </w:r>
          </w:p>
        </w:tc>
      </w:tr>
      <w:tr>
        <w:trPr>
          <w:cantSplit w:val="0"/>
          <w:trHeight w:val="283" w:hRule="atLeast"/>
          <w:tblHeader w:val="0"/>
        </w:trPr>
        <w:tc>
          <w:tcPr>
            <w:vMerge w:val="continue"/>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tính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w:t>
            </w: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suất và Thống kê</w:t>
            </w:r>
          </w:p>
        </w:tc>
      </w:tr>
      <w:tr>
        <w:trPr>
          <w:cantSplit w:val="0"/>
          <w:trHeight w:val="283" w:hRule="atLeast"/>
          <w:tblHeader w:val="0"/>
        </w:trPr>
        <w:tc>
          <w:tcPr>
            <w:vMerge w:val="continue"/>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Triết học Mác-Lênin</w:t>
            </w:r>
          </w:p>
        </w:tc>
        <w:tc>
          <w:tcPr>
            <w:tcBorders>
              <w:top w:color="000000" w:space="0" w:sz="4" w:val="dotted"/>
              <w:bottom w:color="000000" w:space="0" w:sz="4" w:val="dotted"/>
            </w:tcBorders>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tế Chính trị Mác-Lênin</w:t>
            </w:r>
          </w:p>
        </w:tc>
      </w:tr>
      <w:tr>
        <w:trPr>
          <w:cantSplit w:val="0"/>
          <w:trHeight w:val="283" w:hRule="atLeast"/>
          <w:tblHeader w:val="0"/>
        </w:trPr>
        <w:tc>
          <w:tcPr>
            <w:vMerge w:val="restart"/>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tcBorders>
              <w:bottom w:color="000000" w:space="0" w:sz="4" w:val="dotted"/>
            </w:tcBorders>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Kiến thức quản lý/ khởi nghiệp/ kỹ thuật khác</w:t>
            </w:r>
          </w:p>
        </w:tc>
        <w:tc>
          <w:tcPr>
            <w:vMerge w:val="restart"/>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nghĩa Xã hội Khoa học</w:t>
            </w:r>
          </w:p>
        </w:tc>
      </w:tr>
      <w:tr>
        <w:trPr>
          <w:cantSplit w:val="0"/>
          <w:trHeight w:val="283" w:hRule="atLeast"/>
          <w:tblHeader w:val="0"/>
        </w:trPr>
        <w:tc>
          <w:tcPr>
            <w:vMerge w:val="continue"/>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tế Chính trị Mác-Lênin</w:t>
            </w:r>
          </w:p>
        </w:tc>
        <w:tc>
          <w:tcPr>
            <w:vMerge w:val="continue"/>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83" w:hRule="atLeast"/>
          <w:tblHeader w:val="0"/>
        </w:trPr>
        <w:tc>
          <w:tcPr>
            <w:vMerge w:val="restart"/>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vMerge w:val="restart"/>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nghĩa Xã hội Khoa học</w:t>
            </w:r>
          </w:p>
        </w:tc>
        <w:tc>
          <w:tcPr>
            <w:tcBorders>
              <w:bottom w:color="000000" w:space="0" w:sz="4" w:val="dotted"/>
            </w:tcBorders>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Kiến thức quản lý/ khởi nghiệp/ kỹ thuật khác</w:t>
            </w:r>
          </w:p>
        </w:tc>
      </w:tr>
      <w:tr>
        <w:trPr>
          <w:cantSplit w:val="0"/>
          <w:trHeight w:val="283" w:hRule="atLeast"/>
          <w:tblHeader w:val="0"/>
        </w:trPr>
        <w:tc>
          <w:tcPr>
            <w:vMerge w:val="continue"/>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tưởng Hồ Chí Minh</w:t>
            </w:r>
          </w:p>
        </w:tc>
      </w:tr>
      <w:tr>
        <w:trPr>
          <w:cantSplit w:val="0"/>
          <w:trHeight w:val="283" w:hRule="atLeast"/>
          <w:tblHeader w:val="0"/>
        </w:trPr>
        <w:tc>
          <w:tcP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tưởng Hồ Chí Minh</w:t>
            </w:r>
          </w:p>
        </w:tc>
        <w:tc>
          <w:tcP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Lịch sử Đảng Cộng sản Việt Nam</w:t>
            </w:r>
          </w:p>
        </w:tc>
      </w:tr>
      <w:tr>
        <w:trPr>
          <w:cantSplit w:val="0"/>
          <w:trHeight w:val="283" w:hRule="atLeast"/>
          <w:tblHeader w:val="0"/>
        </w:trPr>
        <w:tc>
          <w:tcP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Lịch sử Đảng Cộng sản Việt Nam</w:t>
            </w:r>
          </w:p>
        </w:tc>
        <w:tc>
          <w:tcP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Pháp luật Việt Nam đại cương</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Hoặc các môn Toán và Khoa học tự nhiên khác</w:t>
      </w:r>
    </w:p>
    <w:p w:rsidR="00000000" w:rsidDel="00000000" w:rsidP="00000000" w:rsidRDefault="00000000" w:rsidRPr="00000000" w14:paraId="0000027A">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II</w:t>
      </w:r>
    </w:p>
    <w:p w:rsidR="00000000" w:rsidDel="00000000" w:rsidP="00000000" w:rsidRDefault="00000000" w:rsidRPr="00000000" w14:paraId="000002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1008" w:right="0"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HỌC PHẦN CHUNG TRONG CHƯƠNG TRÌNH ĐÀO TẠO BẬC THẠC SĨ</w:t>
      </w:r>
    </w:p>
    <w:p w:rsidR="00000000" w:rsidDel="00000000" w:rsidP="00000000" w:rsidRDefault="00000000" w:rsidRPr="00000000" w14:paraId="0000027D">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27E">
      <w:pPr>
        <w:spacing w:after="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27F">
      <w:pPr>
        <w:spacing w:before="120" w:lineRule="auto"/>
        <w:jc w:val="center"/>
        <w:rPr>
          <w:sz w:val="26"/>
          <w:szCs w:val="26"/>
        </w:rPr>
      </w:pPr>
      <w:r w:rsidDel="00000000" w:rsidR="00000000" w:rsidRPr="00000000">
        <w:rPr>
          <w:rtl w:val="0"/>
        </w:rPr>
      </w:r>
    </w:p>
    <w:tbl>
      <w:tblPr>
        <w:tblStyle w:val="Table17"/>
        <w:tblW w:w="9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6"/>
        <w:gridCol w:w="5913"/>
        <w:gridCol w:w="1026"/>
        <w:gridCol w:w="1260"/>
        <w:tblGridChange w:id="0">
          <w:tblGrid>
            <w:gridCol w:w="886"/>
            <w:gridCol w:w="5913"/>
            <w:gridCol w:w="1026"/>
            <w:gridCol w:w="1260"/>
          </w:tblGrid>
        </w:tblGridChange>
      </w:tblGrid>
      <w:tr>
        <w:trPr>
          <w:cantSplit w:val="0"/>
          <w:tblHeader w:val="0"/>
        </w:trPr>
        <w:tc>
          <w:tcPr>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Học phần</w:t>
            </w:r>
          </w:p>
        </w:tc>
        <w:tc>
          <w:tcPr>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Số tín chỉ</w:t>
            </w:r>
          </w:p>
        </w:tc>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Ghi chú</w:t>
            </w:r>
          </w:p>
        </w:tc>
      </w:tr>
      <w:tr>
        <w:trPr>
          <w:cantSplit w:val="0"/>
          <w:tblHeader w:val="0"/>
        </w:trPr>
        <w:tc>
          <w:tcPr>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Triết học</w:t>
            </w:r>
          </w:p>
        </w:tc>
        <w:tc>
          <w:tcPr>
            <w:vAlign w:val="cente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Bắt buộc</w:t>
            </w:r>
          </w:p>
        </w:tc>
      </w:tr>
      <w:tr>
        <w:trPr>
          <w:cantSplit w:val="0"/>
          <w:tblHeader w:val="0"/>
        </w:trPr>
        <w:tc>
          <w:tcPr>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Chuyên đề Phương pháp nghiên cứu khoa học</w:t>
            </w:r>
          </w:p>
        </w:tc>
        <w:tc>
          <w:tcPr>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w:t>
            </w:r>
          </w:p>
        </w:tc>
      </w:tr>
      <w:tr>
        <w:trPr>
          <w:cantSplit w:val="0"/>
          <w:tblHeader w:val="0"/>
        </w:trPr>
        <w:tc>
          <w:tcP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Chuyên đề Kỹ năng phân tích, viết, xuất bản nghiên cứu khoa học</w:t>
            </w:r>
          </w:p>
        </w:tc>
        <w:tc>
          <w:tcPr>
            <w:vAlign w:val="cente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chọn</w:t>
            </w:r>
          </w:p>
        </w:tc>
      </w:tr>
      <w:tr>
        <w:trPr>
          <w:cantSplit w:val="0"/>
          <w:tblHeader w:val="0"/>
        </w:trPr>
        <w:tc>
          <w:tcPr>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Chuyên đề Phân tích và xử lý dữ liệu đa chiều</w:t>
            </w:r>
          </w:p>
        </w:tc>
        <w:tc>
          <w:tcPr>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chọn</w:t>
            </w:r>
          </w:p>
        </w:tc>
      </w:tr>
      <w:tr>
        <w:trPr>
          <w:cantSplit w:val="0"/>
          <w:tblHeader w:val="0"/>
        </w:trPr>
        <w:tc>
          <w:tcPr>
            <w:vAlign w:val="cente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Đổi mới, sáng tạo và khởi nghiệp</w:t>
            </w:r>
          </w:p>
        </w:tc>
        <w:tc>
          <w:tcPr>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chọn</w:t>
            </w:r>
          </w:p>
        </w:tc>
      </w:tr>
      <w:tr>
        <w:trPr>
          <w:cantSplit w:val="0"/>
          <w:tblHeader w:val="0"/>
        </w:trPr>
        <w:tc>
          <w:tcPr>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và lãnh đạo</w:t>
            </w:r>
          </w:p>
        </w:tc>
        <w:tc>
          <w:tcPr>
            <w:vAlign w:val="cente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chọn</w:t>
            </w:r>
          </w:p>
        </w:tc>
      </w:tr>
      <w:tr>
        <w:trPr>
          <w:cantSplit w:val="0"/>
          <w:tblHeader w:val="0"/>
        </w:trPr>
        <w:tc>
          <w:tcP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vAlign w:val="cente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Đạo đức kinh doanh và trách nhiệm xã hội</w:t>
            </w:r>
          </w:p>
        </w:tc>
        <w:tc>
          <w:tcP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chọn</w:t>
            </w:r>
          </w:p>
        </w:tc>
      </w:tr>
      <w:tr>
        <w:trPr>
          <w:cantSplit w:val="0"/>
          <w:tblHeader w:val="0"/>
        </w:trPr>
        <w:tc>
          <w:tcPr>
            <w:vAlign w:val="cente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dịch vụ</w:t>
            </w:r>
          </w:p>
        </w:tc>
        <w:tc>
          <w:tcPr>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chọn</w:t>
            </w:r>
          </w:p>
        </w:tc>
      </w:tr>
      <w:tr>
        <w:trPr>
          <w:cantSplit w:val="0"/>
          <w:tblHeader w:val="0"/>
        </w:trPr>
        <w:tc>
          <w:tcP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dự án</w:t>
            </w:r>
          </w:p>
        </w:tc>
        <w:tc>
          <w:tcPr>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 w:before="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chọn</w:t>
            </w:r>
          </w:p>
        </w:tc>
      </w:tr>
    </w:tb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Học phần Phương pháp nghiên cứu khoa học là học phần bắt buộc trong chương trình Thạc sĩ hướng nghiên cứu và là học phần tự chọn trong chương trình Thạc sĩ hướng ứng dụng.</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7" w:type="default"/>
      <w:headerReference r:id="rId8" w:type="even"/>
      <w:footerReference r:id="rId9" w:type="default"/>
      <w:pgSz w:h="16840" w:w="11920" w:orient="portrait"/>
      <w:pgMar w:bottom="907" w:top="1134" w:left="1701" w:right="1361" w:header="431" w:footer="2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tabs>
        <w:tab w:val="right" w:leader="none" w:pos="9990"/>
      </w:tabs>
      <w:rPr>
        <w:i w:val="1"/>
      </w:rPr>
    </w:pPr>
    <w:r w:rsidDel="00000000" w:rsidR="00000000" w:rsidRPr="00000000">
      <w:rPr>
        <w:i w:val="1"/>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008" w:hanging="1008"/>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4626" w:hanging="216.00000000000023"/>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1008" w:hanging="288"/>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1512"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1728" w:hanging="864"/>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1944" w:hanging="864"/>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11020"/>
    <w:pPr>
      <w:spacing w:after="200" w:line="276" w:lineRule="auto"/>
    </w:pPr>
    <w:rPr>
      <w:rFonts w:eastAsia="Times New Roman"/>
      <w:sz w:val="22"/>
      <w:szCs w:val="22"/>
    </w:rPr>
  </w:style>
  <w:style w:type="paragraph" w:styleId="Heading1">
    <w:name w:val="heading 1"/>
    <w:aliases w:val="Ten phan"/>
    <w:basedOn w:val="Normal"/>
    <w:next w:val="Normal"/>
    <w:link w:val="Heading1Char"/>
    <w:qFormat w:val="1"/>
    <w:rsid w:val="00CC77AC"/>
    <w:pPr>
      <w:keepNext w:val="1"/>
      <w:keepLines w:val="1"/>
      <w:numPr>
        <w:numId w:val="2"/>
      </w:numPr>
      <w:spacing w:after="0"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val="1"/>
    <w:qFormat w:val="1"/>
    <w:rsid w:val="00CC77AC"/>
    <w:pPr>
      <w:keepNext w:val="1"/>
      <w:keepLines w:val="1"/>
      <w:numPr>
        <w:ilvl w:val="1"/>
        <w:numId w:val="2"/>
      </w:numPr>
      <w:spacing w:after="0" w:before="40"/>
      <w:outlineLvl w:val="1"/>
    </w:pPr>
    <w:rPr>
      <w:rFonts w:ascii="Calibri Light" w:hAnsi="Calibri Light"/>
      <w:color w:val="2e74b5"/>
      <w:sz w:val="26"/>
      <w:szCs w:val="26"/>
    </w:rPr>
  </w:style>
  <w:style w:type="paragraph" w:styleId="Heading3">
    <w:name w:val="heading 3"/>
    <w:aliases w:val="Ten dieu nho,Tên điều"/>
    <w:basedOn w:val="Normal"/>
    <w:next w:val="Normal"/>
    <w:link w:val="Heading3Char"/>
    <w:unhideWhenUsed w:val="1"/>
    <w:qFormat w:val="1"/>
    <w:rsid w:val="00CC77AC"/>
    <w:pPr>
      <w:keepNext w:val="1"/>
      <w:keepLines w:val="1"/>
      <w:numPr>
        <w:ilvl w:val="2"/>
        <w:numId w:val="2"/>
      </w:numPr>
      <w:spacing w:after="0" w:before="40"/>
      <w:outlineLvl w:val="2"/>
    </w:pPr>
    <w:rPr>
      <w:rFonts w:ascii="Calibri Light" w:hAnsi="Calibri Light"/>
      <w:color w:val="1f4d78"/>
      <w:sz w:val="24"/>
      <w:szCs w:val="24"/>
    </w:rPr>
  </w:style>
  <w:style w:type="paragraph" w:styleId="Heading4">
    <w:name w:val="heading 4"/>
    <w:basedOn w:val="Normal"/>
    <w:next w:val="Normal"/>
    <w:link w:val="Heading4Char"/>
    <w:uiPriority w:val="9"/>
    <w:semiHidden w:val="1"/>
    <w:unhideWhenUsed w:val="1"/>
    <w:qFormat w:val="1"/>
    <w:rsid w:val="00CC77AC"/>
    <w:pPr>
      <w:keepNext w:val="1"/>
      <w:keepLines w:val="1"/>
      <w:numPr>
        <w:ilvl w:val="3"/>
        <w:numId w:val="2"/>
      </w:numPr>
      <w:spacing w:after="0" w:before="40"/>
      <w:outlineLvl w:val="3"/>
    </w:pPr>
    <w:rPr>
      <w:rFonts w:ascii="Calibri Light" w:hAnsi="Calibri Light"/>
      <w:i w:val="1"/>
      <w:iCs w:val="1"/>
      <w:color w:val="2e74b5"/>
    </w:rPr>
  </w:style>
  <w:style w:type="paragraph" w:styleId="Heading5">
    <w:name w:val="heading 5"/>
    <w:basedOn w:val="Normal"/>
    <w:next w:val="Normal"/>
    <w:link w:val="Heading5Char"/>
    <w:unhideWhenUsed w:val="1"/>
    <w:qFormat w:val="1"/>
    <w:rsid w:val="00CC77AC"/>
    <w:pPr>
      <w:keepNext w:val="1"/>
      <w:keepLines w:val="1"/>
      <w:numPr>
        <w:ilvl w:val="4"/>
        <w:numId w:val="2"/>
      </w:numPr>
      <w:spacing w:after="0" w:before="40"/>
      <w:outlineLvl w:val="4"/>
    </w:pPr>
    <w:rPr>
      <w:rFonts w:ascii="Calibri Light" w:hAnsi="Calibri Light"/>
      <w:color w:val="2e74b5"/>
    </w:rPr>
  </w:style>
  <w:style w:type="paragraph" w:styleId="Heading6">
    <w:name w:val="heading 6"/>
    <w:basedOn w:val="Normal"/>
    <w:next w:val="Normal"/>
    <w:link w:val="Heading6Char"/>
    <w:unhideWhenUsed w:val="1"/>
    <w:qFormat w:val="1"/>
    <w:rsid w:val="00CC77AC"/>
    <w:pPr>
      <w:keepNext w:val="1"/>
      <w:keepLines w:val="1"/>
      <w:numPr>
        <w:ilvl w:val="5"/>
        <w:numId w:val="2"/>
      </w:numPr>
      <w:spacing w:after="0" w:before="40"/>
      <w:outlineLvl w:val="5"/>
    </w:pPr>
    <w:rPr>
      <w:rFonts w:ascii="Calibri Light" w:hAnsi="Calibri Light"/>
      <w:color w:val="1f4d78"/>
    </w:rPr>
  </w:style>
  <w:style w:type="paragraph" w:styleId="Heading7">
    <w:name w:val="heading 7"/>
    <w:basedOn w:val="Normal"/>
    <w:next w:val="Normal"/>
    <w:link w:val="Heading7Char"/>
    <w:unhideWhenUsed w:val="1"/>
    <w:qFormat w:val="1"/>
    <w:rsid w:val="00CC77AC"/>
    <w:pPr>
      <w:keepNext w:val="1"/>
      <w:keepLines w:val="1"/>
      <w:numPr>
        <w:ilvl w:val="6"/>
        <w:numId w:val="2"/>
      </w:numPr>
      <w:spacing w:after="0" w:before="40"/>
      <w:outlineLvl w:val="6"/>
    </w:pPr>
    <w:rPr>
      <w:rFonts w:ascii="Calibri Light" w:hAnsi="Calibri Light"/>
      <w:i w:val="1"/>
      <w:iCs w:val="1"/>
      <w:color w:val="1f4d78"/>
    </w:rPr>
  </w:style>
  <w:style w:type="paragraph" w:styleId="Heading8">
    <w:name w:val="heading 8"/>
    <w:basedOn w:val="Normal"/>
    <w:next w:val="Normal"/>
    <w:link w:val="Heading8Char"/>
    <w:unhideWhenUsed w:val="1"/>
    <w:qFormat w:val="1"/>
    <w:rsid w:val="00CC77AC"/>
    <w:pPr>
      <w:keepNext w:val="1"/>
      <w:keepLines w:val="1"/>
      <w:numPr>
        <w:ilvl w:val="7"/>
        <w:numId w:val="2"/>
      </w:numPr>
      <w:spacing w:after="0" w:before="40"/>
      <w:outlineLvl w:val="7"/>
    </w:pPr>
    <w:rPr>
      <w:rFonts w:ascii="Calibri Light" w:hAnsi="Calibri Light"/>
      <w:color w:val="272727"/>
      <w:sz w:val="21"/>
      <w:szCs w:val="21"/>
    </w:rPr>
  </w:style>
  <w:style w:type="paragraph" w:styleId="Heading9">
    <w:name w:val="heading 9"/>
    <w:basedOn w:val="Normal"/>
    <w:next w:val="Normal"/>
    <w:link w:val="Heading9Char"/>
    <w:unhideWhenUsed w:val="1"/>
    <w:qFormat w:val="1"/>
    <w:rsid w:val="00CC77AC"/>
    <w:pPr>
      <w:keepNext w:val="1"/>
      <w:keepLines w:val="1"/>
      <w:numPr>
        <w:ilvl w:val="8"/>
        <w:numId w:val="2"/>
      </w:numPr>
      <w:spacing w:after="0" w:before="40"/>
      <w:outlineLvl w:val="8"/>
    </w:pPr>
    <w:rPr>
      <w:rFonts w:ascii="Calibri Light" w:hAnsi="Calibri Light"/>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Ten phan Char"/>
    <w:link w:val="Heading1"/>
    <w:rsid w:val="00CC77AC"/>
    <w:rPr>
      <w:rFonts w:ascii="Calibri Light" w:eastAsia="Times New Roman" w:hAnsi="Calibri Light"/>
      <w:color w:val="2e74b5"/>
      <w:sz w:val="32"/>
      <w:szCs w:val="32"/>
    </w:rPr>
  </w:style>
  <w:style w:type="character" w:styleId="Heading2Char" w:customStyle="1">
    <w:name w:val="Heading 2 Char"/>
    <w:link w:val="Heading2"/>
    <w:uiPriority w:val="9"/>
    <w:rsid w:val="00CC77AC"/>
    <w:rPr>
      <w:rFonts w:ascii="Calibri Light" w:eastAsia="Times New Roman" w:hAnsi="Calibri Light"/>
      <w:color w:val="2e74b5"/>
      <w:sz w:val="26"/>
      <w:szCs w:val="26"/>
    </w:rPr>
  </w:style>
  <w:style w:type="character" w:styleId="Heading3Char" w:customStyle="1">
    <w:name w:val="Heading 3 Char"/>
    <w:aliases w:val="Ten dieu nho Char,Tên điều Char"/>
    <w:link w:val="Heading3"/>
    <w:rsid w:val="00CC77AC"/>
    <w:rPr>
      <w:rFonts w:ascii="Calibri Light" w:eastAsia="Times New Roman" w:hAnsi="Calibri Light"/>
      <w:color w:val="1f4d78"/>
      <w:sz w:val="24"/>
      <w:szCs w:val="24"/>
    </w:rPr>
  </w:style>
  <w:style w:type="character" w:styleId="Heading4Char" w:customStyle="1">
    <w:name w:val="Heading 4 Char"/>
    <w:link w:val="Heading4"/>
    <w:uiPriority w:val="9"/>
    <w:semiHidden w:val="1"/>
    <w:rsid w:val="00CC77AC"/>
    <w:rPr>
      <w:rFonts w:ascii="Calibri Light" w:eastAsia="Times New Roman" w:hAnsi="Calibri Light"/>
      <w:i w:val="1"/>
      <w:iCs w:val="1"/>
      <w:color w:val="2e74b5"/>
      <w:sz w:val="22"/>
      <w:szCs w:val="22"/>
    </w:rPr>
  </w:style>
  <w:style w:type="character" w:styleId="Heading5Char" w:customStyle="1">
    <w:name w:val="Heading 5 Char"/>
    <w:link w:val="Heading5"/>
    <w:rsid w:val="00CC77AC"/>
    <w:rPr>
      <w:rFonts w:ascii="Calibri Light" w:eastAsia="Times New Roman" w:hAnsi="Calibri Light"/>
      <w:color w:val="2e74b5"/>
      <w:sz w:val="22"/>
      <w:szCs w:val="22"/>
    </w:rPr>
  </w:style>
  <w:style w:type="character" w:styleId="Heading6Char" w:customStyle="1">
    <w:name w:val="Heading 6 Char"/>
    <w:link w:val="Heading6"/>
    <w:rsid w:val="00CC77AC"/>
    <w:rPr>
      <w:rFonts w:ascii="Calibri Light" w:eastAsia="Times New Roman" w:hAnsi="Calibri Light"/>
      <w:color w:val="1f4d78"/>
      <w:sz w:val="22"/>
      <w:szCs w:val="22"/>
    </w:rPr>
  </w:style>
  <w:style w:type="character" w:styleId="Heading7Char" w:customStyle="1">
    <w:name w:val="Heading 7 Char"/>
    <w:link w:val="Heading7"/>
    <w:rsid w:val="00CC77AC"/>
    <w:rPr>
      <w:rFonts w:ascii="Calibri Light" w:eastAsia="Times New Roman" w:hAnsi="Calibri Light"/>
      <w:i w:val="1"/>
      <w:iCs w:val="1"/>
      <w:color w:val="1f4d78"/>
      <w:sz w:val="22"/>
      <w:szCs w:val="22"/>
    </w:rPr>
  </w:style>
  <w:style w:type="character" w:styleId="Heading8Char" w:customStyle="1">
    <w:name w:val="Heading 8 Char"/>
    <w:link w:val="Heading8"/>
    <w:rsid w:val="00CC77AC"/>
    <w:rPr>
      <w:rFonts w:ascii="Calibri Light" w:eastAsia="Times New Roman" w:hAnsi="Calibri Light"/>
      <w:color w:val="272727"/>
      <w:sz w:val="21"/>
      <w:szCs w:val="21"/>
    </w:rPr>
  </w:style>
  <w:style w:type="character" w:styleId="Heading9Char" w:customStyle="1">
    <w:name w:val="Heading 9 Char"/>
    <w:link w:val="Heading9"/>
    <w:rsid w:val="00CC77AC"/>
    <w:rPr>
      <w:rFonts w:ascii="Calibri Light" w:eastAsia="Times New Roman" w:hAnsi="Calibri Light"/>
      <w:i w:val="1"/>
      <w:iCs w:val="1"/>
      <w:color w:val="272727"/>
      <w:sz w:val="21"/>
      <w:szCs w:val="21"/>
    </w:rPr>
  </w:style>
  <w:style w:type="paragraph" w:styleId="Header">
    <w:name w:val="header"/>
    <w:basedOn w:val="Normal"/>
    <w:link w:val="HeaderChar"/>
    <w:uiPriority w:val="99"/>
    <w:unhideWhenUsed w:val="1"/>
    <w:rsid w:val="00CC77AC"/>
    <w:pPr>
      <w:tabs>
        <w:tab w:val="center" w:pos="4680"/>
        <w:tab w:val="right" w:pos="9360"/>
      </w:tabs>
      <w:spacing w:after="0" w:line="240" w:lineRule="auto"/>
    </w:pPr>
  </w:style>
  <w:style w:type="character" w:styleId="HeaderChar" w:customStyle="1">
    <w:name w:val="Header Char"/>
    <w:link w:val="Header"/>
    <w:uiPriority w:val="99"/>
    <w:rsid w:val="00CC77AC"/>
    <w:rPr>
      <w:rFonts w:ascii="Calibri" w:cs="Times New Roman" w:eastAsia="Times New Roman" w:hAnsi="Calibri"/>
    </w:rPr>
  </w:style>
  <w:style w:type="paragraph" w:styleId="Footer">
    <w:name w:val="footer"/>
    <w:basedOn w:val="Normal"/>
    <w:link w:val="FooterChar"/>
    <w:uiPriority w:val="99"/>
    <w:unhideWhenUsed w:val="1"/>
    <w:rsid w:val="00CC77AC"/>
    <w:pPr>
      <w:tabs>
        <w:tab w:val="center" w:pos="4680"/>
        <w:tab w:val="right" w:pos="9360"/>
      </w:tabs>
      <w:spacing w:after="0" w:line="240" w:lineRule="auto"/>
    </w:pPr>
  </w:style>
  <w:style w:type="character" w:styleId="FooterChar" w:customStyle="1">
    <w:name w:val="Footer Char"/>
    <w:link w:val="Footer"/>
    <w:uiPriority w:val="99"/>
    <w:rsid w:val="00CC77AC"/>
    <w:rPr>
      <w:rFonts w:ascii="Calibri" w:cs="Times New Roman" w:eastAsia="Times New Roman" w:hAnsi="Calibri"/>
    </w:rPr>
  </w:style>
  <w:style w:type="paragraph" w:styleId="ListParagraph">
    <w:name w:val="List Paragraph"/>
    <w:aliases w:val="List Paragraph1,de thi"/>
    <w:basedOn w:val="Normal"/>
    <w:link w:val="ListParagraphChar"/>
    <w:uiPriority w:val="34"/>
    <w:qFormat w:val="1"/>
    <w:rsid w:val="00CC77AC"/>
    <w:pPr>
      <w:ind w:left="720"/>
      <w:contextualSpacing w:val="1"/>
    </w:pPr>
  </w:style>
  <w:style w:type="paragraph" w:styleId="TOCHeading">
    <w:name w:val="TOC Heading"/>
    <w:basedOn w:val="Heading1"/>
    <w:next w:val="Normal"/>
    <w:uiPriority w:val="39"/>
    <w:unhideWhenUsed w:val="1"/>
    <w:qFormat w:val="1"/>
    <w:rsid w:val="00CC77AC"/>
    <w:pPr>
      <w:numPr>
        <w:numId w:val="0"/>
      </w:numPr>
      <w:spacing w:line="259" w:lineRule="auto"/>
      <w:outlineLvl w:val="9"/>
    </w:pPr>
  </w:style>
  <w:style w:type="paragraph" w:styleId="TOC1">
    <w:name w:val="toc 1"/>
    <w:basedOn w:val="Normal"/>
    <w:next w:val="Normal"/>
    <w:autoRedefine w:val="1"/>
    <w:uiPriority w:val="39"/>
    <w:unhideWhenUsed w:val="1"/>
    <w:rsid w:val="00CC77AC"/>
    <w:pPr>
      <w:spacing w:after="100"/>
    </w:pPr>
  </w:style>
  <w:style w:type="paragraph" w:styleId="TOC2">
    <w:name w:val="toc 2"/>
    <w:basedOn w:val="Normal"/>
    <w:next w:val="Normal"/>
    <w:autoRedefine w:val="1"/>
    <w:uiPriority w:val="39"/>
    <w:unhideWhenUsed w:val="1"/>
    <w:rsid w:val="00CC77AC"/>
    <w:pPr>
      <w:spacing w:after="100"/>
      <w:ind w:left="220"/>
    </w:pPr>
  </w:style>
  <w:style w:type="character" w:styleId="Hyperlink">
    <w:name w:val="Hyperlink"/>
    <w:uiPriority w:val="99"/>
    <w:unhideWhenUsed w:val="1"/>
    <w:rsid w:val="00CC77AC"/>
    <w:rPr>
      <w:color w:val="0563c1"/>
      <w:u w:val="single"/>
    </w:rPr>
  </w:style>
  <w:style w:type="paragraph" w:styleId="BalloonText">
    <w:name w:val="Balloon Text"/>
    <w:basedOn w:val="Normal"/>
    <w:link w:val="BalloonTextChar"/>
    <w:uiPriority w:val="99"/>
    <w:semiHidden w:val="1"/>
    <w:unhideWhenUsed w:val="1"/>
    <w:rsid w:val="00CC77AC"/>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CC77AC"/>
    <w:rPr>
      <w:rFonts w:ascii="Segoe UI" w:cs="Segoe UI" w:eastAsia="Times New Roman" w:hAnsi="Segoe UI"/>
      <w:sz w:val="18"/>
      <w:szCs w:val="18"/>
    </w:rPr>
  </w:style>
  <w:style w:type="paragraph" w:styleId="NormalWeb">
    <w:name w:val="Normal (Web)"/>
    <w:basedOn w:val="Normal"/>
    <w:link w:val="NormalWebChar"/>
    <w:unhideWhenUsed w:val="1"/>
    <w:rsid w:val="00CC77AC"/>
    <w:pPr>
      <w:spacing w:after="100" w:afterAutospacing="1" w:before="100" w:beforeAutospacing="1" w:line="240" w:lineRule="auto"/>
    </w:pPr>
    <w:rPr>
      <w:rFonts w:ascii="Times New Roman" w:hAnsi="Times New Roman"/>
      <w:sz w:val="24"/>
      <w:szCs w:val="24"/>
    </w:rPr>
  </w:style>
  <w:style w:type="character" w:styleId="CommentReference">
    <w:name w:val="annotation reference"/>
    <w:uiPriority w:val="99"/>
    <w:semiHidden w:val="1"/>
    <w:unhideWhenUsed w:val="1"/>
    <w:rsid w:val="00CC77AC"/>
    <w:rPr>
      <w:sz w:val="16"/>
      <w:szCs w:val="16"/>
    </w:rPr>
  </w:style>
  <w:style w:type="paragraph" w:styleId="CommentText">
    <w:name w:val="annotation text"/>
    <w:basedOn w:val="Normal"/>
    <w:link w:val="CommentTextChar"/>
    <w:uiPriority w:val="99"/>
    <w:unhideWhenUsed w:val="1"/>
    <w:rsid w:val="00CC77AC"/>
    <w:pPr>
      <w:spacing w:line="240" w:lineRule="auto"/>
    </w:pPr>
    <w:rPr>
      <w:sz w:val="20"/>
      <w:szCs w:val="20"/>
    </w:rPr>
  </w:style>
  <w:style w:type="character" w:styleId="CommentTextChar" w:customStyle="1">
    <w:name w:val="Comment Text Char"/>
    <w:link w:val="CommentText"/>
    <w:uiPriority w:val="99"/>
    <w:rsid w:val="00CC77AC"/>
    <w:rPr>
      <w:rFonts w:ascii="Calibri" w:cs="Times New Roman"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CC77AC"/>
    <w:rPr>
      <w:b w:val="1"/>
      <w:bCs w:val="1"/>
    </w:rPr>
  </w:style>
  <w:style w:type="character" w:styleId="CommentSubjectChar" w:customStyle="1">
    <w:name w:val="Comment Subject Char"/>
    <w:link w:val="CommentSubject"/>
    <w:uiPriority w:val="99"/>
    <w:semiHidden w:val="1"/>
    <w:rsid w:val="00CC77AC"/>
    <w:rPr>
      <w:rFonts w:ascii="Calibri" w:cs="Times New Roman" w:eastAsia="Times New Roman" w:hAnsi="Calibri"/>
      <w:b w:val="1"/>
      <w:bCs w:val="1"/>
      <w:sz w:val="20"/>
      <w:szCs w:val="20"/>
    </w:rPr>
  </w:style>
  <w:style w:type="paragraph" w:styleId="TOC3">
    <w:name w:val="toc 3"/>
    <w:basedOn w:val="Normal"/>
    <w:next w:val="Normal"/>
    <w:autoRedefine w:val="1"/>
    <w:uiPriority w:val="39"/>
    <w:unhideWhenUsed w:val="1"/>
    <w:rsid w:val="00CC77AC"/>
    <w:pPr>
      <w:spacing w:after="100" w:line="259" w:lineRule="auto"/>
      <w:ind w:left="440"/>
    </w:pPr>
  </w:style>
  <w:style w:type="paragraph" w:styleId="TOC4">
    <w:name w:val="toc 4"/>
    <w:basedOn w:val="Normal"/>
    <w:next w:val="Normal"/>
    <w:autoRedefine w:val="1"/>
    <w:uiPriority w:val="39"/>
    <w:unhideWhenUsed w:val="1"/>
    <w:rsid w:val="00CC77AC"/>
    <w:pPr>
      <w:spacing w:after="100" w:line="259" w:lineRule="auto"/>
      <w:ind w:left="660"/>
    </w:pPr>
  </w:style>
  <w:style w:type="paragraph" w:styleId="TOC5">
    <w:name w:val="toc 5"/>
    <w:basedOn w:val="Normal"/>
    <w:next w:val="Normal"/>
    <w:autoRedefine w:val="1"/>
    <w:uiPriority w:val="39"/>
    <w:unhideWhenUsed w:val="1"/>
    <w:rsid w:val="00CC77AC"/>
    <w:pPr>
      <w:spacing w:after="100" w:line="259" w:lineRule="auto"/>
      <w:ind w:left="880"/>
    </w:pPr>
  </w:style>
  <w:style w:type="paragraph" w:styleId="TOC6">
    <w:name w:val="toc 6"/>
    <w:basedOn w:val="Normal"/>
    <w:next w:val="Normal"/>
    <w:autoRedefine w:val="1"/>
    <w:uiPriority w:val="39"/>
    <w:unhideWhenUsed w:val="1"/>
    <w:rsid w:val="00CC77AC"/>
    <w:pPr>
      <w:spacing w:after="100" w:line="259" w:lineRule="auto"/>
      <w:ind w:left="1100"/>
    </w:pPr>
  </w:style>
  <w:style w:type="paragraph" w:styleId="TOC7">
    <w:name w:val="toc 7"/>
    <w:basedOn w:val="Normal"/>
    <w:next w:val="Normal"/>
    <w:autoRedefine w:val="1"/>
    <w:uiPriority w:val="39"/>
    <w:unhideWhenUsed w:val="1"/>
    <w:rsid w:val="00CC77AC"/>
    <w:pPr>
      <w:spacing w:after="100" w:line="259" w:lineRule="auto"/>
      <w:ind w:left="1320"/>
    </w:pPr>
  </w:style>
  <w:style w:type="paragraph" w:styleId="TOC8">
    <w:name w:val="toc 8"/>
    <w:basedOn w:val="Normal"/>
    <w:next w:val="Normal"/>
    <w:autoRedefine w:val="1"/>
    <w:uiPriority w:val="39"/>
    <w:unhideWhenUsed w:val="1"/>
    <w:rsid w:val="00CC77AC"/>
    <w:pPr>
      <w:spacing w:after="100" w:line="259" w:lineRule="auto"/>
      <w:ind w:left="1540"/>
    </w:pPr>
  </w:style>
  <w:style w:type="paragraph" w:styleId="TOC9">
    <w:name w:val="toc 9"/>
    <w:basedOn w:val="Normal"/>
    <w:next w:val="Normal"/>
    <w:autoRedefine w:val="1"/>
    <w:uiPriority w:val="39"/>
    <w:unhideWhenUsed w:val="1"/>
    <w:rsid w:val="00CC77AC"/>
    <w:pPr>
      <w:spacing w:after="100" w:line="259" w:lineRule="auto"/>
      <w:ind w:left="1760"/>
    </w:pPr>
  </w:style>
  <w:style w:type="table" w:styleId="TableGrid">
    <w:name w:val="Table Grid"/>
    <w:basedOn w:val="TableNormal"/>
    <w:uiPriority w:val="59"/>
    <w:rsid w:val="00CC77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ng" w:customStyle="1">
    <w:name w:val="Chương"/>
    <w:basedOn w:val="Heading1"/>
    <w:link w:val="ChngChar"/>
    <w:autoRedefine w:val="1"/>
    <w:qFormat w:val="1"/>
    <w:rsid w:val="000729C7"/>
    <w:pPr>
      <w:numPr>
        <w:numId w:val="0"/>
      </w:numPr>
      <w:spacing w:before="480"/>
      <w:jc w:val="center"/>
    </w:pPr>
    <w:rPr>
      <w:rFonts w:ascii="Times New Roman" w:hAnsi="Times New Roman" w:eastAsiaTheme="majorEastAsia"/>
      <w:b w:val="1"/>
      <w:bCs w:val="1"/>
      <w:color w:val="000000" w:themeColor="text1"/>
      <w:spacing w:val="-1"/>
      <w:sz w:val="28"/>
      <w:lang w:val="vi-VN"/>
    </w:rPr>
  </w:style>
  <w:style w:type="paragraph" w:styleId="iu" w:customStyle="1">
    <w:name w:val="Điều"/>
    <w:basedOn w:val="Heading1"/>
    <w:link w:val="iuChar"/>
    <w:qFormat w:val="1"/>
    <w:rsid w:val="006F07A6"/>
    <w:pPr>
      <w:keepNext w:val="0"/>
      <w:ind w:right="29"/>
    </w:pPr>
    <w:rPr>
      <w:rFonts w:ascii="Times New Roman" w:hAnsi="Times New Roman" w:eastAsiaTheme="majorEastAsia"/>
      <w:b w:val="1"/>
      <w:color w:val="auto"/>
      <w:sz w:val="28"/>
      <w:szCs w:val="28"/>
    </w:rPr>
  </w:style>
  <w:style w:type="character" w:styleId="ChngChar" w:customStyle="1">
    <w:name w:val="Chương Char"/>
    <w:link w:val="Chng"/>
    <w:rsid w:val="000729C7"/>
    <w:rPr>
      <w:rFonts w:ascii="Times New Roman" w:hAnsi="Times New Roman" w:eastAsiaTheme="majorEastAsia"/>
      <w:b w:val="1"/>
      <w:bCs w:val="1"/>
      <w:color w:val="000000" w:themeColor="text1"/>
      <w:spacing w:val="-1"/>
      <w:sz w:val="28"/>
      <w:szCs w:val="32"/>
      <w:lang w:val="vi-VN"/>
    </w:rPr>
  </w:style>
  <w:style w:type="paragraph" w:styleId="Mc" w:customStyle="1">
    <w:name w:val="Mục"/>
    <w:basedOn w:val="Heading2"/>
    <w:link w:val="McChar"/>
    <w:autoRedefine w:val="1"/>
    <w:qFormat w:val="1"/>
    <w:rsid w:val="00912560"/>
    <w:pPr>
      <w:spacing w:after="120" w:before="120" w:line="240" w:lineRule="auto"/>
      <w:ind w:left="215" w:right="28" w:hanging="215"/>
      <w:jc w:val="both"/>
    </w:pPr>
    <w:rPr>
      <w:rFonts w:ascii="Times New Roman" w:eastAsia="Calibri" w:hAnsi="Times New Roman"/>
      <w:b w:val="1"/>
      <w:color w:val="auto"/>
      <w:sz w:val="28"/>
    </w:rPr>
  </w:style>
  <w:style w:type="character" w:styleId="iuChar" w:customStyle="1">
    <w:name w:val="Điều Char"/>
    <w:link w:val="iu"/>
    <w:rsid w:val="006F07A6"/>
    <w:rPr>
      <w:rFonts w:ascii="Times New Roman" w:hAnsi="Times New Roman" w:eastAsiaTheme="majorEastAsia"/>
      <w:b w:val="1"/>
      <w:sz w:val="28"/>
      <w:szCs w:val="28"/>
    </w:rPr>
  </w:style>
  <w:style w:type="paragraph" w:styleId="on" w:customStyle="1">
    <w:name w:val="Đoạn"/>
    <w:basedOn w:val="Normal"/>
    <w:link w:val="onChar"/>
    <w:qFormat w:val="1"/>
    <w:rsid w:val="00C92287"/>
    <w:pPr>
      <w:widowControl w:val="0"/>
      <w:autoSpaceDE w:val="0"/>
      <w:autoSpaceDN w:val="0"/>
      <w:adjustRightInd w:val="0"/>
      <w:spacing w:after="120" w:before="120"/>
      <w:ind w:right="13"/>
      <w:jc w:val="both"/>
    </w:pPr>
    <w:rPr>
      <w:rFonts w:ascii="Times New Roman" w:hAnsi="Times New Roman"/>
      <w:sz w:val="28"/>
      <w:szCs w:val="26"/>
    </w:rPr>
  </w:style>
  <w:style w:type="character" w:styleId="McChar" w:customStyle="1">
    <w:name w:val="Mục Char"/>
    <w:link w:val="Mc"/>
    <w:rsid w:val="00912560"/>
    <w:rPr>
      <w:rFonts w:ascii="Times New Roman" w:hAnsi="Times New Roman"/>
      <w:b w:val="1"/>
      <w:sz w:val="28"/>
      <w:szCs w:val="26"/>
    </w:rPr>
  </w:style>
  <w:style w:type="paragraph" w:styleId="Khon" w:customStyle="1">
    <w:name w:val="Khoản"/>
    <w:basedOn w:val="Heading3"/>
    <w:link w:val="KhonChar"/>
    <w:qFormat w:val="1"/>
    <w:rsid w:val="000E71F0"/>
    <w:pPr>
      <w:spacing w:after="60" w:before="0"/>
      <w:ind w:left="720" w:hanging="738"/>
      <w:jc w:val="both"/>
    </w:pPr>
    <w:rPr>
      <w:rFonts w:ascii="Times New Roman" w:hAnsi="Times New Roman" w:eastAsiaTheme="majorEastAsia"/>
      <w:color w:val="auto"/>
      <w:sz w:val="26"/>
      <w:szCs w:val="26"/>
    </w:rPr>
  </w:style>
  <w:style w:type="character" w:styleId="onChar" w:customStyle="1">
    <w:name w:val="Đoạn Char"/>
    <w:link w:val="on"/>
    <w:rsid w:val="00C92287"/>
    <w:rPr>
      <w:rFonts w:ascii="Times New Roman" w:eastAsia="Times New Roman" w:hAnsi="Times New Roman"/>
      <w:sz w:val="28"/>
      <w:szCs w:val="26"/>
    </w:rPr>
  </w:style>
  <w:style w:type="paragraph" w:styleId="on-Khon" w:customStyle="1">
    <w:name w:val="Đoạn - Khoản"/>
    <w:basedOn w:val="Heading3"/>
    <w:link w:val="on-KhonChar"/>
    <w:qFormat w:val="1"/>
    <w:rsid w:val="000E71F0"/>
    <w:pPr>
      <w:numPr>
        <w:ilvl w:val="0"/>
        <w:numId w:val="0"/>
      </w:numPr>
      <w:spacing w:after="60" w:before="0"/>
      <w:ind w:left="720"/>
      <w:jc w:val="both"/>
    </w:pPr>
    <w:rPr>
      <w:rFonts w:ascii="Times New Roman" w:hAnsi="Times New Roman" w:eastAsiaTheme="majorEastAsia"/>
      <w:color w:val="auto"/>
      <w:sz w:val="26"/>
      <w:szCs w:val="26"/>
    </w:rPr>
  </w:style>
  <w:style w:type="character" w:styleId="KhonChar" w:customStyle="1">
    <w:name w:val="Khoản Char"/>
    <w:link w:val="Khon"/>
    <w:rsid w:val="000E71F0"/>
    <w:rPr>
      <w:rFonts w:ascii="Times New Roman" w:hAnsi="Times New Roman" w:eastAsiaTheme="majorEastAsia"/>
      <w:sz w:val="26"/>
      <w:szCs w:val="26"/>
    </w:rPr>
  </w:style>
  <w:style w:type="paragraph" w:styleId="im" w:customStyle="1">
    <w:name w:val="Điểm"/>
    <w:basedOn w:val="on"/>
    <w:link w:val="imChar"/>
    <w:qFormat w:val="1"/>
    <w:rsid w:val="003217CC"/>
    <w:pPr>
      <w:ind w:left="990" w:hanging="270"/>
    </w:pPr>
    <w:rPr>
      <w:rFonts w:eastAsia="Calibri"/>
    </w:rPr>
  </w:style>
  <w:style w:type="character" w:styleId="on-KhonChar" w:customStyle="1">
    <w:name w:val="Đoạn - Khoản Char"/>
    <w:link w:val="on-Khon"/>
    <w:rsid w:val="000E71F0"/>
    <w:rPr>
      <w:rFonts w:ascii="Times New Roman" w:cs="Times New Roman" w:eastAsia="Times New Roman" w:hAnsi="Times New Roman"/>
      <w:color w:val="1f4d78"/>
      <w:sz w:val="26"/>
      <w:szCs w:val="26"/>
    </w:rPr>
  </w:style>
  <w:style w:type="paragraph" w:styleId="im2" w:customStyle="1">
    <w:name w:val="Điểm (2)"/>
    <w:basedOn w:val="im"/>
    <w:link w:val="im2Char"/>
    <w:qFormat w:val="1"/>
    <w:rsid w:val="007F60B3"/>
    <w:pPr>
      <w:numPr>
        <w:ilvl w:val="1"/>
        <w:numId w:val="3"/>
      </w:numPr>
      <w:ind w:left="1080"/>
    </w:pPr>
  </w:style>
  <w:style w:type="character" w:styleId="imChar" w:customStyle="1">
    <w:name w:val="Điểm Char"/>
    <w:link w:val="im"/>
    <w:rsid w:val="003217CC"/>
    <w:rPr>
      <w:rFonts w:ascii="Times New Roman" w:cs="Times New Roman" w:eastAsia="Times New Roman" w:hAnsi="Times New Roman"/>
      <w:sz w:val="26"/>
      <w:szCs w:val="26"/>
    </w:rPr>
  </w:style>
  <w:style w:type="paragraph" w:styleId="Mc2" w:customStyle="1">
    <w:name w:val="Mục (2)"/>
    <w:basedOn w:val="on"/>
    <w:link w:val="Mc2Char"/>
    <w:qFormat w:val="1"/>
    <w:rsid w:val="00155E70"/>
    <w:pPr>
      <w:numPr>
        <w:numId w:val="5"/>
      </w:numPr>
    </w:pPr>
    <w:rPr>
      <w:rFonts w:eastAsia="Calibri"/>
      <w:b w:val="1"/>
    </w:rPr>
  </w:style>
  <w:style w:type="character" w:styleId="im2Char" w:customStyle="1">
    <w:name w:val="Điểm (2) Char"/>
    <w:link w:val="im2"/>
    <w:rsid w:val="007F60B3"/>
    <w:rPr>
      <w:rFonts w:ascii="Times New Roman" w:hAnsi="Times New Roman"/>
      <w:sz w:val="28"/>
      <w:szCs w:val="26"/>
    </w:rPr>
  </w:style>
  <w:style w:type="paragraph" w:styleId="Mc3" w:customStyle="1">
    <w:name w:val="Mục (3)"/>
    <w:basedOn w:val="Mc2"/>
    <w:link w:val="Mc3Char"/>
    <w:qFormat w:val="1"/>
    <w:rsid w:val="00E50732"/>
    <w:pPr>
      <w:numPr>
        <w:numId w:val="4"/>
      </w:numPr>
      <w:spacing w:after="60" w:before="60"/>
      <w:ind w:right="11"/>
    </w:pPr>
    <w:rPr>
      <w:rFonts w:eastAsia="TimesNewRoman"/>
      <w:b w:val="0"/>
    </w:rPr>
  </w:style>
  <w:style w:type="character" w:styleId="Mc2Char" w:customStyle="1">
    <w:name w:val="Mục (2) Char"/>
    <w:link w:val="Mc2"/>
    <w:rsid w:val="00155E70"/>
    <w:rPr>
      <w:rFonts w:ascii="Times New Roman" w:hAnsi="Times New Roman"/>
      <w:b w:val="1"/>
      <w:sz w:val="28"/>
      <w:szCs w:val="26"/>
    </w:rPr>
  </w:style>
  <w:style w:type="character" w:styleId="Mc3Char" w:customStyle="1">
    <w:name w:val="Mục (3) Char"/>
    <w:link w:val="Mc3"/>
    <w:rsid w:val="00E50732"/>
    <w:rPr>
      <w:rFonts w:ascii="Times New Roman" w:eastAsia="TimesNewRoman" w:hAnsi="Times New Roman"/>
      <w:sz w:val="28"/>
      <w:szCs w:val="26"/>
    </w:rPr>
  </w:style>
  <w:style w:type="character" w:styleId="PlaceholderText">
    <w:name w:val="Placeholder Text"/>
    <w:uiPriority w:val="99"/>
    <w:semiHidden w:val="1"/>
    <w:rsid w:val="009854BB"/>
    <w:rPr>
      <w:color w:val="808080"/>
    </w:rPr>
  </w:style>
  <w:style w:type="paragraph" w:styleId="Mc1" w:customStyle="1">
    <w:name w:val="Mục (1)"/>
    <w:basedOn w:val="Mc2"/>
    <w:link w:val="Mc1Char"/>
    <w:qFormat w:val="1"/>
    <w:rsid w:val="00155E70"/>
    <w:pPr>
      <w:numPr>
        <w:numId w:val="6"/>
      </w:numPr>
    </w:pPr>
    <w:rPr>
      <w:rFonts w:eastAsiaTheme="minorHAnsi"/>
      <w:b w:val="0"/>
    </w:rPr>
  </w:style>
  <w:style w:type="character" w:styleId="Mc1Char" w:customStyle="1">
    <w:name w:val="Mục (1) Char"/>
    <w:link w:val="Mc1"/>
    <w:rsid w:val="00155E70"/>
    <w:rPr>
      <w:rFonts w:ascii="Times New Roman" w:hAnsi="Times New Roman" w:eastAsiaTheme="minorHAnsi"/>
      <w:sz w:val="28"/>
      <w:szCs w:val="26"/>
    </w:rPr>
  </w:style>
  <w:style w:type="paragraph" w:styleId="Bng" w:customStyle="1">
    <w:name w:val="Bảng"/>
    <w:basedOn w:val="Normal"/>
    <w:link w:val="BngChar"/>
    <w:qFormat w:val="1"/>
    <w:rsid w:val="00C92287"/>
    <w:pPr>
      <w:spacing w:after="0" w:line="360" w:lineRule="auto"/>
      <w:jc w:val="center"/>
    </w:pPr>
    <w:rPr>
      <w:rFonts w:ascii="Times New Roman" w:hAnsi="Times New Roman"/>
      <w:noProof w:val="1"/>
      <w:sz w:val="28"/>
    </w:rPr>
  </w:style>
  <w:style w:type="paragraph" w:styleId="Caption">
    <w:name w:val="caption"/>
    <w:basedOn w:val="Normal"/>
    <w:next w:val="Normal"/>
    <w:link w:val="CaptionChar"/>
    <w:uiPriority w:val="35"/>
    <w:unhideWhenUsed w:val="1"/>
    <w:qFormat w:val="1"/>
    <w:rsid w:val="00A55240"/>
    <w:pPr>
      <w:spacing w:line="240" w:lineRule="auto"/>
    </w:pPr>
    <w:rPr>
      <w:b w:val="1"/>
      <w:bCs w:val="1"/>
      <w:color w:val="5b9bd5"/>
      <w:sz w:val="18"/>
      <w:szCs w:val="18"/>
    </w:rPr>
  </w:style>
  <w:style w:type="character" w:styleId="BngChar" w:customStyle="1">
    <w:name w:val="Bảng Char"/>
    <w:link w:val="Bng"/>
    <w:rsid w:val="00C92287"/>
    <w:rPr>
      <w:rFonts w:ascii="Times New Roman" w:eastAsia="Times New Roman" w:hAnsi="Times New Roman"/>
      <w:noProof w:val="1"/>
      <w:sz w:val="28"/>
      <w:szCs w:val="22"/>
    </w:rPr>
  </w:style>
  <w:style w:type="paragraph" w:styleId="Bngtiu" w:customStyle="1">
    <w:name w:val="Bảng (tiêu đề)"/>
    <w:basedOn w:val="Caption"/>
    <w:link w:val="BngtiuChar"/>
    <w:qFormat w:val="1"/>
    <w:rsid w:val="00C92287"/>
    <w:pPr>
      <w:spacing w:after="120"/>
      <w:jc w:val="center"/>
    </w:pPr>
    <w:rPr>
      <w:rFonts w:ascii="Times New Roman" w:hAnsi="Times New Roman"/>
      <w:color w:val="auto"/>
      <w:sz w:val="28"/>
      <w:szCs w:val="26"/>
    </w:rPr>
  </w:style>
  <w:style w:type="paragraph" w:styleId="Mc4" w:customStyle="1">
    <w:name w:val="Mục (4)"/>
    <w:basedOn w:val="Mc3"/>
    <w:link w:val="Mc4Char"/>
    <w:qFormat w:val="1"/>
    <w:rsid w:val="00EA650A"/>
    <w:pPr>
      <w:numPr>
        <w:ilvl w:val="1"/>
      </w:numPr>
      <w:ind w:left="567" w:hanging="283"/>
    </w:pPr>
  </w:style>
  <w:style w:type="character" w:styleId="CaptionChar" w:customStyle="1">
    <w:name w:val="Caption Char"/>
    <w:link w:val="Caption"/>
    <w:uiPriority w:val="35"/>
    <w:rsid w:val="002F17F8"/>
    <w:rPr>
      <w:rFonts w:ascii="Calibri" w:cs="Times New Roman" w:eastAsia="Times New Roman" w:hAnsi="Calibri"/>
      <w:b w:val="1"/>
      <w:bCs w:val="1"/>
      <w:color w:val="5b9bd5"/>
      <w:sz w:val="18"/>
      <w:szCs w:val="18"/>
    </w:rPr>
  </w:style>
  <w:style w:type="character" w:styleId="BngtiuChar" w:customStyle="1">
    <w:name w:val="Bảng (tiêu đề) Char"/>
    <w:link w:val="Bngtiu"/>
    <w:rsid w:val="00C92287"/>
    <w:rPr>
      <w:rFonts w:ascii="Times New Roman" w:eastAsia="Times New Roman" w:hAnsi="Times New Roman"/>
      <w:b w:val="1"/>
      <w:bCs w:val="1"/>
      <w:sz w:val="28"/>
      <w:szCs w:val="26"/>
    </w:rPr>
  </w:style>
  <w:style w:type="paragraph" w:styleId="TableofFigures">
    <w:name w:val="table of figures"/>
    <w:basedOn w:val="Normal"/>
    <w:next w:val="Normal"/>
    <w:uiPriority w:val="99"/>
    <w:unhideWhenUsed w:val="1"/>
    <w:rsid w:val="00E45E6F"/>
    <w:pPr>
      <w:spacing w:after="0"/>
    </w:pPr>
  </w:style>
  <w:style w:type="character" w:styleId="Mc4Char" w:customStyle="1">
    <w:name w:val="Mục (4) Char"/>
    <w:link w:val="Mc4"/>
    <w:rsid w:val="00EA650A"/>
    <w:rPr>
      <w:rFonts w:ascii="Times New Roman" w:eastAsia="TimesNewRoman" w:hAnsi="Times New Roman"/>
      <w:sz w:val="28"/>
      <w:szCs w:val="26"/>
    </w:rPr>
  </w:style>
  <w:style w:type="character" w:styleId="ListParagraphChar" w:customStyle="1">
    <w:name w:val="List Paragraph Char"/>
    <w:aliases w:val="List Paragraph1 Char,de thi Char"/>
    <w:link w:val="ListParagraph"/>
    <w:rsid w:val="00147ADA"/>
    <w:rPr>
      <w:rFonts w:ascii="Calibri" w:cs="Times New Roman" w:eastAsia="Times New Roman" w:hAnsi="Calibri"/>
    </w:rPr>
  </w:style>
  <w:style w:type="paragraph" w:styleId="Revision">
    <w:name w:val="Revision"/>
    <w:hidden w:val="1"/>
    <w:uiPriority w:val="99"/>
    <w:semiHidden w:val="1"/>
    <w:rsid w:val="003260D5"/>
    <w:rPr>
      <w:rFonts w:eastAsia="Times New Roman"/>
      <w:sz w:val="22"/>
      <w:szCs w:val="22"/>
    </w:rPr>
  </w:style>
  <w:style w:type="character" w:styleId="UnresolvedMention" w:customStyle="1">
    <w:name w:val="Unresolved Mention"/>
    <w:basedOn w:val="DefaultParagraphFont"/>
    <w:uiPriority w:val="99"/>
    <w:semiHidden w:val="1"/>
    <w:unhideWhenUsed w:val="1"/>
    <w:rsid w:val="0086143E"/>
    <w:rPr>
      <w:color w:val="605e5c"/>
      <w:shd w:color="auto" w:fill="e1dfdd" w:val="clear"/>
    </w:rPr>
  </w:style>
  <w:style w:type="character" w:styleId="PageNumber">
    <w:name w:val="page number"/>
    <w:basedOn w:val="DefaultParagraphFont"/>
    <w:uiPriority w:val="99"/>
    <w:semiHidden w:val="1"/>
    <w:unhideWhenUsed w:val="1"/>
    <w:rsid w:val="00E8095E"/>
  </w:style>
  <w:style w:type="paragraph" w:styleId="BodyText">
    <w:name w:val="Body Text"/>
    <w:basedOn w:val="Normal"/>
    <w:link w:val="BodyTextChar"/>
    <w:uiPriority w:val="1"/>
    <w:qFormat w:val="1"/>
    <w:rsid w:val="00DF461E"/>
    <w:pPr>
      <w:spacing w:after="120" w:before="120" w:line="240" w:lineRule="auto"/>
      <w:ind w:firstLine="720"/>
      <w:jc w:val="both"/>
    </w:pPr>
    <w:rPr>
      <w:rFonts w:ascii="Times New Roman" w:hAnsi="Times New Roman"/>
      <w:sz w:val="28"/>
      <w:szCs w:val="24"/>
    </w:rPr>
  </w:style>
  <w:style w:type="character" w:styleId="BodyTextChar" w:customStyle="1">
    <w:name w:val="Body Text Char"/>
    <w:basedOn w:val="DefaultParagraphFont"/>
    <w:link w:val="BodyText"/>
    <w:uiPriority w:val="1"/>
    <w:rsid w:val="00DF461E"/>
    <w:rPr>
      <w:rFonts w:ascii="Times New Roman" w:eastAsia="Times New Roman" w:hAnsi="Times New Roman"/>
      <w:sz w:val="28"/>
      <w:szCs w:val="24"/>
    </w:rPr>
  </w:style>
  <w:style w:type="paragraph" w:styleId="Standardsheadings" w:customStyle="1">
    <w:name w:val="Standards headings"/>
    <w:basedOn w:val="List"/>
    <w:rsid w:val="006F6849"/>
    <w:pPr>
      <w:numPr>
        <w:numId w:val="24"/>
      </w:numPr>
      <w:tabs>
        <w:tab w:val="left" w:pos="567"/>
      </w:tabs>
      <w:spacing w:after="120" w:before="120" w:line="240" w:lineRule="auto"/>
      <w:ind w:left="0" w:firstLine="0"/>
      <w:contextualSpacing w:val="0"/>
    </w:pPr>
    <w:rPr>
      <w:rFonts w:ascii="Arial" w:hAnsi="Arial"/>
      <w:b w:val="1"/>
      <w:sz w:val="32"/>
      <w:lang w:val="vi-VN"/>
    </w:rPr>
  </w:style>
  <w:style w:type="character" w:styleId="NormalWebChar" w:customStyle="1">
    <w:name w:val="Normal (Web) Char"/>
    <w:link w:val="NormalWeb"/>
    <w:locked w:val="1"/>
    <w:rsid w:val="006F6849"/>
    <w:rPr>
      <w:rFonts w:ascii="Times New Roman" w:eastAsia="Times New Roman" w:hAnsi="Times New Roman"/>
      <w:sz w:val="24"/>
      <w:szCs w:val="24"/>
    </w:rPr>
  </w:style>
  <w:style w:type="paragraph" w:styleId="List">
    <w:name w:val="List"/>
    <w:basedOn w:val="Normal"/>
    <w:uiPriority w:val="99"/>
    <w:semiHidden w:val="1"/>
    <w:unhideWhenUsed w:val="1"/>
    <w:rsid w:val="006F6849"/>
    <w:pPr>
      <w:ind w:left="283" w:hanging="283"/>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57.0" w:type="dxa"/>
        <w:right w:w="115.0" w:type="dxa"/>
      </w:tblCellMar>
    </w:tblPr>
  </w:style>
  <w:style w:type="table" w:styleId="Table3">
    <w:basedOn w:val="TableNormal"/>
    <w:tblPr>
      <w:tblStyleRowBandSize w:val="1"/>
      <w:tblStyleColBandSize w:val="1"/>
      <w:tblCellMar>
        <w:top w:w="0.0" w:type="dxa"/>
        <w:left w:w="115.0" w:type="dxa"/>
        <w:bottom w:w="28.0" w:type="dxa"/>
        <w:right w:w="115.0" w:type="dxa"/>
      </w:tblCellMar>
    </w:tblPr>
  </w:style>
  <w:style w:type="table" w:styleId="Table4">
    <w:basedOn w:val="TableNormal"/>
    <w:tblPr>
      <w:tblStyleRowBandSize w:val="1"/>
      <w:tblStyleColBandSize w:val="1"/>
      <w:tblCellMar>
        <w:top w:w="0.0" w:type="dxa"/>
        <w:left w:w="115.0" w:type="dxa"/>
        <w:bottom w:w="28.0" w:type="dxa"/>
        <w:right w:w="115.0" w:type="dxa"/>
      </w:tblCellMar>
    </w:tblPr>
  </w:style>
  <w:style w:type="table" w:styleId="Table5">
    <w:basedOn w:val="TableNormal"/>
    <w:tblPr>
      <w:tblStyleRowBandSize w:val="1"/>
      <w:tblStyleColBandSize w:val="1"/>
      <w:tblCellMar>
        <w:top w:w="0.0" w:type="dxa"/>
        <w:left w:w="115.0" w:type="dxa"/>
        <w:bottom w:w="28.0" w:type="dxa"/>
        <w:right w:w="115.0" w:type="dxa"/>
      </w:tblCellMar>
    </w:tblPr>
  </w:style>
  <w:style w:type="table" w:styleId="Table6">
    <w:basedOn w:val="TableNormal"/>
    <w:tblPr>
      <w:tblStyleRowBandSize w:val="1"/>
      <w:tblStyleColBandSize w:val="1"/>
      <w:tblCellMar>
        <w:top w:w="0.0" w:type="dxa"/>
        <w:left w:w="115.0" w:type="dxa"/>
        <w:bottom w:w="28.0" w:type="dxa"/>
        <w:right w:w="115.0" w:type="dxa"/>
      </w:tblCellMar>
    </w:tblPr>
  </w:style>
  <w:style w:type="table" w:styleId="Table7">
    <w:basedOn w:val="TableNormal"/>
    <w:tblPr>
      <w:tblStyleRowBandSize w:val="1"/>
      <w:tblStyleColBandSize w:val="1"/>
      <w:tblCellMar>
        <w:top w:w="0.0" w:type="dxa"/>
        <w:left w:w="115.0" w:type="dxa"/>
        <w:bottom w:w="28.0" w:type="dxa"/>
        <w:right w:w="115.0" w:type="dxa"/>
      </w:tblCellMar>
    </w:tblPr>
  </w:style>
  <w:style w:type="table" w:styleId="Table8">
    <w:basedOn w:val="TableNormal"/>
    <w:tblPr>
      <w:tblStyleRowBandSize w:val="1"/>
      <w:tblStyleColBandSize w:val="1"/>
      <w:tblCellMar>
        <w:top w:w="0.0" w:type="dxa"/>
        <w:left w:w="115.0" w:type="dxa"/>
        <w:bottom w:w="28.0" w:type="dxa"/>
        <w:right w:w="115.0" w:type="dxa"/>
      </w:tblCellMar>
    </w:tblPr>
  </w:style>
  <w:style w:type="table" w:styleId="Table9">
    <w:basedOn w:val="TableNormal"/>
    <w:tblPr>
      <w:tblStyleRowBandSize w:val="1"/>
      <w:tblStyleColBandSize w:val="1"/>
      <w:tblCellMar>
        <w:top w:w="0.0" w:type="dxa"/>
        <w:left w:w="115.0" w:type="dxa"/>
        <w:bottom w:w="28.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28.0" w:type="dxa"/>
        <w:right w:w="115.0" w:type="dxa"/>
      </w:tblCellMar>
    </w:tblPr>
  </w:style>
  <w:style w:type="table" w:styleId="Table12">
    <w:basedOn w:val="TableNormal"/>
    <w:tblPr>
      <w:tblStyleRowBandSize w:val="1"/>
      <w:tblStyleColBandSize w:val="1"/>
      <w:tblCellMar>
        <w:top w:w="0.0" w:type="dxa"/>
        <w:left w:w="115.0" w:type="dxa"/>
        <w:bottom w:w="28.0" w:type="dxa"/>
        <w:right w:w="115.0" w:type="dxa"/>
      </w:tblCellMar>
    </w:tblPr>
  </w:style>
  <w:style w:type="table" w:styleId="Table13">
    <w:basedOn w:val="TableNormal"/>
    <w:tblPr>
      <w:tblStyleRowBandSize w:val="1"/>
      <w:tblStyleColBandSize w:val="1"/>
      <w:tblCellMar>
        <w:top w:w="57.0" w:type="dxa"/>
        <w:left w:w="115.0" w:type="dxa"/>
        <w:bottom w:w="57.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57.0" w:type="dxa"/>
        <w:left w:w="108.0" w:type="dxa"/>
        <w:bottom w:w="28.0" w:type="dxa"/>
        <w:right w:w="108.0" w:type="dxa"/>
      </w:tblCellMar>
    </w:tblPr>
  </w:style>
  <w:style w:type="table" w:styleId="Table16">
    <w:basedOn w:val="TableNormal"/>
    <w:tblPr>
      <w:tblStyleRowBandSize w:val="1"/>
      <w:tblStyleColBandSize w:val="1"/>
      <w:tblCellMar>
        <w:top w:w="28.0" w:type="dxa"/>
        <w:left w:w="108.0" w:type="dxa"/>
        <w:bottom w:w="28.0" w:type="dxa"/>
        <w:right w:w="108.0" w:type="dxa"/>
      </w:tblCellMar>
    </w:tblPr>
  </w:style>
  <w:style w:type="table" w:styleId="Table17">
    <w:basedOn w:val="TableNormal"/>
    <w:tblPr>
      <w:tblStyleRowBandSize w:val="1"/>
      <w:tblStyleColBandSize w:val="1"/>
      <w:tblCellMar>
        <w:top w:w="28.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X1ryUkYEnACTvyXcFcGVSuJiQ==">CgMxLjAyCGguZ2pkZ3hzMgloLjMwajB6bGwyCWguMWZvYjl0ZTIJaC4zem55c2g3MgloLjJldDkycDAyCGgudHlqY3d0MgloLjNkeTZ2a20yCWguMXQzaDVzZjgAciExczVvOVB3bHZadXRmUG1aRWhFQUFhaGYtdXE5Q200cHc=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2021-11-03T05:47:00Z</dcterms:created>
  <dc:creator>Le Chi Thong</dc:creator>
</cp:coreProperties>
</file>