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73F6F" w14:textId="43C0013D" w:rsidR="008F18A8" w:rsidRPr="00942F26" w:rsidRDefault="00946AB7" w:rsidP="008F18A8">
      <w:pPr>
        <w:spacing w:line="360" w:lineRule="auto"/>
        <w:ind w:firstLine="480"/>
        <w:rPr>
          <w:rFonts w:ascii="標楷體" w:eastAsia="標楷體" w:hAnsi="標楷體" w:hint="eastAsia"/>
          <w:lang w:eastAsia="zh-TW"/>
        </w:rPr>
      </w:pPr>
      <w:r w:rsidRPr="00792A9B">
        <w:rPr>
          <w:rFonts w:ascii="標楷體" w:eastAsia="標楷體" w:hAnsi="標楷體" w:hint="eastAsia"/>
          <w:lang w:eastAsia="zh-TW"/>
        </w:rPr>
        <w:t>今天的講者是</w:t>
      </w:r>
      <w:r w:rsidR="008F18A8">
        <w:rPr>
          <w:rFonts w:ascii="標楷體" w:eastAsia="標楷體" w:hAnsi="標楷體" w:hint="eastAsia"/>
          <w:lang w:eastAsia="zh-TW"/>
        </w:rPr>
        <w:t>兩位教授，分別是陳冠邦副教授和伍芳嫻助理教授，</w:t>
      </w:r>
      <w:r w:rsidR="003126C6">
        <w:rPr>
          <w:rFonts w:ascii="標楷體" w:eastAsia="標楷體" w:hAnsi="標楷體" w:hint="eastAsia"/>
          <w:lang w:eastAsia="zh-TW"/>
        </w:rPr>
        <w:t>主題是</w:t>
      </w:r>
      <w:r w:rsidR="003126C6" w:rsidRPr="003126C6">
        <w:rPr>
          <w:rFonts w:ascii="標楷體" w:eastAsia="標楷體" w:hAnsi="標楷體" w:hint="eastAsia"/>
          <w:lang w:eastAsia="zh-TW"/>
        </w:rPr>
        <w:t>多元燃料燃燒技術介紹</w:t>
      </w:r>
      <w:r w:rsidR="005A6B33">
        <w:rPr>
          <w:rFonts w:ascii="標楷體" w:eastAsia="標楷體" w:hAnsi="標楷體" w:hint="eastAsia"/>
          <w:lang w:eastAsia="zh-TW"/>
        </w:rPr>
        <w:t>。</w:t>
      </w:r>
      <w:r w:rsidR="001035B2">
        <w:rPr>
          <w:rFonts w:ascii="標楷體" w:eastAsia="標楷體" w:hAnsi="標楷體" w:hint="eastAsia"/>
          <w:lang w:eastAsia="zh-TW"/>
        </w:rPr>
        <w:t>首先</w:t>
      </w:r>
      <w:r w:rsidR="005A6B33">
        <w:rPr>
          <w:rFonts w:ascii="標楷體" w:eastAsia="標楷體" w:hAnsi="標楷體" w:hint="eastAsia"/>
          <w:lang w:eastAsia="zh-TW"/>
        </w:rPr>
        <w:t>由</w:t>
      </w:r>
      <w:r w:rsidR="00EB238D">
        <w:rPr>
          <w:rFonts w:ascii="標楷體" w:eastAsia="標楷體" w:hAnsi="標楷體" w:hint="eastAsia"/>
          <w:lang w:eastAsia="zh-TW"/>
        </w:rPr>
        <w:t>陳冠邦教授</w:t>
      </w:r>
      <w:r w:rsidR="005A6B33">
        <w:rPr>
          <w:rFonts w:ascii="標楷體" w:eastAsia="標楷體" w:hAnsi="標楷體" w:hint="eastAsia"/>
          <w:lang w:eastAsia="zh-TW"/>
        </w:rPr>
        <w:t>開始講解</w:t>
      </w:r>
      <w:r w:rsidR="001A7E28">
        <w:rPr>
          <w:rFonts w:ascii="標楷體" w:eastAsia="標楷體" w:hAnsi="標楷體" w:hint="eastAsia"/>
          <w:lang w:eastAsia="zh-TW"/>
        </w:rPr>
        <w:t>，陳教授</w:t>
      </w:r>
      <w:r w:rsidR="009F1C3A">
        <w:rPr>
          <w:rFonts w:ascii="標楷體" w:eastAsia="標楷體" w:hAnsi="標楷體" w:hint="eastAsia"/>
          <w:lang w:eastAsia="zh-TW"/>
        </w:rPr>
        <w:t>首先提到了2050</w:t>
      </w:r>
      <w:r w:rsidR="00986564">
        <w:rPr>
          <w:rFonts w:ascii="標楷體" w:eastAsia="標楷體" w:hAnsi="標楷體" w:hint="eastAsia"/>
          <w:lang w:eastAsia="zh-TW"/>
        </w:rPr>
        <w:t>的淨零碳排目標</w:t>
      </w:r>
      <w:r w:rsidR="005A6B33">
        <w:rPr>
          <w:rFonts w:ascii="標楷體" w:eastAsia="標楷體" w:hAnsi="標楷體" w:hint="eastAsia"/>
          <w:lang w:eastAsia="zh-TW"/>
        </w:rPr>
        <w:t>，</w:t>
      </w:r>
      <w:r w:rsidR="003B64D9">
        <w:rPr>
          <w:rFonts w:ascii="標楷體" w:eastAsia="標楷體" w:hAnsi="標楷體" w:hint="eastAsia"/>
          <w:lang w:eastAsia="zh-TW"/>
        </w:rPr>
        <w:t>但是目前全世界的主要能源還是</w:t>
      </w:r>
      <w:r w:rsidR="007F1D37">
        <w:rPr>
          <w:rFonts w:ascii="標楷體" w:eastAsia="標楷體" w:hAnsi="標楷體" w:hint="eastAsia"/>
          <w:lang w:eastAsia="zh-TW"/>
        </w:rPr>
        <w:t>由化石燃料燃燒而得</w:t>
      </w:r>
      <w:r w:rsidR="00BD28A5">
        <w:rPr>
          <w:rFonts w:ascii="標楷體" w:eastAsia="標楷體" w:hAnsi="標楷體" w:hint="eastAsia"/>
          <w:lang w:eastAsia="zh-TW"/>
        </w:rPr>
        <w:t>來</w:t>
      </w:r>
      <w:r w:rsidR="007F1D37">
        <w:rPr>
          <w:rFonts w:ascii="標楷體" w:eastAsia="標楷體" w:hAnsi="標楷體" w:hint="eastAsia"/>
          <w:lang w:eastAsia="zh-TW"/>
        </w:rPr>
        <w:t>，</w:t>
      </w:r>
      <w:r w:rsidR="00412B3B">
        <w:rPr>
          <w:rFonts w:ascii="標楷體" w:eastAsia="標楷體" w:hAnsi="標楷體" w:hint="eastAsia"/>
          <w:lang w:eastAsia="zh-TW"/>
        </w:rPr>
        <w:t>且台灣</w:t>
      </w:r>
      <w:r w:rsidR="00EE1C4B">
        <w:rPr>
          <w:rFonts w:ascii="標楷體" w:eastAsia="標楷體" w:hAnsi="標楷體" w:hint="eastAsia"/>
          <w:lang w:eastAsia="zh-TW"/>
        </w:rPr>
        <w:t>的能源有97.8%是來自進口</w:t>
      </w:r>
      <w:r w:rsidR="00623638">
        <w:rPr>
          <w:rFonts w:ascii="標楷體" w:eastAsia="標楷體" w:hAnsi="標楷體" w:hint="eastAsia"/>
          <w:lang w:eastAsia="zh-TW"/>
        </w:rPr>
        <w:t>等</w:t>
      </w:r>
      <w:r w:rsidR="00712BF2">
        <w:rPr>
          <w:rFonts w:ascii="標楷體" w:eastAsia="標楷體" w:hAnsi="標楷體" w:hint="eastAsia"/>
          <w:lang w:eastAsia="zh-TW"/>
        </w:rPr>
        <w:t>能源現況</w:t>
      </w:r>
      <w:r w:rsidR="00EB0BFF">
        <w:rPr>
          <w:rFonts w:ascii="標楷體" w:eastAsia="標楷體" w:hAnsi="標楷體" w:hint="eastAsia"/>
          <w:lang w:eastAsia="zh-TW"/>
        </w:rPr>
        <w:t>，</w:t>
      </w:r>
      <w:r w:rsidR="00712BF2">
        <w:rPr>
          <w:rFonts w:ascii="標楷體" w:eastAsia="標楷體" w:hAnsi="標楷體" w:hint="eastAsia"/>
          <w:lang w:eastAsia="zh-TW"/>
        </w:rPr>
        <w:t>再來</w:t>
      </w:r>
      <w:r w:rsidR="00B96724">
        <w:rPr>
          <w:rFonts w:ascii="標楷體" w:eastAsia="標楷體" w:hAnsi="標楷體" w:hint="eastAsia"/>
          <w:lang w:eastAsia="zh-TW"/>
        </w:rPr>
        <w:t>是</w:t>
      </w:r>
      <w:r w:rsidR="007A082C">
        <w:rPr>
          <w:rFonts w:ascii="標楷體" w:eastAsia="標楷體" w:hAnsi="標楷體" w:hint="eastAsia"/>
          <w:lang w:eastAsia="zh-TW"/>
        </w:rPr>
        <w:t>再生能源(著重生質能源的部分)</w:t>
      </w:r>
      <w:r w:rsidR="00B209FC">
        <w:rPr>
          <w:rFonts w:ascii="標楷體" w:eastAsia="標楷體" w:hAnsi="標楷體" w:hint="eastAsia"/>
          <w:lang w:eastAsia="zh-TW"/>
        </w:rPr>
        <w:t>，</w:t>
      </w:r>
      <w:r w:rsidR="00F22E5F">
        <w:rPr>
          <w:rFonts w:ascii="標楷體" w:eastAsia="標楷體" w:hAnsi="標楷體" w:hint="eastAsia"/>
          <w:lang w:eastAsia="zh-TW"/>
        </w:rPr>
        <w:t>生質能</w:t>
      </w:r>
      <w:r w:rsidR="00E109C3">
        <w:rPr>
          <w:rFonts w:ascii="標楷體" w:eastAsia="標楷體" w:hAnsi="標楷體" w:hint="eastAsia"/>
          <w:lang w:eastAsia="zh-TW"/>
        </w:rPr>
        <w:t>不但可以降低化石能源的使用，也</w:t>
      </w:r>
      <w:r w:rsidR="00EE0898">
        <w:rPr>
          <w:rFonts w:ascii="標楷體" w:eastAsia="標楷體" w:hAnsi="標楷體" w:hint="eastAsia"/>
          <w:lang w:eastAsia="zh-TW"/>
        </w:rPr>
        <w:t>因為其循環周期較短</w:t>
      </w:r>
      <w:r w:rsidR="00EE0898">
        <w:rPr>
          <w:rFonts w:ascii="標楷體" w:eastAsia="標楷體" w:hAnsi="標楷體" w:hint="eastAsia"/>
          <w:lang w:eastAsia="zh-TW"/>
        </w:rPr>
        <w:t>的特性</w:t>
      </w:r>
      <w:r w:rsidR="00E109C3">
        <w:rPr>
          <w:rFonts w:ascii="標楷體" w:eastAsia="標楷體" w:hAnsi="標楷體" w:hint="eastAsia"/>
          <w:lang w:eastAsia="zh-TW"/>
        </w:rPr>
        <w:t>可以</w:t>
      </w:r>
      <w:r w:rsidR="00EE0898">
        <w:rPr>
          <w:rFonts w:ascii="標楷體" w:eastAsia="標楷體" w:hAnsi="標楷體" w:hint="eastAsia"/>
          <w:lang w:eastAsia="zh-TW"/>
        </w:rPr>
        <w:t>有效</w:t>
      </w:r>
      <w:r w:rsidR="00E109C3">
        <w:rPr>
          <w:rFonts w:ascii="標楷體" w:eastAsia="標楷體" w:hAnsi="標楷體" w:hint="eastAsia"/>
          <w:lang w:eastAsia="zh-TW"/>
        </w:rPr>
        <w:t>減少碳排</w:t>
      </w:r>
      <w:r w:rsidR="00ED271F">
        <w:rPr>
          <w:rFonts w:ascii="標楷體" w:eastAsia="標楷體" w:hAnsi="標楷體" w:hint="eastAsia"/>
          <w:lang w:eastAsia="zh-TW"/>
        </w:rPr>
        <w:t>；</w:t>
      </w:r>
      <w:r w:rsidR="001D1E76">
        <w:rPr>
          <w:rFonts w:ascii="標楷體" w:eastAsia="標楷體" w:hAnsi="標楷體" w:hint="eastAsia"/>
          <w:lang w:eastAsia="zh-TW"/>
        </w:rPr>
        <w:t>接著是廢塑膠的議題</w:t>
      </w:r>
      <w:r w:rsidR="000C40AC">
        <w:rPr>
          <w:rFonts w:ascii="標楷體" w:eastAsia="標楷體" w:hAnsi="標楷體" w:hint="eastAsia"/>
          <w:lang w:eastAsia="zh-TW"/>
        </w:rPr>
        <w:t>，</w:t>
      </w:r>
      <w:r w:rsidR="00C773E1">
        <w:rPr>
          <w:rFonts w:ascii="標楷體" w:eastAsia="標楷體" w:hAnsi="標楷體" w:hint="eastAsia"/>
          <w:lang w:eastAsia="zh-TW"/>
        </w:rPr>
        <w:t>最後則是帶到</w:t>
      </w:r>
      <w:r w:rsidR="005042D3">
        <w:rPr>
          <w:rFonts w:ascii="標楷體" w:eastAsia="標楷體" w:hAnsi="標楷體" w:hint="eastAsia"/>
          <w:lang w:eastAsia="zh-TW"/>
        </w:rPr>
        <w:t>最終分析</w:t>
      </w:r>
      <w:r w:rsidR="006E58AA">
        <w:rPr>
          <w:rFonts w:ascii="標楷體" w:eastAsia="標楷體" w:hAnsi="標楷體" w:hint="eastAsia"/>
          <w:lang w:eastAsia="zh-TW"/>
        </w:rPr>
        <w:t>(C+H+O+N+S+ASH+M=100</w:t>
      </w:r>
      <w:r w:rsidR="0066635F">
        <w:rPr>
          <w:rFonts w:ascii="標楷體" w:eastAsia="標楷體" w:hAnsi="標楷體" w:hint="eastAsia"/>
          <w:lang w:eastAsia="zh-TW"/>
        </w:rPr>
        <w:t>%</w:t>
      </w:r>
      <w:r w:rsidR="006E58AA">
        <w:rPr>
          <w:rFonts w:ascii="標楷體" w:eastAsia="標楷體" w:hAnsi="標楷體" w:hint="eastAsia"/>
          <w:lang w:eastAsia="zh-TW"/>
        </w:rPr>
        <w:t>)</w:t>
      </w:r>
      <w:r w:rsidR="0019078E">
        <w:rPr>
          <w:rFonts w:ascii="標楷體" w:eastAsia="標楷體" w:hAnsi="標楷體" w:hint="eastAsia"/>
          <w:lang w:eastAsia="zh-TW"/>
        </w:rPr>
        <w:t>、</w:t>
      </w:r>
      <w:r w:rsidR="0066635F">
        <w:rPr>
          <w:rFonts w:ascii="標楷體" w:eastAsia="標楷體" w:hAnsi="標楷體" w:hint="eastAsia"/>
          <w:lang w:eastAsia="zh-TW"/>
        </w:rPr>
        <w:t>近似分析</w:t>
      </w:r>
      <w:r w:rsidR="0019078E">
        <w:rPr>
          <w:rFonts w:ascii="標楷體" w:eastAsia="標楷體" w:hAnsi="標楷體" w:hint="eastAsia"/>
          <w:lang w:eastAsia="zh-TW"/>
        </w:rPr>
        <w:t>及焙燒</w:t>
      </w:r>
      <w:r w:rsidR="00612E6B">
        <w:rPr>
          <w:rFonts w:ascii="標楷體" w:eastAsia="標楷體" w:hAnsi="標楷體" w:hint="eastAsia"/>
          <w:lang w:eastAsia="zh-TW"/>
        </w:rPr>
        <w:t>等</w:t>
      </w:r>
      <w:r w:rsidR="00CF3555">
        <w:rPr>
          <w:rFonts w:ascii="標楷體" w:eastAsia="標楷體" w:hAnsi="標楷體" w:hint="eastAsia"/>
          <w:lang w:eastAsia="zh-TW"/>
        </w:rPr>
        <w:t>燃燒概念</w:t>
      </w:r>
      <w:r w:rsidR="00170F8E">
        <w:rPr>
          <w:rFonts w:ascii="標楷體" w:eastAsia="標楷體" w:hAnsi="標楷體" w:hint="eastAsia"/>
          <w:lang w:eastAsia="zh-TW"/>
        </w:rPr>
        <w:t>。</w:t>
      </w:r>
      <w:r w:rsidR="00A57E79">
        <w:rPr>
          <w:rFonts w:ascii="標楷體" w:eastAsia="標楷體" w:hAnsi="標楷體" w:hint="eastAsia"/>
          <w:lang w:eastAsia="zh-TW"/>
        </w:rPr>
        <w:t>在所有內容</w:t>
      </w:r>
      <w:r w:rsidR="00C773E1">
        <w:rPr>
          <w:rFonts w:ascii="標楷體" w:eastAsia="標楷體" w:hAnsi="標楷體" w:hint="eastAsia"/>
          <w:lang w:eastAsia="zh-TW"/>
        </w:rPr>
        <w:t>中</w:t>
      </w:r>
      <w:r w:rsidR="00C24456">
        <w:rPr>
          <w:rFonts w:ascii="標楷體" w:eastAsia="標楷體" w:hAnsi="標楷體" w:hint="eastAsia"/>
          <w:lang w:eastAsia="zh-TW"/>
        </w:rPr>
        <w:t>，</w:t>
      </w:r>
      <w:r w:rsidR="00170F8E">
        <w:rPr>
          <w:rFonts w:ascii="標楷體" w:eastAsia="標楷體" w:hAnsi="標楷體" w:hint="eastAsia"/>
          <w:lang w:eastAsia="zh-TW"/>
        </w:rPr>
        <w:t>我覺得老師提到的一點很有趣，那就是台灣的習俗-燒紙錢，</w:t>
      </w:r>
      <w:r w:rsidR="00F11702">
        <w:rPr>
          <w:rFonts w:ascii="標楷體" w:eastAsia="標楷體" w:hAnsi="標楷體" w:hint="eastAsia"/>
          <w:lang w:eastAsia="zh-TW"/>
        </w:rPr>
        <w:t>我非常認同老師的說法，燃燒金紙除了</w:t>
      </w:r>
      <w:r w:rsidR="00463DAC">
        <w:rPr>
          <w:rFonts w:ascii="標楷體" w:eastAsia="標楷體" w:hAnsi="標楷體" w:hint="eastAsia"/>
          <w:lang w:eastAsia="zh-TW"/>
        </w:rPr>
        <w:t>要花錢購買紙錢，其燃燒</w:t>
      </w:r>
      <w:r w:rsidR="00EE4002">
        <w:rPr>
          <w:rFonts w:ascii="標楷體" w:eastAsia="標楷體" w:hAnsi="標楷體" w:hint="eastAsia"/>
          <w:lang w:eastAsia="zh-TW"/>
        </w:rPr>
        <w:t>也會造成空氣汙染，可說是百害無一</w:t>
      </w:r>
      <w:r w:rsidR="00FC2BA3">
        <w:rPr>
          <w:rFonts w:ascii="標楷體" w:eastAsia="標楷體" w:hAnsi="標楷體" w:hint="eastAsia"/>
          <w:lang w:eastAsia="zh-TW"/>
        </w:rPr>
        <w:t>利</w:t>
      </w:r>
      <w:r w:rsidR="00EE4002">
        <w:rPr>
          <w:rFonts w:ascii="標楷體" w:eastAsia="標楷體" w:hAnsi="標楷體" w:hint="eastAsia"/>
          <w:lang w:eastAsia="zh-TW"/>
        </w:rPr>
        <w:t>，因此，</w:t>
      </w:r>
      <w:r w:rsidR="005A4F8D">
        <w:rPr>
          <w:rFonts w:ascii="標楷體" w:eastAsia="標楷體" w:hAnsi="標楷體" w:hint="eastAsia"/>
          <w:lang w:eastAsia="zh-TW"/>
        </w:rPr>
        <w:t>我十分討厭燒紙錢的活動，</w:t>
      </w:r>
      <w:r w:rsidR="00075A74">
        <w:rPr>
          <w:rFonts w:ascii="標楷體" w:eastAsia="標楷體" w:hAnsi="標楷體" w:hint="eastAsia"/>
          <w:lang w:eastAsia="zh-TW"/>
        </w:rPr>
        <w:t>也盡量鼓勵身邊的親朋好友不去做這件事，希望</w:t>
      </w:r>
      <w:r w:rsidR="00942F26">
        <w:rPr>
          <w:rFonts w:ascii="標楷體" w:eastAsia="標楷體" w:hAnsi="標楷體" w:hint="eastAsia"/>
          <w:lang w:eastAsia="zh-TW"/>
        </w:rPr>
        <w:t>改善空氣品質由我</w:t>
      </w:r>
      <w:r w:rsidR="00763797">
        <w:rPr>
          <w:rFonts w:ascii="標楷體" w:eastAsia="標楷體" w:hAnsi="標楷體" w:hint="eastAsia"/>
          <w:lang w:eastAsia="zh-TW"/>
        </w:rPr>
        <w:t>們自己</w:t>
      </w:r>
      <w:r w:rsidR="00942F26">
        <w:rPr>
          <w:rFonts w:ascii="標楷體" w:eastAsia="標楷體" w:hAnsi="標楷體" w:hint="eastAsia"/>
          <w:lang w:eastAsia="zh-TW"/>
        </w:rPr>
        <w:t>開始做起</w:t>
      </w:r>
      <w:r w:rsidR="00763797">
        <w:rPr>
          <w:rFonts w:ascii="標楷體" w:eastAsia="標楷體" w:hAnsi="標楷體" w:hint="eastAsia"/>
          <w:lang w:eastAsia="zh-TW"/>
        </w:rPr>
        <w:t>，而不是仰賴他人</w:t>
      </w:r>
      <w:r w:rsidR="00942F26">
        <w:rPr>
          <w:rFonts w:ascii="標楷體" w:eastAsia="標楷體" w:hAnsi="標楷體" w:hint="eastAsia"/>
          <w:lang w:eastAsia="zh-TW"/>
        </w:rPr>
        <w:t>。</w:t>
      </w:r>
    </w:p>
    <w:p w14:paraId="61EF2FC5" w14:textId="3D570FB3" w:rsidR="00747CFD" w:rsidRPr="000309A1" w:rsidRDefault="00AC7650" w:rsidP="004D4177">
      <w:pPr>
        <w:spacing w:line="360" w:lineRule="auto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>
        <w:rPr>
          <w:rFonts w:ascii="標楷體" w:eastAsia="標楷體" w:hAnsi="標楷體" w:hint="eastAsia"/>
          <w:lang w:eastAsia="zh-TW"/>
        </w:rPr>
        <w:t>接著</w:t>
      </w:r>
      <w:r w:rsidR="003E37C3">
        <w:rPr>
          <w:rFonts w:ascii="標楷體" w:eastAsia="標楷體" w:hAnsi="標楷體" w:hint="eastAsia"/>
          <w:lang w:eastAsia="zh-TW"/>
        </w:rPr>
        <w:t>是伍芳嫻教授的部分，</w:t>
      </w:r>
      <w:r w:rsidR="00721D30">
        <w:rPr>
          <w:rFonts w:ascii="標楷體" w:eastAsia="標楷體" w:hAnsi="標楷體" w:hint="eastAsia"/>
          <w:lang w:eastAsia="zh-TW"/>
        </w:rPr>
        <w:t>老師著重的主題是氫和氨</w:t>
      </w:r>
      <w:r w:rsidR="00A27BBB">
        <w:rPr>
          <w:rFonts w:ascii="標楷體" w:eastAsia="標楷體" w:hAnsi="標楷體" w:hint="eastAsia"/>
          <w:lang w:eastAsia="zh-TW"/>
        </w:rPr>
        <w:t>。</w:t>
      </w:r>
      <w:r w:rsidR="00AA26E2">
        <w:rPr>
          <w:rFonts w:ascii="標楷體" w:eastAsia="標楷體" w:hAnsi="標楷體" w:hint="eastAsia"/>
          <w:lang w:eastAsia="zh-TW"/>
        </w:rPr>
        <w:t>在這部分講演中，我覺得</w:t>
      </w:r>
      <w:r w:rsidR="00F62194">
        <w:rPr>
          <w:rFonts w:ascii="標楷體" w:eastAsia="標楷體" w:hAnsi="標楷體" w:hint="eastAsia"/>
          <w:lang w:eastAsia="zh-TW"/>
        </w:rPr>
        <w:t>最特別的是CBAM，所謂</w:t>
      </w:r>
      <w:r w:rsidR="0068089B">
        <w:rPr>
          <w:rFonts w:ascii="標楷體" w:eastAsia="標楷體" w:hAnsi="標楷體" w:hint="eastAsia"/>
          <w:lang w:eastAsia="zh-TW"/>
        </w:rPr>
        <w:t>CBAM，其原理就是</w:t>
      </w:r>
      <w:r w:rsidR="006359C8">
        <w:rPr>
          <w:rFonts w:ascii="標楷體" w:eastAsia="標楷體" w:hAnsi="標楷體" w:hint="eastAsia"/>
          <w:lang w:eastAsia="zh-TW"/>
        </w:rPr>
        <w:t>類似碳稅的一種憑證，</w:t>
      </w:r>
      <w:r w:rsidR="006971D9">
        <w:rPr>
          <w:rFonts w:ascii="標楷體" w:eastAsia="標楷體" w:hAnsi="標楷體" w:hint="eastAsia"/>
          <w:lang w:eastAsia="zh-TW"/>
        </w:rPr>
        <w:t>我</w:t>
      </w:r>
      <w:r w:rsidR="0056742B">
        <w:rPr>
          <w:rFonts w:ascii="標楷體" w:eastAsia="標楷體" w:hAnsi="標楷體" w:hint="eastAsia"/>
          <w:lang w:eastAsia="zh-TW"/>
        </w:rPr>
        <w:t>認為</w:t>
      </w:r>
      <w:r w:rsidR="006971D9">
        <w:rPr>
          <w:rFonts w:ascii="標楷體" w:eastAsia="標楷體" w:hAnsi="標楷體" w:hint="eastAsia"/>
          <w:lang w:eastAsia="zh-TW"/>
        </w:rPr>
        <w:t>這是非常好的一個措施，</w:t>
      </w:r>
      <w:r w:rsidR="00C37CA9">
        <w:rPr>
          <w:rFonts w:ascii="標楷體" w:eastAsia="標楷體" w:hAnsi="標楷體" w:hint="eastAsia"/>
          <w:lang w:eastAsia="zh-TW"/>
        </w:rPr>
        <w:t>畢竟，節能減碳不應只是喊口號，透過</w:t>
      </w:r>
      <w:r w:rsidR="00E86E58">
        <w:rPr>
          <w:rFonts w:ascii="標楷體" w:eastAsia="標楷體" w:hAnsi="標楷體" w:hint="eastAsia"/>
          <w:lang w:eastAsia="zh-TW"/>
        </w:rPr>
        <w:t>政府或各國際組織來制定標準</w:t>
      </w:r>
      <w:r w:rsidR="00F70E39">
        <w:rPr>
          <w:rFonts w:ascii="標楷體" w:eastAsia="標楷體" w:hAnsi="標楷體" w:hint="eastAsia"/>
          <w:lang w:eastAsia="zh-TW"/>
        </w:rPr>
        <w:t>是再好不過了，</w:t>
      </w:r>
      <w:r w:rsidR="00C059AB">
        <w:rPr>
          <w:rFonts w:ascii="標楷體" w:eastAsia="標楷體" w:hAnsi="標楷體" w:hint="eastAsia"/>
          <w:lang w:eastAsia="zh-TW"/>
        </w:rPr>
        <w:t>製造商需要根據其產品產生的</w:t>
      </w:r>
      <w:r w:rsidR="00B56F2D">
        <w:rPr>
          <w:rFonts w:ascii="標楷體" w:eastAsia="標楷體" w:hAnsi="標楷體" w:hint="eastAsia"/>
          <w:lang w:eastAsia="zh-TW"/>
        </w:rPr>
        <w:t>碳牌來被課稅，我</w:t>
      </w:r>
      <w:r w:rsidR="0056742B">
        <w:rPr>
          <w:rFonts w:ascii="標楷體" w:eastAsia="標楷體" w:hAnsi="標楷體" w:hint="eastAsia"/>
          <w:lang w:eastAsia="zh-TW"/>
        </w:rPr>
        <w:t>相信</w:t>
      </w:r>
      <w:r w:rsidR="00B56F2D">
        <w:rPr>
          <w:rFonts w:ascii="標楷體" w:eastAsia="標楷體" w:hAnsi="標楷體" w:hint="eastAsia"/>
          <w:lang w:eastAsia="zh-TW"/>
        </w:rPr>
        <w:t>採用這種方式來推行減碳是非常有效的。比起我們一般消費者</w:t>
      </w:r>
      <w:r w:rsidR="000309A1">
        <w:rPr>
          <w:rFonts w:ascii="標楷體" w:eastAsia="標楷體" w:hAnsi="標楷體" w:hint="eastAsia"/>
          <w:lang w:eastAsia="zh-TW"/>
        </w:rPr>
        <w:t>有限的減碳</w:t>
      </w:r>
      <w:r w:rsidR="00B56F2D">
        <w:rPr>
          <w:rFonts w:ascii="標楷體" w:eastAsia="標楷體" w:hAnsi="標楷體" w:hint="eastAsia"/>
          <w:lang w:eastAsia="zh-TW"/>
        </w:rPr>
        <w:t>，</w:t>
      </w:r>
      <w:r w:rsidR="000309A1">
        <w:rPr>
          <w:rFonts w:ascii="標楷體" w:eastAsia="標楷體" w:hAnsi="標楷體" w:hint="eastAsia"/>
          <w:lang w:eastAsia="zh-TW"/>
        </w:rPr>
        <w:t>從供應方來做規範是</w:t>
      </w:r>
      <w:r w:rsidR="00E903DA">
        <w:rPr>
          <w:rFonts w:ascii="標楷體" w:eastAsia="標楷體" w:hAnsi="標楷體" w:hint="eastAsia"/>
          <w:lang w:eastAsia="zh-TW"/>
        </w:rPr>
        <w:t>較有效率的，</w:t>
      </w:r>
      <w:r w:rsidR="006058B9">
        <w:rPr>
          <w:rFonts w:ascii="標楷體" w:eastAsia="標楷體" w:hAnsi="標楷體" w:hint="eastAsia"/>
          <w:lang w:eastAsia="zh-TW"/>
        </w:rPr>
        <w:t>因為</w:t>
      </w:r>
      <w:r w:rsidR="00E903DA">
        <w:rPr>
          <w:rFonts w:ascii="標楷體" w:eastAsia="標楷體" w:hAnsi="標楷體" w:hint="eastAsia"/>
          <w:lang w:eastAsia="zh-TW"/>
        </w:rPr>
        <w:t>倘若</w:t>
      </w:r>
      <w:r w:rsidR="006058B9">
        <w:rPr>
          <w:rFonts w:ascii="標楷體" w:eastAsia="標楷體" w:hAnsi="標楷體" w:hint="eastAsia"/>
          <w:lang w:eastAsia="zh-TW"/>
        </w:rPr>
        <w:t>所有製造商製造</w:t>
      </w:r>
      <w:r w:rsidR="00367FE1">
        <w:rPr>
          <w:rFonts w:ascii="標楷體" w:eastAsia="標楷體" w:hAnsi="標楷體" w:hint="eastAsia"/>
          <w:lang w:eastAsia="zh-TW"/>
        </w:rPr>
        <w:t>出來的產品都已經是減少碳排放的產品了，那我們消費者自然而然就會</w:t>
      </w:r>
      <w:r w:rsidR="00B275BD">
        <w:rPr>
          <w:rFonts w:ascii="標楷體" w:eastAsia="標楷體" w:hAnsi="標楷體" w:hint="eastAsia"/>
          <w:lang w:eastAsia="zh-TW"/>
        </w:rPr>
        <w:t>去使用這些產品，從而達到節能減碳的根本目的。</w:t>
      </w:r>
    </w:p>
    <w:p w14:paraId="5FC74A85" w14:textId="070483E6" w:rsidR="0070257B" w:rsidRPr="00F43639" w:rsidRDefault="000A5C88" w:rsidP="004D4177">
      <w:pPr>
        <w:spacing w:line="360" w:lineRule="auto"/>
        <w:rPr>
          <w:rFonts w:ascii="標楷體" w:eastAsia="標楷體" w:hAnsi="標楷體" w:hint="eastAsia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>
        <w:rPr>
          <w:rFonts w:ascii="標楷體" w:eastAsia="標楷體" w:hAnsi="標楷體" w:hint="eastAsia"/>
          <w:lang w:eastAsia="zh-TW"/>
        </w:rPr>
        <w:t>綜合今天的內容，我認為我們可以透過</w:t>
      </w:r>
      <w:r w:rsidR="005904DB">
        <w:rPr>
          <w:rFonts w:ascii="標楷體" w:eastAsia="標楷體" w:hAnsi="標楷體" w:hint="eastAsia"/>
          <w:lang w:eastAsia="zh-TW"/>
        </w:rPr>
        <w:t>將廚餘分類、集中待燒的紙錢及垃圾</w:t>
      </w:r>
      <w:r w:rsidR="00326A88">
        <w:rPr>
          <w:rFonts w:ascii="標楷體" w:eastAsia="標楷體" w:hAnsi="標楷體" w:hint="eastAsia"/>
          <w:lang w:eastAsia="zh-TW"/>
        </w:rPr>
        <w:t>或是農業廢棄物等，</w:t>
      </w:r>
      <w:r w:rsidR="00D70FF2">
        <w:rPr>
          <w:rFonts w:ascii="標楷體" w:eastAsia="標楷體" w:hAnsi="標楷體" w:hint="eastAsia"/>
          <w:lang w:eastAsia="zh-TW"/>
        </w:rPr>
        <w:t>妥善處理後將其當作生質能源做燃燒</w:t>
      </w:r>
      <w:r w:rsidR="00A20C80">
        <w:rPr>
          <w:rFonts w:ascii="標楷體" w:eastAsia="標楷體" w:hAnsi="標楷體" w:hint="eastAsia"/>
          <w:lang w:eastAsia="zh-TW"/>
        </w:rPr>
        <w:t>，如此一來，可以達到以下幾個好處:其一、</w:t>
      </w:r>
      <w:r w:rsidR="00184C0A">
        <w:rPr>
          <w:rFonts w:ascii="標楷體" w:eastAsia="標楷體" w:hAnsi="標楷體" w:hint="eastAsia"/>
          <w:lang w:eastAsia="zh-TW"/>
        </w:rPr>
        <w:t>能有效減少使用化石燃料</w:t>
      </w:r>
      <w:r w:rsidR="00CF0A3E">
        <w:rPr>
          <w:rFonts w:ascii="標楷體" w:eastAsia="標楷體" w:hAnsi="標楷體" w:hint="eastAsia"/>
          <w:lang w:eastAsia="zh-TW"/>
        </w:rPr>
        <w:t>，其二、可以讓台灣比較不用如此頻繁的進口燃料，往能源自給自足的道路邁進，其三</w:t>
      </w:r>
      <w:r w:rsidR="004617E9">
        <w:rPr>
          <w:rFonts w:ascii="標楷體" w:eastAsia="標楷體" w:hAnsi="標楷體" w:hint="eastAsia"/>
          <w:lang w:eastAsia="zh-TW"/>
        </w:rPr>
        <w:t>、可以減少垃圾掩埋的問題，</w:t>
      </w:r>
      <w:r w:rsidR="00CA78FD">
        <w:rPr>
          <w:rFonts w:ascii="標楷體" w:eastAsia="標楷體" w:hAnsi="標楷體" w:hint="eastAsia"/>
          <w:lang w:eastAsia="zh-TW"/>
        </w:rPr>
        <w:t>使垃圾掩埋場的使用年限能延長</w:t>
      </w:r>
      <w:r w:rsidR="00F43639">
        <w:rPr>
          <w:rFonts w:ascii="標楷體" w:eastAsia="標楷體" w:hAnsi="標楷體" w:hint="eastAsia"/>
          <w:lang w:eastAsia="zh-TW"/>
        </w:rPr>
        <w:t>。</w:t>
      </w:r>
      <w:r w:rsidR="007A7836">
        <w:rPr>
          <w:rFonts w:ascii="標楷體" w:eastAsia="標楷體" w:hAnsi="標楷體" w:hint="eastAsia"/>
          <w:lang w:eastAsia="zh-TW"/>
        </w:rPr>
        <w:t>以上</w:t>
      </w:r>
      <w:r w:rsidR="00F43639">
        <w:rPr>
          <w:rFonts w:ascii="標楷體" w:eastAsia="標楷體" w:hAnsi="標楷體" w:hint="eastAsia"/>
          <w:lang w:eastAsia="zh-TW"/>
        </w:rPr>
        <w:t>種種</w:t>
      </w:r>
      <w:r w:rsidR="007A7836">
        <w:rPr>
          <w:rFonts w:ascii="標楷體" w:eastAsia="標楷體" w:hAnsi="標楷體" w:hint="eastAsia"/>
          <w:lang w:eastAsia="zh-TW"/>
        </w:rPr>
        <w:t>優點都是值得我們去採用生質能的理由，因此，希望我們的政府能早日推廣相應的法規，</w:t>
      </w:r>
      <w:r w:rsidR="00EA5F8B">
        <w:rPr>
          <w:rFonts w:ascii="標楷體" w:eastAsia="標楷體" w:hAnsi="標楷體" w:hint="eastAsia"/>
          <w:lang w:eastAsia="zh-TW"/>
        </w:rPr>
        <w:t>以帶動學界、業界的發展，達到永續能源</w:t>
      </w:r>
      <w:r w:rsidR="0044035D">
        <w:rPr>
          <w:rFonts w:ascii="標楷體" w:eastAsia="標楷體" w:hAnsi="標楷體" w:hint="eastAsia"/>
          <w:lang w:eastAsia="zh-TW"/>
        </w:rPr>
        <w:t>的目標!</w:t>
      </w:r>
    </w:p>
    <w:sectPr w:rsidR="0070257B" w:rsidRPr="00F436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17"/>
    <w:rsid w:val="000042AB"/>
    <w:rsid w:val="0000582A"/>
    <w:rsid w:val="00027B6C"/>
    <w:rsid w:val="000309A1"/>
    <w:rsid w:val="00075A74"/>
    <w:rsid w:val="000771B2"/>
    <w:rsid w:val="00077DC1"/>
    <w:rsid w:val="00086DBF"/>
    <w:rsid w:val="000A5C88"/>
    <w:rsid w:val="000B196E"/>
    <w:rsid w:val="000C40AC"/>
    <w:rsid w:val="000F72E0"/>
    <w:rsid w:val="001035B2"/>
    <w:rsid w:val="00121F20"/>
    <w:rsid w:val="0014229D"/>
    <w:rsid w:val="00170F8E"/>
    <w:rsid w:val="00177563"/>
    <w:rsid w:val="00184C0A"/>
    <w:rsid w:val="0019078E"/>
    <w:rsid w:val="001A3399"/>
    <w:rsid w:val="001A537E"/>
    <w:rsid w:val="001A7E28"/>
    <w:rsid w:val="001B0828"/>
    <w:rsid w:val="001C27AC"/>
    <w:rsid w:val="001C6152"/>
    <w:rsid w:val="001D1E76"/>
    <w:rsid w:val="0020158E"/>
    <w:rsid w:val="00212EB9"/>
    <w:rsid w:val="002425BD"/>
    <w:rsid w:val="002539CE"/>
    <w:rsid w:val="002706B2"/>
    <w:rsid w:val="002804F0"/>
    <w:rsid w:val="00290C12"/>
    <w:rsid w:val="002A1AD2"/>
    <w:rsid w:val="002B7C02"/>
    <w:rsid w:val="002C5069"/>
    <w:rsid w:val="002C59C3"/>
    <w:rsid w:val="002E1F60"/>
    <w:rsid w:val="00302EE6"/>
    <w:rsid w:val="003126C6"/>
    <w:rsid w:val="00326A88"/>
    <w:rsid w:val="003358BB"/>
    <w:rsid w:val="00340850"/>
    <w:rsid w:val="00355376"/>
    <w:rsid w:val="00367FE1"/>
    <w:rsid w:val="00385A7F"/>
    <w:rsid w:val="003B64D9"/>
    <w:rsid w:val="003C6203"/>
    <w:rsid w:val="003D5F4D"/>
    <w:rsid w:val="003E37C3"/>
    <w:rsid w:val="003E7D3D"/>
    <w:rsid w:val="00402E10"/>
    <w:rsid w:val="00412325"/>
    <w:rsid w:val="00412B3B"/>
    <w:rsid w:val="0044035D"/>
    <w:rsid w:val="004617E9"/>
    <w:rsid w:val="00463DAC"/>
    <w:rsid w:val="004665A6"/>
    <w:rsid w:val="00467016"/>
    <w:rsid w:val="00470F84"/>
    <w:rsid w:val="00496251"/>
    <w:rsid w:val="004A75DC"/>
    <w:rsid w:val="004C01ED"/>
    <w:rsid w:val="004D4177"/>
    <w:rsid w:val="004E3A4D"/>
    <w:rsid w:val="005042D3"/>
    <w:rsid w:val="0056405B"/>
    <w:rsid w:val="0056742B"/>
    <w:rsid w:val="00567865"/>
    <w:rsid w:val="005904DB"/>
    <w:rsid w:val="0059325C"/>
    <w:rsid w:val="005A4F8D"/>
    <w:rsid w:val="005A6B33"/>
    <w:rsid w:val="005B248C"/>
    <w:rsid w:val="005C175F"/>
    <w:rsid w:val="005C2117"/>
    <w:rsid w:val="005C7871"/>
    <w:rsid w:val="00602D46"/>
    <w:rsid w:val="006058B9"/>
    <w:rsid w:val="00611DF9"/>
    <w:rsid w:val="00612E6B"/>
    <w:rsid w:val="00613A8A"/>
    <w:rsid w:val="00623638"/>
    <w:rsid w:val="006359C8"/>
    <w:rsid w:val="0066635F"/>
    <w:rsid w:val="0068089B"/>
    <w:rsid w:val="006971D9"/>
    <w:rsid w:val="006A62A1"/>
    <w:rsid w:val="006A6CC9"/>
    <w:rsid w:val="006B1CD5"/>
    <w:rsid w:val="006B332A"/>
    <w:rsid w:val="006B3D55"/>
    <w:rsid w:val="006B798F"/>
    <w:rsid w:val="006D5014"/>
    <w:rsid w:val="006E24B8"/>
    <w:rsid w:val="006E58AA"/>
    <w:rsid w:val="006F01D6"/>
    <w:rsid w:val="006F6030"/>
    <w:rsid w:val="0070257B"/>
    <w:rsid w:val="00712BF2"/>
    <w:rsid w:val="007144C2"/>
    <w:rsid w:val="00717917"/>
    <w:rsid w:val="00717CE1"/>
    <w:rsid w:val="00721D30"/>
    <w:rsid w:val="00747CFD"/>
    <w:rsid w:val="00763797"/>
    <w:rsid w:val="00771BAE"/>
    <w:rsid w:val="00777F2D"/>
    <w:rsid w:val="00792A9B"/>
    <w:rsid w:val="007A082C"/>
    <w:rsid w:val="007A136D"/>
    <w:rsid w:val="007A2917"/>
    <w:rsid w:val="007A7836"/>
    <w:rsid w:val="007D06AE"/>
    <w:rsid w:val="007D0FDA"/>
    <w:rsid w:val="007E1BAB"/>
    <w:rsid w:val="007E523B"/>
    <w:rsid w:val="007F1D37"/>
    <w:rsid w:val="0080400D"/>
    <w:rsid w:val="00816609"/>
    <w:rsid w:val="00816B1C"/>
    <w:rsid w:val="00821E3E"/>
    <w:rsid w:val="0082308E"/>
    <w:rsid w:val="008606FC"/>
    <w:rsid w:val="00860D64"/>
    <w:rsid w:val="00891E48"/>
    <w:rsid w:val="00893BE6"/>
    <w:rsid w:val="00894DD0"/>
    <w:rsid w:val="008B4BAC"/>
    <w:rsid w:val="008D232C"/>
    <w:rsid w:val="008E5BCA"/>
    <w:rsid w:val="008F18A8"/>
    <w:rsid w:val="00902A7A"/>
    <w:rsid w:val="00910932"/>
    <w:rsid w:val="0094028A"/>
    <w:rsid w:val="00942F26"/>
    <w:rsid w:val="00946AB7"/>
    <w:rsid w:val="009520D4"/>
    <w:rsid w:val="00952C6E"/>
    <w:rsid w:val="00956155"/>
    <w:rsid w:val="00982843"/>
    <w:rsid w:val="00983C00"/>
    <w:rsid w:val="00986564"/>
    <w:rsid w:val="009946DF"/>
    <w:rsid w:val="009C4C9E"/>
    <w:rsid w:val="009C67E6"/>
    <w:rsid w:val="009F1C3A"/>
    <w:rsid w:val="009F4E8E"/>
    <w:rsid w:val="00A118BF"/>
    <w:rsid w:val="00A14FE2"/>
    <w:rsid w:val="00A208AC"/>
    <w:rsid w:val="00A20C80"/>
    <w:rsid w:val="00A27BBB"/>
    <w:rsid w:val="00A3263F"/>
    <w:rsid w:val="00A36C87"/>
    <w:rsid w:val="00A57E79"/>
    <w:rsid w:val="00A64FDD"/>
    <w:rsid w:val="00A84B0C"/>
    <w:rsid w:val="00AA26E2"/>
    <w:rsid w:val="00AB69D6"/>
    <w:rsid w:val="00AC7261"/>
    <w:rsid w:val="00AC7650"/>
    <w:rsid w:val="00AD38F8"/>
    <w:rsid w:val="00AD3E67"/>
    <w:rsid w:val="00AF6A0B"/>
    <w:rsid w:val="00B02FC0"/>
    <w:rsid w:val="00B05222"/>
    <w:rsid w:val="00B209FC"/>
    <w:rsid w:val="00B275BD"/>
    <w:rsid w:val="00B45B1B"/>
    <w:rsid w:val="00B50329"/>
    <w:rsid w:val="00B56F2D"/>
    <w:rsid w:val="00B56F9F"/>
    <w:rsid w:val="00B57C7F"/>
    <w:rsid w:val="00B96724"/>
    <w:rsid w:val="00BA6EB2"/>
    <w:rsid w:val="00BD28A5"/>
    <w:rsid w:val="00BD6E1B"/>
    <w:rsid w:val="00BF524A"/>
    <w:rsid w:val="00C059AB"/>
    <w:rsid w:val="00C24456"/>
    <w:rsid w:val="00C251FE"/>
    <w:rsid w:val="00C37CA9"/>
    <w:rsid w:val="00C52446"/>
    <w:rsid w:val="00C66233"/>
    <w:rsid w:val="00C773E1"/>
    <w:rsid w:val="00CA78FD"/>
    <w:rsid w:val="00CB22F7"/>
    <w:rsid w:val="00CC1D49"/>
    <w:rsid w:val="00CC252B"/>
    <w:rsid w:val="00CC443B"/>
    <w:rsid w:val="00CD376C"/>
    <w:rsid w:val="00CD6EF6"/>
    <w:rsid w:val="00CF0A3E"/>
    <w:rsid w:val="00CF3555"/>
    <w:rsid w:val="00D3286F"/>
    <w:rsid w:val="00D70FF2"/>
    <w:rsid w:val="00DB2370"/>
    <w:rsid w:val="00DC6EB3"/>
    <w:rsid w:val="00DE5CD3"/>
    <w:rsid w:val="00E109C3"/>
    <w:rsid w:val="00E26ABA"/>
    <w:rsid w:val="00E31AD8"/>
    <w:rsid w:val="00E7091A"/>
    <w:rsid w:val="00E777FF"/>
    <w:rsid w:val="00E86E58"/>
    <w:rsid w:val="00E903DA"/>
    <w:rsid w:val="00EA5F8B"/>
    <w:rsid w:val="00EB0BFF"/>
    <w:rsid w:val="00EB238D"/>
    <w:rsid w:val="00EC717C"/>
    <w:rsid w:val="00ED271F"/>
    <w:rsid w:val="00EE0898"/>
    <w:rsid w:val="00EE1C4B"/>
    <w:rsid w:val="00EE4002"/>
    <w:rsid w:val="00F0500C"/>
    <w:rsid w:val="00F11702"/>
    <w:rsid w:val="00F1670B"/>
    <w:rsid w:val="00F1790C"/>
    <w:rsid w:val="00F22E5F"/>
    <w:rsid w:val="00F32807"/>
    <w:rsid w:val="00F331B4"/>
    <w:rsid w:val="00F43639"/>
    <w:rsid w:val="00F612CF"/>
    <w:rsid w:val="00F62194"/>
    <w:rsid w:val="00F70E39"/>
    <w:rsid w:val="00FA1B7C"/>
    <w:rsid w:val="00FA262C"/>
    <w:rsid w:val="00FA6A6E"/>
    <w:rsid w:val="00FB4F59"/>
    <w:rsid w:val="00FC2BA3"/>
    <w:rsid w:val="00FE10B7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F546"/>
  <w15:chartTrackingRefBased/>
  <w15:docId w15:val="{A53C2D2A-DC5C-4CB6-8E38-9DC3A750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7179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7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791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91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7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7917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7917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7917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7917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7917"/>
    <w:rPr>
      <w:rFonts w:asciiTheme="majorHAnsi" w:eastAsiaTheme="majorEastAsia" w:hAnsiTheme="majorHAnsi" w:cstheme="majorBidi"/>
      <w:color w:val="0F4761" w:themeColor="accent1" w:themeShade="BF"/>
      <w:sz w:val="48"/>
      <w:szCs w:val="61"/>
      <w:lang w:eastAsia="ja-JP"/>
    </w:rPr>
  </w:style>
  <w:style w:type="character" w:customStyle="1" w:styleId="20">
    <w:name w:val="標題 2 字元"/>
    <w:basedOn w:val="a0"/>
    <w:link w:val="2"/>
    <w:uiPriority w:val="9"/>
    <w:semiHidden/>
    <w:rsid w:val="00717917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eastAsia="ja-JP"/>
    </w:rPr>
  </w:style>
  <w:style w:type="character" w:customStyle="1" w:styleId="30">
    <w:name w:val="標題 3 字元"/>
    <w:basedOn w:val="a0"/>
    <w:link w:val="3"/>
    <w:uiPriority w:val="9"/>
    <w:semiHidden/>
    <w:rsid w:val="00717917"/>
    <w:rPr>
      <w:rFonts w:eastAsiaTheme="majorEastAsia" w:cstheme="majorBidi"/>
      <w:color w:val="0F4761" w:themeColor="accent1" w:themeShade="BF"/>
      <w:sz w:val="32"/>
      <w:szCs w:val="40"/>
      <w:lang w:eastAsia="ja-JP"/>
    </w:rPr>
  </w:style>
  <w:style w:type="character" w:customStyle="1" w:styleId="40">
    <w:name w:val="標題 4 字元"/>
    <w:basedOn w:val="a0"/>
    <w:link w:val="4"/>
    <w:uiPriority w:val="9"/>
    <w:semiHidden/>
    <w:rsid w:val="00717917"/>
    <w:rPr>
      <w:rFonts w:eastAsiaTheme="majorEastAsia" w:cstheme="majorBidi"/>
      <w:color w:val="0F4761" w:themeColor="accent1" w:themeShade="BF"/>
      <w:sz w:val="28"/>
      <w:szCs w:val="35"/>
      <w:lang w:eastAsia="ja-JP"/>
    </w:rPr>
  </w:style>
  <w:style w:type="character" w:customStyle="1" w:styleId="50">
    <w:name w:val="標題 5 字元"/>
    <w:basedOn w:val="a0"/>
    <w:link w:val="5"/>
    <w:uiPriority w:val="9"/>
    <w:semiHidden/>
    <w:rsid w:val="00717917"/>
    <w:rPr>
      <w:rFonts w:eastAsiaTheme="majorEastAsia" w:cstheme="majorBidi"/>
      <w:color w:val="0F4761" w:themeColor="accent1" w:themeShade="BF"/>
      <w:lang w:eastAsia="ja-JP"/>
    </w:rPr>
  </w:style>
  <w:style w:type="character" w:customStyle="1" w:styleId="60">
    <w:name w:val="標題 6 字元"/>
    <w:basedOn w:val="a0"/>
    <w:link w:val="6"/>
    <w:uiPriority w:val="9"/>
    <w:semiHidden/>
    <w:rsid w:val="00717917"/>
    <w:rPr>
      <w:rFonts w:eastAsiaTheme="majorEastAsia" w:cstheme="majorBidi"/>
      <w:color w:val="595959" w:themeColor="text1" w:themeTint="A6"/>
      <w:lang w:eastAsia="ja-JP"/>
    </w:rPr>
  </w:style>
  <w:style w:type="character" w:customStyle="1" w:styleId="70">
    <w:name w:val="標題 7 字元"/>
    <w:basedOn w:val="a0"/>
    <w:link w:val="7"/>
    <w:uiPriority w:val="9"/>
    <w:semiHidden/>
    <w:rsid w:val="00717917"/>
    <w:rPr>
      <w:rFonts w:eastAsiaTheme="majorEastAsia" w:cstheme="majorBidi"/>
      <w:color w:val="595959" w:themeColor="text1" w:themeTint="A6"/>
      <w:lang w:eastAsia="ja-JP"/>
    </w:rPr>
  </w:style>
  <w:style w:type="character" w:customStyle="1" w:styleId="80">
    <w:name w:val="標題 8 字元"/>
    <w:basedOn w:val="a0"/>
    <w:link w:val="8"/>
    <w:uiPriority w:val="9"/>
    <w:semiHidden/>
    <w:rsid w:val="00717917"/>
    <w:rPr>
      <w:rFonts w:eastAsiaTheme="majorEastAsia" w:cstheme="majorBidi"/>
      <w:color w:val="272727" w:themeColor="text1" w:themeTint="D8"/>
      <w:lang w:eastAsia="ja-JP"/>
    </w:rPr>
  </w:style>
  <w:style w:type="character" w:customStyle="1" w:styleId="90">
    <w:name w:val="標題 9 字元"/>
    <w:basedOn w:val="a0"/>
    <w:link w:val="9"/>
    <w:uiPriority w:val="9"/>
    <w:semiHidden/>
    <w:rsid w:val="00717917"/>
    <w:rPr>
      <w:rFonts w:eastAsiaTheme="majorEastAsia" w:cstheme="majorBidi"/>
      <w:color w:val="272727" w:themeColor="text1" w:themeTint="D8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7179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717917"/>
    <w:rPr>
      <w:rFonts w:asciiTheme="majorHAnsi" w:eastAsiaTheme="majorEastAsia" w:hAnsiTheme="majorHAnsi" w:cstheme="majorBidi"/>
      <w:spacing w:val="-10"/>
      <w:kern w:val="28"/>
      <w:sz w:val="56"/>
      <w:szCs w:val="71"/>
      <w:lang w:eastAsia="ja-JP"/>
    </w:rPr>
  </w:style>
  <w:style w:type="paragraph" w:styleId="a5">
    <w:name w:val="Subtitle"/>
    <w:basedOn w:val="a"/>
    <w:next w:val="a"/>
    <w:link w:val="a6"/>
    <w:uiPriority w:val="11"/>
    <w:qFormat/>
    <w:rsid w:val="007179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717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  <w:lang w:eastAsia="ja-JP"/>
    </w:rPr>
  </w:style>
  <w:style w:type="paragraph" w:styleId="a7">
    <w:name w:val="Quote"/>
    <w:basedOn w:val="a"/>
    <w:next w:val="a"/>
    <w:link w:val="a8"/>
    <w:uiPriority w:val="29"/>
    <w:qFormat/>
    <w:rsid w:val="007179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17917"/>
    <w:rPr>
      <w:i/>
      <w:iCs/>
      <w:color w:val="404040" w:themeColor="text1" w:themeTint="BF"/>
      <w:lang w:eastAsia="ja-JP"/>
    </w:rPr>
  </w:style>
  <w:style w:type="paragraph" w:styleId="a9">
    <w:name w:val="List Paragraph"/>
    <w:basedOn w:val="a"/>
    <w:uiPriority w:val="34"/>
    <w:qFormat/>
    <w:rsid w:val="007179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79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7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17917"/>
    <w:rPr>
      <w:i/>
      <w:iCs/>
      <w:color w:val="0F4761" w:themeColor="accent1" w:themeShade="BF"/>
      <w:lang w:eastAsia="ja-JP"/>
    </w:rPr>
  </w:style>
  <w:style w:type="character" w:styleId="ad">
    <w:name w:val="Intense Reference"/>
    <w:basedOn w:val="a0"/>
    <w:uiPriority w:val="32"/>
    <w:qFormat/>
    <w:rsid w:val="0071791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11DF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11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59A29-5EAC-410D-8E4C-51C08A634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maosong Hung</dc:creator>
  <cp:keywords/>
  <dc:description/>
  <cp:lastModifiedBy>maosong Hung</cp:lastModifiedBy>
  <cp:revision>229</cp:revision>
  <dcterms:created xsi:type="dcterms:W3CDTF">2024-09-18T10:39:00Z</dcterms:created>
  <dcterms:modified xsi:type="dcterms:W3CDTF">2024-10-09T07:54:00Z</dcterms:modified>
</cp:coreProperties>
</file>