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7C03" w14:textId="54FC7A4B" w:rsidR="00732075" w:rsidRPr="00184F7F" w:rsidRDefault="0066134A" w:rsidP="0066134A">
      <w:pPr>
        <w:jc w:val="center"/>
        <w:rPr>
          <w:u w:val="single"/>
        </w:rPr>
      </w:pPr>
      <w:r w:rsidRPr="00184F7F">
        <w:rPr>
          <w:u w:val="single"/>
        </w:rPr>
        <w:t>Improving Phase Change Memory Performance with Data Content Aware Access</w:t>
      </w:r>
    </w:p>
    <w:p w14:paraId="4382A19F" w14:textId="77777777" w:rsidR="0066134A" w:rsidRDefault="0066134A"/>
    <w:p w14:paraId="78FFB9B8" w14:textId="32010091" w:rsidR="0066134A" w:rsidRPr="00C81825" w:rsidRDefault="00C81825" w:rsidP="00C81825">
      <w:pPr>
        <w:jc w:val="center"/>
        <w:rPr>
          <w:b/>
          <w:bCs/>
        </w:rPr>
      </w:pPr>
      <w:r w:rsidRPr="00C81825">
        <w:rPr>
          <w:b/>
          <w:bCs/>
        </w:rPr>
        <w:t>內容摘要</w:t>
      </w:r>
    </w:p>
    <w:p w14:paraId="3B005BE9" w14:textId="3140DCC5" w:rsidR="00036729" w:rsidRPr="00036729" w:rsidRDefault="00036729" w:rsidP="00036729">
      <w:pPr>
        <w:ind w:firstLine="480"/>
      </w:pPr>
      <w:r>
        <w:rPr>
          <w:rFonts w:hint="eastAsia"/>
        </w:rPr>
        <w:t>這篇</w:t>
      </w:r>
      <w:r w:rsidRPr="00036729">
        <w:t>論文針對相變化記憶體（</w:t>
      </w:r>
      <w:r w:rsidRPr="00036729">
        <w:t>PCM</w:t>
      </w:r>
      <w:r w:rsidRPr="00036729">
        <w:t>）在寫入操作中所面臨的高延遲與高能耗問題，提出了一種名為</w:t>
      </w:r>
      <w:r w:rsidRPr="00036729">
        <w:t xml:space="preserve"> </w:t>
      </w:r>
      <w:r w:rsidRPr="00036729">
        <w:rPr>
          <w:b/>
          <w:bCs/>
        </w:rPr>
        <w:t>DATACON (Data Content Aware PCM Writes)</w:t>
      </w:r>
      <w:r w:rsidRPr="00036729">
        <w:t xml:space="preserve"> </w:t>
      </w:r>
      <w:r w:rsidRPr="00036729">
        <w:t>的資料內容感知式寫入機制。</w:t>
      </w:r>
      <w:r w:rsidRPr="00036729">
        <w:t xml:space="preserve">PCM </w:t>
      </w:r>
      <w:r w:rsidRPr="00036729">
        <w:t>是一種具備非揮發性、高密度與可擴充性的記憶體技術，被視為未來</w:t>
      </w:r>
      <w:r w:rsidRPr="00036729">
        <w:t xml:space="preserve"> DRAM </w:t>
      </w:r>
      <w:r w:rsidRPr="00036729">
        <w:t>的潛在替代方案。然而，它在寫入操作上存在明顯的效能瓶頸：</w:t>
      </w:r>
      <w:r w:rsidRPr="00036729">
        <w:rPr>
          <w:color w:val="EE0000"/>
        </w:rPr>
        <w:t>寫入延遲與能量消耗遠高於讀取操作</w:t>
      </w:r>
      <w:r w:rsidRPr="00036729">
        <w:t>，且</w:t>
      </w:r>
      <w:proofErr w:type="gramStart"/>
      <w:r w:rsidRPr="00036729">
        <w:t>這種耗能</w:t>
      </w:r>
      <w:proofErr w:type="gramEnd"/>
      <w:r w:rsidRPr="00036729">
        <w:t>與延遲特性會因「要寫入的資料內容」以及「被覆寫的原內容」而產生顯著差異。特別是在覆寫未知內容時，系統往往必須同時執行</w:t>
      </w:r>
      <w:r w:rsidRPr="00036729">
        <w:t xml:space="preserve"> SET</w:t>
      </w:r>
      <w:r w:rsidRPr="00036729">
        <w:t>（將位元由</w:t>
      </w:r>
      <w:r w:rsidRPr="00036729">
        <w:t xml:space="preserve"> 0→1</w:t>
      </w:r>
      <w:r w:rsidRPr="00036729">
        <w:t>）與</w:t>
      </w:r>
      <w:r w:rsidRPr="00036729">
        <w:t xml:space="preserve"> RESET</w:t>
      </w:r>
      <w:r w:rsidRPr="00036729">
        <w:t>（</w:t>
      </w:r>
      <w:r w:rsidRPr="00036729">
        <w:t>1→0</w:t>
      </w:r>
      <w:r w:rsidRPr="00036729">
        <w:t>）兩種操作，導致寫入延遲成倍增加並消耗更多能量</w:t>
      </w:r>
      <w:r w:rsidR="00235064">
        <w:rPr>
          <w:rFonts w:hint="eastAsia"/>
        </w:rPr>
        <w:t>，</w:t>
      </w:r>
      <w:r w:rsidRPr="00036729">
        <w:t>這樣的特性使得</w:t>
      </w:r>
      <w:r w:rsidRPr="00036729">
        <w:t xml:space="preserve"> PCM </w:t>
      </w:r>
      <w:r w:rsidRPr="00036729">
        <w:t>雖然</w:t>
      </w:r>
      <w:r w:rsidR="00BC7A9C" w:rsidRPr="00036729">
        <w:t>理論</w:t>
      </w:r>
      <w:r w:rsidR="00BC7A9C">
        <w:rPr>
          <w:rFonts w:hint="eastAsia"/>
        </w:rPr>
        <w:t>上</w:t>
      </w:r>
      <w:r w:rsidRPr="00036729">
        <w:t>具備潛力，但在實際應用上仍受制於效能瓶頸。</w:t>
      </w:r>
    </w:p>
    <w:p w14:paraId="17D2C76C" w14:textId="6D4A37EB" w:rsidR="00036729" w:rsidRPr="00036729" w:rsidRDefault="00036729" w:rsidP="0092331C">
      <w:pPr>
        <w:ind w:firstLine="480"/>
      </w:pPr>
      <w:r w:rsidRPr="00036729">
        <w:t>為</w:t>
      </w:r>
      <w:r w:rsidR="00E05D64">
        <w:rPr>
          <w:rFonts w:hint="eastAsia"/>
        </w:rPr>
        <w:t>了</w:t>
      </w:r>
      <w:r w:rsidRPr="00036729">
        <w:t>解決</w:t>
      </w:r>
      <w:r w:rsidR="0092331C">
        <w:rPr>
          <w:rFonts w:hint="eastAsia"/>
        </w:rPr>
        <w:t>這個</w:t>
      </w:r>
      <w:r w:rsidRPr="00036729">
        <w:t>問題，作者觀察到：若能</w:t>
      </w:r>
      <w:r w:rsidRPr="00036729">
        <w:rPr>
          <w:b/>
          <w:bCs/>
        </w:rPr>
        <w:t>讓寫入操作發生在「已知狀態」的記憶體區塊，例如全</w:t>
      </w:r>
      <w:r w:rsidRPr="00036729">
        <w:rPr>
          <w:b/>
          <w:bCs/>
        </w:rPr>
        <w:t xml:space="preserve"> 0</w:t>
      </w:r>
      <w:r w:rsidRPr="00036729">
        <w:rPr>
          <w:b/>
          <w:bCs/>
        </w:rPr>
        <w:t>或全</w:t>
      </w:r>
      <w:r w:rsidRPr="00036729">
        <w:rPr>
          <w:b/>
          <w:bCs/>
        </w:rPr>
        <w:t xml:space="preserve"> 1</w:t>
      </w:r>
      <w:r w:rsidRPr="00036729">
        <w:rPr>
          <w:b/>
          <w:bCs/>
        </w:rPr>
        <w:t>區域，則整個寫入過程僅需單一方向的電流操作（</w:t>
      </w:r>
      <w:r w:rsidRPr="00036729">
        <w:rPr>
          <w:b/>
          <w:bCs/>
        </w:rPr>
        <w:t xml:space="preserve">SET </w:t>
      </w:r>
      <w:r w:rsidRPr="00036729">
        <w:rPr>
          <w:b/>
          <w:bCs/>
        </w:rPr>
        <w:t>或</w:t>
      </w:r>
      <w:r w:rsidRPr="00036729">
        <w:rPr>
          <w:b/>
          <w:bCs/>
        </w:rPr>
        <w:t xml:space="preserve"> RESET</w:t>
      </w:r>
      <w:r w:rsidRPr="00036729">
        <w:rPr>
          <w:b/>
          <w:bCs/>
        </w:rPr>
        <w:t>），能有效減少電流注入與加熱時間，進而顯著降低延遲與能耗</w:t>
      </w:r>
      <w:r w:rsidRPr="00036729">
        <w:t>。基於此觀察，論文提出</w:t>
      </w:r>
      <w:r w:rsidRPr="00036729">
        <w:t xml:space="preserve"> DATACON </w:t>
      </w:r>
      <w:r w:rsidRPr="00036729">
        <w:t>機制，其核心理念為：</w:t>
      </w:r>
      <w:r w:rsidRPr="00036729">
        <w:rPr>
          <w:b/>
          <w:bCs/>
        </w:rPr>
        <w:t>在寫入時，主動將資料導向最合適的實體記憶體位置，使其</w:t>
      </w:r>
      <w:proofErr w:type="gramStart"/>
      <w:r w:rsidRPr="00036729">
        <w:rPr>
          <w:b/>
          <w:bCs/>
        </w:rPr>
        <w:t>覆寫全</w:t>
      </w:r>
      <w:proofErr w:type="gramEnd"/>
      <w:r w:rsidRPr="00036729">
        <w:rPr>
          <w:b/>
          <w:bCs/>
        </w:rPr>
        <w:t xml:space="preserve"> 0 </w:t>
      </w:r>
      <w:r w:rsidRPr="00036729">
        <w:rPr>
          <w:b/>
          <w:bCs/>
        </w:rPr>
        <w:t>或全</w:t>
      </w:r>
      <w:r w:rsidRPr="00036729">
        <w:rPr>
          <w:b/>
          <w:bCs/>
        </w:rPr>
        <w:t xml:space="preserve"> 1 </w:t>
      </w:r>
      <w:r w:rsidRPr="00036729">
        <w:rPr>
          <w:b/>
          <w:bCs/>
        </w:rPr>
        <w:t>的內容，而非未知資料。</w:t>
      </w:r>
      <w:r w:rsidRPr="00036729">
        <w:t>這個想法看似簡單，卻能從記憶體控制器層面根本性地降低</w:t>
      </w:r>
      <w:r w:rsidRPr="00036729">
        <w:t xml:space="preserve"> PCM </w:t>
      </w:r>
      <w:r w:rsidRPr="00036729">
        <w:t>寫入開銷。</w:t>
      </w:r>
    </w:p>
    <w:p w14:paraId="0C39428B" w14:textId="7BF35BE0" w:rsidR="00036729" w:rsidRPr="00036729" w:rsidRDefault="00036729" w:rsidP="00466D51">
      <w:pPr>
        <w:ind w:firstLine="480"/>
      </w:pPr>
      <w:r w:rsidRPr="00036729">
        <w:t xml:space="preserve">DATACON </w:t>
      </w:r>
      <w:r w:rsidRPr="00036729">
        <w:t>的整體運作包含三個關鍵步驟。首先，控制器根據寫入資料中「</w:t>
      </w:r>
      <w:r w:rsidRPr="00036729">
        <w:t xml:space="preserve">SET </w:t>
      </w:r>
      <w:r w:rsidRPr="00036729">
        <w:t>位元比例」判斷能量與延遲的平衡點，若資料中</w:t>
      </w:r>
      <w:r w:rsidRPr="00036729">
        <w:t xml:space="preserve"> SET </w:t>
      </w:r>
      <w:r w:rsidRPr="00036729">
        <w:t>位元少於</w:t>
      </w:r>
      <w:r w:rsidRPr="00036729">
        <w:t xml:space="preserve"> 60%</w:t>
      </w:r>
      <w:r w:rsidRPr="00036729">
        <w:t>，則選擇</w:t>
      </w:r>
      <w:proofErr w:type="gramStart"/>
      <w:r w:rsidRPr="00036729">
        <w:t>覆寫全</w:t>
      </w:r>
      <w:proofErr w:type="gramEnd"/>
      <w:r w:rsidRPr="00036729">
        <w:t xml:space="preserve"> 0 </w:t>
      </w:r>
      <w:r w:rsidRPr="00036729">
        <w:t>區塊以節能；反之則選擇</w:t>
      </w:r>
      <w:proofErr w:type="gramStart"/>
      <w:r w:rsidRPr="00036729">
        <w:t>覆寫全</w:t>
      </w:r>
      <w:proofErr w:type="gramEnd"/>
      <w:r w:rsidRPr="00036729">
        <w:t xml:space="preserve"> 1 </w:t>
      </w:r>
      <w:r w:rsidRPr="00036729">
        <w:t>區塊以提升速度。其次，系統維護</w:t>
      </w:r>
      <w:proofErr w:type="gramStart"/>
      <w:r w:rsidRPr="00036729">
        <w:t>一</w:t>
      </w:r>
      <w:proofErr w:type="gramEnd"/>
      <w:r w:rsidRPr="00036729">
        <w:t>個位址</w:t>
      </w:r>
      <w:proofErr w:type="gramStart"/>
      <w:r w:rsidRPr="00036729">
        <w:t>轉譯表</w:t>
      </w:r>
      <w:proofErr w:type="gramEnd"/>
      <w:r w:rsidRPr="00036729">
        <w:t>，用</w:t>
      </w:r>
      <w:r w:rsidR="005D5535">
        <w:rPr>
          <w:rFonts w:hint="eastAsia"/>
        </w:rPr>
        <w:t>來</w:t>
      </w:r>
      <w:r w:rsidRPr="00036729">
        <w:t>記錄邏輯位址與實體位址的對應關係，並在記憶體控制器中配置查詢快取（</w:t>
      </w:r>
      <w:r w:rsidRPr="00036729">
        <w:t>Lookup Table</w:t>
      </w:r>
      <w:r w:rsidRPr="00036729">
        <w:t>）以降低查詢延遲。當有新的寫入發生時，控制器會自動重新映射至適合的物理區塊，並更新對應表。最後，</w:t>
      </w:r>
      <w:r w:rsidRPr="00036729">
        <w:t xml:space="preserve">DATACON </w:t>
      </w:r>
      <w:r w:rsidRPr="00036729">
        <w:t>會利用背景閒置時段主動將未使用的記憶體區塊重新初始化為全</w:t>
      </w:r>
      <w:r w:rsidRPr="00036729">
        <w:t xml:space="preserve"> 0 </w:t>
      </w:r>
      <w:r w:rsidRPr="00036729">
        <w:t>或全</w:t>
      </w:r>
      <w:r w:rsidRPr="00036729">
        <w:t xml:space="preserve"> 1</w:t>
      </w:r>
      <w:r w:rsidRPr="00036729">
        <w:t>，以便未來能持續有「乾淨」的區域可供高效率覆寫。</w:t>
      </w:r>
    </w:p>
    <w:p w14:paraId="0BBA8CD7" w14:textId="0829EEA5" w:rsidR="00036729" w:rsidRPr="00036729" w:rsidRDefault="00036729" w:rsidP="00FA614B">
      <w:pPr>
        <w:ind w:firstLine="480"/>
      </w:pPr>
      <w:r w:rsidRPr="00036729">
        <w:t>在系統層面，</w:t>
      </w:r>
      <w:r w:rsidRPr="00036729">
        <w:t xml:space="preserve">DATACON </w:t>
      </w:r>
      <w:r w:rsidRPr="00036729">
        <w:t>的實作基於</w:t>
      </w:r>
      <w:r w:rsidRPr="00036729">
        <w:t xml:space="preserve"> DRAM-PCM </w:t>
      </w:r>
      <w:r w:rsidRPr="00036729">
        <w:t>混合架構，其中</w:t>
      </w:r>
      <w:r w:rsidRPr="00036729">
        <w:t xml:space="preserve"> DRAM </w:t>
      </w:r>
      <w:r w:rsidRPr="00036729">
        <w:t>作為前端寫入快取，</w:t>
      </w:r>
      <w:r w:rsidRPr="00036729">
        <w:t xml:space="preserve">PCM </w:t>
      </w:r>
      <w:r w:rsidRPr="00036729">
        <w:t>為後端主記憶體。當</w:t>
      </w:r>
      <w:r w:rsidRPr="00036729">
        <w:t xml:space="preserve"> DRAM cache line </w:t>
      </w:r>
      <w:r w:rsidRPr="00036729">
        <w:t>被驅逐時，寫入請求會被</w:t>
      </w:r>
      <w:r w:rsidRPr="00036729">
        <w:t xml:space="preserve"> DATACON </w:t>
      </w:r>
      <w:r w:rsidRPr="00036729">
        <w:t>攔截，並重新導向最適合的</w:t>
      </w:r>
      <w:r w:rsidRPr="00036729">
        <w:t xml:space="preserve"> PCM </w:t>
      </w:r>
      <w:r w:rsidRPr="00036729">
        <w:t>區塊。此設計幾乎不需修改硬體電路，只需擴充記憶體控制器內的邏輯，額外硬體成本</w:t>
      </w:r>
      <w:r w:rsidRPr="00036729">
        <w:lastRenderedPageBreak/>
        <w:t>僅約</w:t>
      </w:r>
      <w:r w:rsidRPr="00036729">
        <w:t xml:space="preserve"> 9KB/128GB PCM</w:t>
      </w:r>
      <w:r w:rsidRPr="00036729">
        <w:t>。</w:t>
      </w:r>
    </w:p>
    <w:p w14:paraId="0EB9CC61" w14:textId="3EF1393C" w:rsidR="00036729" w:rsidRPr="00036729" w:rsidRDefault="00036729" w:rsidP="009E1BAA">
      <w:pPr>
        <w:ind w:firstLine="480"/>
      </w:pPr>
      <w:r w:rsidRPr="00036729">
        <w:t>作者在多種工作負載下進行了深入的模擬評估，包含</w:t>
      </w:r>
      <w:r w:rsidRPr="00036729">
        <w:t xml:space="preserve"> SPEC CPU2017</w:t>
      </w:r>
      <w:r w:rsidRPr="00036729">
        <w:t>、</w:t>
      </w:r>
      <w:r w:rsidRPr="00036729">
        <w:t>NAS Parallel Benchmark</w:t>
      </w:r>
      <w:r w:rsidRPr="00036729">
        <w:t>，以及多項</w:t>
      </w:r>
      <w:r w:rsidRPr="00036729">
        <w:t xml:space="preserve"> TensorFlow </w:t>
      </w:r>
      <w:r w:rsidRPr="00036729">
        <w:t>深度學習應用。結果顯示，與現有的代表性方法</w:t>
      </w:r>
      <w:r w:rsidRPr="00036729">
        <w:t xml:space="preserve"> </w:t>
      </w:r>
      <w:proofErr w:type="spellStart"/>
      <w:r w:rsidRPr="00036729">
        <w:rPr>
          <w:b/>
          <w:bCs/>
        </w:rPr>
        <w:t>PreSET</w:t>
      </w:r>
      <w:proofErr w:type="spellEnd"/>
      <w:r w:rsidRPr="00036729">
        <w:t>（預先設定為全</w:t>
      </w:r>
      <w:r w:rsidRPr="00036729">
        <w:t xml:space="preserve"> 1 </w:t>
      </w:r>
      <w:r w:rsidRPr="00036729">
        <w:t>的策略）與</w:t>
      </w:r>
      <w:r w:rsidRPr="00036729">
        <w:t xml:space="preserve"> </w:t>
      </w:r>
      <w:r w:rsidRPr="00036729">
        <w:rPr>
          <w:b/>
          <w:bCs/>
        </w:rPr>
        <w:t>Flip-N-Write</w:t>
      </w:r>
      <w:r w:rsidRPr="00036729">
        <w:t>（先讀後寫的差分寫入技術）相比，</w:t>
      </w:r>
      <w:r w:rsidRPr="00036729">
        <w:t xml:space="preserve">DATACON </w:t>
      </w:r>
      <w:r w:rsidRPr="00036729">
        <w:t>在所有測試中皆展現顯著優勢。平均而言，</w:t>
      </w:r>
      <w:r w:rsidRPr="00036729">
        <w:t>DATACON</w:t>
      </w:r>
      <w:r w:rsidRPr="00036729">
        <w:t>可將</w:t>
      </w:r>
      <w:r w:rsidRPr="00036729">
        <w:rPr>
          <w:b/>
          <w:bCs/>
        </w:rPr>
        <w:t>有效存取延遲降低</w:t>
      </w:r>
      <w:r w:rsidRPr="00036729">
        <w:rPr>
          <w:b/>
          <w:bCs/>
        </w:rPr>
        <w:t xml:space="preserve"> 31%</w:t>
      </w:r>
      <w:r w:rsidRPr="00036729">
        <w:t>，</w:t>
      </w:r>
      <w:r w:rsidRPr="00036729">
        <w:rPr>
          <w:b/>
          <w:bCs/>
        </w:rPr>
        <w:t>整體系統效能提升</w:t>
      </w:r>
      <w:r w:rsidRPr="00036729">
        <w:rPr>
          <w:b/>
          <w:bCs/>
        </w:rPr>
        <w:t xml:space="preserve"> 27%</w:t>
      </w:r>
      <w:r w:rsidRPr="00036729">
        <w:t>，並</w:t>
      </w:r>
      <w:r w:rsidRPr="00036729">
        <w:t xml:space="preserve"> </w:t>
      </w:r>
      <w:r w:rsidRPr="00036729">
        <w:rPr>
          <w:b/>
          <w:bCs/>
        </w:rPr>
        <w:t>減少</w:t>
      </w:r>
      <w:r w:rsidRPr="00036729">
        <w:rPr>
          <w:b/>
          <w:bCs/>
        </w:rPr>
        <w:t xml:space="preserve"> 43% </w:t>
      </w:r>
      <w:r w:rsidRPr="00036729">
        <w:rPr>
          <w:b/>
          <w:bCs/>
        </w:rPr>
        <w:t>的總能耗</w:t>
      </w:r>
      <w:r w:rsidRPr="00036729">
        <w:t>。其優勢來源於能同時</w:t>
      </w:r>
      <w:proofErr w:type="gramStart"/>
      <w:r w:rsidRPr="00036729">
        <w:t>覆寫全</w:t>
      </w:r>
      <w:proofErr w:type="gramEnd"/>
      <w:r w:rsidRPr="00036729">
        <w:t xml:space="preserve"> 0 </w:t>
      </w:r>
      <w:r w:rsidRPr="00036729">
        <w:t>與全</w:t>
      </w:r>
      <w:r w:rsidRPr="00036729">
        <w:t xml:space="preserve"> 1 </w:t>
      </w:r>
      <w:r w:rsidRPr="00036729">
        <w:t>內容、有效避免未知資料覆寫、並主動重初始化閒置區塊，使得</w:t>
      </w:r>
      <w:r w:rsidRPr="00036729">
        <w:t xml:space="preserve"> PCM </w:t>
      </w:r>
      <w:r w:rsidRPr="00036729">
        <w:t>寫入</w:t>
      </w:r>
      <w:proofErr w:type="gramStart"/>
      <w:r w:rsidRPr="00036729">
        <w:t>僅需單向</w:t>
      </w:r>
      <w:proofErr w:type="gramEnd"/>
      <w:r w:rsidRPr="00036729">
        <w:t>操作，大幅減少能量浪費。</w:t>
      </w:r>
    </w:p>
    <w:p w14:paraId="08E26887" w14:textId="0E652D41" w:rsidR="00036729" w:rsidRPr="00036729" w:rsidRDefault="00036729" w:rsidP="00C16001">
      <w:pPr>
        <w:ind w:firstLine="480"/>
      </w:pPr>
      <w:proofErr w:type="gramStart"/>
      <w:r w:rsidRPr="00036729">
        <w:t>此外，</w:t>
      </w:r>
      <w:proofErr w:type="gramEnd"/>
      <w:r w:rsidRPr="00036729">
        <w:t xml:space="preserve">DATACON </w:t>
      </w:r>
      <w:r w:rsidRPr="00036729">
        <w:t>也被證實能維持良好的耐久性表現。由於它透過</w:t>
      </w:r>
      <w:proofErr w:type="gramStart"/>
      <w:r w:rsidRPr="00036729">
        <w:t>位址重導</w:t>
      </w:r>
      <w:proofErr w:type="gramEnd"/>
      <w:r w:rsidRPr="00036729">
        <w:t>使寫入分布更平均，僅比採用</w:t>
      </w:r>
      <w:r w:rsidRPr="00036729">
        <w:t xml:space="preserve"> SecurityRefresh </w:t>
      </w:r>
      <w:r w:rsidRPr="00036729">
        <w:t>動態位址隨機化的基準系統壽命少約</w:t>
      </w:r>
      <w:r w:rsidRPr="00036729">
        <w:t xml:space="preserve"> 0.5%</w:t>
      </w:r>
      <w:r w:rsidRPr="00036729">
        <w:t>。這說明在效能與能耗之外，</w:t>
      </w:r>
      <w:r w:rsidRPr="00036729">
        <w:t xml:space="preserve">DATACON </w:t>
      </w:r>
      <w:r w:rsidR="00C16001">
        <w:rPr>
          <w:rFonts w:hint="eastAsia"/>
        </w:rPr>
        <w:t>也</w:t>
      </w:r>
      <w:r w:rsidRPr="00036729">
        <w:t>兼顧了</w:t>
      </w:r>
      <w:r w:rsidRPr="00036729">
        <w:t xml:space="preserve"> PCM </w:t>
      </w:r>
      <w:r w:rsidRPr="00036729">
        <w:t>壽命與磨損均衡。整體而言，該機制不僅以簡潔的方式解決</w:t>
      </w:r>
      <w:r w:rsidRPr="00036729">
        <w:t xml:space="preserve"> PCM </w:t>
      </w:r>
      <w:r w:rsidRPr="00036729">
        <w:t>的核心瓶頸，還能與其他混合記憶體管理技術（</w:t>
      </w:r>
      <w:r w:rsidR="00D43276">
        <w:rPr>
          <w:rFonts w:hint="eastAsia"/>
        </w:rPr>
        <w:t>例</w:t>
      </w:r>
      <w:r w:rsidRPr="00036729">
        <w:t>如頁面遷移、</w:t>
      </w:r>
      <w:r w:rsidRPr="00036729">
        <w:t>wear-leveling</w:t>
      </w:r>
      <w:r w:rsidRPr="00036729">
        <w:t>）相輔相成，為未來非揮發性記憶體系統提供一條具可行性且成本</w:t>
      </w:r>
      <w:r w:rsidR="0084733E">
        <w:rPr>
          <w:rFonts w:hint="eastAsia"/>
        </w:rPr>
        <w:t>較低</w:t>
      </w:r>
      <w:r w:rsidRPr="00036729">
        <w:t>的改進途徑。</w:t>
      </w:r>
    </w:p>
    <w:p w14:paraId="65B102AB" w14:textId="77777777" w:rsidR="00C81825" w:rsidRDefault="00C81825"/>
    <w:p w14:paraId="586A697A" w14:textId="35CB4595" w:rsidR="00D43276" w:rsidRPr="00D43276" w:rsidRDefault="00D43276" w:rsidP="00D43276">
      <w:pPr>
        <w:jc w:val="center"/>
        <w:rPr>
          <w:b/>
          <w:bCs/>
        </w:rPr>
      </w:pPr>
      <w:r w:rsidRPr="00D43276">
        <w:rPr>
          <w:b/>
          <w:bCs/>
        </w:rPr>
        <w:t>設計細節與模擬評估</w:t>
      </w:r>
    </w:p>
    <w:p w14:paraId="78C86F8C" w14:textId="3C6C4D03" w:rsidR="00D82A81" w:rsidRDefault="009A28D7" w:rsidP="00D82A81">
      <w:pPr>
        <w:pStyle w:val="a9"/>
        <w:numPr>
          <w:ilvl w:val="0"/>
          <w:numId w:val="2"/>
        </w:numPr>
      </w:pPr>
      <w:r w:rsidRPr="00D82A81">
        <w:rPr>
          <w:b/>
          <w:bCs/>
        </w:rPr>
        <w:t>效能與能耗分析</w:t>
      </w:r>
    </w:p>
    <w:p w14:paraId="50D5C42F" w14:textId="37F56985" w:rsidR="00CE20E6" w:rsidRPr="009A28D7" w:rsidRDefault="009A28D7" w:rsidP="00DF5821">
      <w:pPr>
        <w:ind w:firstLine="360"/>
        <w:rPr>
          <w:rFonts w:hint="eastAsia"/>
        </w:rPr>
      </w:pPr>
      <w:r w:rsidRPr="009A28D7">
        <w:t xml:space="preserve">DATACON </w:t>
      </w:r>
      <w:r w:rsidRPr="009A28D7">
        <w:t>同時考慮寫入資料的內容特性與記憶體空間的「覆寫模式」，在多數</w:t>
      </w:r>
      <w:r w:rsidR="008F0623">
        <w:rPr>
          <w:rFonts w:hint="eastAsia"/>
        </w:rPr>
        <w:t>workload</w:t>
      </w:r>
      <w:r w:rsidRPr="009A28D7">
        <w:t>下，能讓</w:t>
      </w:r>
      <w:r w:rsidRPr="009A28D7">
        <w:t xml:space="preserve"> 96% </w:t>
      </w:r>
      <w:r w:rsidRPr="009A28D7">
        <w:t>的寫入皆對應到全</w:t>
      </w:r>
      <w:r w:rsidRPr="009A28D7">
        <w:t xml:space="preserve"> 0 </w:t>
      </w:r>
      <w:r w:rsidRPr="009A28D7">
        <w:t>或全</w:t>
      </w:r>
      <w:r w:rsidRPr="009A28D7">
        <w:t xml:space="preserve"> 1 </w:t>
      </w:r>
      <w:r w:rsidRPr="009A28D7">
        <w:t>的區域，而非未知內容，這使其延遲與能耗顯著低於</w:t>
      </w:r>
      <w:r w:rsidRPr="009A28D7">
        <w:t xml:space="preserve"> </w:t>
      </w:r>
      <w:proofErr w:type="spellStart"/>
      <w:r w:rsidRPr="009A28D7">
        <w:t>PreSET</w:t>
      </w:r>
      <w:proofErr w:type="spellEnd"/>
      <w:r w:rsidRPr="009A28D7">
        <w:t>（僅覆寫全</w:t>
      </w:r>
      <w:r w:rsidRPr="009A28D7">
        <w:t xml:space="preserve"> 1 </w:t>
      </w:r>
      <w:r w:rsidRPr="009A28D7">
        <w:t>區塊）與</w:t>
      </w:r>
      <w:r w:rsidRPr="009A28D7">
        <w:t xml:space="preserve"> Flip-N-Write</w:t>
      </w:r>
      <w:r w:rsidRPr="009A28D7">
        <w:t>（需額外讀取原資料）。</w:t>
      </w:r>
      <w:proofErr w:type="gramStart"/>
      <w:r w:rsidRPr="009A28D7">
        <w:t>此外，</w:t>
      </w:r>
      <w:proofErr w:type="gramEnd"/>
      <w:r w:rsidRPr="009A28D7">
        <w:t>作者以</w:t>
      </w:r>
      <w:r w:rsidR="00E90B0D">
        <w:rPr>
          <w:rFonts w:hint="eastAsia"/>
        </w:rPr>
        <w:t>microbenchmark</w:t>
      </w:r>
      <w:r w:rsidRPr="009A28D7">
        <w:t>分析了</w:t>
      </w:r>
      <w:r w:rsidRPr="009A28D7">
        <w:t xml:space="preserve"> SET/RESET </w:t>
      </w:r>
      <w:r w:rsidRPr="009A28D7">
        <w:t>的能量與延遲差異，指出覆寫</w:t>
      </w:r>
      <w:r w:rsidRPr="009A28D7">
        <w:t xml:space="preserve"> all-0s </w:t>
      </w:r>
      <w:r w:rsidRPr="009A28D7">
        <w:t>在能耗</w:t>
      </w:r>
      <w:proofErr w:type="gramStart"/>
      <w:r w:rsidRPr="009A28D7">
        <w:t>上更優</w:t>
      </w:r>
      <w:proofErr w:type="gramEnd"/>
      <w:r w:rsidRPr="009A28D7">
        <w:t>（降低約</w:t>
      </w:r>
      <w:r w:rsidRPr="009A28D7">
        <w:t xml:space="preserve"> 20%</w:t>
      </w:r>
      <w:r w:rsidRPr="009A28D7">
        <w:t>），</w:t>
      </w:r>
      <w:proofErr w:type="gramStart"/>
      <w:r w:rsidRPr="009A28D7">
        <w:t>而覆寫</w:t>
      </w:r>
      <w:proofErr w:type="gramEnd"/>
      <w:r w:rsidRPr="009A28D7">
        <w:t xml:space="preserve"> all-1s </w:t>
      </w:r>
      <w:r w:rsidRPr="009A28D7">
        <w:t>在延遲上更快（提升約</w:t>
      </w:r>
      <w:r w:rsidRPr="009A28D7">
        <w:t xml:space="preserve"> 70%</w:t>
      </w:r>
      <w:r w:rsidRPr="009A28D7">
        <w:t>）。</w:t>
      </w:r>
      <w:r w:rsidRPr="009A28D7">
        <w:t xml:space="preserve">DATACON </w:t>
      </w:r>
      <w:r w:rsidRPr="009A28D7">
        <w:t>動態平衡兩者，以達最佳整體表現。</w:t>
      </w:r>
    </w:p>
    <w:p w14:paraId="47E20872" w14:textId="456ADC0C" w:rsidR="00CE20E6" w:rsidRDefault="009A28D7" w:rsidP="00CE20E6">
      <w:pPr>
        <w:pStyle w:val="a9"/>
        <w:numPr>
          <w:ilvl w:val="0"/>
          <w:numId w:val="2"/>
        </w:numPr>
      </w:pPr>
      <w:r w:rsidRPr="00CE20E6">
        <w:rPr>
          <w:b/>
          <w:bCs/>
        </w:rPr>
        <w:t xml:space="preserve">LUT </w:t>
      </w:r>
      <w:r w:rsidRPr="00CE20E6">
        <w:rPr>
          <w:b/>
          <w:bCs/>
        </w:rPr>
        <w:t>與再初始化開銷</w:t>
      </w:r>
    </w:p>
    <w:p w14:paraId="35C6BA25" w14:textId="4537125C" w:rsidR="00CE20E6" w:rsidRPr="009A28D7" w:rsidRDefault="009A28D7" w:rsidP="00E86CCE">
      <w:pPr>
        <w:ind w:firstLine="360"/>
        <w:rPr>
          <w:rFonts w:hint="eastAsia"/>
        </w:rPr>
      </w:pPr>
      <w:r w:rsidRPr="009A28D7">
        <w:t>雖然</w:t>
      </w:r>
      <w:r w:rsidRPr="009A28D7">
        <w:t xml:space="preserve"> DATACON </w:t>
      </w:r>
      <w:r w:rsidRPr="009A28D7">
        <w:t>需維護位址</w:t>
      </w:r>
      <w:proofErr w:type="gramStart"/>
      <w:r w:rsidRPr="009A28D7">
        <w:t>轉譯表與</w:t>
      </w:r>
      <w:proofErr w:type="gramEnd"/>
      <w:r w:rsidRPr="009A28D7">
        <w:t>重初始化機制，但其額外硬體開銷僅</w:t>
      </w:r>
      <w:r w:rsidRPr="009A28D7">
        <w:t xml:space="preserve"> 9KB/128GB PCM</w:t>
      </w:r>
      <w:r w:rsidRPr="009A28D7">
        <w:t>，且初始化能耗平均僅</w:t>
      </w:r>
      <w:proofErr w:type="gramStart"/>
      <w:r w:rsidRPr="009A28D7">
        <w:t>佔</w:t>
      </w:r>
      <w:proofErr w:type="gramEnd"/>
      <w:r w:rsidRPr="009A28D7">
        <w:t>總能耗的</w:t>
      </w:r>
      <w:r w:rsidRPr="009A28D7">
        <w:t xml:space="preserve"> 11%</w:t>
      </w:r>
      <w:r w:rsidRPr="009A28D7">
        <w:t>。當</w:t>
      </w:r>
      <w:r w:rsidRPr="009A28D7">
        <w:t xml:space="preserve"> LUT </w:t>
      </w:r>
      <w:r w:rsidRPr="009A28D7">
        <w:t>快取兩個分割區的轉譯資訊時，效能已接近飽和，顯示其設計</w:t>
      </w:r>
      <w:proofErr w:type="gramStart"/>
      <w:r w:rsidRPr="009A28D7">
        <w:t>具高性價</w:t>
      </w:r>
      <w:proofErr w:type="gramEnd"/>
      <w:r w:rsidRPr="009A28D7">
        <w:t>比。</w:t>
      </w:r>
    </w:p>
    <w:p w14:paraId="28A39EC7" w14:textId="280EFA9B" w:rsidR="00254218" w:rsidRDefault="009A28D7" w:rsidP="00254218">
      <w:pPr>
        <w:pStyle w:val="a9"/>
        <w:numPr>
          <w:ilvl w:val="0"/>
          <w:numId w:val="2"/>
        </w:numPr>
      </w:pPr>
      <w:r w:rsidRPr="00254218">
        <w:rPr>
          <w:b/>
          <w:bCs/>
        </w:rPr>
        <w:t>使用壽命分析</w:t>
      </w:r>
    </w:p>
    <w:p w14:paraId="7EC58798" w14:textId="67A7BA51" w:rsidR="009A28D7" w:rsidRPr="009A28D7" w:rsidRDefault="009A28D7" w:rsidP="00254218">
      <w:pPr>
        <w:ind w:firstLine="360"/>
      </w:pPr>
      <w:r w:rsidRPr="009A28D7">
        <w:lastRenderedPageBreak/>
        <w:t>由於</w:t>
      </w:r>
      <w:r w:rsidRPr="009A28D7">
        <w:t xml:space="preserve"> DATACON </w:t>
      </w:r>
      <w:r w:rsidRPr="009A28D7">
        <w:t>透過動態位址映射減少局部磨損，其平均壽命僅比具備</w:t>
      </w:r>
      <w:r w:rsidRPr="009A28D7">
        <w:t xml:space="preserve"> SecurityRefresh </w:t>
      </w:r>
      <w:r w:rsidRPr="009A28D7">
        <w:t>的</w:t>
      </w:r>
      <w:r w:rsidRPr="009A28D7">
        <w:t xml:space="preserve"> PCM </w:t>
      </w:r>
      <w:r w:rsidRPr="009A28D7">
        <w:t>少</w:t>
      </w:r>
      <w:r w:rsidRPr="009A28D7">
        <w:t xml:space="preserve"> 0.5%</w:t>
      </w:r>
      <w:r w:rsidRPr="009A28D7">
        <w:t>，仍顯示良好的耐久性。</w:t>
      </w:r>
    </w:p>
    <w:p w14:paraId="2FF1D2E4" w14:textId="58191F8F" w:rsidR="00D43276" w:rsidRDefault="00BD0D00">
      <w:r w:rsidRPr="00BD0D00">
        <w:drawing>
          <wp:inline distT="0" distB="0" distL="0" distR="0" wp14:anchorId="56DCA769" wp14:editId="673CA9B5">
            <wp:extent cx="4477375" cy="1752845"/>
            <wp:effectExtent l="0" t="0" r="0" b="0"/>
            <wp:docPr id="816329057" name="圖片 1" descr="一張含有 文字, 螢幕擷取畫面, 平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29057" name="圖片 1" descr="一張含有 文字, 螢幕擷取畫面, 平行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8AD4" w14:textId="77777777" w:rsidR="00DF5821" w:rsidRDefault="00DF5821">
      <w:pPr>
        <w:rPr>
          <w:rFonts w:hint="eastAsia"/>
        </w:rPr>
      </w:pPr>
    </w:p>
    <w:p w14:paraId="751F6A48" w14:textId="77777777" w:rsidR="00452D7B" w:rsidRPr="00452D7B" w:rsidRDefault="00452D7B" w:rsidP="00452D7B">
      <w:pPr>
        <w:jc w:val="center"/>
        <w:rPr>
          <w:b/>
          <w:bCs/>
        </w:rPr>
      </w:pPr>
      <w:r w:rsidRPr="00452D7B">
        <w:rPr>
          <w:b/>
          <w:bCs/>
        </w:rPr>
        <w:t>結論</w:t>
      </w:r>
    </w:p>
    <w:p w14:paraId="513D4EC2" w14:textId="6FCEFF51" w:rsidR="00452D7B" w:rsidRPr="00452D7B" w:rsidRDefault="00452D7B" w:rsidP="00DF5821">
      <w:pPr>
        <w:ind w:firstLine="480"/>
      </w:pPr>
      <w:r w:rsidRPr="00452D7B">
        <w:t>DATACON</w:t>
      </w:r>
      <w:r w:rsidR="00DF5821">
        <w:rPr>
          <w:rFonts w:hint="eastAsia"/>
        </w:rPr>
        <w:t>這篇論文</w:t>
      </w:r>
      <w:r w:rsidRPr="00452D7B">
        <w:t>以簡潔但深具啟發性的方式，從「資料內容」這一維度重新思考</w:t>
      </w:r>
      <w:r w:rsidRPr="00452D7B">
        <w:t xml:space="preserve"> PCM </w:t>
      </w:r>
      <w:r w:rsidRPr="00452D7B">
        <w:t>的寫入機制。它不依賴複雜的硬體改造，而是結合記憶體控制器層的智慧導向與動態位址翻譯，有效化解</w:t>
      </w:r>
      <w:r w:rsidRPr="00452D7B">
        <w:t xml:space="preserve"> PCM </w:t>
      </w:r>
      <w:r w:rsidRPr="00452D7B">
        <w:t>寫入的結構性瓶頸。實驗結果證實，其在效能、能耗與壽命之間取得良好平衡，並可與其他混合記憶體管理機制（頁面遷移、</w:t>
      </w:r>
      <w:r w:rsidRPr="00452D7B">
        <w:t>Wear Leveling</w:t>
      </w:r>
      <w:r w:rsidR="00DA0068">
        <w:rPr>
          <w:rFonts w:hint="eastAsia"/>
        </w:rPr>
        <w:t>等等</w:t>
      </w:r>
      <w:r w:rsidRPr="00452D7B">
        <w:t>）互補。</w:t>
      </w:r>
    </w:p>
    <w:p w14:paraId="434D2546" w14:textId="77777777" w:rsidR="009A28D7" w:rsidRDefault="009A28D7"/>
    <w:p w14:paraId="6B63AFF2" w14:textId="77777777" w:rsidR="006474D5" w:rsidRPr="006474D5" w:rsidRDefault="006474D5" w:rsidP="006474D5">
      <w:pPr>
        <w:jc w:val="center"/>
        <w:rPr>
          <w:b/>
          <w:bCs/>
        </w:rPr>
      </w:pPr>
      <w:r w:rsidRPr="006474D5">
        <w:rPr>
          <w:b/>
          <w:bCs/>
        </w:rPr>
        <w:t>個人心得</w:t>
      </w:r>
    </w:p>
    <w:p w14:paraId="6A61B5EC" w14:textId="20A0DA79" w:rsidR="006474D5" w:rsidRPr="006474D5" w:rsidRDefault="00F65903" w:rsidP="00F65903">
      <w:pPr>
        <w:ind w:firstLine="480"/>
        <w:rPr>
          <w:rFonts w:hint="eastAsia"/>
        </w:rPr>
      </w:pPr>
      <w:r w:rsidRPr="00F65903">
        <w:t>我覺得這篇論文最令人印象深刻的地方，是作者從「資料內容」這個角度重新思考了記憶體系統的設計，而非僅僅在硬體層面做結構性改良。傳統針對</w:t>
      </w:r>
      <w:r w:rsidRPr="00F65903">
        <w:t xml:space="preserve"> PCM </w:t>
      </w:r>
      <w:r w:rsidRPr="00F65903">
        <w:t>的研究多著重於製程或電路優化，但</w:t>
      </w:r>
      <w:r w:rsidRPr="00F65903">
        <w:t xml:space="preserve"> DATACON </w:t>
      </w:r>
      <w:r w:rsidRPr="00F65903">
        <w:t>卻利用資料中</w:t>
      </w:r>
      <w:r w:rsidRPr="00F65903">
        <w:t xml:space="preserve"> 0 </w:t>
      </w:r>
      <w:r w:rsidRPr="00F65903">
        <w:t>與</w:t>
      </w:r>
      <w:r w:rsidRPr="00F65903">
        <w:t xml:space="preserve"> 1 </w:t>
      </w:r>
      <w:r w:rsidRPr="00F65903">
        <w:t>的比例，動態決定覆寫</w:t>
      </w:r>
      <w:r w:rsidRPr="00F65903">
        <w:t xml:space="preserve"> all-0s </w:t>
      </w:r>
      <w:r w:rsidRPr="00F65903">
        <w:t>或</w:t>
      </w:r>
      <w:r w:rsidRPr="00F65903">
        <w:t xml:space="preserve"> all-1s</w:t>
      </w:r>
      <w:r w:rsidRPr="00F65903">
        <w:t>，以軟體控制邏輯來彌補硬體特性的限制。這種做法不僅簡潔，還能在能耗、延遲與壽命之間取得極佳平衡。更讓我佩服的是作者對底層行為的精確掌握，能從</w:t>
      </w:r>
      <w:r w:rsidRPr="00F65903">
        <w:t xml:space="preserve"> SET/RESET </w:t>
      </w:r>
      <w:r w:rsidRPr="00F65903">
        <w:t>的物理特性推導出系統級效能模型</w:t>
      </w:r>
      <w:r w:rsidR="006500EA">
        <w:rPr>
          <w:rFonts w:hint="eastAsia"/>
        </w:rPr>
        <w:t>，</w:t>
      </w:r>
      <w:r w:rsidRPr="00F65903">
        <w:t>這讓我體會到，記憶體架構的創新並不一定要倚賴新材料或製程，而是可以從觀察現有特性中發掘潛在規律，進而設計出真正「理解資料」的控制機制。</w:t>
      </w:r>
    </w:p>
    <w:p w14:paraId="2ECE46C0" w14:textId="77777777" w:rsidR="00452D7B" w:rsidRPr="006474D5" w:rsidRDefault="00452D7B">
      <w:pPr>
        <w:rPr>
          <w:rFonts w:hint="eastAsia"/>
        </w:rPr>
      </w:pPr>
    </w:p>
    <w:sectPr w:rsidR="00452D7B" w:rsidRPr="006474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16FEE"/>
    <w:multiLevelType w:val="multilevel"/>
    <w:tmpl w:val="9A3E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9078A8"/>
    <w:multiLevelType w:val="hybridMultilevel"/>
    <w:tmpl w:val="FED247A8"/>
    <w:lvl w:ilvl="0" w:tplc="4DEA5F5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36347243">
    <w:abstractNumId w:val="0"/>
  </w:num>
  <w:num w:numId="2" w16cid:durableId="263343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81"/>
    <w:rsid w:val="00036729"/>
    <w:rsid w:val="000D7115"/>
    <w:rsid w:val="00103D02"/>
    <w:rsid w:val="00184F7F"/>
    <w:rsid w:val="001F10DF"/>
    <w:rsid w:val="00217929"/>
    <w:rsid w:val="00235064"/>
    <w:rsid w:val="00254218"/>
    <w:rsid w:val="00254555"/>
    <w:rsid w:val="002C473E"/>
    <w:rsid w:val="00430A7E"/>
    <w:rsid w:val="00452D7B"/>
    <w:rsid w:val="00466D51"/>
    <w:rsid w:val="0058680F"/>
    <w:rsid w:val="005D5535"/>
    <w:rsid w:val="006474D5"/>
    <w:rsid w:val="006500EA"/>
    <w:rsid w:val="0066134A"/>
    <w:rsid w:val="00732075"/>
    <w:rsid w:val="007F2AD0"/>
    <w:rsid w:val="0084733E"/>
    <w:rsid w:val="008D1C92"/>
    <w:rsid w:val="008F0623"/>
    <w:rsid w:val="0092331C"/>
    <w:rsid w:val="009A28D7"/>
    <w:rsid w:val="009E1BAA"/>
    <w:rsid w:val="00B272E3"/>
    <w:rsid w:val="00B63081"/>
    <w:rsid w:val="00BC7A9C"/>
    <w:rsid w:val="00BD0D00"/>
    <w:rsid w:val="00C16001"/>
    <w:rsid w:val="00C81825"/>
    <w:rsid w:val="00CE20E6"/>
    <w:rsid w:val="00CF04C6"/>
    <w:rsid w:val="00D43276"/>
    <w:rsid w:val="00D82A81"/>
    <w:rsid w:val="00DA0068"/>
    <w:rsid w:val="00DF5821"/>
    <w:rsid w:val="00E05D64"/>
    <w:rsid w:val="00E86CCE"/>
    <w:rsid w:val="00E90B0D"/>
    <w:rsid w:val="00F65903"/>
    <w:rsid w:val="00FA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7FF8"/>
  <w15:chartTrackingRefBased/>
  <w15:docId w15:val="{9E04A44B-FA89-45AF-8EA8-0FAB3643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0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081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081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0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0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081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081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081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30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3081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30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30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30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30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3081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308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0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0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30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30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0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0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30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354</Words>
  <Characters>2233</Characters>
  <Application>Microsoft Office Word</Application>
  <DocSecurity>0</DocSecurity>
  <Lines>72</Lines>
  <Paragraphs>40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洪茂菘 HUNG, MAO-SONG</dc:creator>
  <cp:keywords/>
  <dc:description/>
  <cp:lastModifiedBy>洪茂菘 HUNG, MAO-SONG</cp:lastModifiedBy>
  <cp:revision>38</cp:revision>
  <dcterms:created xsi:type="dcterms:W3CDTF">2025-10-27T07:11:00Z</dcterms:created>
  <dcterms:modified xsi:type="dcterms:W3CDTF">2025-10-27T09:46:00Z</dcterms:modified>
</cp:coreProperties>
</file>