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50A9" w14:textId="77777777" w:rsidR="00717D99" w:rsidRDefault="00717D99" w:rsidP="00717D99">
      <w:pPr>
        <w:pStyle w:val="u1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7FE9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 xml:space="preserve"> PACK 3 – 100 PROMPT MARKETING &amp; XÂY DỰNG THƯƠNG HIỆU</w:t>
      </w:r>
    </w:p>
    <w:p w14:paraId="44A653F0" w14:textId="1DDB1532" w:rsidR="00527169" w:rsidRPr="00527169" w:rsidRDefault="00527169" w:rsidP="00527169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7169">
        <w:rPr>
          <w:rFonts w:ascii="Times New Roman" w:hAnsi="Times New Roman" w:cs="Times New Roman"/>
          <w:b/>
          <w:bCs/>
          <w:sz w:val="28"/>
          <w:szCs w:val="28"/>
          <w:lang w:val="en-US"/>
        </w:rPr>
        <w:t>MỤC LỤC</w:t>
      </w:r>
    </w:p>
    <w:p w14:paraId="25AE90F9" w14:textId="77777777" w:rsidR="00527169" w:rsidRPr="00527169" w:rsidRDefault="00527169" w:rsidP="00527169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2716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1. Chiến lược marketing tổng thể (10 prompt): Lập kế hoạch 12 tháng, chiến lược 360 độ </w:t>
      </w:r>
      <w:proofErr w:type="gramStart"/>
      <w:r w:rsidRPr="00527169">
        <w:rPr>
          <w:rFonts w:ascii="Times New Roman" w:hAnsi="Times New Roman" w:cs="Times New Roman"/>
          <w:i/>
          <w:iCs/>
          <w:sz w:val="28"/>
          <w:szCs w:val="28"/>
          <w:lang w:val="en-US"/>
        </w:rPr>
        <w:t>online-offline</w:t>
      </w:r>
      <w:proofErr w:type="gramEnd"/>
      <w:r w:rsidRPr="00527169">
        <w:rPr>
          <w:rFonts w:ascii="Times New Roman" w:hAnsi="Times New Roman" w:cs="Times New Roman"/>
          <w:i/>
          <w:iCs/>
          <w:sz w:val="28"/>
          <w:szCs w:val="28"/>
          <w:lang w:val="en-US"/>
        </w:rPr>
        <w:t>, lộ trình tung sản phẩm mới và tái định vị thương hiệu.</w:t>
      </w:r>
    </w:p>
    <w:p w14:paraId="11AA4015" w14:textId="77777777" w:rsidR="00527169" w:rsidRPr="00527169" w:rsidRDefault="00527169" w:rsidP="00527169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27169">
        <w:rPr>
          <w:rFonts w:ascii="Times New Roman" w:hAnsi="Times New Roman" w:cs="Times New Roman"/>
          <w:i/>
          <w:iCs/>
          <w:sz w:val="28"/>
          <w:szCs w:val="28"/>
          <w:lang w:val="en-US"/>
        </w:rPr>
        <w:t>2. Marketing số (Digital Marketing) (10 prompt): Kế hoạch quảng cáo Facebook/Google Ads, kịch bản video TikTok viral, SEO website và Email marketing nuôi dưỡng khách hàng.</w:t>
      </w:r>
    </w:p>
    <w:p w14:paraId="53FCC778" w14:textId="77777777" w:rsidR="00527169" w:rsidRPr="00527169" w:rsidRDefault="00527169" w:rsidP="00527169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27169">
        <w:rPr>
          <w:rFonts w:ascii="Times New Roman" w:hAnsi="Times New Roman" w:cs="Times New Roman"/>
          <w:i/>
          <w:iCs/>
          <w:sz w:val="28"/>
          <w:szCs w:val="28"/>
          <w:lang w:val="en-US"/>
        </w:rPr>
        <w:t>3. Thương hiệu &amp; Định vị (10 prompt): Xác định USP, sáng tạo Slogan/Tagline, kể câu chuyện thương hiệu (Storytelling) và xây dựng thương hiệu cá nhân.</w:t>
      </w:r>
    </w:p>
    <w:p w14:paraId="563C9547" w14:textId="77777777" w:rsidR="00527169" w:rsidRPr="00527169" w:rsidRDefault="00527169" w:rsidP="00527169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27169">
        <w:rPr>
          <w:rFonts w:ascii="Times New Roman" w:hAnsi="Times New Roman" w:cs="Times New Roman"/>
          <w:i/>
          <w:iCs/>
          <w:sz w:val="28"/>
          <w:szCs w:val="28"/>
          <w:lang w:val="en-US"/>
        </w:rPr>
        <w:t>4. Content Marketing (10 prompt): Ý tưởng content đa nền tảng, viết bài Blog SEO, kịch bản Podcast và chuỗi bài đăng LinkedIn chuyên nghiệp.</w:t>
      </w:r>
    </w:p>
    <w:p w14:paraId="5CDAAE58" w14:textId="77777777" w:rsidR="00527169" w:rsidRPr="00527169" w:rsidRDefault="00527169" w:rsidP="00527169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27169">
        <w:rPr>
          <w:rFonts w:ascii="Times New Roman" w:hAnsi="Times New Roman" w:cs="Times New Roman"/>
          <w:i/>
          <w:iCs/>
          <w:sz w:val="28"/>
          <w:szCs w:val="28"/>
          <w:lang w:val="en-US"/>
        </w:rPr>
        <w:t>5. Quảng cáo sáng tạo (10 prompt): Kịch bản TVC, ý tưởng quảng cáo ngoài trời (OOH), Viral Challenge trên TikTok và chiến dịch marketing dịp lễ Tết.</w:t>
      </w:r>
    </w:p>
    <w:p w14:paraId="00DBB1DB" w14:textId="77777777" w:rsidR="00527169" w:rsidRPr="00527169" w:rsidRDefault="00527169" w:rsidP="00527169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27169">
        <w:rPr>
          <w:rFonts w:ascii="Times New Roman" w:hAnsi="Times New Roman" w:cs="Times New Roman"/>
          <w:i/>
          <w:iCs/>
          <w:sz w:val="28"/>
          <w:szCs w:val="28"/>
          <w:lang w:val="en-US"/>
        </w:rPr>
        <w:t>6. Marketing trải nghiệm khách hàng (10 prompt): Thiết kế bản đồ hành trình khách hàng (Customer Journey), chương trình khách hàng thân thiết (Loyalty) và kịch bản chăm sóc khách hàng tự động.</w:t>
      </w:r>
    </w:p>
    <w:p w14:paraId="2E97CA8C" w14:textId="77777777" w:rsidR="00527169" w:rsidRPr="00527169" w:rsidRDefault="00527169" w:rsidP="00527169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27169">
        <w:rPr>
          <w:rFonts w:ascii="Times New Roman" w:hAnsi="Times New Roman" w:cs="Times New Roman"/>
          <w:i/>
          <w:iCs/>
          <w:sz w:val="28"/>
          <w:szCs w:val="28"/>
          <w:lang w:val="en-US"/>
        </w:rPr>
        <w:t>7. Influencer &amp; PR (10 prompt): Chiến lược Influencer Marketing, kịch bản hợp tác KOLs, xử lý khủng hoảng truyền thông và viết thông cáo báo chí.</w:t>
      </w:r>
    </w:p>
    <w:p w14:paraId="724F6387" w14:textId="77777777" w:rsidR="00527169" w:rsidRPr="00527169" w:rsidRDefault="00527169" w:rsidP="00527169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27169">
        <w:rPr>
          <w:rFonts w:ascii="Times New Roman" w:hAnsi="Times New Roman" w:cs="Times New Roman"/>
          <w:i/>
          <w:iCs/>
          <w:sz w:val="28"/>
          <w:szCs w:val="28"/>
          <w:lang w:val="en-US"/>
        </w:rPr>
        <w:t>8. Marketing sáng tạo &amp; đột phá (10 prompt): Marketing du kích (Guerilla), Gamification, Marketing trải nghiệm và ứng dụng Metaverse/AR/VR.</w:t>
      </w:r>
    </w:p>
    <w:p w14:paraId="39B3D490" w14:textId="77777777" w:rsidR="00527169" w:rsidRPr="00527169" w:rsidRDefault="00527169" w:rsidP="00527169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27169">
        <w:rPr>
          <w:rFonts w:ascii="Times New Roman" w:hAnsi="Times New Roman" w:cs="Times New Roman"/>
          <w:i/>
          <w:iCs/>
          <w:sz w:val="28"/>
          <w:szCs w:val="28"/>
          <w:lang w:val="en-US"/>
        </w:rPr>
        <w:t>9. Dữ liệu &amp; Performance Marketing (10 prompt): Thiết lập bảng KPI, đo lường ROAS, phân tích dữ liệu khách hàng (CRM) và báo cáo hiệu suất đa kênh.</w:t>
      </w:r>
    </w:p>
    <w:p w14:paraId="5A8B4C41" w14:textId="4E659F1E" w:rsidR="00527169" w:rsidRPr="00527169" w:rsidRDefault="00527169" w:rsidP="00527169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27169">
        <w:rPr>
          <w:rFonts w:ascii="Times New Roman" w:hAnsi="Times New Roman" w:cs="Times New Roman"/>
          <w:i/>
          <w:iCs/>
          <w:sz w:val="28"/>
          <w:szCs w:val="28"/>
          <w:lang w:val="en-US"/>
        </w:rPr>
        <w:t>10. Truyền cảm hứng marketing &amp; sáng tạo (10 prompt): Các bài diễn văn khích lệ đội ngũ, trích dẫn hay về marketing và bài học từ các Case Study thành công</w:t>
      </w:r>
      <w:r w:rsidRPr="00527169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54D9CA44" w14:textId="77777777" w:rsidR="00527169" w:rsidRPr="00527169" w:rsidRDefault="00527169" w:rsidP="00527169">
      <w:pPr>
        <w:rPr>
          <w:lang w:val="en-US"/>
        </w:rPr>
      </w:pPr>
    </w:p>
    <w:p w14:paraId="511B3092" w14:textId="77777777" w:rsidR="00717D99" w:rsidRPr="005E7FE9" w:rsidRDefault="00717D99" w:rsidP="00717D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398cycco32y1" w:colFirst="0" w:colLast="0"/>
      <w:bookmarkEnd w:id="0"/>
      <w:r w:rsidRPr="005E7FE9">
        <w:rPr>
          <w:rFonts w:ascii="Times New Roman" w:hAnsi="Times New Roman" w:cs="Times New Roman"/>
          <w:b/>
          <w:bCs/>
          <w:sz w:val="28"/>
          <w:szCs w:val="28"/>
        </w:rPr>
        <w:t>1. Chiến lược marketing tổng thể (10 prompt)</w:t>
      </w:r>
    </w:p>
    <w:p w14:paraId="1B232E54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vào vai chuyên gia marketing, lập bản kế hoạch marketing 12 tháng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trình bày thành bảng Chiến lược – Hoạt động – KPI, tập trung tăng trưởng bền vững.</w:t>
      </w:r>
    </w:p>
    <w:p w14:paraId="2FB50576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chiến lược 360° marketing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kết hợp online và offline để tối đa độ phủ thương hiệu.</w:t>
      </w:r>
    </w:p>
    <w:p w14:paraId="4E9F5B81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xây dựng kế hoạch tung sản phẩm mới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ra thị trường trong 90 ngày.</w:t>
      </w:r>
    </w:p>
    <w:p w14:paraId="52864352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roadmap marketing 5 năm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định vị thương hiệu mạnh mẽ trong ngành.</w:t>
      </w:r>
    </w:p>
    <w:p w14:paraId="03D18A5E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marketing giai đoạn khủng hoảng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nhằm giữ uy tín và doanh số.</w:t>
      </w:r>
    </w:p>
    <w:p w14:paraId="18B5E901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Viết chiến lược định giá thông minh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phù hợp tâm lý khách hàng Việt Nam.</w:t>
      </w:r>
    </w:p>
    <w:p w14:paraId="15B88F53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thiết kế chiến lược marketing “xanh” (bền vững) để thu hút khách hàng yêu môi trường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45F3353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tái định vị thương hiệu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để tạo sự khác biệt so với đối thủ</w:t>
      </w:r>
    </w:p>
    <w:p w14:paraId="3340DEA1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bản đồ hành trình khách hàng (Customer Journey Map)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AA99A68" w14:textId="77777777" w:rsidR="00717D99" w:rsidRPr="005F3C01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chiến lược content marketing xuyên suốt 12 tháng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theo mô hình AIDA.</w:t>
      </w:r>
    </w:p>
    <w:p w14:paraId="37957268" w14:textId="77777777" w:rsidR="00717D99" w:rsidRPr="005E7FE9" w:rsidRDefault="00717D99" w:rsidP="00717D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jnn31racjx1g" w:colFirst="0" w:colLast="0"/>
      <w:bookmarkEnd w:id="1"/>
      <w:r w:rsidRPr="005E7FE9">
        <w:rPr>
          <w:rFonts w:ascii="Times New Roman" w:hAnsi="Times New Roman" w:cs="Times New Roman"/>
          <w:b/>
          <w:bCs/>
          <w:sz w:val="28"/>
          <w:szCs w:val="28"/>
        </w:rPr>
        <w:t>2. Marketing số (Digital Marketing) (10 prompt)</w:t>
      </w:r>
    </w:p>
    <w:p w14:paraId="7B52C576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quảng cáo Facebook Ads 30 ngày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gồm target – ngân sách – KPI.</w:t>
      </w:r>
    </w:p>
    <w:p w14:paraId="316E3D39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kịch bản video TikTok 30 giây viral để quảng bá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</w:p>
    <w:p w14:paraId="6D2F8933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YouTube Ads 60 giây thu hút khách hàng tiềm năng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3AF4D08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lập chiến dịch quảng cáo Google Ads từ khóa dài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72B0E24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email marketing nuôi dưỡng khách hàng với 5 email liên tiếp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9CA3394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lịch content 30 ngày cho fanpage Facebook về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D296697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10 mẫu quảng cáo Google Ads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mỗi mẫu ≤ 30 ký tự tiêu đề.</w:t>
      </w:r>
    </w:p>
    <w:p w14:paraId="3851A70B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remarketing cho khách hàng từng ghé website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nhưng chưa mua.</w:t>
      </w:r>
    </w:p>
    <w:p w14:paraId="2F8211F6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chiến lược SEO 6 tháng để đưa website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lên top Google.</w:t>
      </w:r>
    </w:p>
    <w:p w14:paraId="2BF7D05A" w14:textId="77777777" w:rsidR="00717D99" w:rsidRPr="005F3C01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kế hoạch social media marketing đa nền tảng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(Facebook, TikTok, Instagram, LinkedIn).</w:t>
      </w:r>
    </w:p>
    <w:p w14:paraId="5D00D932" w14:textId="77777777" w:rsidR="00717D99" w:rsidRPr="005E7FE9" w:rsidRDefault="00717D99" w:rsidP="00717D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8g98472888wj" w:colFirst="0" w:colLast="0"/>
      <w:bookmarkEnd w:id="2"/>
      <w:r w:rsidRPr="005E7FE9">
        <w:rPr>
          <w:rFonts w:ascii="Times New Roman" w:hAnsi="Times New Roman" w:cs="Times New Roman"/>
          <w:b/>
          <w:bCs/>
          <w:sz w:val="28"/>
          <w:szCs w:val="28"/>
        </w:rPr>
        <w:t>3. Thương hiệu &amp; Định vị (10 prompt)</w:t>
      </w:r>
    </w:p>
    <w:p w14:paraId="04993E77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bản định vị thương hiệu (USP, RTB, Insight)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5FE12E8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10 tagline độc đáo cho thương hiệu cung cấp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F28002E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câu chuyện thương hiệu đầy cảm hứng về hành trình xây dựng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C9BE3DD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bản Brand Key Model cho thương hiệu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3817891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Soạn chiến lược tái định vị thương hiệu khi đối thủ chiếm lĩnh thị trường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8FB2000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bản tuyên ngôn sứ mệnh và giá trị cốt lõi cho thương hiệu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5078B39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sáng tạo 5 concept quảng cáo thương hiệu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mang tính đột phá.</w:t>
      </w:r>
    </w:p>
    <w:p w14:paraId="7D74E0C5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10 câu slogan ngắn gọn, mạnh mẽ cho thương hiệu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7DFE852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xây dựng thương hiệu cá nhân xoay quanh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3E043EB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video 2 phút kể câu chuyện thương hiệu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D9A55B4" w14:textId="77777777" w:rsidR="00717D99" w:rsidRPr="005E7FE9" w:rsidRDefault="00717D99" w:rsidP="00717D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m4jp9i3tf3pq" w:colFirst="0" w:colLast="0"/>
      <w:bookmarkEnd w:id="3"/>
      <w:r w:rsidRPr="005E7FE9">
        <w:rPr>
          <w:rFonts w:ascii="Times New Roman" w:hAnsi="Times New Roman" w:cs="Times New Roman"/>
          <w:b/>
          <w:bCs/>
          <w:sz w:val="28"/>
          <w:szCs w:val="28"/>
        </w:rPr>
        <w:t>4. Content Marketing (10 prompt)</w:t>
      </w:r>
    </w:p>
    <w:p w14:paraId="64D6B13B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30 ý tưởng content Facebook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để tăng tương tác.</w:t>
      </w:r>
    </w:p>
    <w:p w14:paraId="1B5A1248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10 bài blog SEO dài 1.500 từ cho website về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97C1292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podcast 20 phút chia sẻ kiến thức liên quan đến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7E150A4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checklist 20 dạng content đa nền tảng có thể áp dụng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9DF891A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bài PR báo chí cho thương hiệu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dài 800 từ.</w:t>
      </w:r>
    </w:p>
    <w:p w14:paraId="0F9BAF5F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10 bài đăng LinkedIn chuyên nghiệp để xây dựng uy tín thương hiệu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2A38BFA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series TikTok 10 video xoay quanh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73DE610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bài post viral 200 từ trên Facebook để ra mắt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CAFD166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5 email newsletter chia sẻ giá trị hữu ích liên quan đến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0010ADF" w14:textId="77777777" w:rsidR="00717D99" w:rsidRPr="00CB508B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bài viết storytelling cảm động về khách hàng đã thay đổi cuộc sống nhờ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30AFE88" w14:textId="77777777" w:rsidR="00717D99" w:rsidRPr="005E7FE9" w:rsidRDefault="00717D99" w:rsidP="00717D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6jlm9lcy947g" w:colFirst="0" w:colLast="0"/>
      <w:bookmarkEnd w:id="4"/>
      <w:r w:rsidRPr="005E7FE9">
        <w:rPr>
          <w:rFonts w:ascii="Times New Roman" w:hAnsi="Times New Roman" w:cs="Times New Roman"/>
          <w:b/>
          <w:bCs/>
          <w:sz w:val="28"/>
          <w:szCs w:val="28"/>
        </w:rPr>
        <w:t>5. Quảng cáo sáng tạo (10 prompt)</w:t>
      </w:r>
    </w:p>
    <w:p w14:paraId="77D361FF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5 ý tưởng quảng cáo ngoài trời (OOH) sáng tạo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363757E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kịch bản quảng cáo TVC 30 giây truyền cảm hứng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99F0E02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ý tưởng chiến dịch guerilla marketing đột phá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5E93527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viral challenge trên TikTok để lan tỏa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EA8C526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10 tiêu đề quảng cáo Facebook Ads thu hút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BA0348D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Tạo concept quảng cáo lấy cảm hứng từ văn hóa Việt Nam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C0CAE5C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quảng cáo radio 60 giây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D89CE8C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ý tưởng chiến dịch marketing dịp Tết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</w:p>
    <w:p w14:paraId="1AC5A382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ý tưởng quảng cáo gamification để khách hàng tương tác với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B1E731E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kịch bản quảng cáo ngoài trời dạng 3D mapping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A3304EA" w14:textId="77777777" w:rsidR="00717D99" w:rsidRPr="005E7FE9" w:rsidRDefault="00717D99" w:rsidP="00717D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zfl5sff4hosu" w:colFirst="0" w:colLast="0"/>
      <w:bookmarkEnd w:id="5"/>
      <w:r w:rsidRPr="005E7FE9">
        <w:rPr>
          <w:rFonts w:ascii="Times New Roman" w:hAnsi="Times New Roman" w:cs="Times New Roman"/>
          <w:b/>
          <w:bCs/>
          <w:sz w:val="28"/>
          <w:szCs w:val="28"/>
        </w:rPr>
        <w:t>6. Marketing trải nghiệm khách hàng (10 prompt)</w:t>
      </w:r>
    </w:p>
    <w:p w14:paraId="225055A2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thiết kế hành trình khách hàng 5 bước cho </w:t>
      </w:r>
      <w:r w:rsidRPr="00B36C55">
        <w:rPr>
          <w:rFonts w:ascii="Times New Roman" w:hAnsi="Times New Roman" w:cs="Times New Roman"/>
          <w:sz w:val="28"/>
          <w:szCs w:val="28"/>
        </w:rPr>
        <w:t>SP/DV = [___], từ Awareness → Loyalty.</w:t>
      </w:r>
    </w:p>
    <w:p w14:paraId="7EF1EC68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tạo trải nghiệm “wow” cho khách hàng sử dụng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20759B4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ý tưởng loyalty program (thẻ thành viên, tích điểm)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F09150D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xây dựng kịch bản CSKH 24/7 qua chatbot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A795236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customer onboarding cho khách hàng mới mua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B53CE30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bảng khảo sát NPS để đo lường sự hài lòng khách hàng với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919E8D8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5 kịch bản xử lý phàn nàn của khách hàng về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2068568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concept workshop offline giúp khách hàng trải nghiệm trực tiếp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F389F93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email cảm ơn &amp; upsell sau khi khách hàng mua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A4EBE77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xây dựng cộng đồng khách hàng trung thành xoay quanh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9EDC301" w14:textId="77777777" w:rsidR="00717D99" w:rsidRPr="005E7FE9" w:rsidRDefault="00717D99" w:rsidP="00717D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bwkhrudcmp3i" w:colFirst="0" w:colLast="0"/>
      <w:bookmarkEnd w:id="6"/>
      <w:r w:rsidRPr="005E7FE9">
        <w:rPr>
          <w:rFonts w:ascii="Times New Roman" w:hAnsi="Times New Roman" w:cs="Times New Roman"/>
          <w:b/>
          <w:bCs/>
          <w:sz w:val="28"/>
          <w:szCs w:val="28"/>
        </w:rPr>
        <w:t>7. Influencer &amp; PR (10 prompt)</w:t>
      </w:r>
    </w:p>
    <w:p w14:paraId="615EED28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thiết kế chiến lược influencer marketing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chọn KOL/KOC phù hợp.</w:t>
      </w:r>
    </w:p>
    <w:p w14:paraId="11BCF1AC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hợp tác với micro-influencer để quảng bá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8901AAB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dịch PR báo chí ra mắt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B5BDB06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bài phỏng vấn CEO chia sẻ tầm nhìn thương hiệu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DEE6B44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hợp tác thương hiệu (co-branding) giữa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và một thương hiệu lớn.</w:t>
      </w:r>
    </w:p>
    <w:p w14:paraId="7E95F3BB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Soạn kịch bản talkshow livestream mời chuyên gia chia sẻ về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9B43994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tạo viral hashtag campaign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211CB4A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5 mẫu thông cáo báo chí chuyên nghiệp để truyền thông về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FB0BEA2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xử lý khủng hoảng truyền thông khi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bị phản đối.</w:t>
      </w:r>
    </w:p>
    <w:p w14:paraId="2A8E244B" w14:textId="77777777" w:rsidR="00717D99" w:rsidRPr="00CB508B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truyền thông tích hợp (IMC)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A132A1D" w14:textId="77777777" w:rsidR="00717D99" w:rsidRPr="005E7FE9" w:rsidRDefault="00717D99" w:rsidP="00717D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8ap6r4qykhc4" w:colFirst="0" w:colLast="0"/>
      <w:bookmarkEnd w:id="7"/>
      <w:r w:rsidRPr="005E7FE9">
        <w:rPr>
          <w:rFonts w:ascii="Times New Roman" w:hAnsi="Times New Roman" w:cs="Times New Roman"/>
          <w:b/>
          <w:bCs/>
          <w:sz w:val="28"/>
          <w:szCs w:val="28"/>
        </w:rPr>
        <w:t>8. Marketing sáng tạo &amp; đột phá (10 prompt)</w:t>
      </w:r>
    </w:p>
    <w:p w14:paraId="3C435E59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đưa ra 5 ý tưởng marketing du kích (guerilla) để quảng bá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với ngân sách thấp.</w:t>
      </w:r>
    </w:p>
    <w:p w14:paraId="7F873E91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chiến dịch TikTok trend mới để viral hóa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2783066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tạo concept gamification (mini game online) để tăng tương tác khách hàng với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7E565F0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experiential marketing (marketing trải nghiệm)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6847A77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marketing metaverse cho thương hiệu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35ADC47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đưa ra 10 ý tưởng content “meme marketing”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FC180B5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flashmob quảng bá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tại nơi công cộng.</w:t>
      </w:r>
    </w:p>
    <w:p w14:paraId="3D7395C4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chiến dịch CSR (trách nhiệm xã hội) gắn liền với thương hiệu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6455D58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ý tưởng marketing tương tác AR/VR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E1AA3F9" w14:textId="77777777" w:rsidR="00717D99" w:rsidRPr="00CB508B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“hệ sinh thái thương hiệu”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để tạo sức mạnh cộng đồng.</w:t>
      </w:r>
      <w:bookmarkStart w:id="8" w:name="_3nhc3a2nq3t2" w:colFirst="0" w:colLast="0"/>
      <w:bookmarkEnd w:id="8"/>
    </w:p>
    <w:p w14:paraId="5F1191B3" w14:textId="77777777" w:rsidR="00717D99" w:rsidRPr="005E7FE9" w:rsidRDefault="00717D99" w:rsidP="00717D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FE9">
        <w:rPr>
          <w:rFonts w:ascii="Times New Roman" w:hAnsi="Times New Roman" w:cs="Times New Roman"/>
          <w:b/>
          <w:bCs/>
          <w:sz w:val="28"/>
          <w:szCs w:val="28"/>
        </w:rPr>
        <w:t>9. Dữ liệu &amp; Performance Marketing (10 prompt)</w:t>
      </w:r>
    </w:p>
    <w:p w14:paraId="400F5ED0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thiết kế bảng đo lường KPI marketing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8B522C9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báo cáo phân tích dữ liệu khách hàng để tối ưu chiến lược marketing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8044EF6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lập kế hoạch A/B testing cho landing page bán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8561A51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Google Analytics report cho website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A3C854B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performance marketing với ngân sách 50 triệu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ED26F5B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hướng dẫn tracking hành vi khách hàng qua CRM khi mua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A06B91F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báo cáo CAC và LTV cho khách hàng mua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EF8A38B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Hãy tạo dashboard KPI trực quan cho chiến dịch quảng bá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3A6D7B4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hướng dẫn tối ưu ROAS cho quảng cáo Facebook của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2ADBD75" w14:textId="77777777" w:rsidR="00717D99" w:rsidRPr="00CB508B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báo cáo phân tích hiệu suất marketing đa kênh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E49D34C" w14:textId="77777777" w:rsidR="00717D99" w:rsidRPr="005E7FE9" w:rsidRDefault="00717D99" w:rsidP="00717D99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2jqznvsdz61o" w:colFirst="0" w:colLast="0"/>
      <w:bookmarkEnd w:id="9"/>
      <w:r w:rsidRPr="005E7FE9">
        <w:rPr>
          <w:rFonts w:ascii="Times New Roman" w:hAnsi="Times New Roman" w:cs="Times New Roman"/>
          <w:b/>
          <w:bCs/>
          <w:sz w:val="28"/>
          <w:szCs w:val="28"/>
        </w:rPr>
        <w:t>10. Truyền cảm hứng marketing &amp; sáng tạo (10 prompt)</w:t>
      </w:r>
    </w:p>
    <w:p w14:paraId="513BE161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bài blog truyền cảm hứng về sức mạnh marketing sáng tạo trong việc phát triển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1421DC2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danh sách 20 trích dẫn hay nhất về marketing để động viên đội ngũ bán hàng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07C54F2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câu chuyện thành công của một thương hiệu tương tự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để truyền cảm hứng.</w:t>
      </w:r>
    </w:p>
    <w:p w14:paraId="1CD3ADF8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bài phát biểu khích lệ team marketing trước khi tung ra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FC5D12A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bài LinkedIn chia sẻ 5 bài học lớn từ chiến dịch marketing thất bại của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2F642CC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10 câu nói slogan truyền cảm hứng cho marketer làm việc với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C6D86C5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TED Talk 5 phút về nghệ thuật kể chuyện thương hiệu qua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0D7F44E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bài báo “case study” phân tích chiến dịch marketing thành công của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7C42BC6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bài post Facebook truyền động lực cho startup đang chuẩn bị marketing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BD04A28" w14:textId="77777777" w:rsidR="00717D99" w:rsidRPr="005E7FE9" w:rsidRDefault="00717D99" w:rsidP="00717D99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bài diễn văn truyền cảm hứng về tầm quan trọng của marketing trong sự phát triển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5549828" w14:textId="77777777" w:rsidR="00B12C15" w:rsidRDefault="00B12C15"/>
    <w:sectPr w:rsidR="00B12C15" w:rsidSect="0038148C">
      <w:pgSz w:w="11906" w:h="16838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34625"/>
    <w:multiLevelType w:val="multilevel"/>
    <w:tmpl w:val="04D255C6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42677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99"/>
    <w:rsid w:val="00092D10"/>
    <w:rsid w:val="000B58B2"/>
    <w:rsid w:val="0022688A"/>
    <w:rsid w:val="0038148C"/>
    <w:rsid w:val="0039019C"/>
    <w:rsid w:val="00527169"/>
    <w:rsid w:val="005441B5"/>
    <w:rsid w:val="00602DC8"/>
    <w:rsid w:val="00717D99"/>
    <w:rsid w:val="00733745"/>
    <w:rsid w:val="007B08C7"/>
    <w:rsid w:val="008222C9"/>
    <w:rsid w:val="00961C53"/>
    <w:rsid w:val="00B12C15"/>
    <w:rsid w:val="00C06098"/>
    <w:rsid w:val="00C40743"/>
    <w:rsid w:val="00E65C9A"/>
    <w:rsid w:val="00E90A7D"/>
    <w:rsid w:val="00F13364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818FF7"/>
  <w15:chartTrackingRefBased/>
  <w15:docId w15:val="{C87D9A5F-7C2E-4AB4-A89F-65D33459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17D99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717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717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17D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17D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17D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17D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17D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17D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17D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17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17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17D9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17D9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17D9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17D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17D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17D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17D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17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17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17D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17D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17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17D9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17D9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17D9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17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17D9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17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1475</Words>
  <Characters>8409</Characters>
  <Application>Microsoft Office Word</Application>
  <DocSecurity>0</DocSecurity>
  <Lines>70</Lines>
  <Paragraphs>19</Paragraphs>
  <ScaleCrop>false</ScaleCrop>
  <Company/>
  <LinksUpToDate>false</LinksUpToDate>
  <CharactersWithSpaces>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2</cp:revision>
  <dcterms:created xsi:type="dcterms:W3CDTF">2025-12-14T03:41:00Z</dcterms:created>
  <dcterms:modified xsi:type="dcterms:W3CDTF">2025-12-14T06:51:00Z</dcterms:modified>
</cp:coreProperties>
</file>