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99" w:rsidRDefault="006B3499" w:rsidP="006B3499">
      <w:r w:rsidRPr="00D8146A">
        <w:rPr>
          <w:b/>
          <w:bCs/>
        </w:rPr>
        <w:t>Chương 2: Cơ sở lý thuyết</w:t>
      </w:r>
      <w:r w:rsidRPr="00D8146A">
        <w:t xml:space="preserve">: </w:t>
      </w:r>
    </w:p>
    <w:p w:rsidR="006B3499" w:rsidRPr="00D8146A" w:rsidRDefault="006B3499" w:rsidP="006B3499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 w:rsidRPr="00D8146A">
        <w:t xml:space="preserve">Trình bày </w:t>
      </w:r>
      <w:r>
        <w:t xml:space="preserve">tóm tắt </w:t>
      </w:r>
      <w:r w:rsidRPr="00D8146A">
        <w:t>cơ sở l</w:t>
      </w:r>
      <w:r>
        <w:t>ý</w:t>
      </w:r>
      <w:r w:rsidRPr="00D8146A">
        <w:t xml:space="preserve"> thuyết </w:t>
      </w:r>
      <w:r>
        <w:t>liên quan đến nội dung thực tập.</w:t>
      </w:r>
      <w:r w:rsidRPr="00D8146A">
        <w:t xml:space="preserve"> </w:t>
      </w:r>
    </w:p>
    <w:p w:rsidR="009C2BAA" w:rsidRDefault="009C2BAA">
      <w:bookmarkStart w:id="0" w:name="_GoBack"/>
      <w:bookmarkEnd w:id="0"/>
    </w:p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F4B24"/>
    <w:multiLevelType w:val="hybridMultilevel"/>
    <w:tmpl w:val="A39C4822"/>
    <w:lvl w:ilvl="0" w:tplc="448E4A90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2B"/>
    <w:rsid w:val="006B3499"/>
    <w:rsid w:val="009C2BAA"/>
    <w:rsid w:val="00E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ED4E08-33EC-4BA3-9DC5-9A7E193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499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2</cp:revision>
  <dcterms:created xsi:type="dcterms:W3CDTF">2014-01-03T00:13:00Z</dcterms:created>
  <dcterms:modified xsi:type="dcterms:W3CDTF">2014-01-03T00:15:00Z</dcterms:modified>
</cp:coreProperties>
</file>