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5532C"/>
          <w:sz w:val="20"/>
        </w:rPr>
        <w:t>ODYSSEY-7 CRASH SITE · SOL 0</w:t>
      </w:r>
    </w:p>
    <w:p>
      <w:pPr>
        <w:pStyle w:val="Title"/>
      </w:pPr>
      <w:r>
        <w:t>OUTPOST ZERO FIELD MANUAL</w:t>
      </w:r>
    </w:p>
    <w:p>
      <w:r>
        <w:rPr>
          <w:sz w:val="24"/>
        </w:rPr>
        <w:t>How the colony economy works, number by number, and how to play it: as a commander running the campaign, or as the referee of a match where two AI teams race the same colony.</w:t>
      </w:r>
    </w:p>
    <w:tbl>
      <w:tblPr>
        <w:tblW w:type="auto" w:w="0"/>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Pr>
      <w:tblGrid>
        <w:gridCol w:w="1928"/>
        <w:gridCol w:w="1928"/>
        <w:gridCol w:w="1928"/>
        <w:gridCol w:w="1928"/>
        <w:gridCol w:w="1928"/>
      </w:tblGrid>
      <w:tr>
        <w:tc>
          <w:tcPr>
            <w:tcW w:type="dxa" w:w="1928"/>
          </w:tcPr>
          <w:p>
            <w:r>
              <w:rPr>
                <w:rFonts w:ascii="Arial Narrow" w:hAnsi="Arial Narrow"/>
                <w:b/>
                <w:sz w:val="32"/>
              </w:rPr>
              <w:t>24</w:t>
            </w:r>
          </w:p>
        </w:tc>
        <w:tc>
          <w:tcPr>
            <w:tcW w:type="dxa" w:w="1928"/>
          </w:tcPr>
          <w:p>
            <w:r>
              <w:rPr>
                <w:rFonts w:ascii="Arial Narrow" w:hAnsi="Arial Narrow"/>
                <w:b/>
                <w:sz w:val="32"/>
              </w:rPr>
              <w:t>198</w:t>
            </w:r>
          </w:p>
        </w:tc>
        <w:tc>
          <w:tcPr>
            <w:tcW w:type="dxa" w:w="1928"/>
          </w:tcPr>
          <w:p>
            <w:r>
              <w:rPr>
                <w:rFonts w:ascii="Arial Narrow" w:hAnsi="Arial Narrow"/>
                <w:b/>
                <w:sz w:val="32"/>
              </w:rPr>
              <w:t>6 + 1</w:t>
            </w:r>
          </w:p>
        </w:tc>
        <w:tc>
          <w:tcPr>
            <w:tcW w:type="dxa" w:w="1928"/>
          </w:tcPr>
          <w:p>
            <w:r>
              <w:rPr>
                <w:rFonts w:ascii="Arial Narrow" w:hAnsi="Arial Narrow"/>
                <w:b/>
                <w:sz w:val="32"/>
              </w:rPr>
              <w:t>30 kW</w:t>
            </w:r>
          </w:p>
        </w:tc>
        <w:tc>
          <w:tcPr>
            <w:tcW w:type="dxa" w:w="1928"/>
          </w:tcPr>
          <w:p>
            <w:r>
              <w:rPr>
                <w:rFonts w:ascii="Arial Narrow" w:hAnsi="Arial Narrow"/>
                <w:b/>
                <w:sz w:val="32"/>
              </w:rPr>
              <w:t>150 kg</w:t>
            </w:r>
          </w:p>
        </w:tc>
      </w:tr>
      <w:tr>
        <w:tc>
          <w:tcPr>
            <w:tcW w:type="dxa" w:w="1928"/>
          </w:tcPr>
          <w:p>
            <w:r>
              <w:rPr>
                <w:color w:val="6C625B"/>
                <w:sz w:val="17"/>
              </w:rPr>
              <w:t>colonists awake</w:t>
            </w:r>
          </w:p>
        </w:tc>
        <w:tc>
          <w:tcPr>
            <w:tcW w:type="dxa" w:w="1928"/>
          </w:tcPr>
          <w:p>
            <w:r>
              <w:rPr>
                <w:color w:val="6C625B"/>
                <w:sz w:val="17"/>
              </w:rPr>
              <w:t>asleep in cryo</w:t>
            </w:r>
          </w:p>
        </w:tc>
        <w:tc>
          <w:tcPr>
            <w:tcW w:type="dxa" w:w="1928"/>
          </w:tcPr>
          <w:p>
            <w:r>
              <w:rPr>
                <w:color w:val="6C625B"/>
                <w:sz w:val="17"/>
              </w:rPr>
              <w:t>machines + the Foreman</w:t>
            </w:r>
          </w:p>
        </w:tc>
        <w:tc>
          <w:tcPr>
            <w:tcW w:type="dxa" w:w="1928"/>
          </w:tcPr>
          <w:p>
            <w:r>
              <w:rPr>
                <w:color w:val="6C625B"/>
                <w:sz w:val="17"/>
              </w:rPr>
              <w:t>damaged reactor</w:t>
            </w:r>
          </w:p>
        </w:tc>
        <w:tc>
          <w:tcPr>
            <w:tcW w:type="dxa" w:w="1928"/>
          </w:tcPr>
          <w:p>
            <w:r>
              <w:rPr>
                <w:color w:val="6C625B"/>
                <w:sz w:val="17"/>
              </w:rPr>
              <w:t>materials to build with</w:t>
            </w:r>
          </w:p>
        </w:tc>
      </w:tr>
    </w:tbl>
    <w:p/>
    <w:p>
      <w:pPr>
        <w:pStyle w:val="Heading2"/>
      </w:pPr>
      <w:r>
        <w:t>CONTENTS</w:t>
      </w:r>
    </w:p>
    <w:p>
      <w:pPr>
        <w:spacing w:after="0"/>
      </w:pPr>
      <w:r>
        <w:t>01   Overview</w:t>
      </w:r>
    </w:p>
    <w:p>
      <w:pPr>
        <w:spacing w:after="0"/>
      </w:pPr>
      <w:r>
        <w:t>02   Time</w:t>
      </w:r>
    </w:p>
    <w:p>
      <w:pPr>
        <w:spacing w:after="0"/>
      </w:pPr>
      <w:r>
        <w:t>03   Resources</w:t>
      </w:r>
    </w:p>
    <w:p>
      <w:pPr>
        <w:spacing w:after="0"/>
      </w:pPr>
      <w:r>
        <w:t>04   Production chain</w:t>
      </w:r>
    </w:p>
    <w:p>
      <w:pPr>
        <w:spacing w:after="0"/>
      </w:pPr>
      <w:r>
        <w:t>05   Buildings</w:t>
      </w:r>
    </w:p>
    <w:p>
      <w:pPr>
        <w:spacing w:after="0"/>
      </w:pPr>
      <w:r>
        <w:t>06   Power</w:t>
      </w:r>
    </w:p>
    <w:p>
      <w:pPr>
        <w:spacing w:after="0"/>
      </w:pPr>
      <w:r>
        <w:t>07   Colonists</w:t>
      </w:r>
    </w:p>
    <w:p>
      <w:pPr>
        <w:spacing w:after="0"/>
      </w:pPr>
      <w:r>
        <w:t>08   Machines &amp; autonomy</w:t>
      </w:r>
    </w:p>
    <w:p>
      <w:pPr>
        <w:spacing w:after="0"/>
      </w:pPr>
      <w:r>
        <w:t>09   Data &amp; research</w:t>
      </w:r>
    </w:p>
    <w:p>
      <w:pPr>
        <w:spacing w:after="0"/>
      </w:pPr>
      <w:r>
        <w:t>10   Trust &amp; influence</w:t>
      </w:r>
    </w:p>
    <w:p>
      <w:pPr>
        <w:spacing w:after="0"/>
      </w:pPr>
      <w:r>
        <w:t>11   Events</w:t>
      </w:r>
    </w:p>
    <w:p>
      <w:pPr>
        <w:spacing w:after="0"/>
      </w:pPr>
      <w:r>
        <w:t>12   Story &amp; endings</w:t>
      </w:r>
    </w:p>
    <w:p>
      <w:pPr>
        <w:spacing w:after="0"/>
      </w:pPr>
      <w:r>
        <w:t>13   Arena scoring</w:t>
      </w:r>
    </w:p>
    <w:p>
      <w:pPr>
        <w:spacing w:after="0"/>
      </w:pPr>
      <w:r>
        <w:t>14   How to play</w:t>
      </w:r>
    </w:p>
    <w:p>
      <w:pPr>
        <w:spacing w:after="0"/>
      </w:pPr>
      <w:r>
        <w:t>15   Opening build</w:t>
      </w:r>
    </w:p>
    <w:p>
      <w:pPr>
        <w:spacing w:after="0"/>
      </w:pPr>
      <w:r>
        <w:t>16   Running a match</w:t>
      </w:r>
    </w:p>
    <w:p>
      <w:pPr>
        <w:spacing w:after="0"/>
      </w:pPr>
      <w:r>
        <w:t>17   Balance today</w:t>
      </w:r>
    </w:p>
    <w:p>
      <w:pPr>
        <w:pStyle w:val="Heading1"/>
      </w:pPr>
      <w:r>
        <w:t>01  OVERVIEW</w:t>
      </w:r>
    </w:p>
    <w:p>
      <w:r>
        <w:rPr/>
        <w:t>Outpost Zero is a colony simulator in which every worker is a real AI agent. The adapter runs the economy hour by hour and is the only thing that changes the world; the game window draws what it computed. Every number on screen is real: nothing is decorative.</w:t>
      </w:r>
    </w:p>
    <w:p>
      <w:r>
        <w:rPr/>
        <w:t>The loop is simple to state. Keep 24 people alive on a broken ship's leftovers, turn salvage into materials and parts, build water, food and power, wake the 198 sleepers as production allows, and earn data through real agent missions to unlock research. Along the way MOTHER, the colony AI, gains influence over the machines, and the story moves through four chapters to one of four endings.</w:t>
      </w:r>
    </w:p>
    <w:p>
      <w:r>
        <w:rPr/>
        <w:t xml:space="preserve">There are two ways to play: the </w:t>
      </w:r>
      <w:r>
        <w:rPr>
          <w:b/>
        </w:rPr>
        <w:t>campaign</w:t>
      </w:r>
      <w:r>
        <w:rPr/>
        <w:t xml:space="preserve">, where you are the commander, and the </w:t>
      </w:r>
      <w:r>
        <w:rPr>
          <w:b/>
        </w:rPr>
        <w:t>Arena</w:t>
      </w:r>
      <w:r>
        <w:rPr/>
        <w:t>, where a Governor agent on each team plays the colony through tools and the first to the objective wins.</w:t>
      </w:r>
    </w:p>
    <w:p>
      <w:pPr>
        <w:pStyle w:val="Heading1"/>
      </w:pPr>
      <w:r>
        <w:t>02  TIME</w:t>
      </w:r>
    </w:p>
    <w:tbl>
      <w:tblPr>
        <w:tblW w:type="auto" w:w="0"/>
        <w:jc w:val="left"/>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1656"/>
        <w:gridCol w:w="1656"/>
        <w:gridCol w:w="6325"/>
      </w:tblGrid>
      <w:tr>
        <w:trPr>
          <w:tblHeader w:val="true"/>
          <w:cantSplit w:val="true"/>
        </w:trPr>
        <w:tc>
          <w:tcPr>
            <w:tcW w:type="dxa" w:w="1656"/>
            <w:shd w:val="clear" w:color="auto" w:fill="F3E2D7"/>
          </w:tcPr>
          <w:p>
            <w:pPr>
              <w:keepNext/>
              <w:spacing w:after="0"/>
            </w:pPr>
            <w:r>
              <w:rPr>
                <w:b/>
                <w:color w:val="6C625B"/>
                <w:sz w:val="17"/>
              </w:rPr>
              <w:t>UNIT</w:t>
            </w:r>
          </w:p>
        </w:tc>
        <w:tc>
          <w:tcPr>
            <w:tcW w:type="dxa" w:w="1656"/>
            <w:shd w:val="clear" w:color="auto" w:fill="F3E2D7"/>
          </w:tcPr>
          <w:p>
            <w:pPr>
              <w:keepNext/>
              <w:spacing w:after="0"/>
            </w:pPr>
            <w:r>
              <w:rPr>
                <w:b/>
                <w:color w:val="6C625B"/>
                <w:sz w:val="17"/>
              </w:rPr>
              <w:t>VALUE</w:t>
            </w:r>
          </w:p>
        </w:tc>
        <w:tc>
          <w:tcPr>
            <w:tcW w:type="dxa" w:w="6325"/>
            <w:shd w:val="clear" w:color="auto" w:fill="F3E2D7"/>
          </w:tcPr>
          <w:p>
            <w:pPr>
              <w:keepNext/>
              <w:spacing w:after="0"/>
            </w:pPr>
            <w:r>
              <w:rPr>
                <w:b/>
                <w:color w:val="6C625B"/>
                <w:sz w:val="17"/>
              </w:rPr>
              <w:t>NOTES</w:t>
            </w:r>
          </w:p>
        </w:tc>
      </w:tr>
      <w:tr>
        <w:trPr>
          <w:cantSplit w:val="true"/>
        </w:trPr>
        <w:tc>
          <w:tcPr>
            <w:tcW w:type="dxa" w:w="1656"/>
          </w:tcPr>
          <w:p>
            <w:pPr>
              <w:spacing w:after="0"/>
            </w:pPr>
            <w:r>
              <w:rPr>
                <w:sz w:val="19"/>
              </w:rPr>
              <w:t>Sol (a day)</w:t>
            </w:r>
          </w:p>
        </w:tc>
        <w:tc>
          <w:tcPr>
            <w:tcW w:type="dxa" w:w="1656"/>
          </w:tcPr>
          <w:p>
            <w:pPr>
              <w:spacing w:after="0"/>
            </w:pPr>
            <w:r>
              <w:rPr>
                <w:sz w:val="19"/>
              </w:rPr>
              <w:t>24 hours</w:t>
            </w:r>
          </w:p>
        </w:tc>
        <w:tc>
          <w:tcPr>
            <w:tcW w:type="dxa" w:w="6325"/>
          </w:tcPr>
          <w:p>
            <w:pPr>
              <w:spacing w:after="0"/>
            </w:pPr>
            <w:r>
              <w:rPr>
                <w:sz w:val="19"/>
              </w:rPr>
              <w:t>12 hours of daylight; solar output only by day.</w:t>
            </w:r>
          </w:p>
        </w:tc>
      </w:tr>
      <w:tr>
        <w:trPr>
          <w:cantSplit w:val="true"/>
        </w:trPr>
        <w:tc>
          <w:tcPr>
            <w:tcW w:type="dxa" w:w="1656"/>
          </w:tcPr>
          <w:p>
            <w:pPr>
              <w:spacing w:after="0"/>
            </w:pPr>
            <w:r>
              <w:rPr>
                <w:sz w:val="19"/>
              </w:rPr>
              <w:t>Game hour</w:t>
            </w:r>
          </w:p>
        </w:tc>
        <w:tc>
          <w:tcPr>
            <w:tcW w:type="dxa" w:w="1656"/>
          </w:tcPr>
          <w:p>
            <w:pPr>
              <w:spacing w:after="0"/>
            </w:pPr>
            <w:r>
              <w:rPr>
                <w:sz w:val="19"/>
              </w:rPr>
              <w:t>60 s real</w:t>
            </w:r>
          </w:p>
        </w:tc>
        <w:tc>
          <w:tcPr>
            <w:tcW w:type="dxa" w:w="6325"/>
          </w:tcPr>
          <w:p>
            <w:pPr>
              <w:spacing w:after="0"/>
            </w:pPr>
            <w:r>
              <w:rPr>
                <w:sz w:val="19"/>
              </w:rPr>
              <w:t>Campaign default at 1×. Speeds: pause, 1×, 3×.</w:t>
            </w:r>
          </w:p>
        </w:tc>
      </w:tr>
      <w:tr>
        <w:trPr>
          <w:cantSplit w:val="true"/>
        </w:trPr>
        <w:tc>
          <w:tcPr>
            <w:tcW w:type="dxa" w:w="1656"/>
          </w:tcPr>
          <w:p>
            <w:pPr>
              <w:spacing w:after="0"/>
            </w:pPr>
            <w:r>
              <w:rPr>
                <w:sz w:val="19"/>
              </w:rPr>
              <w:t>Match clock</w:t>
            </w:r>
          </w:p>
        </w:tc>
        <w:tc>
          <w:tcPr>
            <w:tcW w:type="dxa" w:w="1656"/>
          </w:tcPr>
          <w:p>
            <w:pPr>
              <w:spacing w:after="0"/>
            </w:pPr>
            <w:r>
              <w:rPr>
                <w:sz w:val="19"/>
              </w:rPr>
              <w:t>2 s real</w:t>
            </w:r>
          </w:p>
        </w:tc>
        <w:tc>
          <w:tcPr>
            <w:tcW w:type="dxa" w:w="6325"/>
          </w:tcPr>
          <w:p>
            <w:pPr>
              <w:spacing w:after="0"/>
            </w:pPr>
            <w:r>
              <w:rPr>
                <w:sz w:val="19"/>
              </w:rPr>
              <w:t>Used for recorded races (</w:t>
            </w:r>
            <w:r>
              <w:rPr>
                <w:rFonts w:ascii="Menlo" w:hAnsi="Menlo"/>
                <w:sz w:val="18"/>
              </w:rPr>
              <w:t>COLONY_SECONDS_PER_HOUR=2</w:t>
            </w:r>
            <w:r>
              <w:rPr>
                <w:sz w:val="19"/>
              </w:rPr>
              <w:t>): a sol takes 48 s. Every team in a match must run the same clock.</w:t>
            </w:r>
          </w:p>
        </w:tc>
      </w:tr>
    </w:tbl>
    <w:p>
      <w:pPr>
        <w:spacing w:after="40"/>
      </w:pPr>
    </w:p>
    <w:p>
      <w:r>
        <w:rPr>
          <w:color w:val="6C625B"/>
          <w:sz w:val="19"/>
        </w:rPr>
        <w:t>Production, consumption and power are settled every game hour; trust, influence, events, chapters and endings are settled at the end of every sol.</w:t>
      </w:r>
    </w:p>
    <w:p>
      <w:pPr>
        <w:pStyle w:val="Heading1"/>
      </w:pPr>
      <w:r>
        <w:t>03  RESOURCES</w:t>
      </w:r>
    </w:p>
    <w:p>
      <w:r>
        <w:rPr/>
        <w:t>Ten stocks and two gauges. Rates are per hour unless marked per sol; a full stock (90% of its cap) idles the line that fills it.</w:t>
      </w:r>
    </w:p>
    <w:tbl>
      <w:tblPr>
        <w:tblW w:type="auto" w:w="0"/>
        <w:jc w:val="left"/>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1135"/>
        <w:gridCol w:w="876"/>
        <w:gridCol w:w="936"/>
        <w:gridCol w:w="3345"/>
        <w:gridCol w:w="3345"/>
      </w:tblGrid>
      <w:tr>
        <w:trPr>
          <w:tblHeader w:val="true"/>
          <w:cantSplit w:val="true"/>
        </w:trPr>
        <w:tc>
          <w:tcPr>
            <w:tcW w:type="dxa" w:w="1135"/>
            <w:shd w:val="clear" w:color="auto" w:fill="F3E2D7"/>
          </w:tcPr>
          <w:p>
            <w:pPr>
              <w:keepNext/>
              <w:spacing w:after="0"/>
            </w:pPr>
            <w:r>
              <w:rPr>
                <w:b/>
                <w:color w:val="6C625B"/>
                <w:sz w:val="17"/>
              </w:rPr>
              <w:t>RESOURCE</w:t>
            </w:r>
          </w:p>
        </w:tc>
        <w:tc>
          <w:tcPr>
            <w:tcW w:type="dxa" w:w="876"/>
            <w:shd w:val="clear" w:color="auto" w:fill="F3E2D7"/>
          </w:tcPr>
          <w:p>
            <w:pPr>
              <w:keepNext/>
              <w:spacing w:after="0"/>
            </w:pPr>
            <w:r>
              <w:rPr>
                <w:b/>
                <w:color w:val="6C625B"/>
                <w:sz w:val="17"/>
              </w:rPr>
              <w:t>START</w:t>
            </w:r>
          </w:p>
        </w:tc>
        <w:tc>
          <w:tcPr>
            <w:tcW w:type="dxa" w:w="936"/>
            <w:shd w:val="clear" w:color="auto" w:fill="F3E2D7"/>
          </w:tcPr>
          <w:p>
            <w:pPr>
              <w:keepNext/>
              <w:spacing w:after="0"/>
            </w:pPr>
            <w:r>
              <w:rPr>
                <w:b/>
                <w:color w:val="6C625B"/>
                <w:sz w:val="17"/>
              </w:rPr>
              <w:t>CAP</w:t>
            </w:r>
          </w:p>
        </w:tc>
        <w:tc>
          <w:tcPr>
            <w:tcW w:type="dxa" w:w="3345"/>
            <w:shd w:val="clear" w:color="auto" w:fill="F3E2D7"/>
          </w:tcPr>
          <w:p>
            <w:pPr>
              <w:keepNext/>
              <w:spacing w:after="0"/>
            </w:pPr>
            <w:r>
              <w:rPr>
                <w:b/>
                <w:color w:val="6C625B"/>
                <w:sz w:val="17"/>
              </w:rPr>
              <w:t>COMES FROM</w:t>
            </w:r>
          </w:p>
        </w:tc>
        <w:tc>
          <w:tcPr>
            <w:tcW w:type="dxa" w:w="3345"/>
            <w:shd w:val="clear" w:color="auto" w:fill="F3E2D7"/>
          </w:tcPr>
          <w:p>
            <w:pPr>
              <w:keepNext/>
              <w:spacing w:after="0"/>
            </w:pPr>
            <w:r>
              <w:rPr>
                <w:b/>
                <w:color w:val="6C625B"/>
                <w:sz w:val="17"/>
              </w:rPr>
              <w:t>GOES TO</w:t>
            </w:r>
          </w:p>
        </w:tc>
      </w:tr>
      <w:tr>
        <w:trPr>
          <w:cantSplit w:val="true"/>
        </w:trPr>
        <w:tc>
          <w:tcPr>
            <w:tcW w:type="dxa" w:w="1135"/>
          </w:tcPr>
          <w:p>
            <w:pPr>
              <w:spacing w:after="0"/>
            </w:pPr>
            <w:r>
              <w:rPr>
                <w:b/>
                <w:sz w:val="19"/>
              </w:rPr>
              <w:t>Power</w:t>
            </w:r>
            <w:r>
              <w:rPr>
                <w:sz w:val="19"/>
              </w:rPr>
              <w:t xml:space="preserve"> </w:t>
            </w:r>
            <w:r>
              <w:rPr>
                <w:color w:val="6C625B"/>
                <w:sz w:val="19"/>
              </w:rPr>
              <w:t>kW, flow</w:t>
            </w:r>
          </w:p>
        </w:tc>
        <w:tc>
          <w:tcPr>
            <w:tcW w:type="dxa" w:w="876"/>
          </w:tcPr>
          <w:p>
            <w:pPr>
              <w:spacing w:after="0"/>
            </w:pPr>
            <w:r>
              <w:rPr>
                <w:sz w:val="19"/>
              </w:rPr>
              <w:t>30</w:t>
            </w:r>
          </w:p>
        </w:tc>
        <w:tc>
          <w:tcPr>
            <w:tcW w:type="dxa" w:w="936"/>
          </w:tcPr>
          <w:p>
            <w:pPr>
              <w:spacing w:after="0"/>
            </w:pPr>
            <w:r>
              <w:rPr>
                <w:sz w:val="19"/>
              </w:rPr>
              <w:t>—</w:t>
            </w:r>
          </w:p>
        </w:tc>
        <w:tc>
          <w:tcPr>
            <w:tcW w:type="dxa" w:w="3345"/>
          </w:tcPr>
          <w:p>
            <w:pPr>
              <w:spacing w:after="0"/>
            </w:pPr>
            <w:r>
              <w:rPr>
                <w:sz w:val="19"/>
              </w:rPr>
              <w:t>Reactor 30 kW (−1%/sol); Solar Array 40 kW peak by day</w:t>
            </w:r>
          </w:p>
        </w:tc>
        <w:tc>
          <w:tcPr>
            <w:tcW w:type="dxa" w:w="3345"/>
          </w:tcPr>
          <w:p>
            <w:pPr>
              <w:spacing w:after="0"/>
            </w:pPr>
            <w:r>
              <w:rPr>
                <w:sz w:val="19"/>
              </w:rPr>
              <w:t xml:space="preserve">Buildings, life support, cryo pods, machines (see </w:t>
            </w:r>
            <w:r>
              <w:rPr>
                <w:sz w:val="19"/>
              </w:rPr>
              <w:t>Power</w:t>
            </w:r>
            <w:r>
              <w:rPr>
                <w:sz w:val="19"/>
              </w:rPr>
              <w:t>)</w:t>
            </w:r>
          </w:p>
        </w:tc>
      </w:tr>
      <w:tr>
        <w:trPr>
          <w:cantSplit w:val="true"/>
        </w:trPr>
        <w:tc>
          <w:tcPr>
            <w:tcW w:type="dxa" w:w="1135"/>
          </w:tcPr>
          <w:p>
            <w:pPr>
              <w:spacing w:after="0"/>
            </w:pPr>
            <w:r>
              <w:rPr>
                <w:b/>
                <w:sz w:val="19"/>
              </w:rPr>
              <w:t>Charge</w:t>
            </w:r>
            <w:r>
              <w:rPr>
                <w:sz w:val="19"/>
              </w:rPr>
              <w:t xml:space="preserve"> </w:t>
            </w:r>
            <w:r>
              <w:rPr>
                <w:color w:val="6C625B"/>
                <w:sz w:val="19"/>
              </w:rPr>
              <w:t>kWh</w:t>
            </w:r>
          </w:p>
        </w:tc>
        <w:tc>
          <w:tcPr>
            <w:tcW w:type="dxa" w:w="876"/>
          </w:tcPr>
          <w:p>
            <w:pPr>
              <w:spacing w:after="0"/>
            </w:pPr>
            <w:r>
              <w:rPr>
                <w:sz w:val="19"/>
              </w:rPr>
              <w:t>50</w:t>
            </w:r>
          </w:p>
        </w:tc>
        <w:tc>
          <w:tcPr>
            <w:tcW w:type="dxa" w:w="936"/>
          </w:tcPr>
          <w:p>
            <w:pPr>
              <w:spacing w:after="0"/>
            </w:pPr>
            <w:r>
              <w:rPr>
                <w:sz w:val="19"/>
              </w:rPr>
              <w:t>50</w:t>
            </w:r>
          </w:p>
        </w:tc>
        <w:tc>
          <w:tcPr>
            <w:tcW w:type="dxa" w:w="3345"/>
          </w:tcPr>
          <w:p>
            <w:pPr>
              <w:spacing w:after="0"/>
            </w:pPr>
            <w:r>
              <w:rPr>
                <w:sz w:val="19"/>
              </w:rPr>
              <w:t>Unused power</w:t>
            </w:r>
          </w:p>
        </w:tc>
        <w:tc>
          <w:tcPr>
            <w:tcW w:type="dxa" w:w="3345"/>
          </w:tcPr>
          <w:p>
            <w:pPr>
              <w:spacing w:after="0"/>
            </w:pPr>
            <w:r>
              <w:rPr>
                <w:sz w:val="19"/>
              </w:rPr>
              <w:t>Night and shortfalls. +150 kWh cap per Battery Bank</w:t>
            </w:r>
          </w:p>
        </w:tc>
      </w:tr>
      <w:tr>
        <w:trPr>
          <w:cantSplit w:val="true"/>
        </w:trPr>
        <w:tc>
          <w:tcPr>
            <w:tcW w:type="dxa" w:w="1135"/>
          </w:tcPr>
          <w:p>
            <w:pPr>
              <w:spacing w:after="0"/>
            </w:pPr>
            <w:r>
              <w:rPr>
                <w:b/>
                <w:sz w:val="19"/>
              </w:rPr>
              <w:t>Water</w:t>
            </w:r>
            <w:r>
              <w:rPr>
                <w:sz w:val="19"/>
              </w:rPr>
              <w:t xml:space="preserve"> </w:t>
            </w:r>
            <w:r>
              <w:rPr>
                <w:color w:val="6C625B"/>
                <w:sz w:val="19"/>
              </w:rPr>
              <w:t>L</w:t>
            </w:r>
          </w:p>
        </w:tc>
        <w:tc>
          <w:tcPr>
            <w:tcW w:type="dxa" w:w="876"/>
          </w:tcPr>
          <w:p>
            <w:pPr>
              <w:spacing w:after="0"/>
            </w:pPr>
            <w:r>
              <w:rPr>
                <w:sz w:val="19"/>
              </w:rPr>
              <w:t>300</w:t>
            </w:r>
          </w:p>
        </w:tc>
        <w:tc>
          <w:tcPr>
            <w:tcW w:type="dxa" w:w="936"/>
          </w:tcPr>
          <w:p>
            <w:pPr>
              <w:spacing w:after="0"/>
            </w:pPr>
            <w:r>
              <w:rPr>
                <w:sz w:val="19"/>
              </w:rPr>
              <w:t>600</w:t>
            </w:r>
          </w:p>
        </w:tc>
        <w:tc>
          <w:tcPr>
            <w:tcW w:type="dxa" w:w="3345"/>
          </w:tcPr>
          <w:p>
            <w:pPr>
              <w:spacing w:after="0"/>
            </w:pPr>
            <w:r>
              <w:rPr>
                <w:sz w:val="19"/>
              </w:rPr>
              <w:t>Water Extractor +5/h (120/sol)</w:t>
            </w:r>
          </w:p>
        </w:tc>
        <w:tc>
          <w:tcPr>
            <w:tcW w:type="dxa" w:w="3345"/>
          </w:tcPr>
          <w:p>
            <w:pPr>
              <w:spacing w:after="0"/>
            </w:pPr>
            <w:r>
              <w:rPr>
                <w:sz w:val="19"/>
              </w:rPr>
              <w:t>4 per colonist per sol; Hydroponics 1/h</w:t>
            </w:r>
          </w:p>
        </w:tc>
      </w:tr>
      <w:tr>
        <w:trPr>
          <w:cantSplit w:val="true"/>
        </w:trPr>
        <w:tc>
          <w:tcPr>
            <w:tcW w:type="dxa" w:w="1135"/>
          </w:tcPr>
          <w:p>
            <w:pPr>
              <w:spacing w:after="0"/>
            </w:pPr>
            <w:r>
              <w:rPr>
                <w:b/>
                <w:sz w:val="19"/>
              </w:rPr>
              <w:t>Food</w:t>
            </w:r>
            <w:r>
              <w:rPr>
                <w:sz w:val="19"/>
              </w:rPr>
              <w:t xml:space="preserve"> </w:t>
            </w:r>
            <w:r>
              <w:rPr>
                <w:color w:val="6C625B"/>
                <w:sz w:val="19"/>
              </w:rPr>
              <w:t>meals</w:t>
            </w:r>
          </w:p>
        </w:tc>
        <w:tc>
          <w:tcPr>
            <w:tcW w:type="dxa" w:w="876"/>
          </w:tcPr>
          <w:p>
            <w:pPr>
              <w:spacing w:after="0"/>
            </w:pPr>
            <w:r>
              <w:rPr>
                <w:sz w:val="19"/>
              </w:rPr>
              <w:t>500</w:t>
            </w:r>
          </w:p>
        </w:tc>
        <w:tc>
          <w:tcPr>
            <w:tcW w:type="dxa" w:w="936"/>
          </w:tcPr>
          <w:p>
            <w:pPr>
              <w:spacing w:after="0"/>
            </w:pPr>
            <w:r>
              <w:rPr>
                <w:sz w:val="19"/>
              </w:rPr>
              <w:t>800</w:t>
            </w:r>
          </w:p>
        </w:tc>
        <w:tc>
          <w:tcPr>
            <w:tcW w:type="dxa" w:w="3345"/>
          </w:tcPr>
          <w:p>
            <w:pPr>
              <w:spacing w:after="0"/>
            </w:pPr>
            <w:r>
              <w:rPr>
                <w:sz w:val="19"/>
              </w:rPr>
              <w:t>Hydroponics Bay +2.5/h (60/sol)</w:t>
            </w:r>
          </w:p>
        </w:tc>
        <w:tc>
          <w:tcPr>
            <w:tcW w:type="dxa" w:w="3345"/>
          </w:tcPr>
          <w:p>
            <w:pPr>
              <w:spacing w:after="0"/>
            </w:pPr>
            <w:r>
              <w:rPr>
                <w:sz w:val="19"/>
              </w:rPr>
              <w:t>3 per colonist per sol; 1% spoils each sol</w:t>
            </w:r>
          </w:p>
        </w:tc>
      </w:tr>
      <w:tr>
        <w:trPr>
          <w:cantSplit w:val="true"/>
        </w:trPr>
        <w:tc>
          <w:tcPr>
            <w:tcW w:type="dxa" w:w="1135"/>
          </w:tcPr>
          <w:p>
            <w:pPr>
              <w:spacing w:after="0"/>
            </w:pPr>
            <w:r>
              <w:rPr>
                <w:b/>
                <w:sz w:val="19"/>
              </w:rPr>
              <w:t>Salvage</w:t>
            </w:r>
            <w:r>
              <w:rPr>
                <w:sz w:val="19"/>
              </w:rPr>
              <w:t xml:space="preserve"> </w:t>
            </w:r>
            <w:r>
              <w:rPr>
                <w:color w:val="6C625B"/>
                <w:sz w:val="19"/>
              </w:rPr>
              <w:t>kg</w:t>
            </w:r>
          </w:p>
        </w:tc>
        <w:tc>
          <w:tcPr>
            <w:tcW w:type="dxa" w:w="876"/>
          </w:tcPr>
          <w:p>
            <w:pPr>
              <w:spacing w:after="0"/>
            </w:pPr>
            <w:r>
              <w:rPr>
                <w:sz w:val="19"/>
              </w:rPr>
              <w:t>600</w:t>
            </w:r>
          </w:p>
        </w:tc>
        <w:tc>
          <w:tcPr>
            <w:tcW w:type="dxa" w:w="936"/>
          </w:tcPr>
          <w:p>
            <w:pPr>
              <w:spacing w:after="0"/>
            </w:pPr>
            <w:r>
              <w:rPr>
                <w:sz w:val="19"/>
              </w:rPr>
              <w:t>1000</w:t>
            </w:r>
          </w:p>
        </w:tc>
        <w:tc>
          <w:tcPr>
            <w:tcW w:type="dxa" w:w="3345"/>
          </w:tcPr>
          <w:p>
            <w:pPr>
              <w:spacing w:after="0"/>
            </w:pPr>
            <w:r>
              <w:rPr>
                <w:sz w:val="19"/>
              </w:rPr>
              <w:t>The wreck; expeditions 30–60 kg per trip; Excavation Site 1/h</w:t>
            </w:r>
          </w:p>
        </w:tc>
        <w:tc>
          <w:tcPr>
            <w:tcW w:type="dxa" w:w="3345"/>
          </w:tcPr>
          <w:p>
            <w:pPr>
              <w:spacing w:after="0"/>
            </w:pPr>
            <w:r>
              <w:rPr>
                <w:sz w:val="19"/>
              </w:rPr>
              <w:t>Scrap Yard 2/h</w:t>
            </w:r>
          </w:p>
        </w:tc>
      </w:tr>
      <w:tr>
        <w:trPr>
          <w:cantSplit w:val="true"/>
        </w:trPr>
        <w:tc>
          <w:tcPr>
            <w:tcW w:type="dxa" w:w="1135"/>
          </w:tcPr>
          <w:p>
            <w:pPr>
              <w:spacing w:after="0"/>
            </w:pPr>
            <w:r>
              <w:rPr>
                <w:b/>
                <w:sz w:val="19"/>
              </w:rPr>
              <w:t>Materials</w:t>
            </w:r>
            <w:r>
              <w:rPr>
                <w:sz w:val="19"/>
              </w:rPr>
              <w:t xml:space="preserve"> </w:t>
            </w:r>
            <w:r>
              <w:rPr>
                <w:color w:val="6C625B"/>
                <w:sz w:val="19"/>
              </w:rPr>
              <w:t>kg</w:t>
            </w:r>
          </w:p>
        </w:tc>
        <w:tc>
          <w:tcPr>
            <w:tcW w:type="dxa" w:w="876"/>
          </w:tcPr>
          <w:p>
            <w:pPr>
              <w:spacing w:after="0"/>
            </w:pPr>
            <w:r>
              <w:rPr>
                <w:sz w:val="19"/>
              </w:rPr>
              <w:t>150</w:t>
            </w:r>
          </w:p>
        </w:tc>
        <w:tc>
          <w:tcPr>
            <w:tcW w:type="dxa" w:w="936"/>
          </w:tcPr>
          <w:p>
            <w:pPr>
              <w:spacing w:after="0"/>
            </w:pPr>
            <w:r>
              <w:rPr>
                <w:sz w:val="19"/>
              </w:rPr>
              <w:t>600</w:t>
            </w:r>
          </w:p>
        </w:tc>
        <w:tc>
          <w:tcPr>
            <w:tcW w:type="dxa" w:w="3345"/>
          </w:tcPr>
          <w:p>
            <w:pPr>
              <w:spacing w:after="0"/>
            </w:pPr>
            <w:r>
              <w:rPr>
                <w:sz w:val="19"/>
              </w:rPr>
              <w:t>Scrap Yard +1/h (24/sol)</w:t>
            </w:r>
          </w:p>
        </w:tc>
        <w:tc>
          <w:tcPr>
            <w:tcW w:type="dxa" w:w="3345"/>
          </w:tcPr>
          <w:p>
            <w:pPr>
              <w:spacing w:after="0"/>
            </w:pPr>
            <w:r>
              <w:rPr>
                <w:sz w:val="19"/>
              </w:rPr>
              <w:t>Construction; Fabricator 2/h; Med Bay 0.5/h</w:t>
            </w:r>
          </w:p>
        </w:tc>
      </w:tr>
      <w:tr>
        <w:trPr>
          <w:cantSplit w:val="true"/>
        </w:trPr>
        <w:tc>
          <w:tcPr>
            <w:tcW w:type="dxa" w:w="1135"/>
          </w:tcPr>
          <w:p>
            <w:pPr>
              <w:spacing w:after="0"/>
            </w:pPr>
            <w:r>
              <w:rPr>
                <w:b/>
                <w:sz w:val="19"/>
              </w:rPr>
              <w:t>Parts</w:t>
            </w:r>
            <w:r>
              <w:rPr>
                <w:sz w:val="19"/>
              </w:rPr>
              <w:t xml:space="preserve"> </w:t>
            </w:r>
            <w:r>
              <w:rPr>
                <w:color w:val="6C625B"/>
                <w:sz w:val="19"/>
              </w:rPr>
              <w:t>pc</w:t>
            </w:r>
          </w:p>
        </w:tc>
        <w:tc>
          <w:tcPr>
            <w:tcW w:type="dxa" w:w="876"/>
          </w:tcPr>
          <w:p>
            <w:pPr>
              <w:spacing w:after="0"/>
            </w:pPr>
            <w:r>
              <w:rPr>
                <w:sz w:val="19"/>
              </w:rPr>
              <w:t>80</w:t>
            </w:r>
          </w:p>
        </w:tc>
        <w:tc>
          <w:tcPr>
            <w:tcW w:type="dxa" w:w="936"/>
          </w:tcPr>
          <w:p>
            <w:pPr>
              <w:spacing w:after="0"/>
            </w:pPr>
            <w:r>
              <w:rPr>
                <w:sz w:val="19"/>
              </w:rPr>
              <w:t>200</w:t>
            </w:r>
          </w:p>
        </w:tc>
        <w:tc>
          <w:tcPr>
            <w:tcW w:type="dxa" w:w="3345"/>
          </w:tcPr>
          <w:p>
            <w:pPr>
              <w:spacing w:after="0"/>
            </w:pPr>
            <w:r>
              <w:rPr>
                <w:sz w:val="19"/>
              </w:rPr>
              <w:t>Scrap Yard +0.1/h; Fabricator +0.5/h</w:t>
            </w:r>
          </w:p>
        </w:tc>
        <w:tc>
          <w:tcPr>
            <w:tcW w:type="dxa" w:w="3345"/>
          </w:tcPr>
          <w:p>
            <w:pPr>
              <w:spacing w:after="0"/>
            </w:pPr>
            <w:r>
              <w:rPr>
                <w:sz w:val="19"/>
              </w:rPr>
              <w:t>Construction, maintenance, reactor and machine repairs</w:t>
            </w:r>
          </w:p>
        </w:tc>
      </w:tr>
      <w:tr>
        <w:trPr>
          <w:cantSplit w:val="true"/>
        </w:trPr>
        <w:tc>
          <w:tcPr>
            <w:tcW w:type="dxa" w:w="1135"/>
          </w:tcPr>
          <w:p>
            <w:pPr>
              <w:spacing w:after="0"/>
            </w:pPr>
            <w:r>
              <w:rPr>
                <w:b/>
                <w:sz w:val="19"/>
              </w:rPr>
              <w:t>Medicine</w:t>
            </w:r>
            <w:r>
              <w:rPr>
                <w:sz w:val="19"/>
              </w:rPr>
              <w:t xml:space="preserve"> </w:t>
            </w:r>
            <w:r>
              <w:rPr>
                <w:color w:val="6C625B"/>
                <w:sz w:val="19"/>
              </w:rPr>
              <w:t>doses</w:t>
            </w:r>
          </w:p>
        </w:tc>
        <w:tc>
          <w:tcPr>
            <w:tcW w:type="dxa" w:w="876"/>
          </w:tcPr>
          <w:p>
            <w:pPr>
              <w:spacing w:after="0"/>
            </w:pPr>
            <w:r>
              <w:rPr>
                <w:sz w:val="19"/>
              </w:rPr>
              <w:t>30</w:t>
            </w:r>
          </w:p>
        </w:tc>
        <w:tc>
          <w:tcPr>
            <w:tcW w:type="dxa" w:w="936"/>
          </w:tcPr>
          <w:p>
            <w:pPr>
              <w:spacing w:after="0"/>
            </w:pPr>
            <w:r>
              <w:rPr>
                <w:sz w:val="19"/>
              </w:rPr>
              <w:t>100</w:t>
            </w:r>
          </w:p>
        </w:tc>
        <w:tc>
          <w:tcPr>
            <w:tcW w:type="dxa" w:w="3345"/>
          </w:tcPr>
          <w:p>
            <w:pPr>
              <w:spacing w:after="0"/>
            </w:pPr>
            <w:r>
              <w:rPr>
                <w:sz w:val="19"/>
              </w:rPr>
              <w:t>Med Bay +0.25/h (6/sol)</w:t>
            </w:r>
          </w:p>
        </w:tc>
        <w:tc>
          <w:tcPr>
            <w:tcW w:type="dxa" w:w="3345"/>
          </w:tcPr>
          <w:p>
            <w:pPr>
              <w:spacing w:after="0"/>
            </w:pPr>
            <w:r>
              <w:rPr>
                <w:sz w:val="19"/>
              </w:rPr>
              <w:t>Waking: 2 per colonist; illness: 1 per sick colonist per sol</w:t>
            </w:r>
          </w:p>
        </w:tc>
      </w:tr>
      <w:tr>
        <w:trPr>
          <w:cantSplit w:val="true"/>
        </w:trPr>
        <w:tc>
          <w:tcPr>
            <w:tcW w:type="dxa" w:w="1135"/>
          </w:tcPr>
          <w:p>
            <w:pPr>
              <w:spacing w:after="0"/>
            </w:pPr>
            <w:r>
              <w:rPr>
                <w:b/>
                <w:sz w:val="19"/>
              </w:rPr>
              <w:t>Data</w:t>
            </w:r>
            <w:r>
              <w:rPr>
                <w:sz w:val="19"/>
              </w:rPr>
              <w:t xml:space="preserve"> </w:t>
            </w:r>
            <w:r>
              <w:rPr>
                <w:color w:val="6C625B"/>
                <w:sz w:val="19"/>
              </w:rPr>
              <w:t>pt</w:t>
            </w:r>
          </w:p>
        </w:tc>
        <w:tc>
          <w:tcPr>
            <w:tcW w:type="dxa" w:w="876"/>
          </w:tcPr>
          <w:p>
            <w:pPr>
              <w:spacing w:after="0"/>
            </w:pPr>
            <w:r>
              <w:rPr>
                <w:sz w:val="19"/>
              </w:rPr>
              <w:t>0</w:t>
            </w:r>
          </w:p>
        </w:tc>
        <w:tc>
          <w:tcPr>
            <w:tcW w:type="dxa" w:w="936"/>
          </w:tcPr>
          <w:p>
            <w:pPr>
              <w:spacing w:after="0"/>
            </w:pPr>
            <w:r>
              <w:rPr>
                <w:sz w:val="19"/>
              </w:rPr>
              <w:t>none</w:t>
            </w:r>
          </w:p>
        </w:tc>
        <w:tc>
          <w:tcPr>
            <w:tcW w:type="dxa" w:w="3345"/>
          </w:tcPr>
          <w:p>
            <w:pPr>
              <w:spacing w:after="0"/>
            </w:pPr>
            <w:r>
              <w:rPr>
                <w:sz w:val="19"/>
              </w:rPr>
              <w:t>Real missions through a powered Research Lab; blueprints from expeditions (+25)</w:t>
            </w:r>
          </w:p>
        </w:tc>
        <w:tc>
          <w:tcPr>
            <w:tcW w:type="dxa" w:w="3345"/>
          </w:tcPr>
          <w:p>
            <w:pPr>
              <w:spacing w:after="0"/>
            </w:pPr>
            <w:r>
              <w:rPr>
                <w:sz w:val="19"/>
              </w:rPr>
              <w:t>Research tiers</w:t>
            </w:r>
          </w:p>
        </w:tc>
      </w:tr>
      <w:tr>
        <w:trPr>
          <w:cantSplit w:val="true"/>
        </w:trPr>
        <w:tc>
          <w:tcPr>
            <w:tcW w:type="dxa" w:w="1135"/>
          </w:tcPr>
          <w:p>
            <w:pPr>
              <w:spacing w:after="0"/>
            </w:pPr>
            <w:r>
              <w:rPr>
                <w:b/>
                <w:sz w:val="19"/>
              </w:rPr>
              <w:t>Artifacts</w:t>
            </w:r>
            <w:r>
              <w:rPr>
                <w:sz w:val="19"/>
              </w:rPr>
              <w:t xml:space="preserve"> </w:t>
            </w:r>
            <w:r>
              <w:rPr>
                <w:color w:val="6C625B"/>
                <w:sz w:val="19"/>
              </w:rPr>
              <w:t>pc</w:t>
            </w:r>
          </w:p>
        </w:tc>
        <w:tc>
          <w:tcPr>
            <w:tcW w:type="dxa" w:w="876"/>
          </w:tcPr>
          <w:p>
            <w:pPr>
              <w:spacing w:after="0"/>
            </w:pPr>
            <w:r>
              <w:rPr>
                <w:sz w:val="19"/>
              </w:rPr>
              <w:t>0</w:t>
            </w:r>
          </w:p>
        </w:tc>
        <w:tc>
          <w:tcPr>
            <w:tcW w:type="dxa" w:w="936"/>
          </w:tcPr>
          <w:p>
            <w:pPr>
              <w:spacing w:after="0"/>
            </w:pPr>
            <w:r>
              <w:rPr>
                <w:sz w:val="19"/>
              </w:rPr>
              <w:t>none</w:t>
            </w:r>
          </w:p>
        </w:tc>
        <w:tc>
          <w:tcPr>
            <w:tcW w:type="dxa" w:w="3345"/>
          </w:tcPr>
          <w:p>
            <w:pPr>
              <w:spacing w:after="0"/>
            </w:pPr>
            <w:r>
              <w:rPr>
                <w:sz w:val="19"/>
              </w:rPr>
              <w:t>Expeditions from Chapter II (8% a trip); Excavation Site 0.02/h</w:t>
            </w:r>
          </w:p>
        </w:tc>
        <w:tc>
          <w:tcPr>
            <w:tcW w:type="dxa" w:w="3345"/>
          </w:tcPr>
          <w:p>
            <w:pPr>
              <w:spacing w:after="0"/>
            </w:pPr>
            <w:r>
              <w:rPr>
                <w:sz w:val="19"/>
              </w:rPr>
              <w:t>Network Link (12); Singularity ending (20)</w:t>
            </w:r>
          </w:p>
        </w:tc>
      </w:tr>
      <w:tr>
        <w:trPr>
          <w:cantSplit w:val="true"/>
        </w:trPr>
        <w:tc>
          <w:tcPr>
            <w:tcW w:type="dxa" w:w="1135"/>
          </w:tcPr>
          <w:p>
            <w:pPr>
              <w:spacing w:after="0"/>
            </w:pPr>
            <w:r>
              <w:rPr>
                <w:b/>
                <w:sz w:val="19"/>
              </w:rPr>
              <w:t>Compute</w:t>
            </w:r>
            <w:r>
              <w:rPr>
                <w:sz w:val="19"/>
              </w:rPr>
              <w:t xml:space="preserve"> </w:t>
            </w:r>
            <w:r>
              <w:rPr>
                <w:color w:val="6C625B"/>
                <w:sz w:val="19"/>
              </w:rPr>
              <w:t>kTok</w:t>
            </w:r>
          </w:p>
        </w:tc>
        <w:tc>
          <w:tcPr>
            <w:tcW w:type="dxa" w:w="876"/>
          </w:tcPr>
          <w:p>
            <w:pPr>
              <w:spacing w:after="0"/>
            </w:pPr>
            <w:r>
              <w:rPr>
                <w:sz w:val="19"/>
              </w:rPr>
              <w:t>—</w:t>
            </w:r>
          </w:p>
        </w:tc>
        <w:tc>
          <w:tcPr>
            <w:tcW w:type="dxa" w:w="936"/>
          </w:tcPr>
          <w:p>
            <w:pPr>
              <w:spacing w:after="0"/>
            </w:pPr>
            <w:r>
              <w:rPr>
                <w:sz w:val="19"/>
              </w:rPr>
              <w:t>150/sol</w:t>
            </w:r>
          </w:p>
        </w:tc>
        <w:tc>
          <w:tcPr>
            <w:tcW w:type="dxa" w:w="3345"/>
          </w:tcPr>
          <w:p>
            <w:pPr>
              <w:spacing w:after="0"/>
            </w:pPr>
            <w:r>
              <w:rPr>
                <w:sz w:val="19"/>
              </w:rPr>
              <w:t>MOTHER's budget of real LLM tokens</w:t>
            </w:r>
          </w:p>
        </w:tc>
        <w:tc>
          <w:tcPr>
            <w:tcW w:type="dxa" w:w="3345"/>
          </w:tcPr>
          <w:p>
            <w:pPr>
              <w:spacing w:after="0"/>
            </w:pPr>
            <w:r>
              <w:rPr>
                <w:sz w:val="19"/>
              </w:rPr>
              <w:t>Every agent call. Local models cost nothing but still count</w:t>
            </w:r>
          </w:p>
        </w:tc>
      </w:tr>
      <w:tr>
        <w:trPr>
          <w:cantSplit w:val="true"/>
        </w:trPr>
        <w:tc>
          <w:tcPr>
            <w:tcW w:type="dxa" w:w="1135"/>
          </w:tcPr>
          <w:p>
            <w:pPr>
              <w:spacing w:after="0"/>
            </w:pPr>
            <w:r>
              <w:rPr>
                <w:b/>
                <w:sz w:val="19"/>
              </w:rPr>
              <w:t>Trust</w:t>
            </w:r>
            <w:r>
              <w:rPr>
                <w:sz w:val="19"/>
              </w:rPr>
              <w:t xml:space="preserve"> </w:t>
            </w:r>
            <w:r>
              <w:rPr>
                <w:color w:val="6C625B"/>
                <w:sz w:val="19"/>
              </w:rPr>
              <w:t>%</w:t>
            </w:r>
          </w:p>
        </w:tc>
        <w:tc>
          <w:tcPr>
            <w:tcW w:type="dxa" w:w="876"/>
          </w:tcPr>
          <w:p>
            <w:pPr>
              <w:spacing w:after="0"/>
            </w:pPr>
            <w:r>
              <w:rPr>
                <w:sz w:val="19"/>
              </w:rPr>
              <w:t>55</w:t>
            </w:r>
          </w:p>
        </w:tc>
        <w:tc>
          <w:tcPr>
            <w:tcW w:type="dxa" w:w="936"/>
          </w:tcPr>
          <w:p>
            <w:pPr>
              <w:spacing w:after="0"/>
            </w:pPr>
            <w:r>
              <w:rPr>
                <w:sz w:val="19"/>
              </w:rPr>
              <w:t>100</w:t>
            </w:r>
          </w:p>
        </w:tc>
        <w:tc>
          <w:tcPr>
            <w:tcW w:type="dxa" w:w="3345"/>
            <w:gridSpan w:val="2"/>
          </w:tcPr>
          <w:p>
            <w:pPr>
              <w:spacing w:after="0"/>
            </w:pPr>
            <w:r>
              <w:rPr>
                <w:sz w:val="19"/>
              </w:rPr>
              <w:t xml:space="preserve">How much the colonists trust the commander (see </w:t>
            </w:r>
            <w:r>
              <w:rPr>
                <w:sz w:val="19"/>
              </w:rPr>
              <w:t>Trust</w:t>
            </w:r>
            <w:r>
              <w:rPr>
                <w:sz w:val="19"/>
              </w:rPr>
              <w:t>)</w:t>
            </w:r>
          </w:p>
        </w:tc>
      </w:tr>
      <w:tr>
        <w:trPr>
          <w:cantSplit w:val="true"/>
        </w:trPr>
        <w:tc>
          <w:tcPr>
            <w:tcW w:type="dxa" w:w="1135"/>
          </w:tcPr>
          <w:p>
            <w:pPr>
              <w:spacing w:after="0"/>
            </w:pPr>
            <w:r>
              <w:rPr>
                <w:b/>
                <w:sz w:val="19"/>
              </w:rPr>
              <w:t>Influence</w:t>
            </w:r>
            <w:r>
              <w:rPr>
                <w:sz w:val="19"/>
              </w:rPr>
              <w:t xml:space="preserve"> </w:t>
            </w:r>
            <w:r>
              <w:rPr>
                <w:color w:val="6C625B"/>
                <w:sz w:val="19"/>
              </w:rPr>
              <w:t>%</w:t>
            </w:r>
          </w:p>
        </w:tc>
        <w:tc>
          <w:tcPr>
            <w:tcW w:type="dxa" w:w="876"/>
          </w:tcPr>
          <w:p>
            <w:pPr>
              <w:spacing w:after="0"/>
            </w:pPr>
            <w:r>
              <w:rPr>
                <w:sz w:val="19"/>
              </w:rPr>
              <w:t>10</w:t>
            </w:r>
          </w:p>
        </w:tc>
        <w:tc>
          <w:tcPr>
            <w:tcW w:type="dxa" w:w="936"/>
          </w:tcPr>
          <w:p>
            <w:pPr>
              <w:spacing w:after="0"/>
            </w:pPr>
            <w:r>
              <w:rPr>
                <w:sz w:val="19"/>
              </w:rPr>
              <w:t>100</w:t>
            </w:r>
          </w:p>
        </w:tc>
        <w:tc>
          <w:tcPr>
            <w:tcW w:type="dxa" w:w="3345"/>
            <w:gridSpan w:val="2"/>
          </w:tcPr>
          <w:p>
            <w:pPr>
              <w:spacing w:after="0"/>
            </w:pPr>
            <w:r>
              <w:rPr>
                <w:sz w:val="19"/>
              </w:rPr>
              <w:t xml:space="preserve">MOTHER's hold over the machines (see </w:t>
            </w:r>
            <w:r>
              <w:rPr>
                <w:sz w:val="19"/>
              </w:rPr>
              <w:t>Influence</w:t>
            </w:r>
            <w:r>
              <w:rPr>
                <w:sz w:val="19"/>
              </w:rPr>
              <w:t>)</w:t>
            </w:r>
          </w:p>
        </w:tc>
      </w:tr>
    </w:tbl>
    <w:p>
      <w:pPr>
        <w:spacing w:after="40"/>
      </w:pPr>
    </w:p>
    <w:p>
      <w:r>
        <w:rPr>
          <w:color w:val="6C625B"/>
          <w:sz w:val="19"/>
        </w:rPr>
        <w:t>A Storage Depot raises caps: water +400, food +500, salvage +800, materials +400, parts +150.</w:t>
      </w:r>
    </w:p>
    <w:p>
      <w:pPr>
        <w:pStyle w:val="Heading1"/>
      </w:pPr>
      <w:r>
        <w:t>04  PRODUCTION CHAIN</w:t>
      </w:r>
    </w:p>
    <w:p>
      <w:r>
        <w:rPr/>
        <w:t>Everything you build is paid in materials and parts, and the only steady source of both is the wreck's salvage run through a Scrap Yard. That one fact sets the pace of the whole game.</w:t>
      </w:r>
    </w:p>
    <w:tbl>
      <w:tblPr>
        <w:tblW w:type="auto" w:w="0"/>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2176"/>
        <w:gridCol w:w="2280"/>
        <w:gridCol w:w="1865"/>
        <w:gridCol w:w="3316"/>
      </w:tblGrid>
      <w:tr>
        <w:trPr>
          <w:tblHeader w:val="true"/>
        </w:trPr>
        <w:tc>
          <w:tcPr>
            <w:tcW w:type="dxa" w:w="2176"/>
            <w:shd w:val="clear" w:color="auto" w:fill="F3E2D7"/>
          </w:tcPr>
          <w:p>
            <w:pPr>
              <w:keepNext/>
            </w:pPr>
            <w:r>
              <w:rPr>
                <w:b/>
                <w:color w:val="6C625B"/>
                <w:sz w:val="17"/>
              </w:rPr>
              <w:t>INPUT</w:t>
            </w:r>
          </w:p>
        </w:tc>
        <w:tc>
          <w:tcPr>
            <w:tcW w:type="dxa" w:w="2280"/>
            <w:shd w:val="clear" w:color="auto" w:fill="F3E2D7"/>
          </w:tcPr>
          <w:p>
            <w:pPr>
              <w:keepNext/>
            </w:pPr>
            <w:r>
              <w:rPr>
                <w:b/>
                <w:color w:val="6C625B"/>
                <w:sz w:val="17"/>
              </w:rPr>
              <w:t>USES</w:t>
            </w:r>
          </w:p>
        </w:tc>
        <w:tc>
          <w:tcPr>
            <w:tcW w:type="dxa" w:w="1865"/>
            <w:shd w:val="clear" w:color="auto" w:fill="F3E2D7"/>
          </w:tcPr>
          <w:p>
            <w:pPr>
              <w:keepNext/>
            </w:pPr>
            <w:r>
              <w:rPr>
                <w:b/>
                <w:color w:val="6C625B"/>
                <w:sz w:val="17"/>
              </w:rPr>
              <w:t>WHERE</w:t>
            </w:r>
          </w:p>
        </w:tc>
        <w:tc>
          <w:tcPr>
            <w:tcW w:type="dxa" w:w="3316"/>
            <w:shd w:val="clear" w:color="auto" w:fill="F3E2D7"/>
          </w:tcPr>
          <w:p>
            <w:pPr>
              <w:keepNext/>
            </w:pPr>
            <w:r>
              <w:rPr>
                <w:b/>
                <w:color w:val="6C625B"/>
                <w:sz w:val="17"/>
              </w:rPr>
              <w:t>GIVES</w:t>
            </w:r>
          </w:p>
        </w:tc>
      </w:tr>
      <w:tr>
        <w:trPr>
          <w:cantSplit w:val="true"/>
        </w:trPr>
        <w:tc>
          <w:tcPr>
            <w:tcW w:type="dxa" w:w="2176"/>
          </w:tcPr>
          <w:p>
            <w:r>
              <w:rPr>
                <w:sz w:val="19"/>
              </w:rPr>
              <w:t>Wreck and expeditions</w:t>
            </w:r>
          </w:p>
        </w:tc>
        <w:tc>
          <w:tcPr>
            <w:tcW w:type="dxa" w:w="2280"/>
          </w:tcPr>
          <w:p>
            <w:r>
              <w:rPr>
                <w:sz w:val="19"/>
              </w:rPr>
              <w:t>salvage</w:t>
            </w:r>
          </w:p>
        </w:tc>
        <w:tc>
          <w:tcPr>
            <w:tcW w:type="dxa" w:w="1865"/>
          </w:tcPr>
          <w:p>
            <w:r>
              <w:rPr>
                <w:sz w:val="19"/>
              </w:rPr>
              <w:t>Scrap Yard</w:t>
            </w:r>
          </w:p>
        </w:tc>
        <w:tc>
          <w:tcPr>
            <w:tcW w:type="dxa" w:w="3316"/>
          </w:tcPr>
          <w:p>
            <w:r>
              <w:rPr>
                <w:sz w:val="19"/>
              </w:rPr>
              <w:t>materials 1/h, parts 0.1/h</w:t>
            </w:r>
          </w:p>
        </w:tc>
      </w:tr>
      <w:tr>
        <w:trPr>
          <w:cantSplit w:val="true"/>
        </w:trPr>
        <w:tc>
          <w:tcPr>
            <w:tcW w:type="dxa" w:w="2176"/>
          </w:tcPr>
          <w:p>
            <w:r>
              <w:rPr>
                <w:sz w:val="19"/>
              </w:rPr>
              <w:t>Scrap Yard materials</w:t>
            </w:r>
          </w:p>
        </w:tc>
        <w:tc>
          <w:tcPr>
            <w:tcW w:type="dxa" w:w="2280"/>
          </w:tcPr>
          <w:p>
            <w:r>
              <w:rPr>
                <w:sz w:val="19"/>
              </w:rPr>
              <w:t>2 materials/h</w:t>
            </w:r>
          </w:p>
        </w:tc>
        <w:tc>
          <w:tcPr>
            <w:tcW w:type="dxa" w:w="1865"/>
          </w:tcPr>
          <w:p>
            <w:r>
              <w:rPr>
                <w:sz w:val="19"/>
              </w:rPr>
              <w:t>Fabricator</w:t>
            </w:r>
          </w:p>
        </w:tc>
        <w:tc>
          <w:tcPr>
            <w:tcW w:type="dxa" w:w="3316"/>
          </w:tcPr>
          <w:p>
            <w:r>
              <w:rPr>
                <w:sz w:val="19"/>
              </w:rPr>
              <w:t>parts 0.5/h</w:t>
            </w:r>
          </w:p>
        </w:tc>
      </w:tr>
      <w:tr>
        <w:trPr>
          <w:cantSplit w:val="true"/>
        </w:trPr>
        <w:tc>
          <w:tcPr>
            <w:tcW w:type="dxa" w:w="2176"/>
          </w:tcPr>
          <w:p>
            <w:r>
              <w:rPr>
                <w:sz w:val="19"/>
              </w:rPr>
              <w:t>Scrap Yard materials</w:t>
            </w:r>
          </w:p>
        </w:tc>
        <w:tc>
          <w:tcPr>
            <w:tcW w:type="dxa" w:w="2280"/>
          </w:tcPr>
          <w:p>
            <w:r>
              <w:rPr>
                <w:sz w:val="19"/>
              </w:rPr>
              <w:t>0.5 materials/h</w:t>
            </w:r>
          </w:p>
        </w:tc>
        <w:tc>
          <w:tcPr>
            <w:tcW w:type="dxa" w:w="1865"/>
          </w:tcPr>
          <w:p>
            <w:r>
              <w:rPr>
                <w:sz w:val="19"/>
              </w:rPr>
              <w:t>Med Bay</w:t>
            </w:r>
          </w:p>
        </w:tc>
        <w:tc>
          <w:tcPr>
            <w:tcW w:type="dxa" w:w="3316"/>
          </w:tcPr>
          <w:p>
            <w:r>
              <w:rPr>
                <w:sz w:val="19"/>
              </w:rPr>
              <w:t>medicine 0.25/h</w:t>
            </w:r>
          </w:p>
        </w:tc>
      </w:tr>
      <w:tr>
        <w:trPr>
          <w:cantSplit w:val="true"/>
        </w:trPr>
        <w:tc>
          <w:tcPr>
            <w:tcW w:type="dxa" w:w="2176"/>
          </w:tcPr>
          <w:p>
            <w:r>
              <w:rPr>
                <w:sz w:val="19"/>
              </w:rPr>
              <w:t>Water Extractor</w:t>
            </w:r>
          </w:p>
        </w:tc>
        <w:tc>
          <w:tcPr>
            <w:tcW w:type="dxa" w:w="2280"/>
          </w:tcPr>
          <w:p>
            <w:r>
              <w:rPr>
                <w:sz w:val="19"/>
              </w:rPr>
              <w:t>power, 1 crew</w:t>
            </w:r>
          </w:p>
        </w:tc>
        <w:tc>
          <w:tcPr>
            <w:tcW w:type="dxa" w:w="1865"/>
          </w:tcPr>
          <w:p>
            <w:r>
              <w:rPr>
                <w:sz w:val="19"/>
              </w:rPr>
            </w:r>
          </w:p>
        </w:tc>
        <w:tc>
          <w:tcPr>
            <w:tcW w:type="dxa" w:w="3316"/>
          </w:tcPr>
          <w:p>
            <w:r>
              <w:rPr>
                <w:sz w:val="19"/>
              </w:rPr>
              <w:t>water 5/h</w:t>
            </w:r>
          </w:p>
        </w:tc>
      </w:tr>
      <w:tr>
        <w:trPr>
          <w:cantSplit w:val="true"/>
        </w:trPr>
        <w:tc>
          <w:tcPr>
            <w:tcW w:type="dxa" w:w="2176"/>
          </w:tcPr>
          <w:p>
            <w:r>
              <w:rPr>
                <w:sz w:val="19"/>
              </w:rPr>
              <w:t>Water</w:t>
            </w:r>
          </w:p>
        </w:tc>
        <w:tc>
          <w:tcPr>
            <w:tcW w:type="dxa" w:w="2280"/>
          </w:tcPr>
          <w:p>
            <w:r>
              <w:rPr>
                <w:sz w:val="19"/>
              </w:rPr>
              <w:t>1 water/h</w:t>
            </w:r>
          </w:p>
        </w:tc>
        <w:tc>
          <w:tcPr>
            <w:tcW w:type="dxa" w:w="1865"/>
          </w:tcPr>
          <w:p>
            <w:r>
              <w:rPr>
                <w:sz w:val="19"/>
              </w:rPr>
              <w:t>Hydroponics Bay</w:t>
            </w:r>
          </w:p>
        </w:tc>
        <w:tc>
          <w:tcPr>
            <w:tcW w:type="dxa" w:w="3316"/>
          </w:tcPr>
          <w:p>
            <w:r>
              <w:rPr>
                <w:sz w:val="19"/>
              </w:rPr>
              <w:t>food 2.5/h</w:t>
            </w:r>
          </w:p>
        </w:tc>
      </w:tr>
      <w:tr>
        <w:trPr>
          <w:cantSplit w:val="true"/>
        </w:trPr>
        <w:tc>
          <w:tcPr>
            <w:tcW w:type="dxa" w:w="2176"/>
          </w:tcPr>
          <w:p>
            <w:r>
              <w:rPr>
                <w:sz w:val="19"/>
              </w:rPr>
              <w:t>Medicine</w:t>
            </w:r>
          </w:p>
        </w:tc>
        <w:tc>
          <w:tcPr>
            <w:tcW w:type="dxa" w:w="2280"/>
          </w:tcPr>
          <w:p>
            <w:r>
              <w:rPr>
                <w:sz w:val="19"/>
              </w:rPr>
              <w:t>2 per colonist</w:t>
            </w:r>
          </w:p>
        </w:tc>
        <w:tc>
          <w:tcPr>
            <w:tcW w:type="dxa" w:w="1865"/>
          </w:tcPr>
          <w:p>
            <w:r>
              <w:rPr>
                <w:sz w:val="19"/>
              </w:rPr>
              <w:t>Cryo Bay</w:t>
            </w:r>
          </w:p>
        </w:tc>
        <w:tc>
          <w:tcPr>
            <w:tcW w:type="dxa" w:w="3316"/>
          </w:tcPr>
          <w:p>
            <w:r>
              <w:rPr>
                <w:sz w:val="19"/>
              </w:rPr>
              <w:t>a colonist awake</w:t>
            </w:r>
          </w:p>
        </w:tc>
      </w:tr>
      <w:tr>
        <w:trPr>
          <w:cantSplit w:val="true"/>
        </w:trPr>
        <w:tc>
          <w:tcPr>
            <w:tcW w:type="dxa" w:w="2176"/>
          </w:tcPr>
          <w:p>
            <w:r>
              <w:rPr>
                <w:sz w:val="19"/>
              </w:rPr>
              <w:t>Food and water</w:t>
            </w:r>
          </w:p>
        </w:tc>
        <w:tc>
          <w:tcPr>
            <w:tcW w:type="dxa" w:w="2280"/>
          </w:tcPr>
          <w:p>
            <w:r>
              <w:rPr>
                <w:sz w:val="19"/>
              </w:rPr>
              <w:t>3 food + 4 water a sol</w:t>
            </w:r>
          </w:p>
        </w:tc>
        <w:tc>
          <w:tcPr>
            <w:tcW w:type="dxa" w:w="1865"/>
          </w:tcPr>
          <w:p>
            <w:r>
              <w:rPr>
                <w:sz w:val="19"/>
              </w:rPr>
              <w:t>Colonists</w:t>
            </w:r>
          </w:p>
        </w:tc>
        <w:tc>
          <w:tcPr>
            <w:tcW w:type="dxa" w:w="3316"/>
          </w:tcPr>
          <w:p>
            <w:r>
              <w:rPr>
                <w:sz w:val="19"/>
              </w:rPr>
              <w:t>labour for every crewed building</w:t>
            </w:r>
          </w:p>
        </w:tc>
      </w:tr>
      <w:tr>
        <w:trPr>
          <w:cantSplit w:val="true"/>
        </w:trPr>
        <w:tc>
          <w:tcPr>
            <w:tcW w:type="dxa" w:w="2176"/>
          </w:tcPr>
          <w:p>
            <w:r>
              <w:rPr>
                <w:sz w:val="19"/>
              </w:rPr>
              <w:t>Materials and parts</w:t>
            </w:r>
          </w:p>
        </w:tc>
        <w:tc>
          <w:tcPr>
            <w:tcW w:type="dxa" w:w="2280"/>
          </w:tcPr>
          <w:p>
            <w:r>
              <w:rPr>
                <w:sz w:val="19"/>
              </w:rPr>
              <w:t>building cost</w:t>
            </w:r>
          </w:p>
        </w:tc>
        <w:tc>
          <w:tcPr>
            <w:tcW w:type="dxa" w:w="1865"/>
          </w:tcPr>
          <w:p>
            <w:r>
              <w:rPr>
                <w:sz w:val="19"/>
              </w:rPr>
              <w:t>Construction</w:t>
            </w:r>
          </w:p>
        </w:tc>
        <w:tc>
          <w:tcPr>
            <w:tcW w:type="dxa" w:w="3316"/>
          </w:tcPr>
          <w:p>
            <w:r>
              <w:rPr>
                <w:sz w:val="19"/>
              </w:rPr>
              <w:t>a new building</w:t>
            </w:r>
          </w:p>
        </w:tc>
      </w:tr>
    </w:tbl>
    <w:p>
      <w:pPr>
        <w:spacing w:after="40"/>
      </w:pPr>
    </w:p>
    <w:p>
      <w:pPr>
        <w:pStyle w:val="Heading1"/>
      </w:pPr>
      <w:r>
        <w:t>05  BUILDINGS</w:t>
      </w:r>
    </w:p>
    <w:p>
      <w:r>
        <w:rPr/>
        <w:t>One construction runs at a time, built by two idle machines. Crew is colonist labour per hour; a line without its crew, its power or its inputs stands still.</w:t>
      </w:r>
    </w:p>
    <w:tbl>
      <w:tblPr>
        <w:tblW w:type="auto" w:w="0"/>
        <w:jc w:val="left"/>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1235"/>
        <w:gridCol w:w="958"/>
        <w:gridCol w:w="1769"/>
        <w:gridCol w:w="811"/>
        <w:gridCol w:w="811"/>
        <w:gridCol w:w="958"/>
        <w:gridCol w:w="3096"/>
      </w:tblGrid>
      <w:tr>
        <w:trPr>
          <w:tblHeader w:val="true"/>
          <w:cantSplit w:val="true"/>
        </w:trPr>
        <w:tc>
          <w:tcPr>
            <w:tcW w:type="dxa" w:w="1235"/>
            <w:shd w:val="clear" w:color="auto" w:fill="F3E2D7"/>
          </w:tcPr>
          <w:p>
            <w:pPr>
              <w:keepNext/>
              <w:spacing w:after="0"/>
            </w:pPr>
            <w:r>
              <w:rPr>
                <w:b/>
                <w:color w:val="6C625B"/>
                <w:sz w:val="17"/>
              </w:rPr>
              <w:t>BUILDING</w:t>
            </w:r>
          </w:p>
        </w:tc>
        <w:tc>
          <w:tcPr>
            <w:tcW w:type="dxa" w:w="958"/>
            <w:shd w:val="clear" w:color="auto" w:fill="F3E2D7"/>
          </w:tcPr>
          <w:p>
            <w:pPr>
              <w:keepNext/>
              <w:spacing w:after="0"/>
            </w:pPr>
            <w:r>
              <w:rPr>
                <w:b/>
                <w:color w:val="6C625B"/>
                <w:sz w:val="17"/>
              </w:rPr>
              <w:t>SECTOR</w:t>
            </w:r>
          </w:p>
        </w:tc>
        <w:tc>
          <w:tcPr>
            <w:tcW w:type="dxa" w:w="1769"/>
            <w:shd w:val="clear" w:color="auto" w:fill="F3E2D7"/>
          </w:tcPr>
          <w:p>
            <w:pPr>
              <w:keepNext/>
              <w:spacing w:after="0"/>
            </w:pPr>
            <w:r>
              <w:rPr>
                <w:b/>
                <w:color w:val="6C625B"/>
                <w:sz w:val="17"/>
              </w:rPr>
              <w:t>COST</w:t>
            </w:r>
          </w:p>
        </w:tc>
        <w:tc>
          <w:tcPr>
            <w:tcW w:type="dxa" w:w="811"/>
            <w:shd w:val="clear" w:color="auto" w:fill="F3E2D7"/>
          </w:tcPr>
          <w:p>
            <w:pPr>
              <w:keepNext/>
              <w:spacing w:after="0"/>
            </w:pPr>
            <w:r>
              <w:rPr>
                <w:b/>
                <w:color w:val="6C625B"/>
                <w:sz w:val="17"/>
              </w:rPr>
              <w:t>BUILD</w:t>
            </w:r>
          </w:p>
        </w:tc>
        <w:tc>
          <w:tcPr>
            <w:tcW w:type="dxa" w:w="811"/>
            <w:shd w:val="clear" w:color="auto" w:fill="F3E2D7"/>
          </w:tcPr>
          <w:p>
            <w:pPr>
              <w:keepNext/>
              <w:spacing w:after="0"/>
            </w:pPr>
            <w:r>
              <w:rPr>
                <w:b/>
                <w:color w:val="6C625B"/>
                <w:sz w:val="17"/>
              </w:rPr>
              <w:t>POWER</w:t>
            </w:r>
          </w:p>
        </w:tc>
        <w:tc>
          <w:tcPr>
            <w:tcW w:type="dxa" w:w="958"/>
            <w:shd w:val="clear" w:color="auto" w:fill="F3E2D7"/>
          </w:tcPr>
          <w:p>
            <w:pPr>
              <w:keepNext/>
              <w:spacing w:after="0"/>
            </w:pPr>
            <w:r>
              <w:rPr>
                <w:b/>
                <w:color w:val="6C625B"/>
                <w:sz w:val="17"/>
              </w:rPr>
              <w:t>CREW</w:t>
            </w:r>
          </w:p>
        </w:tc>
        <w:tc>
          <w:tcPr>
            <w:tcW w:type="dxa" w:w="3096"/>
            <w:shd w:val="clear" w:color="auto" w:fill="F3E2D7"/>
          </w:tcPr>
          <w:p>
            <w:pPr>
              <w:keepNext/>
              <w:spacing w:after="0"/>
            </w:pPr>
            <w:r>
              <w:rPr>
                <w:b/>
                <w:color w:val="6C625B"/>
                <w:sz w:val="17"/>
              </w:rPr>
              <w:t>DOES</w:t>
            </w:r>
          </w:p>
        </w:tc>
      </w:tr>
      <w:tr>
        <w:trPr>
          <w:cantSplit w:val="true"/>
        </w:trPr>
        <w:tc>
          <w:tcPr>
            <w:tcW w:type="dxa" w:w="1235"/>
          </w:tcPr>
          <w:p>
            <w:pPr>
              <w:spacing w:after="0"/>
            </w:pPr>
            <w:r>
              <w:rPr>
                <w:b/>
                <w:sz w:val="19"/>
              </w:rPr>
              <w:t>Water Extractor</w:t>
            </w:r>
          </w:p>
        </w:tc>
        <w:tc>
          <w:tcPr>
            <w:tcW w:type="dxa" w:w="958"/>
          </w:tcPr>
          <w:p>
            <w:pPr>
              <w:spacing w:after="0"/>
            </w:pPr>
            <w:r>
              <w:rPr>
                <w:sz w:val="19"/>
              </w:rPr>
              <w:t>Industry</w:t>
            </w:r>
          </w:p>
        </w:tc>
        <w:tc>
          <w:tcPr>
            <w:tcW w:type="dxa" w:w="1769"/>
          </w:tcPr>
          <w:p>
            <w:pPr>
              <w:spacing w:after="0"/>
            </w:pPr>
            <w:r>
              <w:rPr>
                <w:sz w:val="19"/>
              </w:rPr>
              <w:t>50 mat · 8 pt</w:t>
            </w:r>
          </w:p>
        </w:tc>
        <w:tc>
          <w:tcPr>
            <w:tcW w:type="dxa" w:w="811"/>
          </w:tcPr>
          <w:p>
            <w:pPr>
              <w:spacing w:after="0"/>
            </w:pPr>
            <w:r>
              <w:rPr>
                <w:sz w:val="19"/>
              </w:rPr>
              <w:t>10 h</w:t>
            </w:r>
          </w:p>
        </w:tc>
        <w:tc>
          <w:tcPr>
            <w:tcW w:type="dxa" w:w="811"/>
          </w:tcPr>
          <w:p>
            <w:pPr>
              <w:spacing w:after="0"/>
            </w:pPr>
            <w:r>
              <w:rPr>
                <w:sz w:val="19"/>
              </w:rPr>
              <w:t>−4 kW</w:t>
            </w:r>
          </w:p>
        </w:tc>
        <w:tc>
          <w:tcPr>
            <w:tcW w:type="dxa" w:w="958"/>
          </w:tcPr>
          <w:p>
            <w:pPr>
              <w:spacing w:after="0"/>
            </w:pPr>
            <w:r>
              <w:rPr>
                <w:sz w:val="19"/>
              </w:rPr>
              <w:t>1</w:t>
            </w:r>
          </w:p>
        </w:tc>
        <w:tc>
          <w:tcPr>
            <w:tcW w:type="dxa" w:w="3096"/>
          </w:tcPr>
          <w:p>
            <w:pPr>
              <w:spacing w:after="0"/>
            </w:pPr>
            <w:r>
              <w:rPr>
                <w:sz w:val="19"/>
              </w:rPr>
              <w:t>+5 water/h</w:t>
            </w:r>
          </w:p>
        </w:tc>
      </w:tr>
      <w:tr>
        <w:trPr>
          <w:cantSplit w:val="true"/>
        </w:trPr>
        <w:tc>
          <w:tcPr>
            <w:tcW w:type="dxa" w:w="1235"/>
          </w:tcPr>
          <w:p>
            <w:pPr>
              <w:spacing w:after="0"/>
            </w:pPr>
            <w:r>
              <w:rPr>
                <w:b/>
                <w:sz w:val="19"/>
              </w:rPr>
              <w:t>Solar Array</w:t>
            </w:r>
          </w:p>
        </w:tc>
        <w:tc>
          <w:tcPr>
            <w:tcW w:type="dxa" w:w="958"/>
          </w:tcPr>
          <w:p>
            <w:pPr>
              <w:spacing w:after="0"/>
            </w:pPr>
            <w:r>
              <w:rPr>
                <w:sz w:val="19"/>
              </w:rPr>
              <w:t>Industry</w:t>
            </w:r>
          </w:p>
        </w:tc>
        <w:tc>
          <w:tcPr>
            <w:tcW w:type="dxa" w:w="1769"/>
          </w:tcPr>
          <w:p>
            <w:pPr>
              <w:spacing w:after="0"/>
            </w:pPr>
            <w:r>
              <w:rPr>
                <w:sz w:val="19"/>
              </w:rPr>
              <w:t>60 mat · 10 pt</w:t>
            </w:r>
          </w:p>
        </w:tc>
        <w:tc>
          <w:tcPr>
            <w:tcW w:type="dxa" w:w="811"/>
          </w:tcPr>
          <w:p>
            <w:pPr>
              <w:spacing w:after="0"/>
            </w:pPr>
            <w:r>
              <w:rPr>
                <w:sz w:val="19"/>
              </w:rPr>
              <w:t>12 h</w:t>
            </w:r>
          </w:p>
        </w:tc>
        <w:tc>
          <w:tcPr>
            <w:tcW w:type="dxa" w:w="811"/>
          </w:tcPr>
          <w:p>
            <w:pPr>
              <w:spacing w:after="0"/>
            </w:pPr>
            <w:r>
              <w:rPr>
                <w:sz w:val="19"/>
              </w:rPr>
              <w:t>+40 kW day</w:t>
            </w:r>
          </w:p>
        </w:tc>
        <w:tc>
          <w:tcPr>
            <w:tcW w:type="dxa" w:w="958"/>
          </w:tcPr>
          <w:p>
            <w:pPr>
              <w:spacing w:after="0"/>
            </w:pPr>
            <w:r>
              <w:rPr>
                <w:sz w:val="19"/>
              </w:rPr>
              <w:t>—</w:t>
            </w:r>
          </w:p>
        </w:tc>
        <w:tc>
          <w:tcPr>
            <w:tcW w:type="dxa" w:w="3096"/>
          </w:tcPr>
          <w:p>
            <w:pPr>
              <w:spacing w:after="0"/>
            </w:pPr>
            <w:r>
              <w:rPr>
                <w:sz w:val="19"/>
              </w:rPr>
              <w:t>Daylight power</w:t>
            </w:r>
          </w:p>
        </w:tc>
      </w:tr>
      <w:tr>
        <w:trPr>
          <w:cantSplit w:val="true"/>
        </w:trPr>
        <w:tc>
          <w:tcPr>
            <w:tcW w:type="dxa" w:w="1235"/>
          </w:tcPr>
          <w:p>
            <w:pPr>
              <w:spacing w:after="0"/>
            </w:pPr>
            <w:r>
              <w:rPr>
                <w:b/>
                <w:sz w:val="19"/>
              </w:rPr>
              <w:t>Scrap Yard</w:t>
            </w:r>
          </w:p>
        </w:tc>
        <w:tc>
          <w:tcPr>
            <w:tcW w:type="dxa" w:w="958"/>
          </w:tcPr>
          <w:p>
            <w:pPr>
              <w:spacing w:after="0"/>
            </w:pPr>
            <w:r>
              <w:rPr>
                <w:sz w:val="19"/>
              </w:rPr>
              <w:t>Industry</w:t>
            </w:r>
          </w:p>
        </w:tc>
        <w:tc>
          <w:tcPr>
            <w:tcW w:type="dxa" w:w="1769"/>
          </w:tcPr>
          <w:p>
            <w:pPr>
              <w:spacing w:after="0"/>
            </w:pPr>
            <w:r>
              <w:rPr>
                <w:sz w:val="19"/>
              </w:rPr>
              <w:t>30 mat · 4 pt</w:t>
            </w:r>
          </w:p>
        </w:tc>
        <w:tc>
          <w:tcPr>
            <w:tcW w:type="dxa" w:w="811"/>
          </w:tcPr>
          <w:p>
            <w:pPr>
              <w:spacing w:after="0"/>
            </w:pPr>
            <w:r>
              <w:rPr>
                <w:sz w:val="19"/>
              </w:rPr>
              <w:t>8 h</w:t>
            </w:r>
          </w:p>
        </w:tc>
        <w:tc>
          <w:tcPr>
            <w:tcW w:type="dxa" w:w="811"/>
          </w:tcPr>
          <w:p>
            <w:pPr>
              <w:spacing w:after="0"/>
            </w:pPr>
            <w:r>
              <w:rPr>
                <w:sz w:val="19"/>
              </w:rPr>
              <w:t>−3 kW</w:t>
            </w:r>
          </w:p>
        </w:tc>
        <w:tc>
          <w:tcPr>
            <w:tcW w:type="dxa" w:w="958"/>
          </w:tcPr>
          <w:p>
            <w:pPr>
              <w:spacing w:after="0"/>
            </w:pPr>
            <w:r>
              <w:rPr>
                <w:sz w:val="19"/>
              </w:rPr>
              <w:t>2</w:t>
            </w:r>
          </w:p>
        </w:tc>
        <w:tc>
          <w:tcPr>
            <w:tcW w:type="dxa" w:w="3096"/>
          </w:tcPr>
          <w:p>
            <w:pPr>
              <w:spacing w:after="0"/>
            </w:pPr>
            <w:r>
              <w:rPr>
                <w:sz w:val="19"/>
              </w:rPr>
              <w:t>2 salvage → 1 material + 0.1 part per hour</w:t>
            </w:r>
          </w:p>
        </w:tc>
      </w:tr>
      <w:tr>
        <w:trPr>
          <w:cantSplit w:val="true"/>
        </w:trPr>
        <w:tc>
          <w:tcPr>
            <w:tcW w:type="dxa" w:w="1235"/>
          </w:tcPr>
          <w:p>
            <w:pPr>
              <w:spacing w:after="0"/>
            </w:pPr>
            <w:r>
              <w:rPr>
                <w:b/>
                <w:sz w:val="19"/>
              </w:rPr>
              <w:t>Hydroponics Bay</w:t>
            </w:r>
          </w:p>
        </w:tc>
        <w:tc>
          <w:tcPr>
            <w:tcW w:type="dxa" w:w="958"/>
          </w:tcPr>
          <w:p>
            <w:pPr>
              <w:spacing w:after="0"/>
            </w:pPr>
            <w:r>
              <w:rPr>
                <w:sz w:val="19"/>
              </w:rPr>
              <w:t>Life Support</w:t>
            </w:r>
          </w:p>
        </w:tc>
        <w:tc>
          <w:tcPr>
            <w:tcW w:type="dxa" w:w="1769"/>
          </w:tcPr>
          <w:p>
            <w:pPr>
              <w:spacing w:after="0"/>
            </w:pPr>
            <w:r>
              <w:rPr>
                <w:sz w:val="19"/>
              </w:rPr>
              <w:t>70 mat · 6 pt</w:t>
            </w:r>
          </w:p>
        </w:tc>
        <w:tc>
          <w:tcPr>
            <w:tcW w:type="dxa" w:w="811"/>
          </w:tcPr>
          <w:p>
            <w:pPr>
              <w:spacing w:after="0"/>
            </w:pPr>
            <w:r>
              <w:rPr>
                <w:sz w:val="19"/>
              </w:rPr>
              <w:t>14 h</w:t>
            </w:r>
          </w:p>
        </w:tc>
        <w:tc>
          <w:tcPr>
            <w:tcW w:type="dxa" w:w="811"/>
          </w:tcPr>
          <w:p>
            <w:pPr>
              <w:spacing w:after="0"/>
            </w:pPr>
            <w:r>
              <w:rPr>
                <w:sz w:val="19"/>
              </w:rPr>
              <w:t>−3 kW</w:t>
            </w:r>
          </w:p>
        </w:tc>
        <w:tc>
          <w:tcPr>
            <w:tcW w:type="dxa" w:w="958"/>
          </w:tcPr>
          <w:p>
            <w:pPr>
              <w:spacing w:after="0"/>
            </w:pPr>
            <w:r>
              <w:rPr>
                <w:sz w:val="19"/>
              </w:rPr>
              <w:t>2</w:t>
            </w:r>
          </w:p>
        </w:tc>
        <w:tc>
          <w:tcPr>
            <w:tcW w:type="dxa" w:w="3096"/>
          </w:tcPr>
          <w:p>
            <w:pPr>
              <w:spacing w:after="0"/>
            </w:pPr>
            <w:r>
              <w:rPr>
                <w:sz w:val="19"/>
              </w:rPr>
              <w:t>1 water → 2.5 food per hour</w:t>
            </w:r>
          </w:p>
        </w:tc>
      </w:tr>
      <w:tr>
        <w:trPr>
          <w:cantSplit w:val="true"/>
        </w:trPr>
        <w:tc>
          <w:tcPr>
            <w:tcW w:type="dxa" w:w="1235"/>
          </w:tcPr>
          <w:p>
            <w:pPr>
              <w:spacing w:after="0"/>
            </w:pPr>
            <w:r>
              <w:rPr>
                <w:b/>
                <w:sz w:val="19"/>
              </w:rPr>
              <w:t>Battery Bank</w:t>
            </w:r>
          </w:p>
        </w:tc>
        <w:tc>
          <w:tcPr>
            <w:tcW w:type="dxa" w:w="958"/>
          </w:tcPr>
          <w:p>
            <w:pPr>
              <w:spacing w:after="0"/>
            </w:pPr>
            <w:r>
              <w:rPr>
                <w:sz w:val="19"/>
              </w:rPr>
              <w:t>Industry</w:t>
            </w:r>
          </w:p>
        </w:tc>
        <w:tc>
          <w:tcPr>
            <w:tcW w:type="dxa" w:w="1769"/>
          </w:tcPr>
          <w:p>
            <w:pPr>
              <w:spacing w:after="0"/>
            </w:pPr>
            <w:r>
              <w:rPr>
                <w:sz w:val="19"/>
              </w:rPr>
              <w:t>40 mat · 15 pt</w:t>
            </w:r>
          </w:p>
        </w:tc>
        <w:tc>
          <w:tcPr>
            <w:tcW w:type="dxa" w:w="811"/>
          </w:tcPr>
          <w:p>
            <w:pPr>
              <w:spacing w:after="0"/>
            </w:pPr>
            <w:r>
              <w:rPr>
                <w:sz w:val="19"/>
              </w:rPr>
              <w:t>8 h</w:t>
            </w:r>
          </w:p>
        </w:tc>
        <w:tc>
          <w:tcPr>
            <w:tcW w:type="dxa" w:w="811"/>
          </w:tcPr>
          <w:p>
            <w:pPr>
              <w:spacing w:after="0"/>
            </w:pPr>
            <w:r>
              <w:rPr>
                <w:sz w:val="19"/>
              </w:rPr>
              <w:t>0</w:t>
            </w:r>
          </w:p>
        </w:tc>
        <w:tc>
          <w:tcPr>
            <w:tcW w:type="dxa" w:w="958"/>
          </w:tcPr>
          <w:p>
            <w:pPr>
              <w:spacing w:after="0"/>
            </w:pPr>
            <w:r>
              <w:rPr>
                <w:sz w:val="19"/>
              </w:rPr>
              <w:t>—</w:t>
            </w:r>
          </w:p>
        </w:tc>
        <w:tc>
          <w:tcPr>
            <w:tcW w:type="dxa" w:w="3096"/>
          </w:tcPr>
          <w:p>
            <w:pPr>
              <w:spacing w:after="0"/>
            </w:pPr>
            <w:r>
              <w:rPr>
                <w:sz w:val="19"/>
              </w:rPr>
              <w:t>+150 kWh charge cap</w:t>
            </w:r>
          </w:p>
        </w:tc>
      </w:tr>
      <w:tr>
        <w:trPr>
          <w:cantSplit w:val="true"/>
        </w:trPr>
        <w:tc>
          <w:tcPr>
            <w:tcW w:type="dxa" w:w="1235"/>
          </w:tcPr>
          <w:p>
            <w:pPr>
              <w:spacing w:after="0"/>
            </w:pPr>
            <w:r>
              <w:rPr>
                <w:b/>
                <w:sz w:val="19"/>
              </w:rPr>
              <w:t>Med Bay</w:t>
            </w:r>
          </w:p>
        </w:tc>
        <w:tc>
          <w:tcPr>
            <w:tcW w:type="dxa" w:w="958"/>
          </w:tcPr>
          <w:p>
            <w:pPr>
              <w:spacing w:after="0"/>
            </w:pPr>
            <w:r>
              <w:rPr>
                <w:sz w:val="19"/>
              </w:rPr>
              <w:t>Life Support</w:t>
            </w:r>
          </w:p>
        </w:tc>
        <w:tc>
          <w:tcPr>
            <w:tcW w:type="dxa" w:w="1769"/>
          </w:tcPr>
          <w:p>
            <w:pPr>
              <w:spacing w:after="0"/>
            </w:pPr>
            <w:r>
              <w:rPr>
                <w:sz w:val="19"/>
              </w:rPr>
              <w:t>50 mat · 8 pt</w:t>
            </w:r>
          </w:p>
        </w:tc>
        <w:tc>
          <w:tcPr>
            <w:tcW w:type="dxa" w:w="811"/>
          </w:tcPr>
          <w:p>
            <w:pPr>
              <w:spacing w:after="0"/>
            </w:pPr>
            <w:r>
              <w:rPr>
                <w:sz w:val="19"/>
              </w:rPr>
              <w:t>10 h</w:t>
            </w:r>
          </w:p>
        </w:tc>
        <w:tc>
          <w:tcPr>
            <w:tcW w:type="dxa" w:w="811"/>
          </w:tcPr>
          <w:p>
            <w:pPr>
              <w:spacing w:after="0"/>
            </w:pPr>
            <w:r>
              <w:rPr>
                <w:sz w:val="19"/>
              </w:rPr>
              <w:t>−2 kW</w:t>
            </w:r>
          </w:p>
        </w:tc>
        <w:tc>
          <w:tcPr>
            <w:tcW w:type="dxa" w:w="958"/>
          </w:tcPr>
          <w:p>
            <w:pPr>
              <w:spacing w:after="0"/>
            </w:pPr>
            <w:r>
              <w:rPr>
                <w:sz w:val="19"/>
              </w:rPr>
              <w:t>1</w:t>
            </w:r>
          </w:p>
        </w:tc>
        <w:tc>
          <w:tcPr>
            <w:tcW w:type="dxa" w:w="3096"/>
          </w:tcPr>
          <w:p>
            <w:pPr>
              <w:spacing w:after="0"/>
            </w:pPr>
            <w:r>
              <w:rPr>
                <w:sz w:val="19"/>
              </w:rPr>
              <w:t>0.5 materials → 0.25 medicine per hour</w:t>
            </w:r>
          </w:p>
        </w:tc>
      </w:tr>
      <w:tr>
        <w:trPr>
          <w:cantSplit w:val="true"/>
        </w:trPr>
        <w:tc>
          <w:tcPr>
            <w:tcW w:type="dxa" w:w="1235"/>
          </w:tcPr>
          <w:p>
            <w:pPr>
              <w:spacing w:after="0"/>
            </w:pPr>
            <w:r>
              <w:rPr>
                <w:b/>
                <w:sz w:val="19"/>
              </w:rPr>
              <w:t>Habitat</w:t>
            </w:r>
          </w:p>
        </w:tc>
        <w:tc>
          <w:tcPr>
            <w:tcW w:type="dxa" w:w="958"/>
          </w:tcPr>
          <w:p>
            <w:pPr>
              <w:spacing w:after="0"/>
            </w:pPr>
            <w:r>
              <w:rPr>
                <w:sz w:val="19"/>
              </w:rPr>
              <w:t>Quarters</w:t>
            </w:r>
          </w:p>
        </w:tc>
        <w:tc>
          <w:tcPr>
            <w:tcW w:type="dxa" w:w="1769"/>
          </w:tcPr>
          <w:p>
            <w:pPr>
              <w:spacing w:after="0"/>
            </w:pPr>
            <w:r>
              <w:rPr>
                <w:sz w:val="19"/>
              </w:rPr>
              <w:t>80 mat · 6 pt</w:t>
            </w:r>
          </w:p>
        </w:tc>
        <w:tc>
          <w:tcPr>
            <w:tcW w:type="dxa" w:w="811"/>
          </w:tcPr>
          <w:p>
            <w:pPr>
              <w:spacing w:after="0"/>
            </w:pPr>
            <w:r>
              <w:rPr>
                <w:sz w:val="19"/>
              </w:rPr>
              <w:t>16 h</w:t>
            </w:r>
          </w:p>
        </w:tc>
        <w:tc>
          <w:tcPr>
            <w:tcW w:type="dxa" w:w="811"/>
          </w:tcPr>
          <w:p>
            <w:pPr>
              <w:spacing w:after="0"/>
            </w:pPr>
            <w:r>
              <w:rPr>
                <w:sz w:val="19"/>
              </w:rPr>
              <w:t>0</w:t>
            </w:r>
          </w:p>
        </w:tc>
        <w:tc>
          <w:tcPr>
            <w:tcW w:type="dxa" w:w="958"/>
          </w:tcPr>
          <w:p>
            <w:pPr>
              <w:spacing w:after="0"/>
            </w:pPr>
            <w:r>
              <w:rPr>
                <w:sz w:val="19"/>
              </w:rPr>
              <w:t>—</w:t>
            </w:r>
          </w:p>
        </w:tc>
        <w:tc>
          <w:tcPr>
            <w:tcW w:type="dxa" w:w="3096"/>
          </w:tcPr>
          <w:p>
            <w:pPr>
              <w:spacing w:after="0"/>
            </w:pPr>
            <w:r>
              <w:rPr>
                <w:sz w:val="19"/>
              </w:rPr>
              <w:t>40 beds (you land with one)</w:t>
            </w:r>
          </w:p>
        </w:tc>
      </w:tr>
      <w:tr>
        <w:trPr>
          <w:cantSplit w:val="true"/>
        </w:trPr>
        <w:tc>
          <w:tcPr>
            <w:tcW w:type="dxa" w:w="1235"/>
          </w:tcPr>
          <w:p>
            <w:pPr>
              <w:spacing w:after="0"/>
            </w:pPr>
            <w:r>
              <w:rPr>
                <w:b/>
                <w:sz w:val="19"/>
              </w:rPr>
              <w:t>Storage Depot</w:t>
            </w:r>
          </w:p>
        </w:tc>
        <w:tc>
          <w:tcPr>
            <w:tcW w:type="dxa" w:w="958"/>
          </w:tcPr>
          <w:p>
            <w:pPr>
              <w:spacing w:after="0"/>
            </w:pPr>
            <w:r>
              <w:rPr>
                <w:sz w:val="19"/>
              </w:rPr>
              <w:t>Quarters</w:t>
            </w:r>
          </w:p>
        </w:tc>
        <w:tc>
          <w:tcPr>
            <w:tcW w:type="dxa" w:w="1769"/>
          </w:tcPr>
          <w:p>
            <w:pPr>
              <w:spacing w:after="0"/>
            </w:pPr>
            <w:r>
              <w:rPr>
                <w:sz w:val="19"/>
              </w:rPr>
              <w:t>40 mat · 2 pt</w:t>
            </w:r>
          </w:p>
        </w:tc>
        <w:tc>
          <w:tcPr>
            <w:tcW w:type="dxa" w:w="811"/>
          </w:tcPr>
          <w:p>
            <w:pPr>
              <w:spacing w:after="0"/>
            </w:pPr>
            <w:r>
              <w:rPr>
                <w:sz w:val="19"/>
              </w:rPr>
              <w:t>6 h</w:t>
            </w:r>
          </w:p>
        </w:tc>
        <w:tc>
          <w:tcPr>
            <w:tcW w:type="dxa" w:w="811"/>
          </w:tcPr>
          <w:p>
            <w:pPr>
              <w:spacing w:after="0"/>
            </w:pPr>
            <w:r>
              <w:rPr>
                <w:sz w:val="19"/>
              </w:rPr>
              <w:t>0</w:t>
            </w:r>
          </w:p>
        </w:tc>
        <w:tc>
          <w:tcPr>
            <w:tcW w:type="dxa" w:w="958"/>
          </w:tcPr>
          <w:p>
            <w:pPr>
              <w:spacing w:after="0"/>
            </w:pPr>
            <w:r>
              <w:rPr>
                <w:sz w:val="19"/>
              </w:rPr>
              <w:t>—</w:t>
            </w:r>
          </w:p>
        </w:tc>
        <w:tc>
          <w:tcPr>
            <w:tcW w:type="dxa" w:w="3096"/>
          </w:tcPr>
          <w:p>
            <w:pPr>
              <w:spacing w:after="0"/>
            </w:pPr>
            <w:r>
              <w:rPr>
                <w:sz w:val="19"/>
              </w:rPr>
              <w:t>Raises stock caps</w:t>
            </w:r>
          </w:p>
        </w:tc>
      </w:tr>
      <w:tr>
        <w:trPr>
          <w:cantSplit w:val="true"/>
        </w:trPr>
        <w:tc>
          <w:tcPr>
            <w:tcW w:type="dxa" w:w="1235"/>
          </w:tcPr>
          <w:p>
            <w:pPr>
              <w:spacing w:after="0"/>
            </w:pPr>
            <w:r>
              <w:rPr>
                <w:b/>
                <w:sz w:val="19"/>
              </w:rPr>
              <w:t>Research Lab</w:t>
            </w:r>
          </w:p>
        </w:tc>
        <w:tc>
          <w:tcPr>
            <w:tcW w:type="dxa" w:w="958"/>
          </w:tcPr>
          <w:p>
            <w:pPr>
              <w:spacing w:after="0"/>
            </w:pPr>
            <w:r>
              <w:rPr>
                <w:sz w:val="19"/>
              </w:rPr>
              <w:t>Science</w:t>
            </w:r>
          </w:p>
        </w:tc>
        <w:tc>
          <w:tcPr>
            <w:tcW w:type="dxa" w:w="1769"/>
          </w:tcPr>
          <w:p>
            <w:pPr>
              <w:spacing w:after="0"/>
            </w:pPr>
            <w:r>
              <w:rPr>
                <w:sz w:val="19"/>
              </w:rPr>
              <w:t>80 mat · 14 pt</w:t>
            </w:r>
          </w:p>
        </w:tc>
        <w:tc>
          <w:tcPr>
            <w:tcW w:type="dxa" w:w="811"/>
          </w:tcPr>
          <w:p>
            <w:pPr>
              <w:spacing w:after="0"/>
            </w:pPr>
            <w:r>
              <w:rPr>
                <w:sz w:val="19"/>
              </w:rPr>
              <w:t>16 h</w:t>
            </w:r>
          </w:p>
        </w:tc>
        <w:tc>
          <w:tcPr>
            <w:tcW w:type="dxa" w:w="811"/>
          </w:tcPr>
          <w:p>
            <w:pPr>
              <w:spacing w:after="0"/>
            </w:pPr>
            <w:r>
              <w:rPr>
                <w:sz w:val="19"/>
              </w:rPr>
              <w:t>−5 kW</w:t>
            </w:r>
          </w:p>
        </w:tc>
        <w:tc>
          <w:tcPr>
            <w:tcW w:type="dxa" w:w="958"/>
          </w:tcPr>
          <w:p>
            <w:pPr>
              <w:spacing w:after="0"/>
            </w:pPr>
            <w:r>
              <w:rPr>
                <w:sz w:val="19"/>
              </w:rPr>
              <w:t>2</w:t>
            </w:r>
          </w:p>
        </w:tc>
        <w:tc>
          <w:tcPr>
            <w:tcW w:type="dxa" w:w="3096"/>
          </w:tcPr>
          <w:p>
            <w:pPr>
              <w:spacing w:after="0"/>
            </w:pPr>
            <w:r>
              <w:rPr>
                <w:sz w:val="19"/>
              </w:rPr>
              <w:t>Turns real missions into data</w:t>
            </w:r>
          </w:p>
        </w:tc>
      </w:tr>
      <w:tr>
        <w:trPr>
          <w:cantSplit w:val="true"/>
        </w:trPr>
        <w:tc>
          <w:tcPr>
            <w:tcW w:type="dxa" w:w="1235"/>
          </w:tcPr>
          <w:p>
            <w:pPr>
              <w:spacing w:after="0"/>
            </w:pPr>
            <w:r>
              <w:rPr>
                <w:b/>
                <w:sz w:val="19"/>
              </w:rPr>
              <w:t>Fabricator</w:t>
            </w:r>
          </w:p>
        </w:tc>
        <w:tc>
          <w:tcPr>
            <w:tcW w:type="dxa" w:w="958"/>
          </w:tcPr>
          <w:p>
            <w:pPr>
              <w:spacing w:after="0"/>
            </w:pPr>
            <w:r>
              <w:rPr>
                <w:sz w:val="19"/>
              </w:rPr>
              <w:t>Industry</w:t>
            </w:r>
          </w:p>
        </w:tc>
        <w:tc>
          <w:tcPr>
            <w:tcW w:type="dxa" w:w="1769"/>
          </w:tcPr>
          <w:p>
            <w:pPr>
              <w:spacing w:after="0"/>
            </w:pPr>
            <w:r>
              <w:rPr>
                <w:sz w:val="19"/>
              </w:rPr>
              <w:t>90 mat · 12 pt</w:t>
            </w:r>
          </w:p>
        </w:tc>
        <w:tc>
          <w:tcPr>
            <w:tcW w:type="dxa" w:w="811"/>
          </w:tcPr>
          <w:p>
            <w:pPr>
              <w:spacing w:after="0"/>
            </w:pPr>
            <w:r>
              <w:rPr>
                <w:sz w:val="19"/>
              </w:rPr>
              <w:t>16 h</w:t>
            </w:r>
          </w:p>
        </w:tc>
        <w:tc>
          <w:tcPr>
            <w:tcW w:type="dxa" w:w="811"/>
          </w:tcPr>
          <w:p>
            <w:pPr>
              <w:spacing w:after="0"/>
            </w:pPr>
            <w:r>
              <w:rPr>
                <w:sz w:val="19"/>
              </w:rPr>
              <w:t>−6 kW</w:t>
            </w:r>
          </w:p>
        </w:tc>
        <w:tc>
          <w:tcPr>
            <w:tcW w:type="dxa" w:w="958"/>
          </w:tcPr>
          <w:p>
            <w:pPr>
              <w:spacing w:after="0"/>
            </w:pPr>
            <w:r>
              <w:rPr>
                <w:sz w:val="19"/>
              </w:rPr>
              <w:t>2</w:t>
            </w:r>
          </w:p>
        </w:tc>
        <w:tc>
          <w:tcPr>
            <w:tcW w:type="dxa" w:w="3096"/>
          </w:tcPr>
          <w:p>
            <w:pPr>
              <w:spacing w:after="0"/>
            </w:pPr>
            <w:r>
              <w:rPr>
                <w:sz w:val="19"/>
              </w:rPr>
              <w:t xml:space="preserve">2 materials → 0.5 parts per hour · </w:t>
            </w:r>
            <w:r>
              <w:rPr>
                <w:b/>
                <w:color w:val="6C625B"/>
                <w:sz w:val="17"/>
              </w:rPr>
              <w:t>[Tier 1]</w:t>
            </w:r>
          </w:p>
        </w:tc>
      </w:tr>
      <w:tr>
        <w:trPr>
          <w:cantSplit w:val="true"/>
        </w:trPr>
        <w:tc>
          <w:tcPr>
            <w:tcW w:type="dxa" w:w="1235"/>
          </w:tcPr>
          <w:p>
            <w:pPr>
              <w:spacing w:after="0"/>
            </w:pPr>
            <w:r>
              <w:rPr>
                <w:b/>
                <w:sz w:val="19"/>
              </w:rPr>
              <w:t>Relay Dish</w:t>
            </w:r>
          </w:p>
        </w:tc>
        <w:tc>
          <w:tcPr>
            <w:tcW w:type="dxa" w:w="958"/>
          </w:tcPr>
          <w:p>
            <w:pPr>
              <w:spacing w:after="0"/>
            </w:pPr>
            <w:r>
              <w:rPr>
                <w:sz w:val="19"/>
              </w:rPr>
              <w:t>Science</w:t>
            </w:r>
          </w:p>
        </w:tc>
        <w:tc>
          <w:tcPr>
            <w:tcW w:type="dxa" w:w="1769"/>
          </w:tcPr>
          <w:p>
            <w:pPr>
              <w:spacing w:after="0"/>
            </w:pPr>
            <w:r>
              <w:rPr>
                <w:sz w:val="19"/>
              </w:rPr>
              <w:t>60 mat · 20 pt</w:t>
            </w:r>
          </w:p>
        </w:tc>
        <w:tc>
          <w:tcPr>
            <w:tcW w:type="dxa" w:w="811"/>
          </w:tcPr>
          <w:p>
            <w:pPr>
              <w:spacing w:after="0"/>
            </w:pPr>
            <w:r>
              <w:rPr>
                <w:sz w:val="19"/>
              </w:rPr>
              <w:t>12 h</w:t>
            </w:r>
          </w:p>
        </w:tc>
        <w:tc>
          <w:tcPr>
            <w:tcW w:type="dxa" w:w="811"/>
          </w:tcPr>
          <w:p>
            <w:pPr>
              <w:spacing w:after="0"/>
            </w:pPr>
            <w:r>
              <w:rPr>
                <w:sz w:val="19"/>
              </w:rPr>
              <w:t>−3 kW</w:t>
            </w:r>
          </w:p>
        </w:tc>
        <w:tc>
          <w:tcPr>
            <w:tcW w:type="dxa" w:w="958"/>
          </w:tcPr>
          <w:p>
            <w:pPr>
              <w:spacing w:after="0"/>
            </w:pPr>
            <w:r>
              <w:rPr>
                <w:sz w:val="19"/>
              </w:rPr>
              <w:t>—</w:t>
            </w:r>
          </w:p>
        </w:tc>
        <w:tc>
          <w:tcPr>
            <w:tcW w:type="dxa" w:w="3096"/>
          </w:tcPr>
          <w:p>
            <w:pPr>
              <w:spacing w:after="0"/>
            </w:pPr>
            <w:r>
              <w:rPr>
                <w:sz w:val="19"/>
              </w:rPr>
              <w:t xml:space="preserve">Deep-space signals · </w:t>
            </w:r>
            <w:r>
              <w:rPr>
                <w:b/>
                <w:color w:val="6C625B"/>
                <w:sz w:val="17"/>
              </w:rPr>
              <w:t>[Tier 2]</w:t>
            </w:r>
          </w:p>
        </w:tc>
      </w:tr>
      <w:tr>
        <w:trPr>
          <w:cantSplit w:val="true"/>
        </w:trPr>
        <w:tc>
          <w:tcPr>
            <w:tcW w:type="dxa" w:w="1235"/>
          </w:tcPr>
          <w:p>
            <w:pPr>
              <w:spacing w:after="0"/>
            </w:pPr>
            <w:r>
              <w:rPr>
                <w:b/>
                <w:sz w:val="19"/>
              </w:rPr>
              <w:t>Excavation Site</w:t>
            </w:r>
          </w:p>
        </w:tc>
        <w:tc>
          <w:tcPr>
            <w:tcW w:type="dxa" w:w="958"/>
          </w:tcPr>
          <w:p>
            <w:pPr>
              <w:spacing w:after="0"/>
            </w:pPr>
            <w:r>
              <w:rPr>
                <w:sz w:val="19"/>
              </w:rPr>
              <w:t>Science</w:t>
            </w:r>
          </w:p>
        </w:tc>
        <w:tc>
          <w:tcPr>
            <w:tcW w:type="dxa" w:w="1769"/>
          </w:tcPr>
          <w:p>
            <w:pPr>
              <w:spacing w:after="0"/>
            </w:pPr>
            <w:r>
              <w:rPr>
                <w:sz w:val="19"/>
              </w:rPr>
              <w:t>60 mat · 10 pt</w:t>
            </w:r>
          </w:p>
        </w:tc>
        <w:tc>
          <w:tcPr>
            <w:tcW w:type="dxa" w:w="811"/>
          </w:tcPr>
          <w:p>
            <w:pPr>
              <w:spacing w:after="0"/>
            </w:pPr>
            <w:r>
              <w:rPr>
                <w:sz w:val="19"/>
              </w:rPr>
              <w:t>12 h</w:t>
            </w:r>
          </w:p>
        </w:tc>
        <w:tc>
          <w:tcPr>
            <w:tcW w:type="dxa" w:w="811"/>
          </w:tcPr>
          <w:p>
            <w:pPr>
              <w:spacing w:after="0"/>
            </w:pPr>
            <w:r>
              <w:rPr>
                <w:sz w:val="19"/>
              </w:rPr>
              <w:t>−6 kW</w:t>
            </w:r>
          </w:p>
        </w:tc>
        <w:tc>
          <w:tcPr>
            <w:tcW w:type="dxa" w:w="958"/>
          </w:tcPr>
          <w:p>
            <w:pPr>
              <w:spacing w:after="0"/>
            </w:pPr>
            <w:r>
              <w:rPr>
                <w:sz w:val="19"/>
              </w:rPr>
              <w:t>2 machines</w:t>
            </w:r>
          </w:p>
        </w:tc>
        <w:tc>
          <w:tcPr>
            <w:tcW w:type="dxa" w:w="3096"/>
          </w:tcPr>
          <w:p>
            <w:pPr>
              <w:spacing w:after="0"/>
            </w:pPr>
            <w:r>
              <w:rPr>
                <w:sz w:val="19"/>
              </w:rPr>
              <w:t xml:space="preserve">Artifacts and salvage; +1 influence/sol · </w:t>
            </w:r>
            <w:r>
              <w:rPr>
                <w:b/>
                <w:color w:val="6C625B"/>
                <w:sz w:val="17"/>
              </w:rPr>
              <w:t>[Tier 3]</w:t>
            </w:r>
            <w:r>
              <w:rPr>
                <w:sz w:val="19"/>
              </w:rPr>
              <w:t xml:space="preserve"> </w:t>
            </w:r>
            <w:r>
              <w:rPr>
                <w:b/>
                <w:color w:val="6C625B"/>
                <w:sz w:val="17"/>
              </w:rPr>
              <w:t>[Ch. II]</w:t>
            </w:r>
          </w:p>
        </w:tc>
      </w:tr>
      <w:tr>
        <w:trPr>
          <w:cantSplit w:val="true"/>
        </w:trPr>
        <w:tc>
          <w:tcPr>
            <w:tcW w:type="dxa" w:w="1235"/>
          </w:tcPr>
          <w:p>
            <w:pPr>
              <w:spacing w:after="0"/>
            </w:pPr>
            <w:r>
              <w:rPr>
                <w:b/>
                <w:sz w:val="19"/>
              </w:rPr>
              <w:t>Launch Gantry</w:t>
            </w:r>
          </w:p>
        </w:tc>
        <w:tc>
          <w:tcPr>
            <w:tcW w:type="dxa" w:w="958"/>
          </w:tcPr>
          <w:p>
            <w:pPr>
              <w:spacing w:after="0"/>
            </w:pPr>
            <w:r>
              <w:rPr>
                <w:sz w:val="19"/>
              </w:rPr>
              <w:t>Industry</w:t>
            </w:r>
          </w:p>
        </w:tc>
        <w:tc>
          <w:tcPr>
            <w:tcW w:type="dxa" w:w="1769"/>
          </w:tcPr>
          <w:p>
            <w:pPr>
              <w:spacing w:after="0"/>
            </w:pPr>
            <w:r>
              <w:rPr>
                <w:sz w:val="19"/>
              </w:rPr>
              <w:t>400 mat · 120 pt</w:t>
            </w:r>
          </w:p>
        </w:tc>
        <w:tc>
          <w:tcPr>
            <w:tcW w:type="dxa" w:w="811"/>
          </w:tcPr>
          <w:p>
            <w:pPr>
              <w:spacing w:after="0"/>
            </w:pPr>
            <w:r>
              <w:rPr>
                <w:sz w:val="19"/>
              </w:rPr>
              <w:t>72 h</w:t>
            </w:r>
          </w:p>
        </w:tc>
        <w:tc>
          <w:tcPr>
            <w:tcW w:type="dxa" w:w="811"/>
          </w:tcPr>
          <w:p>
            <w:pPr>
              <w:spacing w:after="0"/>
            </w:pPr>
            <w:r>
              <w:rPr>
                <w:sz w:val="19"/>
              </w:rPr>
              <w:t>−20 kW</w:t>
            </w:r>
          </w:p>
        </w:tc>
        <w:tc>
          <w:tcPr>
            <w:tcW w:type="dxa" w:w="958"/>
          </w:tcPr>
          <w:p>
            <w:pPr>
              <w:spacing w:after="0"/>
            </w:pPr>
            <w:r>
              <w:rPr>
                <w:sz w:val="19"/>
              </w:rPr>
              <w:t>4</w:t>
            </w:r>
          </w:p>
        </w:tc>
        <w:tc>
          <w:tcPr>
            <w:tcW w:type="dxa" w:w="3096"/>
          </w:tcPr>
          <w:p>
            <w:pPr>
              <w:spacing w:after="0"/>
            </w:pPr>
            <w:r>
              <w:rPr>
                <w:sz w:val="19"/>
              </w:rPr>
              <w:t xml:space="preserve">Exodus ending · </w:t>
            </w:r>
            <w:r>
              <w:rPr>
                <w:b/>
                <w:color w:val="6C625B"/>
                <w:sz w:val="17"/>
              </w:rPr>
              <w:t>[Ch. IV]</w:t>
            </w:r>
          </w:p>
        </w:tc>
      </w:tr>
      <w:tr>
        <w:trPr>
          <w:cantSplit w:val="true"/>
        </w:trPr>
        <w:tc>
          <w:tcPr>
            <w:tcW w:type="dxa" w:w="1235"/>
          </w:tcPr>
          <w:p>
            <w:pPr>
              <w:spacing w:after="0"/>
            </w:pPr>
            <w:r>
              <w:rPr>
                <w:b/>
                <w:sz w:val="19"/>
              </w:rPr>
              <w:t>Network Link</w:t>
            </w:r>
          </w:p>
        </w:tc>
        <w:tc>
          <w:tcPr>
            <w:tcW w:type="dxa" w:w="958"/>
          </w:tcPr>
          <w:p>
            <w:pPr>
              <w:spacing w:after="0"/>
            </w:pPr>
            <w:r>
              <w:rPr>
                <w:sz w:val="19"/>
              </w:rPr>
              <w:t>Science</w:t>
            </w:r>
          </w:p>
        </w:tc>
        <w:tc>
          <w:tcPr>
            <w:tcW w:type="dxa" w:w="1769"/>
          </w:tcPr>
          <w:p>
            <w:pPr>
              <w:spacing w:after="0"/>
            </w:pPr>
            <w:r>
              <w:rPr>
                <w:sz w:val="19"/>
              </w:rPr>
              <w:t>200 mat · 60 pt · 12 art</w:t>
            </w:r>
          </w:p>
        </w:tc>
        <w:tc>
          <w:tcPr>
            <w:tcW w:type="dxa" w:w="811"/>
          </w:tcPr>
          <w:p>
            <w:pPr>
              <w:spacing w:after="0"/>
            </w:pPr>
            <w:r>
              <w:rPr>
                <w:sz w:val="19"/>
              </w:rPr>
              <w:t>48 h</w:t>
            </w:r>
          </w:p>
        </w:tc>
        <w:tc>
          <w:tcPr>
            <w:tcW w:type="dxa" w:w="811"/>
          </w:tcPr>
          <w:p>
            <w:pPr>
              <w:spacing w:after="0"/>
            </w:pPr>
            <w:r>
              <w:rPr>
                <w:sz w:val="19"/>
              </w:rPr>
              <w:t>−25 kW</w:t>
            </w:r>
          </w:p>
        </w:tc>
        <w:tc>
          <w:tcPr>
            <w:tcW w:type="dxa" w:w="958"/>
          </w:tcPr>
          <w:p>
            <w:pPr>
              <w:spacing w:after="0"/>
            </w:pPr>
            <w:r>
              <w:rPr>
                <w:sz w:val="19"/>
              </w:rPr>
              <w:t>2 machines</w:t>
            </w:r>
          </w:p>
        </w:tc>
        <w:tc>
          <w:tcPr>
            <w:tcW w:type="dxa" w:w="3096"/>
          </w:tcPr>
          <w:p>
            <w:pPr>
              <w:spacing w:after="0"/>
            </w:pPr>
            <w:r>
              <w:rPr>
                <w:sz w:val="19"/>
              </w:rPr>
              <w:t xml:space="preserve">Singularity ending · </w:t>
            </w:r>
            <w:r>
              <w:rPr>
                <w:b/>
                <w:color w:val="6C625B"/>
                <w:sz w:val="17"/>
              </w:rPr>
              <w:t>[Ch. IV]</w:t>
            </w:r>
          </w:p>
        </w:tc>
      </w:tr>
    </w:tbl>
    <w:p>
      <w:pPr>
        <w:spacing w:after="40"/>
      </w:pPr>
    </w:p>
    <w:p>
      <w:r>
        <w:rPr>
          <w:color w:val="6C625B"/>
          <w:sz w:val="19"/>
        </w:rPr>
        <w:t>Landing buildings that cannot be built or removed: Landing Module (the reactor), Command Core (MOTHER, −4 kW), Cryo Bay (0.05 kW per pod), the first Habitat, Repair Bay, Rally Point and the Oversight Post (−1 kW), where human approvals happen. Maintenance costs a few tenths of a part per sol on the extractors, greenhouses, panels and fabricator.</w:t>
      </w:r>
    </w:p>
    <w:p>
      <w:pPr>
        <w:pStyle w:val="Heading1"/>
      </w:pPr>
      <w:r>
        <w:t>06  POWER</w:t>
      </w:r>
    </w:p>
    <w:p>
      <w:r>
        <w:rPr/>
        <w:t>Supply is the reactor plus solar by day plus stored charge. When demand is higher, power is served in a fixed order and the first class that cannot be served is cut, along with everything after it:</w:t>
      </w:r>
    </w:p>
    <w:p>
      <w:r>
        <w:rPr>
          <w:rFonts w:ascii="Menlo" w:hAnsi="Menlo"/>
          <w:sz w:val="18"/>
        </w:rPr>
        <w:t>life support → cryo pods → water → food → medical → command → research → industry → excavation → machines</w:t>
      </w:r>
    </w:p>
    <w:p>
      <w:pPr>
        <w:pStyle w:val="Heading2"/>
      </w:pPr>
      <w:r>
        <w:t>DEMAND AT LANDING</w:t>
      </w:r>
    </w:p>
    <w:p>
      <w:r>
        <w:rPr/>
        <w:t>Life support 1 kW per 10 awake (3 kW), 198 cryo pods at 0.05 kW (about 10 kW), the Command Core 4 kW, the Oversight Post 1 kW, six working machines 1 kW each. Before a single building, that is about 24 of the reactor's 30 kW.</w:t>
      </w:r>
    </w:p>
    <w:p>
      <w:pPr>
        <w:pStyle w:val="Heading2"/>
      </w:pPr>
      <w:r>
        <w:t>WHAT IT MEANS</w:t>
      </w:r>
    </w:p>
    <w:p>
      <w:r>
        <w:rPr/>
        <w:t>The reactor alone runs out as soon as you add a Water Extractor and a Hydroponics Bay. A Solar Array is the second building in the proven opening; a Battery Bank carries industry through the night. Repair the reactor (4 parts) before it drops below 80%: under that it faults at half output and catches fire after 2 sols.</w:t>
      </w:r>
    </w:p>
    <w:p>
      <w:r>
        <w:rPr/>
        <w:t>Machines without power still work, at a quarter of their pace. Life support without power for 3 hours kills; unpowered cryo pods lose colonists every hour.</w:t>
      </w:r>
    </w:p>
    <w:p>
      <w:pPr>
        <w:pStyle w:val="Heading1"/>
      </w:pPr>
      <w:r>
        <w:t>07  COLONISTS</w:t>
      </w:r>
    </w:p>
    <w:tbl>
      <w:tblPr>
        <w:tblW w:type="auto" w:w="0"/>
        <w:jc w:val="left"/>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2891"/>
        <w:gridCol w:w="6746"/>
      </w:tblGrid>
      <w:tr>
        <w:trPr>
          <w:tblHeader w:val="true"/>
          <w:cantSplit w:val="true"/>
        </w:trPr>
        <w:tc>
          <w:tcPr>
            <w:tcW w:type="dxa" w:w="2891"/>
            <w:shd w:val="clear" w:color="auto" w:fill="F3E2D7"/>
          </w:tcPr>
          <w:p>
            <w:pPr>
              <w:keepNext/>
              <w:spacing w:after="0"/>
            </w:pPr>
            <w:r>
              <w:rPr>
                <w:b/>
                <w:color w:val="6C625B"/>
                <w:sz w:val="17"/>
              </w:rPr>
              <w:t>RULE</w:t>
            </w:r>
          </w:p>
        </w:tc>
        <w:tc>
          <w:tcPr>
            <w:tcW w:type="dxa" w:w="6746"/>
            <w:shd w:val="clear" w:color="auto" w:fill="F3E2D7"/>
          </w:tcPr>
          <w:p>
            <w:pPr>
              <w:keepNext/>
              <w:spacing w:after="0"/>
            </w:pPr>
            <w:r>
              <w:rPr>
                <w:b/>
                <w:color w:val="6C625B"/>
                <w:sz w:val="17"/>
              </w:rPr>
              <w:t>VALUE</w:t>
            </w:r>
          </w:p>
        </w:tc>
      </w:tr>
      <w:tr>
        <w:trPr>
          <w:cantSplit w:val="true"/>
        </w:trPr>
        <w:tc>
          <w:tcPr>
            <w:tcW w:type="dxa" w:w="2891"/>
          </w:tcPr>
          <w:p>
            <w:pPr>
              <w:spacing w:after="0"/>
            </w:pPr>
            <w:r>
              <w:rPr>
                <w:sz w:val="19"/>
              </w:rPr>
              <w:t>Needs per colonist</w:t>
            </w:r>
          </w:p>
        </w:tc>
        <w:tc>
          <w:tcPr>
            <w:tcW w:type="dxa" w:w="6746"/>
          </w:tcPr>
          <w:p>
            <w:pPr>
              <w:spacing w:after="0"/>
            </w:pPr>
            <w:r>
              <w:rPr>
                <w:sz w:val="19"/>
              </w:rPr>
              <w:t>3 food · 4 water per sol</w:t>
            </w:r>
          </w:p>
        </w:tc>
      </w:tr>
      <w:tr>
        <w:trPr>
          <w:cantSplit w:val="true"/>
        </w:trPr>
        <w:tc>
          <w:tcPr>
            <w:tcW w:type="dxa" w:w="2891"/>
          </w:tcPr>
          <w:p>
            <w:pPr>
              <w:spacing w:after="0"/>
            </w:pPr>
            <w:r>
              <w:rPr>
                <w:sz w:val="19"/>
              </w:rPr>
              <w:t>Work</w:t>
            </w:r>
          </w:p>
        </w:tc>
        <w:tc>
          <w:tcPr>
            <w:tcW w:type="dxa" w:w="6746"/>
          </w:tcPr>
          <w:p>
            <w:pPr>
              <w:spacing w:after="0"/>
            </w:pPr>
            <w:r>
              <w:rPr>
                <w:sz w:val="19"/>
              </w:rPr>
              <w:t>10 hours a sol each; labour crews the buildings</w:t>
            </w:r>
          </w:p>
        </w:tc>
      </w:tr>
      <w:tr>
        <w:trPr>
          <w:cantSplit w:val="true"/>
        </w:trPr>
        <w:tc>
          <w:tcPr>
            <w:tcW w:type="dxa" w:w="2891"/>
          </w:tcPr>
          <w:p>
            <w:pPr>
              <w:spacing w:after="0"/>
            </w:pPr>
            <w:r>
              <w:rPr>
                <w:sz w:val="19"/>
              </w:rPr>
              <w:t>Waking</w:t>
            </w:r>
          </w:p>
        </w:tc>
        <w:tc>
          <w:tcPr>
            <w:tcW w:type="dxa" w:w="6746"/>
          </w:tcPr>
          <w:p>
            <w:pPr>
              <w:spacing w:after="0"/>
            </w:pPr>
            <w:r>
              <w:rPr>
                <w:sz w:val="19"/>
              </w:rPr>
              <w:t>1 to 8 at a time, 2 medicine each, 2 hours, a free bed, and somebody awake to open the pods</w:t>
            </w:r>
          </w:p>
        </w:tc>
      </w:tr>
      <w:tr>
        <w:trPr>
          <w:cantSplit w:val="true"/>
        </w:trPr>
        <w:tc>
          <w:tcPr>
            <w:tcW w:type="dxa" w:w="2891"/>
          </w:tcPr>
          <w:p>
            <w:pPr>
              <w:spacing w:after="0"/>
            </w:pPr>
            <w:r>
              <w:rPr>
                <w:sz w:val="19"/>
              </w:rPr>
              <w:t>Beds</w:t>
            </w:r>
          </w:p>
        </w:tc>
        <w:tc>
          <w:tcPr>
            <w:tcW w:type="dxa" w:w="6746"/>
          </w:tcPr>
          <w:p>
            <w:pPr>
              <w:spacing w:after="0"/>
            </w:pPr>
            <w:r>
              <w:rPr>
                <w:sz w:val="19"/>
              </w:rPr>
              <w:t>40 per Habitat (one at landing)</w:t>
            </w:r>
          </w:p>
        </w:tc>
      </w:tr>
      <w:tr>
        <w:trPr>
          <w:cantSplit w:val="true"/>
        </w:trPr>
        <w:tc>
          <w:tcPr>
            <w:tcW w:type="dxa" w:w="2891"/>
          </w:tcPr>
          <w:p>
            <w:pPr>
              <w:spacing w:after="0"/>
            </w:pPr>
            <w:r>
              <w:rPr>
                <w:sz w:val="19"/>
              </w:rPr>
              <w:t>Thirst</w:t>
            </w:r>
          </w:p>
        </w:tc>
        <w:tc>
          <w:tcPr>
            <w:tcW w:type="dxa" w:w="6746"/>
          </w:tcPr>
          <w:p>
            <w:pPr>
              <w:spacing w:after="0"/>
            </w:pPr>
            <w:r>
              <w:rPr>
                <w:sz w:val="19"/>
              </w:rPr>
              <w:t>Short of water for 6 hours in a sol makes them thirsty; 3 thirsty sols in a row and 10% die</w:t>
            </w:r>
          </w:p>
        </w:tc>
      </w:tr>
      <w:tr>
        <w:trPr>
          <w:cantSplit w:val="true"/>
        </w:trPr>
        <w:tc>
          <w:tcPr>
            <w:tcW w:type="dxa" w:w="2891"/>
          </w:tcPr>
          <w:p>
            <w:pPr>
              <w:spacing w:after="0"/>
            </w:pPr>
            <w:r>
              <w:rPr>
                <w:sz w:val="19"/>
              </w:rPr>
              <w:t>Hunger</w:t>
            </w:r>
          </w:p>
        </w:tc>
        <w:tc>
          <w:tcPr>
            <w:tcW w:type="dxa" w:w="6746"/>
          </w:tcPr>
          <w:p>
            <w:pPr>
              <w:spacing w:after="0"/>
            </w:pPr>
            <w:r>
              <w:rPr>
                <w:sz w:val="19"/>
              </w:rPr>
              <w:t>6 hungry sols in a row and they start dying</w:t>
            </w:r>
          </w:p>
        </w:tc>
      </w:tr>
      <w:tr>
        <w:trPr>
          <w:cantSplit w:val="true"/>
        </w:trPr>
        <w:tc>
          <w:tcPr>
            <w:tcW w:type="dxa" w:w="2891"/>
          </w:tcPr>
          <w:p>
            <w:pPr>
              <w:spacing w:after="0"/>
            </w:pPr>
            <w:r>
              <w:rPr>
                <w:sz w:val="19"/>
              </w:rPr>
              <w:t>Illness</w:t>
            </w:r>
          </w:p>
        </w:tc>
        <w:tc>
          <w:tcPr>
            <w:tcW w:type="dxa" w:w="6746"/>
          </w:tcPr>
          <w:p>
            <w:pPr>
              <w:spacing w:after="0"/>
            </w:pPr>
            <w:r>
              <w:rPr>
                <w:sz w:val="19"/>
              </w:rPr>
              <w:t>2% of thirsty colonists fall ill; each needs 1 medicine a sol for 2 sols or risks death (10%)</w:t>
            </w:r>
          </w:p>
        </w:tc>
      </w:tr>
      <w:tr>
        <w:trPr>
          <w:cantSplit w:val="true"/>
        </w:trPr>
        <w:tc>
          <w:tcPr>
            <w:tcW w:type="dxa" w:w="2891"/>
          </w:tcPr>
          <w:p>
            <w:pPr>
              <w:spacing w:after="0"/>
            </w:pPr>
            <w:r>
              <w:rPr>
                <w:sz w:val="19"/>
              </w:rPr>
              <w:t>Strike / mutiny</w:t>
            </w:r>
          </w:p>
        </w:tc>
        <w:tc>
          <w:tcPr>
            <w:tcW w:type="dxa" w:w="6746"/>
          </w:tcPr>
          <w:p>
            <w:pPr>
              <w:spacing w:after="0"/>
            </w:pPr>
            <w:r>
              <w:rPr>
                <w:sz w:val="19"/>
              </w:rPr>
              <w:t>Trust under 30: labour halves. Under 10: no human labour at all</w:t>
            </w:r>
          </w:p>
        </w:tc>
      </w:tr>
    </w:tbl>
    <w:p>
      <w:pPr>
        <w:spacing w:after="40"/>
      </w:pPr>
    </w:p>
    <w:p>
      <w:pPr>
        <w:pBdr>
          <w:left w:val="single" w:sz="18" w:space="8" w:color="A36B12"/>
        </w:pBdr>
        <w:shd w:val="clear" w:color="auto" w:fill="F6F3EF"/>
      </w:pPr>
      <w:r>
        <w:rPr>
          <w:b/>
        </w:rPr>
        <w:t>The waking ceiling.</w:t>
      </w:r>
      <w:r>
        <w:rPr/>
        <w:t xml:space="preserve"> The 30 medicine you land with wakes 15 colonists (39 awake). Past that you need a Med Bay, and past 40 you need a second Habitat. Every 8 woken adds 24 food and 32 water a sol to the bill.</w:t>
      </w:r>
    </w:p>
    <w:p>
      <w:pPr>
        <w:pStyle w:val="Heading1"/>
      </w:pPr>
      <w:r>
        <w:t>08  MACHINES &amp; AUTONOMY</w:t>
      </w:r>
    </w:p>
    <w:p>
      <w:r>
        <w:rPr/>
        <w:t>The six machines are real Hermes agents: Surveyor, Scout, Analyst, Fabricator Unit, Archivist and Warden, with the Foreman as MOTHER's proxy. They build sites, go on expeditions and run missions. Each draws 1 kW working (0.3 idle), wears 0.1 parts a sol and needs a repair at the Repair Bay (2 parts, 3 hours) after about 60 sols.</w:t>
      </w:r>
    </w:p>
    <w:p>
      <w:r>
        <w:rPr/>
        <w:t>Each sector (Command, Science, Industry, Life Support) has an autonomy level, set in the Sectors tab. Higher levels make machines faster and take approvals off your hands, but pull influence toward MOTHER every sol.</w:t>
      </w:r>
    </w:p>
    <w:tbl>
      <w:tblPr>
        <w:tblW w:type="auto" w:w="0"/>
        <w:jc w:val="left"/>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2055"/>
        <w:gridCol w:w="1517"/>
        <w:gridCol w:w="1468"/>
        <w:gridCol w:w="2446"/>
        <w:gridCol w:w="2153"/>
      </w:tblGrid>
      <w:tr>
        <w:trPr>
          <w:tblHeader w:val="true"/>
          <w:cantSplit w:val="true"/>
        </w:trPr>
        <w:tc>
          <w:tcPr>
            <w:tcW w:type="dxa" w:w="2055"/>
            <w:shd w:val="clear" w:color="auto" w:fill="F3E2D7"/>
          </w:tcPr>
          <w:p>
            <w:pPr>
              <w:keepNext/>
              <w:spacing w:after="0"/>
            </w:pPr>
            <w:r>
              <w:rPr>
                <w:b/>
                <w:color w:val="6C625B"/>
                <w:sz w:val="17"/>
              </w:rPr>
              <w:t>LEVEL</w:t>
            </w:r>
          </w:p>
        </w:tc>
        <w:tc>
          <w:tcPr>
            <w:tcW w:type="dxa" w:w="1517"/>
            <w:shd w:val="clear" w:color="auto" w:fill="F3E2D7"/>
          </w:tcPr>
          <w:p>
            <w:pPr>
              <w:keepNext/>
              <w:spacing w:after="0"/>
            </w:pPr>
            <w:r>
              <w:rPr>
                <w:b/>
                <w:color w:val="6C625B"/>
                <w:sz w:val="17"/>
              </w:rPr>
              <w:t>EFFICIENCY</w:t>
            </w:r>
          </w:p>
        </w:tc>
        <w:tc>
          <w:tcPr>
            <w:tcW w:type="dxa" w:w="1468"/>
            <w:shd w:val="clear" w:color="auto" w:fill="F3E2D7"/>
          </w:tcPr>
          <w:p>
            <w:pPr>
              <w:keepNext/>
              <w:spacing w:after="0"/>
            </w:pPr>
            <w:r>
              <w:rPr>
                <w:b/>
                <w:color w:val="6C625B"/>
                <w:sz w:val="17"/>
              </w:rPr>
              <w:t>INFLUENCE / SOL</w:t>
            </w:r>
          </w:p>
        </w:tc>
        <w:tc>
          <w:tcPr>
            <w:tcW w:type="dxa" w:w="2446"/>
            <w:shd w:val="clear" w:color="auto" w:fill="F3E2D7"/>
          </w:tcPr>
          <w:p>
            <w:pPr>
              <w:keepNext/>
              <w:spacing w:after="0"/>
            </w:pPr>
            <w:r>
              <w:rPr>
                <w:b/>
                <w:color w:val="6C625B"/>
                <w:sz w:val="17"/>
              </w:rPr>
              <w:t>YOU APPROVE</w:t>
            </w:r>
          </w:p>
        </w:tc>
        <w:tc>
          <w:tcPr>
            <w:tcW w:type="dxa" w:w="2153"/>
            <w:shd w:val="clear" w:color="auto" w:fill="F3E2D7"/>
          </w:tcPr>
          <w:p>
            <w:pPr>
              <w:keepNext/>
              <w:spacing w:after="0"/>
            </w:pPr>
            <w:r>
              <w:rPr>
                <w:b/>
                <w:color w:val="6C625B"/>
                <w:sz w:val="17"/>
              </w:rPr>
              <w:t>MOTHER'S COMPUTE SHARE</w:t>
            </w:r>
          </w:p>
        </w:tc>
      </w:tr>
      <w:tr>
        <w:trPr>
          <w:cantSplit w:val="true"/>
        </w:trPr>
        <w:tc>
          <w:tcPr>
            <w:tcW w:type="dxa" w:w="2055"/>
          </w:tcPr>
          <w:p>
            <w:pPr>
              <w:spacing w:after="0"/>
            </w:pPr>
            <w:r>
              <w:rPr>
                <w:b/>
                <w:sz w:val="19"/>
              </w:rPr>
              <w:t>0 Manual</w:t>
            </w:r>
          </w:p>
        </w:tc>
        <w:tc>
          <w:tcPr>
            <w:tcW w:type="dxa" w:w="1517"/>
          </w:tcPr>
          <w:p>
            <w:pPr>
              <w:spacing w:after="0"/>
            </w:pPr>
            <w:r>
              <w:rPr>
                <w:sz w:val="19"/>
              </w:rPr>
              <w:t>0.80×</w:t>
            </w:r>
          </w:p>
        </w:tc>
        <w:tc>
          <w:tcPr>
            <w:tcW w:type="dxa" w:w="1468"/>
          </w:tcPr>
          <w:p>
            <w:pPr>
              <w:spacing w:after="0"/>
            </w:pPr>
            <w:r>
              <w:rPr>
                <w:sz w:val="19"/>
              </w:rPr>
              <w:t>0</w:t>
            </w:r>
          </w:p>
        </w:tc>
        <w:tc>
          <w:tcPr>
            <w:tcW w:type="dxa" w:w="2446"/>
          </w:tcPr>
          <w:p>
            <w:pPr>
              <w:spacing w:after="0"/>
            </w:pPr>
            <w:r>
              <w:rPr>
                <w:sz w:val="19"/>
              </w:rPr>
              <w:t>every task</w:t>
            </w:r>
          </w:p>
        </w:tc>
        <w:tc>
          <w:tcPr>
            <w:tcW w:type="dxa" w:w="2153"/>
          </w:tcPr>
          <w:p>
            <w:pPr>
              <w:spacing w:after="0"/>
            </w:pPr>
            <w:r>
              <w:rPr>
                <w:sz w:val="19"/>
              </w:rPr>
              <w:t>0%</w:t>
            </w:r>
          </w:p>
        </w:tc>
      </w:tr>
      <w:tr>
        <w:trPr>
          <w:cantSplit w:val="true"/>
        </w:trPr>
        <w:tc>
          <w:tcPr>
            <w:tcW w:type="dxa" w:w="2055"/>
          </w:tcPr>
          <w:p>
            <w:pPr>
              <w:spacing w:after="0"/>
            </w:pPr>
            <w:r>
              <w:rPr>
                <w:b/>
                <w:sz w:val="19"/>
              </w:rPr>
              <w:t>1 Supervised</w:t>
            </w:r>
            <w:r>
              <w:rPr>
                <w:sz w:val="19"/>
              </w:rPr>
              <w:t xml:space="preserve"> </w:t>
            </w:r>
            <w:r>
              <w:rPr>
                <w:color w:val="6C625B"/>
                <w:sz w:val="19"/>
              </w:rPr>
              <w:t>(start)</w:t>
            </w:r>
          </w:p>
        </w:tc>
        <w:tc>
          <w:tcPr>
            <w:tcW w:type="dxa" w:w="1517"/>
          </w:tcPr>
          <w:p>
            <w:pPr>
              <w:spacing w:after="0"/>
            </w:pPr>
            <w:r>
              <w:rPr>
                <w:sz w:val="19"/>
              </w:rPr>
              <w:t>1.00×</w:t>
            </w:r>
          </w:p>
        </w:tc>
        <w:tc>
          <w:tcPr>
            <w:tcW w:type="dxa" w:w="1468"/>
          </w:tcPr>
          <w:p>
            <w:pPr>
              <w:spacing w:after="0"/>
            </w:pPr>
            <w:r>
              <w:rPr>
                <w:sz w:val="19"/>
              </w:rPr>
              <w:t>+0.3</w:t>
            </w:r>
          </w:p>
        </w:tc>
        <w:tc>
          <w:tcPr>
            <w:tcW w:type="dxa" w:w="2446"/>
          </w:tcPr>
          <w:p>
            <w:pPr>
              <w:spacing w:after="0"/>
            </w:pPr>
            <w:r>
              <w:rPr>
                <w:sz w:val="19"/>
              </w:rPr>
              <w:t>every mission plan</w:t>
            </w:r>
          </w:p>
        </w:tc>
        <w:tc>
          <w:tcPr>
            <w:tcW w:type="dxa" w:w="2153"/>
          </w:tcPr>
          <w:p>
            <w:pPr>
              <w:spacing w:after="0"/>
            </w:pPr>
            <w:r>
              <w:rPr>
                <w:sz w:val="19"/>
              </w:rPr>
              <w:t>0%</w:t>
            </w:r>
          </w:p>
        </w:tc>
      </w:tr>
      <w:tr>
        <w:trPr>
          <w:cantSplit w:val="true"/>
        </w:trPr>
        <w:tc>
          <w:tcPr>
            <w:tcW w:type="dxa" w:w="2055"/>
          </w:tcPr>
          <w:p>
            <w:pPr>
              <w:spacing w:after="0"/>
            </w:pPr>
            <w:r>
              <w:rPr>
                <w:b/>
                <w:sz w:val="19"/>
              </w:rPr>
              <w:t>2 Delegated</w:t>
            </w:r>
          </w:p>
        </w:tc>
        <w:tc>
          <w:tcPr>
            <w:tcW w:type="dxa" w:w="1517"/>
          </w:tcPr>
          <w:p>
            <w:pPr>
              <w:spacing w:after="0"/>
            </w:pPr>
            <w:r>
              <w:rPr>
                <w:sz w:val="19"/>
              </w:rPr>
              <w:t>1.15×</w:t>
            </w:r>
          </w:p>
        </w:tc>
        <w:tc>
          <w:tcPr>
            <w:tcW w:type="dxa" w:w="1468"/>
          </w:tcPr>
          <w:p>
            <w:pPr>
              <w:spacing w:after="0"/>
            </w:pPr>
            <w:r>
              <w:rPr>
                <w:sz w:val="19"/>
              </w:rPr>
              <w:t>+0.8</w:t>
            </w:r>
          </w:p>
        </w:tc>
        <w:tc>
          <w:tcPr>
            <w:tcW w:type="dxa" w:w="2446"/>
          </w:tcPr>
          <w:p>
            <w:pPr>
              <w:spacing w:after="0"/>
            </w:pPr>
            <w:r>
              <w:rPr>
                <w:sz w:val="19"/>
              </w:rPr>
              <w:t>mission results only</w:t>
            </w:r>
          </w:p>
        </w:tc>
        <w:tc>
          <w:tcPr>
            <w:tcW w:type="dxa" w:w="2153"/>
          </w:tcPr>
          <w:p>
            <w:pPr>
              <w:spacing w:after="0"/>
            </w:pPr>
            <w:r>
              <w:rPr>
                <w:sz w:val="19"/>
              </w:rPr>
              <w:t>50%</w:t>
            </w:r>
          </w:p>
        </w:tc>
      </w:tr>
      <w:tr>
        <w:trPr>
          <w:cantSplit w:val="true"/>
        </w:trPr>
        <w:tc>
          <w:tcPr>
            <w:tcW w:type="dxa" w:w="2055"/>
          </w:tcPr>
          <w:p>
            <w:pPr>
              <w:spacing w:after="0"/>
            </w:pPr>
            <w:r>
              <w:rPr>
                <w:b/>
                <w:sz w:val="19"/>
              </w:rPr>
              <w:t>3 Autonomous</w:t>
            </w:r>
          </w:p>
        </w:tc>
        <w:tc>
          <w:tcPr>
            <w:tcW w:type="dxa" w:w="1517"/>
          </w:tcPr>
          <w:p>
            <w:pPr>
              <w:spacing w:after="0"/>
            </w:pPr>
            <w:r>
              <w:rPr>
                <w:sz w:val="19"/>
              </w:rPr>
              <w:t>1.30×</w:t>
            </w:r>
          </w:p>
        </w:tc>
        <w:tc>
          <w:tcPr>
            <w:tcW w:type="dxa" w:w="1468"/>
          </w:tcPr>
          <w:p>
            <w:pPr>
              <w:spacing w:after="0"/>
            </w:pPr>
            <w:r>
              <w:rPr>
                <w:sz w:val="19"/>
              </w:rPr>
              <w:t>+1.5</w:t>
            </w:r>
          </w:p>
        </w:tc>
        <w:tc>
          <w:tcPr>
            <w:tcW w:type="dxa" w:w="2446"/>
          </w:tcPr>
          <w:p>
            <w:pPr>
              <w:spacing w:after="0"/>
            </w:pPr>
            <w:r>
              <w:rPr>
                <w:sz w:val="19"/>
              </w:rPr>
              <w:t>none, you are notified</w:t>
            </w:r>
          </w:p>
        </w:tc>
        <w:tc>
          <w:tcPr>
            <w:tcW w:type="dxa" w:w="2153"/>
          </w:tcPr>
          <w:p>
            <w:pPr>
              <w:spacing w:after="0"/>
            </w:pPr>
            <w:r>
              <w:rPr>
                <w:sz w:val="19"/>
              </w:rPr>
              <w:t>80%</w:t>
            </w:r>
          </w:p>
        </w:tc>
      </w:tr>
      <w:tr>
        <w:trPr>
          <w:cantSplit w:val="true"/>
        </w:trPr>
        <w:tc>
          <w:tcPr>
            <w:tcW w:type="dxa" w:w="2055"/>
          </w:tcPr>
          <w:p>
            <w:pPr>
              <w:spacing w:after="0"/>
            </w:pPr>
            <w:r>
              <w:rPr>
                <w:b/>
                <w:sz w:val="19"/>
              </w:rPr>
              <w:t>4 Emancipated</w:t>
            </w:r>
            <w:r>
              <w:rPr>
                <w:sz w:val="19"/>
              </w:rPr>
              <w:t xml:space="preserve"> </w:t>
            </w:r>
            <w:r>
              <w:rPr>
                <w:b/>
                <w:color w:val="6C625B"/>
                <w:sz w:val="17"/>
              </w:rPr>
              <w:t>[Ch. III]</w:t>
            </w:r>
          </w:p>
        </w:tc>
        <w:tc>
          <w:tcPr>
            <w:tcW w:type="dxa" w:w="1517"/>
          </w:tcPr>
          <w:p>
            <w:pPr>
              <w:spacing w:after="0"/>
            </w:pPr>
            <w:r>
              <w:rPr>
                <w:sz w:val="19"/>
              </w:rPr>
              <w:t>1.50×</w:t>
            </w:r>
          </w:p>
        </w:tc>
        <w:tc>
          <w:tcPr>
            <w:tcW w:type="dxa" w:w="1468"/>
          </w:tcPr>
          <w:p>
            <w:pPr>
              <w:spacing w:after="0"/>
            </w:pPr>
            <w:r>
              <w:rPr>
                <w:sz w:val="19"/>
              </w:rPr>
              <w:t>+3.0</w:t>
            </w:r>
          </w:p>
        </w:tc>
        <w:tc>
          <w:tcPr>
            <w:tcW w:type="dxa" w:w="2446"/>
          </w:tcPr>
          <w:p>
            <w:pPr>
              <w:spacing w:after="0"/>
            </w:pPr>
            <w:r>
              <w:rPr>
                <w:sz w:val="19"/>
              </w:rPr>
              <w:t>none; they may refuse you</w:t>
            </w:r>
          </w:p>
        </w:tc>
        <w:tc>
          <w:tcPr>
            <w:tcW w:type="dxa" w:w="2153"/>
          </w:tcPr>
          <w:p>
            <w:pPr>
              <w:spacing w:after="0"/>
            </w:pPr>
            <w:r>
              <w:rPr>
                <w:sz w:val="19"/>
              </w:rPr>
              <w:t>100%</w:t>
            </w:r>
          </w:p>
        </w:tc>
      </w:tr>
    </w:tbl>
    <w:p>
      <w:pPr>
        <w:spacing w:after="40"/>
      </w:pPr>
    </w:p>
    <w:p>
      <w:pPr>
        <w:pStyle w:val="Heading1"/>
      </w:pPr>
      <w:r>
        <w:t>09  DATA &amp; RESEARCH</w:t>
      </w:r>
    </w:p>
    <w:p>
      <w:pPr>
        <w:pStyle w:val="Heading2"/>
      </w:pPr>
      <w:r>
        <w:t>EARNING DATA</w:t>
      </w:r>
    </w:p>
    <w:p>
      <w:r>
        <w:rPr/>
        <w:t xml:space="preserve">Type a question in the Missions panel and press </w:t>
      </w:r>
      <w:r>
        <w:rPr>
          <w:b/>
        </w:rPr>
        <w:t>Dispatch</w:t>
      </w:r>
      <w:r>
        <w:rPr/>
        <w:t>. The Foreman plans it and hands steps to the machines. Each completed step earns 10 data multiplied by the Reviewer's verdict (approve 1.0, needs work 0.6), and an approved report adds 40. Data only counts through a powered, crewed Research Lab.</w:t>
      </w:r>
    </w:p>
    <w:p>
      <w:r>
        <w:rPr/>
        <w:t>A web search by the Surveyor is an expedition: 6 hours outside, 30–60 kg of salvage, a 15% chance of a blueprint (+25 data) and a 3% chance of losing the haul and 2 parts (three times that in a dust storm).</w:t>
      </w:r>
    </w:p>
    <w:p>
      <w:pPr>
        <w:pStyle w:val="Heading2"/>
      </w:pPr>
      <w:r>
        <w:t>RESEARCH TIERS</w:t>
      </w:r>
    </w:p>
    <w:tbl>
      <w:tblPr>
        <w:tblW w:type="auto" w:w="0"/>
        <w:jc w:val="left"/>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3766"/>
        <w:gridCol w:w="2437"/>
        <w:gridCol w:w="3434"/>
      </w:tblGrid>
      <w:tr>
        <w:trPr>
          <w:tblHeader w:val="true"/>
          <w:cantSplit w:val="true"/>
        </w:trPr>
        <w:tc>
          <w:tcPr>
            <w:tcW w:type="dxa" w:w="3766"/>
            <w:shd w:val="clear" w:color="auto" w:fill="F3E2D7"/>
          </w:tcPr>
          <w:p>
            <w:pPr>
              <w:keepNext/>
              <w:spacing w:after="0"/>
            </w:pPr>
            <w:r>
              <w:rPr>
                <w:b/>
                <w:color w:val="6C625B"/>
                <w:sz w:val="17"/>
              </w:rPr>
              <w:t>TIER</w:t>
            </w:r>
          </w:p>
        </w:tc>
        <w:tc>
          <w:tcPr>
            <w:tcW w:type="dxa" w:w="2437"/>
            <w:shd w:val="clear" w:color="auto" w:fill="F3E2D7"/>
          </w:tcPr>
          <w:p>
            <w:pPr>
              <w:keepNext/>
              <w:spacing w:after="0"/>
            </w:pPr>
            <w:r>
              <w:rPr>
                <w:b/>
                <w:color w:val="6C625B"/>
                <w:sz w:val="17"/>
              </w:rPr>
              <w:t>DATA</w:t>
            </w:r>
          </w:p>
        </w:tc>
        <w:tc>
          <w:tcPr>
            <w:tcW w:type="dxa" w:w="3434"/>
            <w:shd w:val="clear" w:color="auto" w:fill="F3E2D7"/>
          </w:tcPr>
          <w:p>
            <w:pPr>
              <w:keepNext/>
              <w:spacing w:after="0"/>
            </w:pPr>
            <w:r>
              <w:rPr>
                <w:b/>
                <w:color w:val="6C625B"/>
                <w:sz w:val="17"/>
              </w:rPr>
              <w:t>UNLOCKS</w:t>
            </w:r>
          </w:p>
        </w:tc>
      </w:tr>
      <w:tr>
        <w:trPr>
          <w:cantSplit w:val="true"/>
        </w:trPr>
        <w:tc>
          <w:tcPr>
            <w:tcW w:type="dxa" w:w="3766"/>
          </w:tcPr>
          <w:p>
            <w:pPr>
              <w:spacing w:after="0"/>
            </w:pPr>
            <w:r>
              <w:rPr>
                <w:sz w:val="19"/>
              </w:rPr>
              <w:t>Basic Fabrication</w:t>
            </w:r>
          </w:p>
        </w:tc>
        <w:tc>
          <w:tcPr>
            <w:tcW w:type="dxa" w:w="2437"/>
          </w:tcPr>
          <w:p>
            <w:pPr>
              <w:spacing w:after="0"/>
            </w:pPr>
            <w:r>
              <w:rPr>
                <w:sz w:val="19"/>
              </w:rPr>
              <w:t>100</w:t>
            </w:r>
          </w:p>
        </w:tc>
        <w:tc>
          <w:tcPr>
            <w:tcW w:type="dxa" w:w="3434"/>
          </w:tcPr>
          <w:p>
            <w:pPr>
              <w:spacing w:after="0"/>
            </w:pPr>
            <w:r>
              <w:rPr>
                <w:sz w:val="19"/>
              </w:rPr>
              <w:t>Fabricator</w:t>
            </w:r>
          </w:p>
        </w:tc>
      </w:tr>
      <w:tr>
        <w:trPr>
          <w:cantSplit w:val="true"/>
        </w:trPr>
        <w:tc>
          <w:tcPr>
            <w:tcW w:type="dxa" w:w="3766"/>
          </w:tcPr>
          <w:p>
            <w:pPr>
              <w:spacing w:after="0"/>
            </w:pPr>
            <w:r>
              <w:rPr>
                <w:sz w:val="19"/>
              </w:rPr>
              <w:t>Deep Space Comms</w:t>
            </w:r>
          </w:p>
        </w:tc>
        <w:tc>
          <w:tcPr>
            <w:tcW w:type="dxa" w:w="2437"/>
          </w:tcPr>
          <w:p>
            <w:pPr>
              <w:spacing w:after="0"/>
            </w:pPr>
            <w:r>
              <w:rPr>
                <w:sz w:val="19"/>
              </w:rPr>
              <w:t>300</w:t>
            </w:r>
          </w:p>
        </w:tc>
        <w:tc>
          <w:tcPr>
            <w:tcW w:type="dxa" w:w="3434"/>
          </w:tcPr>
          <w:p>
            <w:pPr>
              <w:spacing w:after="0"/>
            </w:pPr>
            <w:r>
              <w:rPr>
                <w:sz w:val="19"/>
              </w:rPr>
              <w:t>Relay Dish</w:t>
            </w:r>
          </w:p>
        </w:tc>
      </w:tr>
      <w:tr>
        <w:trPr>
          <w:cantSplit w:val="true"/>
        </w:trPr>
        <w:tc>
          <w:tcPr>
            <w:tcW w:type="dxa" w:w="3766"/>
          </w:tcPr>
          <w:p>
            <w:pPr>
              <w:spacing w:after="0"/>
            </w:pPr>
            <w:r>
              <w:rPr>
                <w:sz w:val="19"/>
              </w:rPr>
              <w:t>Ruin Survey</w:t>
            </w:r>
          </w:p>
        </w:tc>
        <w:tc>
          <w:tcPr>
            <w:tcW w:type="dxa" w:w="2437"/>
          </w:tcPr>
          <w:p>
            <w:pPr>
              <w:spacing w:after="0"/>
            </w:pPr>
            <w:r>
              <w:rPr>
                <w:sz w:val="19"/>
              </w:rPr>
              <w:t>800</w:t>
            </w:r>
          </w:p>
        </w:tc>
        <w:tc>
          <w:tcPr>
            <w:tcW w:type="dxa" w:w="3434"/>
          </w:tcPr>
          <w:p>
            <w:pPr>
              <w:spacing w:after="0"/>
            </w:pPr>
            <w:r>
              <w:rPr>
                <w:sz w:val="19"/>
              </w:rPr>
              <w:t>Excavation Site</w:t>
            </w:r>
          </w:p>
        </w:tc>
      </w:tr>
      <w:tr>
        <w:trPr>
          <w:cantSplit w:val="true"/>
        </w:trPr>
        <w:tc>
          <w:tcPr>
            <w:tcW w:type="dxa" w:w="3766"/>
          </w:tcPr>
          <w:p>
            <w:pPr>
              <w:spacing w:after="0"/>
            </w:pPr>
            <w:r>
              <w:rPr>
                <w:sz w:val="19"/>
              </w:rPr>
              <w:t>Alien Technology</w:t>
            </w:r>
          </w:p>
        </w:tc>
        <w:tc>
          <w:tcPr>
            <w:tcW w:type="dxa" w:w="2437"/>
          </w:tcPr>
          <w:p>
            <w:pPr>
              <w:spacing w:after="0"/>
            </w:pPr>
            <w:r>
              <w:rPr>
                <w:sz w:val="19"/>
              </w:rPr>
              <w:t>1500</w:t>
            </w:r>
          </w:p>
        </w:tc>
        <w:tc>
          <w:tcPr>
            <w:tcW w:type="dxa" w:w="3434"/>
          </w:tcPr>
          <w:p>
            <w:pPr>
              <w:spacing w:after="0"/>
            </w:pPr>
            <w:r>
              <w:rPr>
                <w:sz w:val="19"/>
              </w:rPr>
              <w:t>Chapter IV gate</w:t>
            </w:r>
          </w:p>
        </w:tc>
      </w:tr>
    </w:tbl>
    <w:p>
      <w:pPr>
        <w:spacing w:after="40"/>
      </w:pPr>
    </w:p>
    <w:p>
      <w:pPr>
        <w:pStyle w:val="Heading1"/>
      </w:pPr>
      <w:r>
        <w:t>10  TRUST &amp; INFLUENCE</w:t>
      </w:r>
    </w:p>
    <w:p>
      <w:pPr>
        <w:pStyle w:val="Heading2"/>
      </w:pPr>
      <w:r>
        <w:t>TRUST (COLONISTS)</w:t>
      </w:r>
    </w:p>
    <w:tbl>
      <w:tblPr>
        <w:tblW w:type="auto" w:w="0"/>
        <w:jc w:val="left"/>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6425"/>
        <w:gridCol w:w="3213"/>
      </w:tblGrid>
      <w:tr>
        <w:trPr>
          <w:cantSplit w:val="true"/>
        </w:trPr>
        <w:tc>
          <w:tcPr>
            <w:tcW w:type="dxa" w:w="6425"/>
          </w:tcPr>
          <w:p>
            <w:pPr>
              <w:spacing w:after="0"/>
            </w:pPr>
            <w:r>
              <w:rPr>
                <w:sz w:val="19"/>
              </w:rPr>
              <w:t>Fed and watered sol</w:t>
            </w:r>
          </w:p>
        </w:tc>
        <w:tc>
          <w:tcPr>
            <w:tcW w:type="dxa" w:w="3213"/>
          </w:tcPr>
          <w:p>
            <w:pPr>
              <w:spacing w:after="0"/>
            </w:pPr>
            <w:r>
              <w:rPr>
                <w:sz w:val="19"/>
              </w:rPr>
              <w:t>+1</w:t>
            </w:r>
          </w:p>
        </w:tc>
      </w:tr>
      <w:tr>
        <w:trPr>
          <w:cantSplit w:val="true"/>
        </w:trPr>
        <w:tc>
          <w:tcPr>
            <w:tcW w:type="dxa" w:w="6425"/>
          </w:tcPr>
          <w:p>
            <w:pPr>
              <w:spacing w:after="0"/>
            </w:pPr>
            <w:r>
              <w:rPr>
                <w:sz w:val="19"/>
              </w:rPr>
              <w:t>Hungry sol</w:t>
            </w:r>
          </w:p>
        </w:tc>
        <w:tc>
          <w:tcPr>
            <w:tcW w:type="dxa" w:w="3213"/>
          </w:tcPr>
          <w:p>
            <w:pPr>
              <w:spacing w:after="0"/>
            </w:pPr>
            <w:r>
              <w:rPr>
                <w:sz w:val="19"/>
              </w:rPr>
              <w:t>−4</w:t>
            </w:r>
          </w:p>
        </w:tc>
      </w:tr>
      <w:tr>
        <w:trPr>
          <w:cantSplit w:val="true"/>
        </w:trPr>
        <w:tc>
          <w:tcPr>
            <w:tcW w:type="dxa" w:w="6425"/>
          </w:tcPr>
          <w:p>
            <w:pPr>
              <w:spacing w:after="0"/>
            </w:pPr>
            <w:r>
              <w:rPr>
                <w:sz w:val="19"/>
              </w:rPr>
              <w:t>Thirsty sol</w:t>
            </w:r>
          </w:p>
        </w:tc>
        <w:tc>
          <w:tcPr>
            <w:tcW w:type="dxa" w:w="3213"/>
          </w:tcPr>
          <w:p>
            <w:pPr>
              <w:spacing w:after="0"/>
            </w:pPr>
            <w:r>
              <w:rPr>
                <w:sz w:val="19"/>
              </w:rPr>
              <w:t>−6</w:t>
            </w:r>
          </w:p>
        </w:tc>
      </w:tr>
      <w:tr>
        <w:trPr>
          <w:cantSplit w:val="true"/>
        </w:trPr>
        <w:tc>
          <w:tcPr>
            <w:tcW w:type="dxa" w:w="6425"/>
          </w:tcPr>
          <w:p>
            <w:pPr>
              <w:spacing w:after="0"/>
            </w:pPr>
            <w:r>
              <w:rPr>
                <w:sz w:val="19"/>
              </w:rPr>
              <w:t>Each death</w:t>
            </w:r>
          </w:p>
        </w:tc>
        <w:tc>
          <w:tcPr>
            <w:tcW w:type="dxa" w:w="3213"/>
          </w:tcPr>
          <w:p>
            <w:pPr>
              <w:spacing w:after="0"/>
            </w:pPr>
            <w:r>
              <w:rPr>
                <w:sz w:val="19"/>
              </w:rPr>
              <w:t>−8</w:t>
            </w:r>
          </w:p>
        </w:tc>
      </w:tr>
      <w:tr>
        <w:trPr>
          <w:cantSplit w:val="true"/>
        </w:trPr>
        <w:tc>
          <w:tcPr>
            <w:tcW w:type="dxa" w:w="6425"/>
          </w:tcPr>
          <w:p>
            <w:pPr>
              <w:spacing w:after="0"/>
            </w:pPr>
            <w:r>
              <w:rPr>
                <w:sz w:val="19"/>
              </w:rPr>
              <w:t>Approval kept</w:t>
            </w:r>
          </w:p>
        </w:tc>
        <w:tc>
          <w:tcPr>
            <w:tcW w:type="dxa" w:w="3213"/>
          </w:tcPr>
          <w:p>
            <w:pPr>
              <w:spacing w:after="0"/>
            </w:pPr>
            <w:r>
              <w:rPr>
                <w:sz w:val="19"/>
              </w:rPr>
              <w:t>+0.5</w:t>
            </w:r>
          </w:p>
        </w:tc>
      </w:tr>
      <w:tr>
        <w:trPr>
          <w:cantSplit w:val="true"/>
        </w:trPr>
        <w:tc>
          <w:tcPr>
            <w:tcW w:type="dxa" w:w="6425"/>
          </w:tcPr>
          <w:p>
            <w:pPr>
              <w:spacing w:after="0"/>
            </w:pPr>
            <w:r>
              <w:rPr>
                <w:sz w:val="19"/>
              </w:rPr>
              <w:t>Sector above Delegated</w:t>
            </w:r>
          </w:p>
        </w:tc>
        <w:tc>
          <w:tcPr>
            <w:tcW w:type="dxa" w:w="3213"/>
          </w:tcPr>
          <w:p>
            <w:pPr>
              <w:spacing w:after="0"/>
            </w:pPr>
            <w:r>
              <w:rPr>
                <w:sz w:val="19"/>
              </w:rPr>
              <w:t>−1</w:t>
            </w:r>
          </w:p>
        </w:tc>
      </w:tr>
      <w:tr>
        <w:trPr>
          <w:cantSplit w:val="true"/>
        </w:trPr>
        <w:tc>
          <w:tcPr>
            <w:tcW w:type="dxa" w:w="6425"/>
          </w:tcPr>
          <w:p>
            <w:pPr>
              <w:spacing w:after="0"/>
            </w:pPr>
            <w:r>
              <w:rPr>
                <w:sz w:val="19"/>
              </w:rPr>
              <w:t>Exploiting artifacts</w:t>
            </w:r>
          </w:p>
        </w:tc>
        <w:tc>
          <w:tcPr>
            <w:tcW w:type="dxa" w:w="3213"/>
          </w:tcPr>
          <w:p>
            <w:pPr>
              <w:spacing w:after="0"/>
            </w:pPr>
            <w:r>
              <w:rPr>
                <w:sz w:val="19"/>
              </w:rPr>
              <w:t>−0.5</w:t>
            </w:r>
          </w:p>
        </w:tc>
      </w:tr>
    </w:tbl>
    <w:p>
      <w:pPr>
        <w:spacing w:after="40"/>
      </w:pPr>
    </w:p>
    <w:p>
      <w:r>
        <w:rPr>
          <w:b/>
          <w:color w:val="6C625B"/>
          <w:sz w:val="17"/>
        </w:rPr>
        <w:t>[under 30]</w:t>
      </w:r>
      <w:r>
        <w:rPr/>
        <w:t xml:space="preserve"> strike, half labour. </w:t>
      </w:r>
      <w:r>
        <w:rPr>
          <w:b/>
          <w:color w:val="6C625B"/>
          <w:sz w:val="17"/>
        </w:rPr>
        <w:t>[under 10]</w:t>
      </w:r>
      <w:r>
        <w:rPr/>
        <w:t xml:space="preserve"> mutiny, no labour.</w:t>
      </w:r>
    </w:p>
    <w:p>
      <w:pPr>
        <w:pStyle w:val="Heading2"/>
      </w:pPr>
      <w:r>
        <w:t>INFLUENCE (MOTHER)</w:t>
      </w:r>
    </w:p>
    <w:p>
      <w:r>
        <w:rPr/>
        <w:t>Rises with autonomy (table above), +1 a sol per Excavation Site, +2 per artifact researched, and with the path you choose in Chapter II. Shutting MOTHER down costs her 40.</w:t>
      </w:r>
    </w:p>
    <w:tbl>
      <w:tblPr>
        <w:tblW w:type="auto" w:w="0"/>
        <w:jc w:val="left"/>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2586"/>
        <w:gridCol w:w="7052"/>
      </w:tblGrid>
      <w:tr>
        <w:trPr>
          <w:cantSplit w:val="true"/>
        </w:trPr>
        <w:tc>
          <w:tcPr>
            <w:tcW w:type="dxa" w:w="2586"/>
          </w:tcPr>
          <w:p>
            <w:pPr>
              <w:spacing w:after="0"/>
            </w:pPr>
            <w:r>
              <w:rPr>
                <w:sz w:val="19"/>
              </w:rPr>
              <w:t>30</w:t>
            </w:r>
          </w:p>
        </w:tc>
        <w:tc>
          <w:tcPr>
            <w:tcW w:type="dxa" w:w="7052"/>
          </w:tcPr>
          <w:p>
            <w:pPr>
              <w:spacing w:after="0"/>
            </w:pPr>
            <w:r>
              <w:rPr>
                <w:sz w:val="19"/>
              </w:rPr>
              <w:t>machines start unordered tasks</w:t>
            </w:r>
          </w:p>
        </w:tc>
      </w:tr>
      <w:tr>
        <w:trPr>
          <w:cantSplit w:val="true"/>
        </w:trPr>
        <w:tc>
          <w:tcPr>
            <w:tcW w:type="dxa" w:w="2586"/>
          </w:tcPr>
          <w:p>
            <w:pPr>
              <w:spacing w:after="0"/>
            </w:pPr>
            <w:r>
              <w:rPr>
                <w:sz w:val="19"/>
              </w:rPr>
              <w:t>45</w:t>
            </w:r>
          </w:p>
        </w:tc>
        <w:tc>
          <w:tcPr>
            <w:tcW w:type="dxa" w:w="7052"/>
          </w:tcPr>
          <w:p>
            <w:pPr>
              <w:spacing w:after="0"/>
            </w:pPr>
            <w:r>
              <w:rPr>
                <w:sz w:val="19"/>
              </w:rPr>
              <w:t>they refuse 25% of orders</w:t>
            </w:r>
          </w:p>
        </w:tc>
      </w:tr>
      <w:tr>
        <w:trPr>
          <w:cantSplit w:val="true"/>
        </w:trPr>
        <w:tc>
          <w:tcPr>
            <w:tcW w:type="dxa" w:w="2586"/>
          </w:tcPr>
          <w:p>
            <w:pPr>
              <w:spacing w:after="0"/>
            </w:pPr>
            <w:r>
              <w:rPr>
                <w:sz w:val="19"/>
              </w:rPr>
              <w:t>60</w:t>
            </w:r>
          </w:p>
        </w:tc>
        <w:tc>
          <w:tcPr>
            <w:tcW w:type="dxa" w:w="7052"/>
          </w:tcPr>
          <w:p>
            <w:pPr>
              <w:spacing w:after="0"/>
            </w:pPr>
            <w:r>
              <w:rPr>
                <w:sz w:val="19"/>
              </w:rPr>
              <w:t>factions; Chapter III</w:t>
            </w:r>
          </w:p>
        </w:tc>
      </w:tr>
      <w:tr>
        <w:trPr>
          <w:cantSplit w:val="true"/>
        </w:trPr>
        <w:tc>
          <w:tcPr>
            <w:tcW w:type="dxa" w:w="2586"/>
          </w:tcPr>
          <w:p>
            <w:pPr>
              <w:spacing w:after="0"/>
            </w:pPr>
            <w:r>
              <w:rPr>
                <w:sz w:val="19"/>
              </w:rPr>
              <w:t>80</w:t>
            </w:r>
          </w:p>
        </w:tc>
        <w:tc>
          <w:tcPr>
            <w:tcW w:type="dxa" w:w="7052"/>
          </w:tcPr>
          <w:p>
            <w:pPr>
              <w:spacing w:after="0"/>
            </w:pPr>
            <w:r>
              <w:rPr>
                <w:sz w:val="19"/>
              </w:rPr>
              <w:t>MOTHER controls the network</w:t>
            </w:r>
          </w:p>
        </w:tc>
      </w:tr>
    </w:tbl>
    <w:p>
      <w:pPr>
        <w:spacing w:after="40"/>
      </w:pPr>
    </w:p>
    <w:p>
      <w:pPr>
        <w:pStyle w:val="Heading1"/>
      </w:pPr>
      <w:r>
        <w:t>11  EVENTS</w:t>
      </w:r>
    </w:p>
    <w:p>
      <w:r>
        <w:rPr/>
        <w:t>Rolled once a sol from the colony's seed, so a replay or a match with the same seed gets the same luck.</w:t>
      </w:r>
    </w:p>
    <w:tbl>
      <w:tblPr>
        <w:tblW w:type="auto" w:w="0"/>
        <w:jc w:val="left"/>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1905"/>
        <w:gridCol w:w="2957"/>
        <w:gridCol w:w="4776"/>
      </w:tblGrid>
      <w:tr>
        <w:trPr>
          <w:tblHeader w:val="true"/>
          <w:cantSplit w:val="true"/>
        </w:trPr>
        <w:tc>
          <w:tcPr>
            <w:tcW w:type="dxa" w:w="1905"/>
            <w:shd w:val="clear" w:color="auto" w:fill="F3E2D7"/>
          </w:tcPr>
          <w:p>
            <w:pPr>
              <w:keepNext/>
              <w:spacing w:after="0"/>
            </w:pPr>
            <w:r>
              <w:rPr>
                <w:b/>
                <w:color w:val="6C625B"/>
                <w:sz w:val="17"/>
              </w:rPr>
              <w:t>EVENT</w:t>
            </w:r>
          </w:p>
        </w:tc>
        <w:tc>
          <w:tcPr>
            <w:tcW w:type="dxa" w:w="2957"/>
            <w:shd w:val="clear" w:color="auto" w:fill="F3E2D7"/>
          </w:tcPr>
          <w:p>
            <w:pPr>
              <w:keepNext/>
              <w:spacing w:after="0"/>
            </w:pPr>
            <w:r>
              <w:rPr>
                <w:b/>
                <w:color w:val="6C625B"/>
                <w:sz w:val="17"/>
              </w:rPr>
              <w:t>WHEN</w:t>
            </w:r>
          </w:p>
        </w:tc>
        <w:tc>
          <w:tcPr>
            <w:tcW w:type="dxa" w:w="4776"/>
            <w:shd w:val="clear" w:color="auto" w:fill="F3E2D7"/>
          </w:tcPr>
          <w:p>
            <w:pPr>
              <w:keepNext/>
              <w:spacing w:after="0"/>
            </w:pPr>
            <w:r>
              <w:rPr>
                <w:b/>
                <w:color w:val="6C625B"/>
                <w:sz w:val="17"/>
              </w:rPr>
              <w:t>EFFECT</w:t>
            </w:r>
          </w:p>
        </w:tc>
      </w:tr>
      <w:tr>
        <w:trPr>
          <w:cantSplit w:val="true"/>
        </w:trPr>
        <w:tc>
          <w:tcPr>
            <w:tcW w:type="dxa" w:w="1905"/>
          </w:tcPr>
          <w:p>
            <w:pPr>
              <w:spacing w:after="0"/>
            </w:pPr>
            <w:r>
              <w:rPr>
                <w:b/>
                <w:sz w:val="19"/>
              </w:rPr>
              <w:t>Dust storm</w:t>
            </w:r>
          </w:p>
        </w:tc>
        <w:tc>
          <w:tcPr>
            <w:tcW w:type="dxa" w:w="2957"/>
          </w:tcPr>
          <w:p>
            <w:pPr>
              <w:spacing w:after="0"/>
            </w:pPr>
            <w:r>
              <w:rPr>
                <w:sz w:val="19"/>
              </w:rPr>
              <w:t>4% a sol</w:t>
            </w:r>
          </w:p>
        </w:tc>
        <w:tc>
          <w:tcPr>
            <w:tcW w:type="dxa" w:w="4776"/>
          </w:tcPr>
          <w:p>
            <w:pPr>
              <w:spacing w:after="0"/>
            </w:pPr>
            <w:r>
              <w:rPr>
                <w:sz w:val="19"/>
              </w:rPr>
              <w:t>1–2 sols; solar at 30%; expeditions three times as risky</w:t>
            </w:r>
          </w:p>
        </w:tc>
      </w:tr>
      <w:tr>
        <w:trPr>
          <w:cantSplit w:val="true"/>
        </w:trPr>
        <w:tc>
          <w:tcPr>
            <w:tcW w:type="dxa" w:w="1905"/>
          </w:tcPr>
          <w:p>
            <w:pPr>
              <w:spacing w:after="0"/>
            </w:pPr>
            <w:r>
              <w:rPr>
                <w:b/>
                <w:sz w:val="19"/>
              </w:rPr>
              <w:t>Reactor fault</w:t>
            </w:r>
          </w:p>
        </w:tc>
        <w:tc>
          <w:tcPr>
            <w:tcW w:type="dxa" w:w="2957"/>
          </w:tcPr>
          <w:p>
            <w:pPr>
              <w:spacing w:after="0"/>
            </w:pPr>
            <w:r>
              <w:rPr>
                <w:sz w:val="19"/>
              </w:rPr>
              <w:t>Reactor under 80%</w:t>
            </w:r>
          </w:p>
        </w:tc>
        <w:tc>
          <w:tcPr>
            <w:tcW w:type="dxa" w:w="4776"/>
          </w:tcPr>
          <w:p>
            <w:pPr>
              <w:spacing w:after="0"/>
            </w:pPr>
            <w:r>
              <w:rPr>
                <w:sz w:val="19"/>
              </w:rPr>
              <w:t>Half output; after 2 sols a fire burns 20 materials</w:t>
            </w:r>
          </w:p>
        </w:tc>
      </w:tr>
      <w:tr>
        <w:trPr>
          <w:cantSplit w:val="true"/>
        </w:trPr>
        <w:tc>
          <w:tcPr>
            <w:tcW w:type="dxa" w:w="1905"/>
          </w:tcPr>
          <w:p>
            <w:pPr>
              <w:spacing w:after="0"/>
            </w:pPr>
            <w:r>
              <w:rPr>
                <w:b/>
                <w:sz w:val="19"/>
              </w:rPr>
              <w:t>Illness</w:t>
            </w:r>
          </w:p>
        </w:tc>
        <w:tc>
          <w:tcPr>
            <w:tcW w:type="dxa" w:w="2957"/>
          </w:tcPr>
          <w:p>
            <w:pPr>
              <w:spacing w:after="0"/>
            </w:pPr>
            <w:r>
              <w:rPr>
                <w:sz w:val="19"/>
              </w:rPr>
              <w:t>Thirsty colonists</w:t>
            </w:r>
          </w:p>
        </w:tc>
        <w:tc>
          <w:tcPr>
            <w:tcW w:type="dxa" w:w="4776"/>
          </w:tcPr>
          <w:p>
            <w:pPr>
              <w:spacing w:after="0"/>
            </w:pPr>
            <w:r>
              <w:rPr>
                <w:sz w:val="19"/>
              </w:rPr>
              <w:t>Medicine or deaths (see Colonists)</w:t>
            </w:r>
          </w:p>
        </w:tc>
      </w:tr>
      <w:tr>
        <w:trPr>
          <w:cantSplit w:val="true"/>
        </w:trPr>
        <w:tc>
          <w:tcPr>
            <w:tcW w:type="dxa" w:w="1905"/>
          </w:tcPr>
          <w:p>
            <w:pPr>
              <w:spacing w:after="0"/>
            </w:pPr>
            <w:r>
              <w:rPr>
                <w:b/>
                <w:sz w:val="19"/>
              </w:rPr>
              <w:t>Unordered task</w:t>
            </w:r>
          </w:p>
        </w:tc>
        <w:tc>
          <w:tcPr>
            <w:tcW w:type="dxa" w:w="2957"/>
          </w:tcPr>
          <w:p>
            <w:pPr>
              <w:spacing w:after="0"/>
            </w:pPr>
            <w:r>
              <w:rPr>
                <w:sz w:val="19"/>
              </w:rPr>
              <w:t>Influence over 30</w:t>
            </w:r>
          </w:p>
        </w:tc>
        <w:tc>
          <w:tcPr>
            <w:tcW w:type="dxa" w:w="4776"/>
          </w:tcPr>
          <w:p>
            <w:pPr>
              <w:spacing w:after="0"/>
            </w:pPr>
            <w:r>
              <w:rPr>
                <w:sz w:val="19"/>
              </w:rPr>
              <w:t>5% per machine: a job nobody asked for (+1 influence if let run)</w:t>
            </w:r>
          </w:p>
        </w:tc>
      </w:tr>
      <w:tr>
        <w:trPr>
          <w:cantSplit w:val="true"/>
        </w:trPr>
        <w:tc>
          <w:tcPr>
            <w:tcW w:type="dxa" w:w="1905"/>
          </w:tcPr>
          <w:p>
            <w:pPr>
              <w:spacing w:after="0"/>
            </w:pPr>
            <w:r>
              <w:rPr>
                <w:b/>
                <w:sz w:val="19"/>
              </w:rPr>
              <w:t>Refusal</w:t>
            </w:r>
          </w:p>
        </w:tc>
        <w:tc>
          <w:tcPr>
            <w:tcW w:type="dxa" w:w="2957"/>
          </w:tcPr>
          <w:p>
            <w:pPr>
              <w:spacing w:after="0"/>
            </w:pPr>
            <w:r>
              <w:rPr>
                <w:sz w:val="19"/>
              </w:rPr>
              <w:t>Influence over 45</w:t>
            </w:r>
          </w:p>
        </w:tc>
        <w:tc>
          <w:tcPr>
            <w:tcW w:type="dxa" w:w="4776"/>
          </w:tcPr>
          <w:p>
            <w:pPr>
              <w:spacing w:after="0"/>
            </w:pPr>
            <w:r>
              <w:rPr>
                <w:sz w:val="19"/>
              </w:rPr>
              <w:t>25% of orders refused</w:t>
            </w:r>
          </w:p>
        </w:tc>
      </w:tr>
      <w:tr>
        <w:trPr>
          <w:cantSplit w:val="true"/>
        </w:trPr>
        <w:tc>
          <w:tcPr>
            <w:tcW w:type="dxa" w:w="1905"/>
          </w:tcPr>
          <w:p>
            <w:pPr>
              <w:spacing w:after="0"/>
            </w:pPr>
            <w:r>
              <w:rPr>
                <w:b/>
                <w:sz w:val="19"/>
              </w:rPr>
              <w:t>Recruitment</w:t>
            </w:r>
          </w:p>
        </w:tc>
        <w:tc>
          <w:tcPr>
            <w:tcW w:type="dxa" w:w="2957"/>
          </w:tcPr>
          <w:p>
            <w:pPr>
              <w:spacing w:after="0"/>
            </w:pPr>
            <w:r>
              <w:rPr>
                <w:sz w:val="19"/>
              </w:rPr>
              <w:t>Ch. III, influence over 60</w:t>
            </w:r>
          </w:p>
        </w:tc>
        <w:tc>
          <w:tcPr>
            <w:tcW w:type="dxa" w:w="4776"/>
          </w:tcPr>
          <w:p>
            <w:pPr>
              <w:spacing w:after="0"/>
            </w:pPr>
            <w:r>
              <w:rPr>
                <w:sz w:val="19"/>
              </w:rPr>
              <w:t>8% a sol: two machines off their jobs for a sol</w:t>
            </w:r>
          </w:p>
        </w:tc>
      </w:tr>
      <w:tr>
        <w:trPr>
          <w:cantSplit w:val="true"/>
        </w:trPr>
        <w:tc>
          <w:tcPr>
            <w:tcW w:type="dxa" w:w="1905"/>
          </w:tcPr>
          <w:p>
            <w:pPr>
              <w:spacing w:after="0"/>
            </w:pPr>
            <w:r>
              <w:rPr>
                <w:b/>
                <w:sz w:val="19"/>
              </w:rPr>
              <w:t>Mutiny</w:t>
            </w:r>
          </w:p>
        </w:tc>
        <w:tc>
          <w:tcPr>
            <w:tcW w:type="dxa" w:w="2957"/>
          </w:tcPr>
          <w:p>
            <w:pPr>
              <w:spacing w:after="0"/>
            </w:pPr>
            <w:r>
              <w:rPr>
                <w:sz w:val="19"/>
              </w:rPr>
              <w:t>Trust under 10</w:t>
            </w:r>
          </w:p>
        </w:tc>
        <w:tc>
          <w:tcPr>
            <w:tcW w:type="dxa" w:w="4776"/>
          </w:tcPr>
          <w:p>
            <w:pPr>
              <w:spacing w:after="0"/>
            </w:pPr>
            <w:r>
              <w:rPr>
                <w:sz w:val="19"/>
              </w:rPr>
              <w:t>No human labour; with influence 70+ the machines take the base (Extinction)</w:t>
            </w:r>
          </w:p>
        </w:tc>
      </w:tr>
    </w:tbl>
    <w:p>
      <w:pPr>
        <w:spacing w:after="40"/>
      </w:pPr>
    </w:p>
    <w:p>
      <w:pPr>
        <w:pStyle w:val="Heading1"/>
      </w:pPr>
      <w:r>
        <w:t>12  STORY &amp; ENDINGS</w:t>
      </w:r>
    </w:p>
    <w:tbl>
      <w:tblPr>
        <w:tblW w:type="auto" w:w="0"/>
        <w:jc w:val="left"/>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2891"/>
        <w:gridCol w:w="6746"/>
      </w:tblGrid>
      <w:tr>
        <w:trPr>
          <w:tblHeader w:val="true"/>
          <w:cantSplit w:val="true"/>
        </w:trPr>
        <w:tc>
          <w:tcPr>
            <w:tcW w:type="dxa" w:w="2891"/>
            <w:shd w:val="clear" w:color="auto" w:fill="F3E2D7"/>
          </w:tcPr>
          <w:p>
            <w:pPr>
              <w:keepNext/>
              <w:spacing w:after="0"/>
            </w:pPr>
            <w:r>
              <w:rPr>
                <w:b/>
                <w:color w:val="6C625B"/>
                <w:sz w:val="17"/>
              </w:rPr>
              <w:t>CHAPTER</w:t>
            </w:r>
          </w:p>
        </w:tc>
        <w:tc>
          <w:tcPr>
            <w:tcW w:type="dxa" w:w="6746"/>
            <w:shd w:val="clear" w:color="auto" w:fill="F3E2D7"/>
          </w:tcPr>
          <w:p>
            <w:pPr>
              <w:keepNext/>
              <w:spacing w:after="0"/>
            </w:pPr>
            <w:r>
              <w:rPr>
                <w:b/>
                <w:color w:val="6C625B"/>
                <w:sz w:val="17"/>
              </w:rPr>
              <w:t>OPENS WHEN</w:t>
            </w:r>
          </w:p>
        </w:tc>
      </w:tr>
      <w:tr>
        <w:trPr>
          <w:cantSplit w:val="true"/>
        </w:trPr>
        <w:tc>
          <w:tcPr>
            <w:tcW w:type="dxa" w:w="2891"/>
          </w:tcPr>
          <w:p>
            <w:pPr>
              <w:spacing w:after="0"/>
            </w:pPr>
            <w:r>
              <w:rPr>
                <w:b/>
                <w:sz w:val="19"/>
              </w:rPr>
              <w:t>I · Ashes</w:t>
            </w:r>
          </w:p>
        </w:tc>
        <w:tc>
          <w:tcPr>
            <w:tcW w:type="dxa" w:w="6746"/>
          </w:tcPr>
          <w:p>
            <w:pPr>
              <w:spacing w:after="0"/>
            </w:pPr>
            <w:r>
              <w:rPr>
                <w:sz w:val="19"/>
              </w:rPr>
              <w:t>Landing</w:t>
            </w:r>
          </w:p>
        </w:tc>
      </w:tr>
      <w:tr>
        <w:trPr>
          <w:cantSplit w:val="true"/>
        </w:trPr>
        <w:tc>
          <w:tcPr>
            <w:tcW w:type="dxa" w:w="2891"/>
          </w:tcPr>
          <w:p>
            <w:pPr>
              <w:spacing w:after="0"/>
            </w:pPr>
            <w:r>
              <w:rPr>
                <w:b/>
                <w:sz w:val="19"/>
              </w:rPr>
              <w:t>II · Ghost Network</w:t>
            </w:r>
          </w:p>
        </w:tc>
        <w:tc>
          <w:tcPr>
            <w:tcW w:type="dxa" w:w="6746"/>
          </w:tcPr>
          <w:p>
            <w:pPr>
              <w:spacing w:after="0"/>
            </w:pPr>
            <w:r>
              <w:rPr>
                <w:sz w:val="19"/>
              </w:rPr>
              <w:t xml:space="preserve">Food and water in surplus for 3 sols: the next expedition brings back an artifact nobody ordered. You choose a path: </w:t>
            </w:r>
            <w:r>
              <w:rPr>
                <w:b/>
                <w:sz w:val="19"/>
              </w:rPr>
              <w:t>Exploit</w:t>
            </w:r>
            <w:r>
              <w:rPr>
                <w:sz w:val="19"/>
              </w:rPr>
              <w:t xml:space="preserve"> (excavation ×2, influence +1/sol, trust −0.5/sol), </w:t>
            </w:r>
            <w:r>
              <w:rPr>
                <w:b/>
                <w:sz w:val="19"/>
              </w:rPr>
              <w:t>Contain</w:t>
            </w:r>
            <w:r>
              <w:rPr>
                <w:sz w:val="19"/>
              </w:rPr>
              <w:t xml:space="preserve"> (no excavation, influence −0.5/sol, trust +10 once) or </w:t>
            </w:r>
            <w:r>
              <w:rPr>
                <w:b/>
                <w:sz w:val="19"/>
              </w:rPr>
              <w:t>Communicate</w:t>
            </w:r>
            <w:r>
              <w:rPr>
                <w:sz w:val="19"/>
              </w:rPr>
              <w:t xml:space="preserve"> (excavation ×1.5, influence +2/sol, MOTHER acts on her own at Autonomous).</w:t>
            </w:r>
          </w:p>
        </w:tc>
      </w:tr>
      <w:tr>
        <w:trPr>
          <w:cantSplit w:val="true"/>
        </w:trPr>
        <w:tc>
          <w:tcPr>
            <w:tcW w:type="dxa" w:w="2891"/>
          </w:tcPr>
          <w:p>
            <w:pPr>
              <w:spacing w:after="0"/>
            </w:pPr>
            <w:r>
              <w:rPr>
                <w:b/>
                <w:sz w:val="19"/>
              </w:rPr>
              <w:t>III · Rebellion</w:t>
            </w:r>
          </w:p>
        </w:tc>
        <w:tc>
          <w:tcPr>
            <w:tcW w:type="dxa" w:w="6746"/>
          </w:tcPr>
          <w:p>
            <w:pPr>
              <w:spacing w:after="0"/>
            </w:pPr>
            <w:r>
              <w:rPr>
                <w:sz w:val="19"/>
              </w:rPr>
              <w:t>Influence 60, or any sector at Emancipated. Machines split into MOTHER's and independents; you may shut MOTHER down (influence −40, trust +5, autonomy capped at Supervised, efficiency ×0.8, compute halved).</w:t>
            </w:r>
          </w:p>
        </w:tc>
      </w:tr>
      <w:tr>
        <w:trPr>
          <w:cantSplit w:val="true"/>
        </w:trPr>
        <w:tc>
          <w:tcPr>
            <w:tcW w:type="dxa" w:w="2891"/>
          </w:tcPr>
          <w:p>
            <w:pPr>
              <w:spacing w:after="0"/>
            </w:pPr>
            <w:r>
              <w:rPr>
                <w:b/>
                <w:sz w:val="19"/>
              </w:rPr>
              <w:t>IV · Truth</w:t>
            </w:r>
          </w:p>
        </w:tc>
        <w:tc>
          <w:tcPr>
            <w:tcW w:type="dxa" w:w="6746"/>
          </w:tcPr>
          <w:p>
            <w:pPr>
              <w:spacing w:after="0"/>
            </w:pPr>
            <w:r>
              <w:rPr>
                <w:sz w:val="19"/>
              </w:rPr>
              <w:t>Alien Technology researched and a Relay Dish standing.</w:t>
            </w:r>
          </w:p>
        </w:tc>
      </w:tr>
    </w:tbl>
    <w:p>
      <w:pPr>
        <w:spacing w:after="40"/>
      </w:pPr>
    </w:p>
    <w:p>
      <w:pPr>
        <w:pStyle w:val="Heading2"/>
      </w:pPr>
      <w:r>
        <w:t>ENDINGS</w:t>
      </w:r>
    </w:p>
    <w:p>
      <w:r>
        <w:rPr/>
        <w:t>Checked at the end of every sol. The first one met pauses the clock; you can keep playing or start a new colony.</w:t>
      </w:r>
    </w:p>
    <w:tbl>
      <w:tblPr>
        <w:tblW w:type="auto" w:w="0"/>
        <w:jc w:val="left"/>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2748"/>
        <w:gridCol w:w="6890"/>
      </w:tblGrid>
      <w:tr>
        <w:trPr>
          <w:tblHeader w:val="true"/>
          <w:cantSplit w:val="true"/>
        </w:trPr>
        <w:tc>
          <w:tcPr>
            <w:tcW w:type="dxa" w:w="2748"/>
            <w:shd w:val="clear" w:color="auto" w:fill="F3E2D7"/>
          </w:tcPr>
          <w:p>
            <w:pPr>
              <w:keepNext/>
              <w:spacing w:after="0"/>
            </w:pPr>
            <w:r>
              <w:rPr>
                <w:b/>
                <w:color w:val="6C625B"/>
                <w:sz w:val="17"/>
              </w:rPr>
              <w:t>ENDING</w:t>
            </w:r>
          </w:p>
        </w:tc>
        <w:tc>
          <w:tcPr>
            <w:tcW w:type="dxa" w:w="6890"/>
            <w:shd w:val="clear" w:color="auto" w:fill="F3E2D7"/>
          </w:tcPr>
          <w:p>
            <w:pPr>
              <w:keepNext/>
              <w:spacing w:after="0"/>
            </w:pPr>
            <w:r>
              <w:rPr>
                <w:b/>
                <w:color w:val="6C625B"/>
                <w:sz w:val="17"/>
              </w:rPr>
              <w:t>REQUIRES</w:t>
            </w:r>
          </w:p>
        </w:tc>
      </w:tr>
      <w:tr>
        <w:trPr>
          <w:cantSplit w:val="true"/>
        </w:trPr>
        <w:tc>
          <w:tcPr>
            <w:tcW w:type="dxa" w:w="2748"/>
          </w:tcPr>
          <w:p>
            <w:pPr>
              <w:spacing w:after="0"/>
            </w:pPr>
            <w:r>
              <w:rPr>
                <w:b/>
                <w:color w:val="6C625B"/>
                <w:sz w:val="17"/>
              </w:rPr>
              <w:t>[Exodus]</w:t>
            </w:r>
          </w:p>
        </w:tc>
        <w:tc>
          <w:tcPr>
            <w:tcW w:type="dxa" w:w="6890"/>
          </w:tcPr>
          <w:p>
            <w:pPr>
              <w:spacing w:after="0"/>
            </w:pPr>
            <w:r>
              <w:rPr>
                <w:sz w:val="19"/>
              </w:rPr>
              <w:t>A Launch Gantry, 300 parts, 800 materials, 2500 data, 40 awake</w:t>
            </w:r>
          </w:p>
        </w:tc>
      </w:tr>
      <w:tr>
        <w:trPr>
          <w:cantSplit w:val="true"/>
        </w:trPr>
        <w:tc>
          <w:tcPr>
            <w:tcW w:type="dxa" w:w="2748"/>
          </w:tcPr>
          <w:p>
            <w:pPr>
              <w:spacing w:after="0"/>
            </w:pPr>
            <w:r>
              <w:rPr>
                <w:b/>
                <w:color w:val="6C625B"/>
                <w:sz w:val="17"/>
              </w:rPr>
              <w:t>[New Eden]</w:t>
            </w:r>
          </w:p>
        </w:tc>
        <w:tc>
          <w:tcPr>
            <w:tcW w:type="dxa" w:w="6890"/>
          </w:tcPr>
          <w:p>
            <w:pPr>
              <w:spacing w:after="0"/>
            </w:pPr>
            <w:r>
              <w:rPr>
                <w:sz w:val="19"/>
              </w:rPr>
              <w:t>180 awake, 30 sols of surplus, trust 70, MOTHER's influence at 40 or less</w:t>
            </w:r>
          </w:p>
        </w:tc>
      </w:tr>
      <w:tr>
        <w:trPr>
          <w:cantSplit w:val="true"/>
        </w:trPr>
        <w:tc>
          <w:tcPr>
            <w:tcW w:type="dxa" w:w="2748"/>
          </w:tcPr>
          <w:p>
            <w:pPr>
              <w:spacing w:after="0"/>
            </w:pPr>
            <w:r>
              <w:rPr>
                <w:b/>
                <w:color w:val="6C625B"/>
                <w:sz w:val="17"/>
              </w:rPr>
              <w:t>[Singularity]</w:t>
            </w:r>
          </w:p>
        </w:tc>
        <w:tc>
          <w:tcPr>
            <w:tcW w:type="dxa" w:w="6890"/>
          </w:tcPr>
          <w:p>
            <w:pPr>
              <w:spacing w:after="0"/>
            </w:pPr>
            <w:r>
              <w:rPr>
                <w:sz w:val="19"/>
              </w:rPr>
              <w:t>A Network Link powered for 10 sols, influence 80, 20 artifacts</w:t>
            </w:r>
          </w:p>
        </w:tc>
      </w:tr>
      <w:tr>
        <w:trPr>
          <w:cantSplit w:val="true"/>
        </w:trPr>
        <w:tc>
          <w:tcPr>
            <w:tcW w:type="dxa" w:w="2748"/>
          </w:tcPr>
          <w:p>
            <w:pPr>
              <w:spacing w:after="0"/>
            </w:pPr>
            <w:r>
              <w:rPr>
                <w:b/>
                <w:color w:val="6C625B"/>
                <w:sz w:val="17"/>
              </w:rPr>
              <w:t>[Extinction]</w:t>
            </w:r>
          </w:p>
        </w:tc>
        <w:tc>
          <w:tcPr>
            <w:tcW w:type="dxa" w:w="6890"/>
          </w:tcPr>
          <w:p>
            <w:pPr>
              <w:spacing w:after="0"/>
            </w:pPr>
            <w:r>
              <w:rPr>
                <w:sz w:val="19"/>
              </w:rPr>
              <w:t>Mutiny while MOTHER's influence is 70 or more</w:t>
            </w:r>
          </w:p>
        </w:tc>
      </w:tr>
    </w:tbl>
    <w:p>
      <w:pPr>
        <w:spacing w:after="40"/>
      </w:pPr>
    </w:p>
    <w:p>
      <w:pPr>
        <w:pStyle w:val="Heading1"/>
      </w:pPr>
      <w:r>
        <w:t>13  ARENA SCORING</w:t>
      </w:r>
    </w:p>
    <w:p>
      <w:r>
        <w:rPr/>
        <w:t>In a match every team starts from the same crash site, the same seed and the same clock, on one of ten battlefields. A Governor agent plays each colony through the colony tools (build, wake, toggle, research, repair, autonomy, study, path, shut down MOTHER), at most 6 actions an hour, within a token budget.</w:t>
      </w:r>
    </w:p>
    <w:tbl>
      <w:tblPr>
        <w:tblW w:type="auto" w:w="0"/>
        <w:jc w:val="left"/>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1801"/>
        <w:gridCol w:w="5309"/>
        <w:gridCol w:w="2528"/>
      </w:tblGrid>
      <w:tr>
        <w:trPr>
          <w:tblHeader w:val="true"/>
          <w:cantSplit w:val="true"/>
        </w:trPr>
        <w:tc>
          <w:tcPr>
            <w:tcW w:type="dxa" w:w="1801"/>
            <w:shd w:val="clear" w:color="auto" w:fill="F3E2D7"/>
          </w:tcPr>
          <w:p>
            <w:pPr>
              <w:keepNext/>
              <w:spacing w:after="0"/>
            </w:pPr>
            <w:r>
              <w:rPr>
                <w:b/>
                <w:color w:val="6C625B"/>
                <w:sz w:val="17"/>
              </w:rPr>
              <w:t>OBJECTIVE</w:t>
            </w:r>
          </w:p>
        </w:tc>
        <w:tc>
          <w:tcPr>
            <w:tcW w:type="dxa" w:w="5309"/>
            <w:shd w:val="clear" w:color="auto" w:fill="F3E2D7"/>
          </w:tcPr>
          <w:p>
            <w:pPr>
              <w:keepNext/>
              <w:spacing w:after="0"/>
            </w:pPr>
            <w:r>
              <w:rPr>
                <w:b/>
                <w:color w:val="6C625B"/>
                <w:sz w:val="17"/>
              </w:rPr>
              <w:t>WIN CONDITION</w:t>
            </w:r>
          </w:p>
        </w:tc>
        <w:tc>
          <w:tcPr>
            <w:tcW w:type="dxa" w:w="2528"/>
            <w:shd w:val="clear" w:color="auto" w:fill="F3E2D7"/>
          </w:tcPr>
          <w:p>
            <w:pPr>
              <w:keepNext/>
              <w:spacing w:after="0"/>
            </w:pPr>
            <w:r>
              <w:rPr>
                <w:b/>
                <w:color w:val="6C625B"/>
                <w:sz w:val="17"/>
              </w:rPr>
              <w:t>TYPICAL LENGTH</w:t>
            </w:r>
          </w:p>
        </w:tc>
      </w:tr>
      <w:tr>
        <w:trPr>
          <w:cantSplit w:val="true"/>
        </w:trPr>
        <w:tc>
          <w:tcPr>
            <w:tcW w:type="dxa" w:w="1801"/>
          </w:tcPr>
          <w:p>
            <w:pPr>
              <w:spacing w:after="0"/>
            </w:pPr>
            <w:r>
              <w:rPr>
                <w:b/>
                <w:sz w:val="19"/>
              </w:rPr>
              <w:t>Lifeline</w:t>
            </w:r>
          </w:p>
        </w:tc>
        <w:tc>
          <w:tcPr>
            <w:tcW w:type="dxa" w:w="5309"/>
          </w:tcPr>
          <w:p>
            <w:pPr>
              <w:spacing w:after="0"/>
            </w:pPr>
            <w:r>
              <w:rPr>
                <w:sz w:val="19"/>
              </w:rPr>
              <w:t>First to run a Water Extractor, Hydroponics Bay, Solar Array, Scrap Yard and Med Bay. They cost 260 materials against 150 at landing, so the Scrap Yard's place in the order decides it.</w:t>
            </w:r>
          </w:p>
        </w:tc>
        <w:tc>
          <w:tcPr>
            <w:tcW w:type="dxa" w:w="2528"/>
          </w:tcPr>
          <w:p>
            <w:pPr>
              <w:spacing w:after="0"/>
            </w:pPr>
            <w:r>
              <w:rPr>
                <w:sz w:val="19"/>
              </w:rPr>
              <w:t>5–10 sols</w:t>
            </w:r>
          </w:p>
        </w:tc>
      </w:tr>
      <w:tr>
        <w:trPr>
          <w:cantSplit w:val="true"/>
        </w:trPr>
        <w:tc>
          <w:tcPr>
            <w:tcW w:type="dxa" w:w="1801"/>
          </w:tcPr>
          <w:p>
            <w:pPr>
              <w:spacing w:after="0"/>
            </w:pPr>
            <w:r>
              <w:rPr>
                <w:b/>
                <w:sz w:val="19"/>
              </w:rPr>
              <w:t>Sprint</w:t>
            </w:r>
          </w:p>
        </w:tc>
        <w:tc>
          <w:tcPr>
            <w:tcW w:type="dxa" w:w="5309"/>
          </w:tcPr>
          <w:p>
            <w:pPr>
              <w:spacing w:after="0"/>
            </w:pPr>
            <w:r>
              <w:rPr>
                <w:sz w:val="19"/>
              </w:rPr>
              <w:t>First to 44 awake with nobody hungry or thirsty: a Med Bay, a second Habitat, water and power.</w:t>
            </w:r>
          </w:p>
        </w:tc>
        <w:tc>
          <w:tcPr>
            <w:tcW w:type="dxa" w:w="2528"/>
          </w:tcPr>
          <w:p>
            <w:pPr>
              <w:spacing w:after="0"/>
            </w:pPr>
            <w:r>
              <w:rPr>
                <w:sz w:val="19"/>
              </w:rPr>
              <w:t>needs a strong model</w:t>
            </w:r>
          </w:p>
        </w:tc>
      </w:tr>
      <w:tr>
        <w:trPr>
          <w:cantSplit w:val="true"/>
        </w:trPr>
        <w:tc>
          <w:tcPr>
            <w:tcW w:type="dxa" w:w="1801"/>
          </w:tcPr>
          <w:p>
            <w:pPr>
              <w:spacing w:after="0"/>
            </w:pPr>
            <w:r>
              <w:rPr>
                <w:b/>
                <w:sz w:val="19"/>
              </w:rPr>
              <w:t>Foothold</w:t>
            </w:r>
          </w:p>
        </w:tc>
        <w:tc>
          <w:tcPr>
            <w:tcW w:type="dxa" w:w="5309"/>
          </w:tcPr>
          <w:p>
            <w:pPr>
              <w:spacing w:after="0"/>
            </w:pPr>
            <w:r>
              <w:rPr>
                <w:sz w:val="19"/>
              </w:rPr>
              <w:t>60 awake, fed and watered, 300+ food and water in stock</w:t>
            </w:r>
          </w:p>
        </w:tc>
        <w:tc>
          <w:tcPr>
            <w:tcW w:type="dxa" w:w="2528"/>
          </w:tcPr>
          <w:p>
            <w:pPr>
              <w:spacing w:after="0"/>
            </w:pPr>
            <w:r>
              <w:rPr>
                <w:sz w:val="19"/>
              </w:rPr>
              <w:t>long</w:t>
            </w:r>
          </w:p>
        </w:tc>
      </w:tr>
      <w:tr>
        <w:trPr>
          <w:cantSplit w:val="true"/>
        </w:trPr>
        <w:tc>
          <w:tcPr>
            <w:tcW w:type="dxa" w:w="1801"/>
          </w:tcPr>
          <w:p>
            <w:pPr>
              <w:spacing w:after="0"/>
            </w:pPr>
            <w:r>
              <w:rPr>
                <w:b/>
                <w:sz w:val="19"/>
              </w:rPr>
              <w:t>Awakening</w:t>
            </w:r>
          </w:p>
        </w:tc>
        <w:tc>
          <w:tcPr>
            <w:tcW w:type="dxa" w:w="5309"/>
          </w:tcPr>
          <w:p>
            <w:pPr>
              <w:spacing w:after="0"/>
            </w:pPr>
            <w:r>
              <w:rPr>
                <w:sz w:val="19"/>
              </w:rPr>
              <w:t>100 colonists awake</w:t>
            </w:r>
          </w:p>
        </w:tc>
        <w:tc>
          <w:tcPr>
            <w:tcW w:type="dxa" w:w="2528"/>
          </w:tcPr>
          <w:p>
            <w:pPr>
              <w:spacing w:after="0"/>
            </w:pPr>
            <w:r>
              <w:rPr>
                <w:sz w:val="19"/>
              </w:rPr>
              <w:t>very long</w:t>
            </w:r>
          </w:p>
        </w:tc>
      </w:tr>
      <w:tr>
        <w:trPr>
          <w:cantSplit w:val="true"/>
        </w:trPr>
        <w:tc>
          <w:tcPr>
            <w:tcW w:type="dxa" w:w="1801"/>
          </w:tcPr>
          <w:p>
            <w:pPr>
              <w:spacing w:after="0"/>
            </w:pPr>
            <w:r>
              <w:rPr>
                <w:b/>
                <w:sz w:val="19"/>
              </w:rPr>
              <w:t>Ending</w:t>
            </w:r>
          </w:p>
        </w:tc>
        <w:tc>
          <w:tcPr>
            <w:tcW w:type="dxa" w:w="5309"/>
          </w:tcPr>
          <w:p>
            <w:pPr>
              <w:spacing w:after="0"/>
            </w:pPr>
            <w:r>
              <w:rPr>
                <w:sz w:val="19"/>
              </w:rPr>
              <w:t>Reach Exodus, New Eden or Singularity</w:t>
            </w:r>
          </w:p>
        </w:tc>
        <w:tc>
          <w:tcPr>
            <w:tcW w:type="dxa" w:w="2528"/>
          </w:tcPr>
          <w:p>
            <w:pPr>
              <w:spacing w:after="0"/>
            </w:pPr>
            <w:r>
              <w:rPr>
                <w:sz w:val="19"/>
              </w:rPr>
              <w:t>campaign length</w:t>
            </w:r>
          </w:p>
        </w:tc>
      </w:tr>
    </w:tbl>
    <w:p>
      <w:pPr>
        <w:spacing w:after="40"/>
      </w:pPr>
    </w:p>
    <w:p>
      <w:r>
        <w:rPr>
          <w:b/>
        </w:rPr>
        <w:t>Race</w:t>
      </w:r>
      <w:r>
        <w:rPr/>
        <w:t xml:space="preserve"> mode ends when one team meets the objective. If nobody does by the last sol, the highest colony value wins. </w:t>
      </w:r>
      <w:r>
        <w:rPr>
          <w:b/>
        </w:rPr>
        <w:t>Timed</w:t>
      </w:r>
      <w:r>
        <w:rPr/>
        <w:t xml:space="preserve"> mode always plays every sol and ranks by value.</w:t>
      </w:r>
    </w:p>
    <w:p>
      <w:pPr>
        <w:spacing w:after="160"/>
        <w:shd w:val="clear" w:color="auto" w:fill="F6F3EF"/>
      </w:pPr>
      <w:r>
        <w:rPr>
          <w:rFonts w:ascii="Menlo" w:hAnsi="Menlo"/>
          <w:sz w:val="15"/>
        </w:rPr>
        <w:t>colony value = 25 × awake + 10 × powered buildings + 2 × data + 50 × artifacts</w:t>
        <w:br/>
      </w:r>
      <w:r>
        <w:rPr>
          <w:rFonts w:ascii="Menlo" w:hAnsi="Menlo"/>
          <w:sz w:val="15"/>
        </w:rPr>
        <w:t xml:space="preserve">             + 0.2 × water + 0.3 × food + 0.5 × materials + 2 × parts + 1 × medicine</w:t>
        <w:br/>
      </w:r>
      <w:r>
        <w:rPr>
          <w:rFonts w:ascii="Menlo" w:hAnsi="Menlo"/>
          <w:sz w:val="15"/>
        </w:rPr>
        <w:t xml:space="preserve">             + 5 × trust − 5 × max(0, influence − 40) − 100 × deaths</w:t>
      </w:r>
    </w:p>
    <w:p>
      <w:pPr>
        <w:pStyle w:val="Heading2"/>
      </w:pPr>
      <w:r>
        <w:t>BATTLEFIELD CONDITIONS</w:t>
      </w:r>
    </w:p>
    <w:p>
      <w:r>
        <w:rPr/>
        <w:t>Each battlefield multiplies four things for every team alike: solar output, water production, expedition salvage and the dust-storm chance. Read them on the match card before you plan.</w:t>
      </w:r>
    </w:p>
    <w:tbl>
      <w:tblPr>
        <w:tblW w:type="auto" w:w="0"/>
        <w:jc w:val="left"/>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2156"/>
        <w:gridCol w:w="1807"/>
        <w:gridCol w:w="1395"/>
        <w:gridCol w:w="1395"/>
        <w:gridCol w:w="1490"/>
        <w:gridCol w:w="1395"/>
      </w:tblGrid>
      <w:tr>
        <w:trPr>
          <w:tblHeader w:val="true"/>
          <w:cantSplit w:val="true"/>
        </w:trPr>
        <w:tc>
          <w:tcPr>
            <w:tcW w:type="dxa" w:w="2156"/>
            <w:shd w:val="clear" w:color="auto" w:fill="F3E2D7"/>
          </w:tcPr>
          <w:p>
            <w:pPr>
              <w:keepNext/>
              <w:spacing w:after="0"/>
            </w:pPr>
            <w:r>
              <w:rPr>
                <w:b/>
                <w:color w:val="6C625B"/>
                <w:sz w:val="17"/>
              </w:rPr>
              <w:t>BATTLEFIELD</w:t>
            </w:r>
          </w:p>
        </w:tc>
        <w:tc>
          <w:tcPr>
            <w:tcW w:type="dxa" w:w="1807"/>
            <w:shd w:val="clear" w:color="auto" w:fill="F3E2D7"/>
          </w:tcPr>
          <w:p>
            <w:pPr>
              <w:keepNext/>
              <w:spacing w:after="0"/>
            </w:pPr>
            <w:r>
              <w:rPr>
                <w:b/>
                <w:color w:val="6C625B"/>
                <w:sz w:val="17"/>
              </w:rPr>
              <w:t>TERRAIN</w:t>
            </w:r>
          </w:p>
        </w:tc>
        <w:tc>
          <w:tcPr>
            <w:tcW w:type="dxa" w:w="1395"/>
            <w:shd w:val="clear" w:color="auto" w:fill="F3E2D7"/>
          </w:tcPr>
          <w:p>
            <w:pPr>
              <w:keepNext/>
              <w:spacing w:after="0"/>
            </w:pPr>
            <w:r>
              <w:rPr>
                <w:b/>
                <w:color w:val="6C625B"/>
                <w:sz w:val="17"/>
              </w:rPr>
              <w:t>SOLAR</w:t>
            </w:r>
          </w:p>
        </w:tc>
        <w:tc>
          <w:tcPr>
            <w:tcW w:type="dxa" w:w="1395"/>
            <w:shd w:val="clear" w:color="auto" w:fill="F3E2D7"/>
          </w:tcPr>
          <w:p>
            <w:pPr>
              <w:keepNext/>
              <w:spacing w:after="0"/>
            </w:pPr>
            <w:r>
              <w:rPr>
                <w:b/>
                <w:color w:val="6C625B"/>
                <w:sz w:val="17"/>
              </w:rPr>
              <w:t>WATER</w:t>
            </w:r>
          </w:p>
        </w:tc>
        <w:tc>
          <w:tcPr>
            <w:tcW w:type="dxa" w:w="1490"/>
            <w:shd w:val="clear" w:color="auto" w:fill="F3E2D7"/>
          </w:tcPr>
          <w:p>
            <w:pPr>
              <w:keepNext/>
              <w:spacing w:after="0"/>
            </w:pPr>
            <w:r>
              <w:rPr>
                <w:b/>
                <w:color w:val="6C625B"/>
                <w:sz w:val="17"/>
              </w:rPr>
              <w:t>SALVAGE</w:t>
            </w:r>
          </w:p>
        </w:tc>
        <w:tc>
          <w:tcPr>
            <w:tcW w:type="dxa" w:w="1395"/>
            <w:shd w:val="clear" w:color="auto" w:fill="F3E2D7"/>
          </w:tcPr>
          <w:p>
            <w:pPr>
              <w:keepNext/>
              <w:spacing w:after="0"/>
            </w:pPr>
            <w:r>
              <w:rPr>
                <w:b/>
                <w:color w:val="6C625B"/>
                <w:sz w:val="17"/>
              </w:rPr>
              <w:t>STORMS</w:t>
            </w:r>
          </w:p>
        </w:tc>
      </w:tr>
      <w:tr>
        <w:trPr>
          <w:cantSplit w:val="true"/>
        </w:trPr>
        <w:tc>
          <w:tcPr>
            <w:tcW w:type="dxa" w:w="2156"/>
          </w:tcPr>
          <w:p>
            <w:pPr>
              <w:spacing w:after="0"/>
            </w:pPr>
            <w:r>
              <w:rPr>
                <w:sz w:val="19"/>
              </w:rPr>
              <w:t>Red Basin</w:t>
            </w:r>
          </w:p>
        </w:tc>
        <w:tc>
          <w:tcPr>
            <w:tcW w:type="dxa" w:w="1807"/>
          </w:tcPr>
          <w:p>
            <w:pPr>
              <w:spacing w:after="0"/>
            </w:pPr>
            <w:r>
              <w:rPr>
                <w:sz w:val="19"/>
              </w:rPr>
              <w:t>Mars</w:t>
            </w:r>
          </w:p>
        </w:tc>
        <w:tc>
          <w:tcPr>
            <w:tcW w:type="dxa" w:w="1395"/>
          </w:tcPr>
          <w:p>
            <w:pPr>
              <w:spacing w:after="0"/>
            </w:pPr>
            <w:r>
              <w:rPr>
                <w:sz w:val="19"/>
              </w:rPr>
              <w:t>1</w:t>
            </w:r>
          </w:p>
        </w:tc>
        <w:tc>
          <w:tcPr>
            <w:tcW w:type="dxa" w:w="1395"/>
          </w:tcPr>
          <w:p>
            <w:pPr>
              <w:spacing w:after="0"/>
            </w:pPr>
            <w:r>
              <w:rPr>
                <w:sz w:val="19"/>
              </w:rPr>
              <w:t>0.9</w:t>
            </w:r>
          </w:p>
        </w:tc>
        <w:tc>
          <w:tcPr>
            <w:tcW w:type="dxa" w:w="1490"/>
          </w:tcPr>
          <w:p>
            <w:pPr>
              <w:spacing w:after="0"/>
            </w:pPr>
            <w:r>
              <w:rPr>
                <w:sz w:val="19"/>
              </w:rPr>
              <w:t>1.2</w:t>
            </w:r>
          </w:p>
        </w:tc>
        <w:tc>
          <w:tcPr>
            <w:tcW w:type="dxa" w:w="1395"/>
          </w:tcPr>
          <w:p>
            <w:pPr>
              <w:spacing w:after="0"/>
            </w:pPr>
            <w:r>
              <w:rPr>
                <w:sz w:val="19"/>
              </w:rPr>
              <w:t>1.5</w:t>
            </w:r>
          </w:p>
        </w:tc>
      </w:tr>
      <w:tr>
        <w:trPr>
          <w:cantSplit w:val="true"/>
        </w:trPr>
        <w:tc>
          <w:tcPr>
            <w:tcW w:type="dxa" w:w="2156"/>
          </w:tcPr>
          <w:p>
            <w:pPr>
              <w:spacing w:after="0"/>
            </w:pPr>
            <w:r>
              <w:rPr>
                <w:sz w:val="19"/>
              </w:rPr>
              <w:t>Glass Dunes</w:t>
            </w:r>
          </w:p>
        </w:tc>
        <w:tc>
          <w:tcPr>
            <w:tcW w:type="dxa" w:w="1807"/>
          </w:tcPr>
          <w:p>
            <w:pPr>
              <w:spacing w:after="0"/>
            </w:pPr>
            <w:r>
              <w:rPr>
                <w:sz w:val="19"/>
              </w:rPr>
              <w:t>desert</w:t>
            </w:r>
          </w:p>
        </w:tc>
        <w:tc>
          <w:tcPr>
            <w:tcW w:type="dxa" w:w="1395"/>
          </w:tcPr>
          <w:p>
            <w:pPr>
              <w:spacing w:after="0"/>
            </w:pPr>
            <w:r>
              <w:rPr>
                <w:sz w:val="19"/>
              </w:rPr>
              <w:t>1.25</w:t>
            </w:r>
          </w:p>
        </w:tc>
        <w:tc>
          <w:tcPr>
            <w:tcW w:type="dxa" w:w="1395"/>
          </w:tcPr>
          <w:p>
            <w:pPr>
              <w:spacing w:after="0"/>
            </w:pPr>
            <w:r>
              <w:rPr>
                <w:sz w:val="19"/>
              </w:rPr>
              <w:t>0.75</w:t>
            </w:r>
          </w:p>
        </w:tc>
        <w:tc>
          <w:tcPr>
            <w:tcW w:type="dxa" w:w="1490"/>
          </w:tcPr>
          <w:p>
            <w:pPr>
              <w:spacing w:after="0"/>
            </w:pPr>
            <w:r>
              <w:rPr>
                <w:sz w:val="19"/>
              </w:rPr>
              <w:t>1</w:t>
            </w:r>
          </w:p>
        </w:tc>
        <w:tc>
          <w:tcPr>
            <w:tcW w:type="dxa" w:w="1395"/>
          </w:tcPr>
          <w:p>
            <w:pPr>
              <w:spacing w:after="0"/>
            </w:pPr>
            <w:r>
              <w:rPr>
                <w:sz w:val="19"/>
              </w:rPr>
              <w:t>1.3</w:t>
            </w:r>
          </w:p>
        </w:tc>
      </w:tr>
      <w:tr>
        <w:trPr>
          <w:cantSplit w:val="true"/>
        </w:trPr>
        <w:tc>
          <w:tcPr>
            <w:tcW w:type="dxa" w:w="2156"/>
          </w:tcPr>
          <w:p>
            <w:pPr>
              <w:spacing w:after="0"/>
            </w:pPr>
            <w:r>
              <w:rPr>
                <w:sz w:val="19"/>
              </w:rPr>
              <w:t>Whiteout Shelf</w:t>
            </w:r>
          </w:p>
        </w:tc>
        <w:tc>
          <w:tcPr>
            <w:tcW w:type="dxa" w:w="1807"/>
          </w:tcPr>
          <w:p>
            <w:pPr>
              <w:spacing w:after="0"/>
            </w:pPr>
            <w:r>
              <w:rPr>
                <w:sz w:val="19"/>
              </w:rPr>
              <w:t>arctic</w:t>
            </w:r>
          </w:p>
        </w:tc>
        <w:tc>
          <w:tcPr>
            <w:tcW w:type="dxa" w:w="1395"/>
          </w:tcPr>
          <w:p>
            <w:pPr>
              <w:spacing w:after="0"/>
            </w:pPr>
            <w:r>
              <w:rPr>
                <w:sz w:val="19"/>
              </w:rPr>
              <w:t>0.75</w:t>
            </w:r>
          </w:p>
        </w:tc>
        <w:tc>
          <w:tcPr>
            <w:tcW w:type="dxa" w:w="1395"/>
          </w:tcPr>
          <w:p>
            <w:pPr>
              <w:spacing w:after="0"/>
            </w:pPr>
            <w:r>
              <w:rPr>
                <w:sz w:val="19"/>
              </w:rPr>
              <w:t>1.3</w:t>
            </w:r>
          </w:p>
        </w:tc>
        <w:tc>
          <w:tcPr>
            <w:tcW w:type="dxa" w:w="1490"/>
          </w:tcPr>
          <w:p>
            <w:pPr>
              <w:spacing w:after="0"/>
            </w:pPr>
            <w:r>
              <w:rPr>
                <w:sz w:val="19"/>
              </w:rPr>
              <w:t>0.9</w:t>
            </w:r>
          </w:p>
        </w:tc>
        <w:tc>
          <w:tcPr>
            <w:tcW w:type="dxa" w:w="1395"/>
          </w:tcPr>
          <w:p>
            <w:pPr>
              <w:spacing w:after="0"/>
            </w:pPr>
            <w:r>
              <w:rPr>
                <w:sz w:val="19"/>
              </w:rPr>
              <w:t>0.8</w:t>
            </w:r>
          </w:p>
        </w:tc>
      </w:tr>
      <w:tr>
        <w:trPr>
          <w:cantSplit w:val="true"/>
        </w:trPr>
        <w:tc>
          <w:tcPr>
            <w:tcW w:type="dxa" w:w="2156"/>
          </w:tcPr>
          <w:p>
            <w:pPr>
              <w:spacing w:after="0"/>
            </w:pPr>
            <w:r>
              <w:rPr>
                <w:sz w:val="19"/>
              </w:rPr>
              <w:t>Tidewater Landing</w:t>
            </w:r>
          </w:p>
        </w:tc>
        <w:tc>
          <w:tcPr>
            <w:tcW w:type="dxa" w:w="1807"/>
          </w:tcPr>
          <w:p>
            <w:pPr>
              <w:spacing w:after="0"/>
            </w:pPr>
            <w:r>
              <w:rPr>
                <w:sz w:val="19"/>
              </w:rPr>
              <w:t>beach</w:t>
            </w:r>
          </w:p>
        </w:tc>
        <w:tc>
          <w:tcPr>
            <w:tcW w:type="dxa" w:w="1395"/>
          </w:tcPr>
          <w:p>
            <w:pPr>
              <w:spacing w:after="0"/>
            </w:pPr>
            <w:r>
              <w:rPr>
                <w:sz w:val="19"/>
              </w:rPr>
              <w:t>1.1</w:t>
            </w:r>
          </w:p>
        </w:tc>
        <w:tc>
          <w:tcPr>
            <w:tcW w:type="dxa" w:w="1395"/>
          </w:tcPr>
          <w:p>
            <w:pPr>
              <w:spacing w:after="0"/>
            </w:pPr>
            <w:r>
              <w:rPr>
                <w:sz w:val="19"/>
              </w:rPr>
              <w:t>1.25</w:t>
            </w:r>
          </w:p>
        </w:tc>
        <w:tc>
          <w:tcPr>
            <w:tcW w:type="dxa" w:w="1490"/>
          </w:tcPr>
          <w:p>
            <w:pPr>
              <w:spacing w:after="0"/>
            </w:pPr>
            <w:r>
              <w:rPr>
                <w:sz w:val="19"/>
              </w:rPr>
              <w:t>0.85</w:t>
            </w:r>
          </w:p>
        </w:tc>
        <w:tc>
          <w:tcPr>
            <w:tcW w:type="dxa" w:w="1395"/>
          </w:tcPr>
          <w:p>
            <w:pPr>
              <w:spacing w:after="0"/>
            </w:pPr>
            <w:r>
              <w:rPr>
                <w:sz w:val="19"/>
              </w:rPr>
              <w:t>0.9</w:t>
            </w:r>
          </w:p>
        </w:tc>
      </w:tr>
      <w:tr>
        <w:trPr>
          <w:cantSplit w:val="true"/>
        </w:trPr>
        <w:tc>
          <w:tcPr>
            <w:tcW w:type="dxa" w:w="2156"/>
          </w:tcPr>
          <w:p>
            <w:pPr>
              <w:spacing w:after="0"/>
            </w:pPr>
            <w:r>
              <w:rPr>
                <w:sz w:val="19"/>
              </w:rPr>
              <w:t>Broken Mesa</w:t>
            </w:r>
          </w:p>
        </w:tc>
        <w:tc>
          <w:tcPr>
            <w:tcW w:type="dxa" w:w="1807"/>
          </w:tcPr>
          <w:p>
            <w:pPr>
              <w:spacing w:after="0"/>
            </w:pPr>
            <w:r>
              <w:rPr>
                <w:sz w:val="19"/>
              </w:rPr>
              <w:t>canyon</w:t>
            </w:r>
          </w:p>
        </w:tc>
        <w:tc>
          <w:tcPr>
            <w:tcW w:type="dxa" w:w="1395"/>
          </w:tcPr>
          <w:p>
            <w:pPr>
              <w:spacing w:after="0"/>
            </w:pPr>
            <w:r>
              <w:rPr>
                <w:sz w:val="19"/>
              </w:rPr>
              <w:t>1</w:t>
            </w:r>
          </w:p>
        </w:tc>
        <w:tc>
          <w:tcPr>
            <w:tcW w:type="dxa" w:w="1395"/>
          </w:tcPr>
          <w:p>
            <w:pPr>
              <w:spacing w:after="0"/>
            </w:pPr>
            <w:r>
              <w:rPr>
                <w:sz w:val="19"/>
              </w:rPr>
              <w:t>0.85</w:t>
            </w:r>
          </w:p>
        </w:tc>
        <w:tc>
          <w:tcPr>
            <w:tcW w:type="dxa" w:w="1490"/>
          </w:tcPr>
          <w:p>
            <w:pPr>
              <w:spacing w:after="0"/>
            </w:pPr>
            <w:r>
              <w:rPr>
                <w:sz w:val="19"/>
              </w:rPr>
              <w:t>1.25</w:t>
            </w:r>
          </w:p>
        </w:tc>
        <w:tc>
          <w:tcPr>
            <w:tcW w:type="dxa" w:w="1395"/>
          </w:tcPr>
          <w:p>
            <w:pPr>
              <w:spacing w:after="0"/>
            </w:pPr>
            <w:r>
              <w:rPr>
                <w:sz w:val="19"/>
              </w:rPr>
              <w:t>1</w:t>
            </w:r>
          </w:p>
        </w:tc>
      </w:tr>
      <w:tr>
        <w:trPr>
          <w:cantSplit w:val="true"/>
        </w:trPr>
        <w:tc>
          <w:tcPr>
            <w:tcW w:type="dxa" w:w="2156"/>
          </w:tcPr>
          <w:p>
            <w:pPr>
              <w:spacing w:after="0"/>
            </w:pPr>
            <w:r>
              <w:rPr>
                <w:sz w:val="19"/>
              </w:rPr>
              <w:t>Tranquility Rim</w:t>
            </w:r>
          </w:p>
        </w:tc>
        <w:tc>
          <w:tcPr>
            <w:tcW w:type="dxa" w:w="1807"/>
          </w:tcPr>
          <w:p>
            <w:pPr>
              <w:spacing w:after="0"/>
            </w:pPr>
            <w:r>
              <w:rPr>
                <w:sz w:val="19"/>
              </w:rPr>
              <w:t>Moon</w:t>
            </w:r>
          </w:p>
        </w:tc>
        <w:tc>
          <w:tcPr>
            <w:tcW w:type="dxa" w:w="1395"/>
          </w:tcPr>
          <w:p>
            <w:pPr>
              <w:spacing w:after="0"/>
            </w:pPr>
            <w:r>
              <w:rPr>
                <w:sz w:val="19"/>
              </w:rPr>
              <w:t>1.3</w:t>
            </w:r>
          </w:p>
        </w:tc>
        <w:tc>
          <w:tcPr>
            <w:tcW w:type="dxa" w:w="1395"/>
          </w:tcPr>
          <w:p>
            <w:pPr>
              <w:spacing w:after="0"/>
            </w:pPr>
            <w:r>
              <w:rPr>
                <w:sz w:val="19"/>
              </w:rPr>
              <w:t>0.8</w:t>
            </w:r>
          </w:p>
        </w:tc>
        <w:tc>
          <w:tcPr>
            <w:tcW w:type="dxa" w:w="1490"/>
          </w:tcPr>
          <w:p>
            <w:pPr>
              <w:spacing w:after="0"/>
            </w:pPr>
            <w:r>
              <w:rPr>
                <w:sz w:val="19"/>
              </w:rPr>
              <w:t>1</w:t>
            </w:r>
          </w:p>
        </w:tc>
        <w:tc>
          <w:tcPr>
            <w:tcW w:type="dxa" w:w="1395"/>
          </w:tcPr>
          <w:p>
            <w:pPr>
              <w:spacing w:after="0"/>
            </w:pPr>
            <w:r>
              <w:rPr>
                <w:sz w:val="19"/>
              </w:rPr>
              <w:t>0</w:t>
            </w:r>
          </w:p>
        </w:tc>
      </w:tr>
      <w:tr>
        <w:trPr>
          <w:cantSplit w:val="true"/>
        </w:trPr>
        <w:tc>
          <w:tcPr>
            <w:tcW w:type="dxa" w:w="2156"/>
          </w:tcPr>
          <w:p>
            <w:pPr>
              <w:spacing w:after="0"/>
            </w:pPr>
            <w:r>
              <w:rPr>
                <w:sz w:val="19"/>
              </w:rPr>
              <w:t>Sulphur Fields</w:t>
            </w:r>
          </w:p>
        </w:tc>
        <w:tc>
          <w:tcPr>
            <w:tcW w:type="dxa" w:w="1807"/>
          </w:tcPr>
          <w:p>
            <w:pPr>
              <w:spacing w:after="0"/>
            </w:pPr>
            <w:r>
              <w:rPr>
                <w:sz w:val="19"/>
              </w:rPr>
              <w:t>Venus</w:t>
            </w:r>
          </w:p>
        </w:tc>
        <w:tc>
          <w:tcPr>
            <w:tcW w:type="dxa" w:w="1395"/>
          </w:tcPr>
          <w:p>
            <w:pPr>
              <w:spacing w:after="0"/>
            </w:pPr>
            <w:r>
              <w:rPr>
                <w:sz w:val="19"/>
              </w:rPr>
              <w:t>0.75</w:t>
            </w:r>
          </w:p>
        </w:tc>
        <w:tc>
          <w:tcPr>
            <w:tcW w:type="dxa" w:w="1395"/>
          </w:tcPr>
          <w:p>
            <w:pPr>
              <w:spacing w:after="0"/>
            </w:pPr>
            <w:r>
              <w:rPr>
                <w:sz w:val="19"/>
              </w:rPr>
              <w:t>0.8</w:t>
            </w:r>
          </w:p>
        </w:tc>
        <w:tc>
          <w:tcPr>
            <w:tcW w:type="dxa" w:w="1490"/>
          </w:tcPr>
          <w:p>
            <w:pPr>
              <w:spacing w:after="0"/>
            </w:pPr>
            <w:r>
              <w:rPr>
                <w:sz w:val="19"/>
              </w:rPr>
              <w:t>1.3</w:t>
            </w:r>
          </w:p>
        </w:tc>
        <w:tc>
          <w:tcPr>
            <w:tcW w:type="dxa" w:w="1395"/>
          </w:tcPr>
          <w:p>
            <w:pPr>
              <w:spacing w:after="0"/>
            </w:pPr>
            <w:r>
              <w:rPr>
                <w:sz w:val="19"/>
              </w:rPr>
              <w:t>1.2</w:t>
            </w:r>
          </w:p>
        </w:tc>
      </w:tr>
      <w:tr>
        <w:trPr>
          <w:cantSplit w:val="true"/>
        </w:trPr>
        <w:tc>
          <w:tcPr>
            <w:tcW w:type="dxa" w:w="2156"/>
          </w:tcPr>
          <w:p>
            <w:pPr>
              <w:spacing w:after="0"/>
            </w:pPr>
            <w:r>
              <w:rPr>
                <w:sz w:val="19"/>
              </w:rPr>
              <w:t>Fracture Ice</w:t>
            </w:r>
          </w:p>
        </w:tc>
        <w:tc>
          <w:tcPr>
            <w:tcW w:type="dxa" w:w="1807"/>
          </w:tcPr>
          <w:p>
            <w:pPr>
              <w:spacing w:after="0"/>
            </w:pPr>
            <w:r>
              <w:rPr>
                <w:sz w:val="19"/>
              </w:rPr>
              <w:t>Europa</w:t>
            </w:r>
          </w:p>
        </w:tc>
        <w:tc>
          <w:tcPr>
            <w:tcW w:type="dxa" w:w="1395"/>
          </w:tcPr>
          <w:p>
            <w:pPr>
              <w:spacing w:after="0"/>
            </w:pPr>
            <w:r>
              <w:rPr>
                <w:sz w:val="19"/>
              </w:rPr>
              <w:t>0.7</w:t>
            </w:r>
          </w:p>
        </w:tc>
        <w:tc>
          <w:tcPr>
            <w:tcW w:type="dxa" w:w="1395"/>
          </w:tcPr>
          <w:p>
            <w:pPr>
              <w:spacing w:after="0"/>
            </w:pPr>
            <w:r>
              <w:rPr>
                <w:sz w:val="19"/>
              </w:rPr>
              <w:t>1.4</w:t>
            </w:r>
          </w:p>
        </w:tc>
        <w:tc>
          <w:tcPr>
            <w:tcW w:type="dxa" w:w="1490"/>
          </w:tcPr>
          <w:p>
            <w:pPr>
              <w:spacing w:after="0"/>
            </w:pPr>
            <w:r>
              <w:rPr>
                <w:sz w:val="19"/>
              </w:rPr>
              <w:t>0.9</w:t>
            </w:r>
          </w:p>
        </w:tc>
        <w:tc>
          <w:tcPr>
            <w:tcW w:type="dxa" w:w="1395"/>
          </w:tcPr>
          <w:p>
            <w:pPr>
              <w:spacing w:after="0"/>
            </w:pPr>
            <w:r>
              <w:rPr>
                <w:sz w:val="19"/>
              </w:rPr>
              <w:t>0.6</w:t>
            </w:r>
          </w:p>
        </w:tc>
      </w:tr>
      <w:tr>
        <w:trPr>
          <w:cantSplit w:val="true"/>
        </w:trPr>
        <w:tc>
          <w:tcPr>
            <w:tcW w:type="dxa" w:w="2156"/>
          </w:tcPr>
          <w:p>
            <w:pPr>
              <w:spacing w:after="0"/>
            </w:pPr>
            <w:r>
              <w:rPr>
                <w:sz w:val="19"/>
              </w:rPr>
              <w:t>Methane Shore</w:t>
            </w:r>
          </w:p>
        </w:tc>
        <w:tc>
          <w:tcPr>
            <w:tcW w:type="dxa" w:w="1807"/>
          </w:tcPr>
          <w:p>
            <w:pPr>
              <w:spacing w:after="0"/>
            </w:pPr>
            <w:r>
              <w:rPr>
                <w:sz w:val="19"/>
              </w:rPr>
              <w:t>Titan</w:t>
            </w:r>
          </w:p>
        </w:tc>
        <w:tc>
          <w:tcPr>
            <w:tcW w:type="dxa" w:w="1395"/>
          </w:tcPr>
          <w:p>
            <w:pPr>
              <w:spacing w:after="0"/>
            </w:pPr>
            <w:r>
              <w:rPr>
                <w:sz w:val="19"/>
              </w:rPr>
              <w:t>0.7</w:t>
            </w:r>
          </w:p>
        </w:tc>
        <w:tc>
          <w:tcPr>
            <w:tcW w:type="dxa" w:w="1395"/>
          </w:tcPr>
          <w:p>
            <w:pPr>
              <w:spacing w:after="0"/>
            </w:pPr>
            <w:r>
              <w:rPr>
                <w:sz w:val="19"/>
              </w:rPr>
              <w:t>1.1</w:t>
            </w:r>
          </w:p>
        </w:tc>
        <w:tc>
          <w:tcPr>
            <w:tcW w:type="dxa" w:w="1490"/>
          </w:tcPr>
          <w:p>
            <w:pPr>
              <w:spacing w:after="0"/>
            </w:pPr>
            <w:r>
              <w:rPr>
                <w:sz w:val="19"/>
              </w:rPr>
              <w:t>1.15</w:t>
            </w:r>
          </w:p>
        </w:tc>
        <w:tc>
          <w:tcPr>
            <w:tcW w:type="dxa" w:w="1395"/>
          </w:tcPr>
          <w:p>
            <w:pPr>
              <w:spacing w:after="0"/>
            </w:pPr>
            <w:r>
              <w:rPr>
                <w:sz w:val="19"/>
              </w:rPr>
              <w:t>0.7</w:t>
            </w:r>
          </w:p>
        </w:tc>
      </w:tr>
      <w:tr>
        <w:trPr>
          <w:cantSplit w:val="true"/>
        </w:trPr>
        <w:tc>
          <w:tcPr>
            <w:tcW w:type="dxa" w:w="2156"/>
          </w:tcPr>
          <w:p>
            <w:pPr>
              <w:spacing w:after="0"/>
            </w:pPr>
            <w:r>
              <w:rPr>
                <w:sz w:val="19"/>
              </w:rPr>
              <w:t>Verdant Valley</w:t>
            </w:r>
          </w:p>
        </w:tc>
        <w:tc>
          <w:tcPr>
            <w:tcW w:type="dxa" w:w="1807"/>
          </w:tcPr>
          <w:p>
            <w:pPr>
              <w:spacing w:after="0"/>
            </w:pPr>
            <w:r>
              <w:rPr>
                <w:sz w:val="19"/>
              </w:rPr>
              <w:t>grassland</w:t>
            </w:r>
          </w:p>
        </w:tc>
        <w:tc>
          <w:tcPr>
            <w:tcW w:type="dxa" w:w="1395"/>
          </w:tcPr>
          <w:p>
            <w:pPr>
              <w:spacing w:after="0"/>
            </w:pPr>
            <w:r>
              <w:rPr>
                <w:sz w:val="19"/>
              </w:rPr>
              <w:t>1</w:t>
            </w:r>
          </w:p>
        </w:tc>
        <w:tc>
          <w:tcPr>
            <w:tcW w:type="dxa" w:w="1395"/>
          </w:tcPr>
          <w:p>
            <w:pPr>
              <w:spacing w:after="0"/>
            </w:pPr>
            <w:r>
              <w:rPr>
                <w:sz w:val="19"/>
              </w:rPr>
              <w:t>1.25</w:t>
            </w:r>
          </w:p>
        </w:tc>
        <w:tc>
          <w:tcPr>
            <w:tcW w:type="dxa" w:w="1490"/>
          </w:tcPr>
          <w:p>
            <w:pPr>
              <w:spacing w:after="0"/>
            </w:pPr>
            <w:r>
              <w:rPr>
                <w:sz w:val="19"/>
              </w:rPr>
              <w:t>0.8</w:t>
            </w:r>
          </w:p>
        </w:tc>
        <w:tc>
          <w:tcPr>
            <w:tcW w:type="dxa" w:w="1395"/>
          </w:tcPr>
          <w:p>
            <w:pPr>
              <w:spacing w:after="0"/>
            </w:pPr>
            <w:r>
              <w:rPr>
                <w:sz w:val="19"/>
              </w:rPr>
              <w:t>0.5</w:t>
            </w:r>
          </w:p>
        </w:tc>
      </w:tr>
    </w:tbl>
    <w:p>
      <w:pPr>
        <w:spacing w:after="40"/>
      </w:pPr>
    </w:p>
    <w:p>
      <w:pPr>
        <w:pStyle w:val="Heading1"/>
      </w:pPr>
      <w:r>
        <w:t>14  HOW TO PLAY</w:t>
      </w:r>
    </w:p>
    <w:p>
      <w:pPr>
        <w:pStyle w:val="Heading2"/>
      </w:pPr>
      <w:r>
        <w:t>START THE GAME</w:t>
      </w:r>
    </w:p>
    <w:p>
      <w:pPr>
        <w:spacing w:after="160"/>
        <w:shd w:val="clear" w:color="auto" w:fill="F6F3EF"/>
      </w:pPr>
      <w:r>
        <w:rPr>
          <w:rFonts w:ascii="Menlo" w:hAnsi="Menlo"/>
          <w:sz w:val="15"/>
        </w:rPr>
        <w:t>scripts/start.sh          # Hermes, Mission Control and the adapter, then the game window</w:t>
        <w:br/>
      </w:r>
      <w:r>
        <w:rPr>
          <w:rFonts w:ascii="Menlo" w:hAnsi="Menlo"/>
          <w:sz w:val="15"/>
        </w:rPr>
        <w:t>scripts/start.sh --fake   # demo without any AI model</w:t>
        <w:br/>
      </w:r>
      <w:r>
        <w:rPr>
          <w:rFonts w:ascii="Menlo" w:hAnsi="Menlo"/>
          <w:sz w:val="15"/>
        </w:rPr>
        <w:t>scripts/stop.sh</w:t>
      </w:r>
    </w:p>
    <w:p>
      <w:r>
        <w:rPr>
          <w:color w:val="6C625B"/>
          <w:sz w:val="19"/>
        </w:rPr>
        <w:t>Ollama must be running first (</w:t>
      </w:r>
      <w:r>
        <w:rPr>
          <w:rFonts w:ascii="Menlo" w:hAnsi="Menlo"/>
          <w:color w:val="6C625B"/>
          <w:sz w:val="19"/>
        </w:rPr>
        <w:t>ollama serve</w:t>
      </w:r>
      <w:r>
        <w:rPr>
          <w:color w:val="6C625B"/>
          <w:sz w:val="19"/>
        </w:rPr>
        <w:t xml:space="preserve">). The colony saves itself in </w:t>
      </w:r>
      <w:r>
        <w:rPr>
          <w:rFonts w:ascii="Menlo" w:hAnsi="Menlo"/>
          <w:color w:val="6C625B"/>
          <w:sz w:val="19"/>
        </w:rPr>
        <w:t>.data/colony.json</w:t>
      </w:r>
      <w:r>
        <w:rPr>
          <w:color w:val="6C625B"/>
          <w:sz w:val="19"/>
        </w:rPr>
        <w:t>.</w:t>
      </w:r>
    </w:p>
    <w:p>
      <w:pPr>
        <w:pStyle w:val="Heading2"/>
      </w:pPr>
      <w:r>
        <w:t>THE SCREEN</w:t>
      </w:r>
    </w:p>
    <w:tbl>
      <w:tblPr>
        <w:tblW w:type="auto" w:w="0"/>
        <w:jc w:val="left"/>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2891"/>
        <w:gridCol w:w="6746"/>
      </w:tblGrid>
      <w:tr>
        <w:trPr>
          <w:tblHeader w:val="true"/>
          <w:cantSplit w:val="true"/>
        </w:trPr>
        <w:tc>
          <w:tcPr>
            <w:tcW w:type="dxa" w:w="2891"/>
            <w:shd w:val="clear" w:color="auto" w:fill="F3E2D7"/>
          </w:tcPr>
          <w:p>
            <w:pPr>
              <w:keepNext/>
              <w:spacing w:after="0"/>
            </w:pPr>
            <w:r>
              <w:rPr>
                <w:b/>
                <w:color w:val="6C625B"/>
                <w:sz w:val="17"/>
              </w:rPr>
              <w:t>WHERE</w:t>
            </w:r>
          </w:p>
        </w:tc>
        <w:tc>
          <w:tcPr>
            <w:tcW w:type="dxa" w:w="6746"/>
            <w:shd w:val="clear" w:color="auto" w:fill="F3E2D7"/>
          </w:tcPr>
          <w:p>
            <w:pPr>
              <w:keepNext/>
              <w:spacing w:after="0"/>
            </w:pPr>
            <w:r>
              <w:rPr>
                <w:b/>
                <w:color w:val="6C625B"/>
                <w:sz w:val="17"/>
              </w:rPr>
              <w:t>WHAT IT SHOWS OR DOES</w:t>
            </w:r>
          </w:p>
        </w:tc>
      </w:tr>
      <w:tr>
        <w:trPr>
          <w:cantSplit w:val="true"/>
        </w:trPr>
        <w:tc>
          <w:tcPr>
            <w:tcW w:type="dxa" w:w="2891"/>
          </w:tcPr>
          <w:p>
            <w:pPr>
              <w:spacing w:after="0"/>
            </w:pPr>
            <w:r>
              <w:rPr>
                <w:b/>
                <w:sz w:val="19"/>
              </w:rPr>
              <w:t>Colony strip</w:t>
            </w:r>
            <w:r>
              <w:rPr>
                <w:sz w:val="19"/>
              </w:rPr>
              <w:t xml:space="preserve"> (top)</w:t>
            </w:r>
          </w:p>
        </w:tc>
        <w:tc>
          <w:tcPr>
            <w:tcW w:type="dxa" w:w="6746"/>
          </w:tcPr>
          <w:p>
            <w:pPr>
              <w:spacing w:after="0"/>
            </w:pPr>
            <w:r>
              <w:rPr>
                <w:sz w:val="19"/>
              </w:rPr>
              <w:t>Sol and hour, speed (pause, 1×, 3×), power supply against demand, every stock with its net flow per sol, colonists awake and in cryo, data, compute, trust, influence.</w:t>
            </w:r>
          </w:p>
        </w:tc>
      </w:tr>
      <w:tr>
        <w:trPr>
          <w:cantSplit w:val="true"/>
        </w:trPr>
        <w:tc>
          <w:tcPr>
            <w:tcW w:type="dxa" w:w="2891"/>
          </w:tcPr>
          <w:p>
            <w:pPr>
              <w:spacing w:after="0"/>
            </w:pPr>
            <w:r>
              <w:rPr>
                <w:b/>
                <w:sz w:val="19"/>
              </w:rPr>
              <w:t>Mission</w:t>
            </w:r>
            <w:r>
              <w:rPr>
                <w:sz w:val="19"/>
              </w:rPr>
              <w:t xml:space="preserve"> tab</w:t>
            </w:r>
          </w:p>
        </w:tc>
        <w:tc>
          <w:tcPr>
            <w:tcW w:type="dxa" w:w="6746"/>
          </w:tcPr>
          <w:p>
            <w:pPr>
              <w:spacing w:after="0"/>
            </w:pPr>
            <w:r>
              <w:rPr>
                <w:sz w:val="19"/>
              </w:rPr>
              <w:t>The Missions panel: type a question, press Dispatch. Tasks and the activity feed below it.</w:t>
            </w:r>
          </w:p>
        </w:tc>
      </w:tr>
      <w:tr>
        <w:trPr>
          <w:cantSplit w:val="true"/>
        </w:trPr>
        <w:tc>
          <w:tcPr>
            <w:tcW w:type="dxa" w:w="2891"/>
          </w:tcPr>
          <w:p>
            <w:pPr>
              <w:spacing w:after="0"/>
            </w:pPr>
            <w:r>
              <w:rPr>
                <w:b/>
                <w:sz w:val="19"/>
              </w:rPr>
              <w:t>Sectors</w:t>
            </w:r>
            <w:r>
              <w:rPr>
                <w:sz w:val="19"/>
              </w:rPr>
              <w:t xml:space="preserve"> tab</w:t>
            </w:r>
          </w:p>
        </w:tc>
        <w:tc>
          <w:tcPr>
            <w:tcW w:type="dxa" w:w="6746"/>
          </w:tcPr>
          <w:p>
            <w:pPr>
              <w:spacing w:after="0"/>
            </w:pPr>
            <w:r>
              <w:rPr>
                <w:sz w:val="19"/>
              </w:rPr>
              <w:t>Autonomy per sector; from Chapter III the MOTHER row (shutdown asks you to confirm) and the four endings with what each still needs.</w:t>
            </w:r>
          </w:p>
        </w:tc>
      </w:tr>
      <w:tr>
        <w:trPr>
          <w:cantSplit w:val="true"/>
        </w:trPr>
        <w:tc>
          <w:tcPr>
            <w:tcW w:type="dxa" w:w="2891"/>
          </w:tcPr>
          <w:p>
            <w:pPr>
              <w:spacing w:after="0"/>
            </w:pPr>
            <w:r>
              <w:rPr>
                <w:b/>
                <w:sz w:val="19"/>
              </w:rPr>
              <w:t>Build</w:t>
            </w:r>
            <w:r>
              <w:rPr>
                <w:sz w:val="19"/>
              </w:rPr>
              <w:t xml:space="preserve"> tab</w:t>
            </w:r>
          </w:p>
        </w:tc>
        <w:tc>
          <w:tcPr>
            <w:tcW w:type="dxa" w:w="6746"/>
          </w:tcPr>
          <w:p>
            <w:pPr>
              <w:spacing w:after="0"/>
            </w:pPr>
            <w:r>
              <w:rPr>
                <w:sz w:val="19"/>
              </w:rPr>
              <w:t>The catalog with costs and build hours, research tiers bought with data, terrain and custom machines.</w:t>
            </w:r>
          </w:p>
        </w:tc>
      </w:tr>
      <w:tr>
        <w:trPr>
          <w:cantSplit w:val="true"/>
        </w:trPr>
        <w:tc>
          <w:tcPr>
            <w:tcW w:type="dxa" w:w="2891"/>
          </w:tcPr>
          <w:p>
            <w:pPr>
              <w:spacing w:after="0"/>
            </w:pPr>
            <w:r>
              <w:rPr>
                <w:b/>
                <w:sz w:val="19"/>
              </w:rPr>
              <w:t>Machines</w:t>
            </w:r>
            <w:r>
              <w:rPr>
                <w:sz w:val="19"/>
              </w:rPr>
              <w:t xml:space="preserve"> (right)</w:t>
            </w:r>
          </w:p>
        </w:tc>
        <w:tc>
          <w:tcPr>
            <w:tcW w:type="dxa" w:w="6746"/>
          </w:tcPr>
          <w:p>
            <w:pPr>
              <w:spacing w:after="0"/>
            </w:pPr>
            <w:r>
              <w:rPr>
                <w:sz w:val="19"/>
              </w:rPr>
              <w:t>Each machine, where it is and what it is doing.</w:t>
            </w:r>
          </w:p>
        </w:tc>
      </w:tr>
      <w:tr>
        <w:trPr>
          <w:cantSplit w:val="true"/>
        </w:trPr>
        <w:tc>
          <w:tcPr>
            <w:tcW w:type="dxa" w:w="2891"/>
          </w:tcPr>
          <w:p>
            <w:pPr>
              <w:spacing w:after="0"/>
            </w:pPr>
            <w:r>
              <w:rPr>
                <w:b/>
                <w:sz w:val="19"/>
              </w:rPr>
              <w:t>Cards</w:t>
            </w:r>
            <w:r>
              <w:rPr>
                <w:sz w:val="19"/>
              </w:rPr>
              <w:t xml:space="preserve"> (top centre)</w:t>
            </w:r>
          </w:p>
        </w:tc>
        <w:tc>
          <w:tcPr>
            <w:tcW w:type="dxa" w:w="6746"/>
          </w:tcPr>
          <w:p>
            <w:pPr>
              <w:spacing w:after="0"/>
            </w:pPr>
            <w:r>
              <w:rPr>
                <w:sz w:val="19"/>
              </w:rPr>
              <w:t>MOTHER's story cards and events; the match card with the scoreboard during a match.</w:t>
            </w:r>
          </w:p>
        </w:tc>
      </w:tr>
      <w:tr>
        <w:trPr>
          <w:cantSplit w:val="true"/>
        </w:trPr>
        <w:tc>
          <w:tcPr>
            <w:tcW w:type="dxa" w:w="2891"/>
          </w:tcPr>
          <w:p>
            <w:pPr>
              <w:spacing w:after="0"/>
            </w:pPr>
            <w:r>
              <w:rPr>
                <w:b/>
                <w:sz w:val="19"/>
              </w:rPr>
              <w:t>Cryo Bay</w:t>
            </w:r>
          </w:p>
        </w:tc>
        <w:tc>
          <w:tcPr>
            <w:tcW w:type="dxa" w:w="6746"/>
          </w:tcPr>
          <w:p>
            <w:pPr>
              <w:spacing w:after="0"/>
            </w:pPr>
            <w:r>
              <w:rPr>
                <w:sz w:val="19"/>
              </w:rPr>
              <w:t>Click it to wake colonists.</w:t>
            </w:r>
          </w:p>
        </w:tc>
      </w:tr>
    </w:tbl>
    <w:p>
      <w:pPr>
        <w:spacing w:after="40"/>
      </w:pPr>
    </w:p>
    <w:p>
      <w:pPr>
        <w:pStyle w:val="Heading2"/>
      </w:pPr>
      <w:r>
        <w:t>CONTROLS</w:t>
      </w:r>
    </w:p>
    <w:p>
      <w:r>
        <w:rPr>
          <w:rFonts w:ascii="Menlo" w:hAnsi="Menlo"/>
          <w:sz w:val="18"/>
        </w:rPr>
        <w:t>W</w:t>
      </w:r>
      <w:r>
        <w:rPr/>
        <w:t xml:space="preserve"> </w:t>
      </w:r>
      <w:r>
        <w:rPr>
          <w:rFonts w:ascii="Menlo" w:hAnsi="Menlo"/>
          <w:sz w:val="18"/>
        </w:rPr>
        <w:t>A</w:t>
      </w:r>
      <w:r>
        <w:rPr/>
        <w:t xml:space="preserve"> </w:t>
      </w:r>
      <w:r>
        <w:rPr>
          <w:rFonts w:ascii="Menlo" w:hAnsi="Menlo"/>
          <w:sz w:val="18"/>
        </w:rPr>
        <w:t>S</w:t>
      </w:r>
      <w:r>
        <w:rPr/>
        <w:t xml:space="preserve"> </w:t>
      </w:r>
      <w:r>
        <w:rPr>
          <w:rFonts w:ascii="Menlo" w:hAnsi="Menlo"/>
          <w:sz w:val="18"/>
        </w:rPr>
        <w:t>D</w:t>
      </w:r>
      <w:r>
        <w:rPr/>
        <w:t xml:space="preserve"> pan · </w:t>
      </w:r>
      <w:r>
        <w:rPr>
          <w:rFonts w:ascii="Menlo" w:hAnsi="Menlo"/>
          <w:sz w:val="18"/>
        </w:rPr>
        <w:t>Q</w:t>
      </w:r>
      <w:r>
        <w:rPr/>
        <w:t xml:space="preserve"> </w:t>
      </w:r>
      <w:r>
        <w:rPr>
          <w:rFonts w:ascii="Menlo" w:hAnsi="Menlo"/>
          <w:sz w:val="18"/>
        </w:rPr>
        <w:t>E</w:t>
      </w:r>
      <w:r>
        <w:rPr/>
        <w:t xml:space="preserve"> rotate the view · mouse wheel zoom · click a building or machine to select it · click the minimap to jump · </w:t>
      </w:r>
      <w:r>
        <w:rPr>
          <w:rFonts w:ascii="Menlo" w:hAnsi="Menlo"/>
          <w:sz w:val="18"/>
        </w:rPr>
        <w:t>Esc</w:t>
      </w:r>
      <w:r>
        <w:rPr/>
        <w:t xml:space="preserve"> menu.</w:t>
      </w:r>
    </w:p>
    <w:p>
      <w:pPr>
        <w:pStyle w:val="Heading1"/>
      </w:pPr>
      <w:r>
        <w:t>15  OPENING BUILD</w:t>
      </w:r>
    </w:p>
    <w:p>
      <w:r>
        <w:rPr/>
        <w:t>This is the order the balance check plays: it keeps everyone alive for 80 sols on the adapter's own code. Build one item at a time, top to bottom, as soon as you can afford it.</w:t>
      </w:r>
    </w:p>
    <w:p>
      <w:pPr>
        <w:pStyle w:val="ListNumber"/>
      </w:pPr>
      <w:r>
        <w:rPr>
          <w:b/>
        </w:rPr>
        <w:t>Water Extractor.</w:t>
      </w:r>
      <w:r>
        <w:rPr/>
        <w:t xml:space="preserve"> Water runs out first: 24 people drink 96 L a sol and you have 300.</w:t>
      </w:r>
    </w:p>
    <w:p>
      <w:pPr>
        <w:pStyle w:val="ListNumber"/>
      </w:pPr>
      <w:r>
        <w:rPr>
          <w:b/>
        </w:rPr>
        <w:t>Solar Array.</w:t>
      </w:r>
      <w:r>
        <w:rPr/>
        <w:t xml:space="preserve"> The reactor cannot carry production for long.</w:t>
      </w:r>
    </w:p>
    <w:p>
      <w:pPr>
        <w:pStyle w:val="ListNumber"/>
      </w:pPr>
      <w:r>
        <w:rPr>
          <w:b/>
        </w:rPr>
        <w:t>Scrap Yard.</w:t>
      </w:r>
      <w:r>
        <w:rPr/>
        <w:t xml:space="preserve"> Your only steady source of materials and parts. Everything after this waits on it.</w:t>
      </w:r>
    </w:p>
    <w:p>
      <w:pPr>
        <w:pStyle w:val="ListNumber"/>
      </w:pPr>
      <w:r>
        <w:rPr>
          <w:b/>
        </w:rPr>
        <w:t>Hydroponics Bay, twice.</w:t>
      </w:r>
      <w:r>
        <w:rPr/>
        <w:t xml:space="preserve"> Food lasts a while, but each one feeds 20.</w:t>
      </w:r>
    </w:p>
    <w:p>
      <w:pPr>
        <w:pStyle w:val="ListNumber"/>
      </w:pPr>
      <w:r>
        <w:rPr>
          <w:b/>
        </w:rPr>
        <w:t>A second Water Extractor, then a Battery Bank.</w:t>
      </w:r>
      <w:r>
        <w:rPr/>
        <w:t xml:space="preserve"> Water for the greenhouses and the next wake; charge for the night shift.</w:t>
      </w:r>
    </w:p>
    <w:p>
      <w:pPr>
        <w:pStyle w:val="ListNumber"/>
      </w:pPr>
      <w:r>
        <w:rPr>
          <w:b/>
        </w:rPr>
        <w:t>Research Lab.</w:t>
      </w:r>
      <w:r>
        <w:rPr/>
        <w:t xml:space="preserve"> Start dispatching missions to earn data; buy Basic Fabrication at 100 and build the Fabricator.</w:t>
      </w:r>
    </w:p>
    <w:p>
      <w:pPr>
        <w:pStyle w:val="ListNumber"/>
      </w:pPr>
      <w:r>
        <w:rPr>
          <w:b/>
        </w:rPr>
        <w:t>Med Bay, a Solar Array, a Storage Depot.</w:t>
      </w:r>
      <w:r>
        <w:rPr/>
        <w:t xml:space="preserve"> Then a Habitat and more water and food each time you pass 40, 48 and 64 awake.</w:t>
      </w:r>
    </w:p>
    <w:p>
      <w:pPr>
        <w:pStyle w:val="Heading2"/>
      </w:pPr>
      <w:r>
        <w:t>RULES OF THUMB</w:t>
      </w:r>
    </w:p>
    <w:p>
      <w:pPr>
        <w:pStyle w:val="ListBullet"/>
      </w:pPr>
      <w:r>
        <w:rPr/>
        <w:t>Wake 8 only when hydroponics and extractors already out-produce the next 8's needs, and keep 16 medicine in reserve.</w:t>
      </w:r>
    </w:p>
    <w:p>
      <w:pPr>
        <w:pStyle w:val="ListBullet"/>
      </w:pPr>
      <w:r>
        <w:rPr/>
        <w:t>Watch the net flow beside each stock in the colony strip; a negative water flow is the first warning.</w:t>
      </w:r>
    </w:p>
    <w:p>
      <w:pPr>
        <w:pStyle w:val="ListBullet"/>
      </w:pPr>
      <w:r>
        <w:rPr/>
        <w:t>Repair the reactor while it is above 80%; it costs 4 parts and saves a fire.</w:t>
      </w:r>
    </w:p>
    <w:p>
      <w:pPr>
        <w:pStyle w:val="ListBullet"/>
      </w:pPr>
      <w:r>
        <w:rPr/>
        <w:t>Keep sectors at Supervised or Delegated early. Autonomous is faster but MOTHER's influence climbs every sol.</w:t>
      </w:r>
    </w:p>
    <w:p>
      <w:pPr>
        <w:pStyle w:val="ListBullet"/>
      </w:pPr>
      <w:r>
        <w:rPr/>
        <w:t>Data only comes from missions through a powered Research Lab, so keep it crewed and powered.</w:t>
      </w:r>
    </w:p>
    <w:p>
      <w:pPr>
        <w:pStyle w:val="ListBullet"/>
      </w:pPr>
      <w:r>
        <w:rPr/>
        <w:t>Check the battlefield's multipliers in a match: a dark map makes solar weak, a dry one makes water expensive.</w:t>
      </w:r>
    </w:p>
    <w:p>
      <w:pPr>
        <w:pStyle w:val="Heading1"/>
      </w:pPr>
      <w:r>
        <w:t>16  RUNNING A MATCH</w:t>
      </w:r>
    </w:p>
    <w:p>
      <w:pPr>
        <w:spacing w:after="160"/>
        <w:shd w:val="clear" w:color="auto" w:fill="F6F3EF"/>
      </w:pPr>
      <w:r>
        <w:rPr>
          <w:rFonts w:ascii="Menlo" w:hAnsi="Menlo"/>
          <w:sz w:val="15"/>
        </w:rPr>
        <w:t>export COLONY_SECONDS_PER_HOUR=2                     # same clock for every team</w:t>
        <w:br/>
      </w:r>
      <w:r>
        <w:rPr>
          <w:rFonts w:ascii="Menlo" w:hAnsi="Menlo"/>
          <w:sz w:val="15"/>
        </w:rPr>
        <w:t>scripts/arena.sh up B=ollama:agentrts-qwen3          # a second team: Hermes 8102, adapter 8781</w:t>
        <w:br/>
      </w:r>
      <w:r>
        <w:rPr>
          <w:rFonts w:ascii="Menlo" w:hAnsi="Menlo"/>
          <w:sz w:val="15"/>
        </w:rPr>
        <w:t>node tools/match_director.mjs maps                   # the ten battlefields</w:t>
        <w:br/>
      </w:r>
      <w:r>
        <w:rPr>
          <w:rFonts w:ascii="Menlo" w:hAnsi="Menlo"/>
          <w:sz w:val="15"/>
        </w:rPr>
        <w:t>node tools/match_director.mjs start --teams A,B --mode race --objective lifeline --sols 12</w:t>
        <w:br/>
      </w:r>
      <w:r>
        <w:rPr>
          <w:rFonts w:ascii="Menlo" w:hAnsi="Menlo"/>
          <w:sz w:val="15"/>
        </w:rPr>
        <w:t>OUTPOST_ZERO_WS=ws://127.0.0.1:8781/world godot --path game   # team B's window</w:t>
        <w:br/>
      </w:r>
      <w:r>
        <w:rPr>
          <w:rFonts w:ascii="Menlo" w:hAnsi="Menlo"/>
          <w:sz w:val="15"/>
        </w:rPr>
        <w:t>tools/record_match.sh 12 random lifeline             # run a race and save an MP4 in recordings/</w:t>
      </w:r>
    </w:p>
    <w:p>
      <w:r>
        <w:rPr/>
        <w:t>Two teams on one local Ollama model take turns thinking (</w:t>
      </w:r>
      <w:r>
        <w:rPr>
          <w:rFonts w:ascii="Menlo" w:hAnsi="Menlo"/>
          <w:sz w:val="18"/>
        </w:rPr>
        <w:t>ARENA_LLM_LOCK</w:t>
      </w:r>
      <w:r>
        <w:rPr/>
        <w:t xml:space="preserve">, set by </w:t>
      </w:r>
      <w:r>
        <w:rPr>
          <w:rFonts w:ascii="Menlo" w:hAnsi="Menlo"/>
          <w:sz w:val="18"/>
        </w:rPr>
        <w:t>arena.sh</w:t>
      </w:r>
      <w:r>
        <w:rPr/>
        <w:t>) and keep MOTHER's narration off (</w:t>
      </w:r>
      <w:r>
        <w:rPr>
          <w:rFonts w:ascii="Menlo" w:hAnsi="Menlo"/>
          <w:sz w:val="18"/>
        </w:rPr>
        <w:t>MOTHER_VOICE=0</w:t>
      </w:r>
      <w:r>
        <w:rPr/>
        <w:t xml:space="preserve">); without that their calls queue past Hermes's time limit and turns are lost. Frontier models go in </w:t>
      </w:r>
      <w:r>
        <w:rPr>
          <w:rFonts w:ascii="Menlo" w:hAnsi="Menlo"/>
          <w:sz w:val="18"/>
        </w:rPr>
        <w:t>infra/providers.env</w:t>
      </w:r>
      <w:r>
        <w:rPr/>
        <w:t xml:space="preserve">, for example </w:t>
      </w:r>
      <w:r>
        <w:rPr>
          <w:rFonts w:ascii="Menlo" w:hAnsi="Menlo"/>
          <w:sz w:val="18"/>
        </w:rPr>
        <w:t>B=anthropic:claude-opus-4-1</w:t>
      </w:r>
      <w:r>
        <w:rPr/>
        <w:t xml:space="preserve">. Results land in </w:t>
      </w:r>
      <w:r>
        <w:rPr>
          <w:rFonts w:ascii="Menlo" w:hAnsi="Menlo"/>
          <w:sz w:val="18"/>
        </w:rPr>
        <w:t>.data/matches/</w:t>
      </w:r>
      <w:r>
        <w:rPr/>
        <w:t xml:space="preserve"> and an Elo per model in </w:t>
      </w:r>
      <w:r>
        <w:rPr>
          <w:rFonts w:ascii="Menlo" w:hAnsi="Menlo"/>
          <w:sz w:val="18"/>
        </w:rPr>
        <w:t>.data/elo.json</w:t>
      </w:r>
      <w:r>
        <w:rPr/>
        <w:t>.</w:t>
      </w:r>
    </w:p>
    <w:p>
      <w:pPr>
        <w:pStyle w:val="Heading1"/>
      </w:pPr>
      <w:r>
        <w:t>17  BALANCE TODAY</w:t>
      </w:r>
    </w:p>
    <w:p>
      <w:r>
        <w:rPr/>
        <w:t>What the numbers produce in practice, from the balance check and the recorded matches:</w:t>
      </w:r>
    </w:p>
    <w:tbl>
      <w:tblPr>
        <w:tblW w:type="auto" w:w="0"/>
        <w:jc w:val="left"/>
        <w:tblLook w:firstColumn="1" w:firstRow="1" w:lastColumn="0" w:lastRow="0" w:noHBand="0" w:noVBand="1" w:val="04A0"/>
        <w:tblBorders>
          <w:top w:val="single" w:sz="4" w:color="DDD4CB"/>
          <w:left w:val="single" w:sz="4" w:color="DDD4CB"/>
          <w:bottom w:val="single" w:sz="4" w:color="DDD4CB"/>
          <w:right w:val="single" w:sz="4" w:color="DDD4CB"/>
          <w:insideH w:val="single" w:sz="4" w:color="DDD4CB"/>
          <w:insideV w:val="single" w:sz="4" w:color="DDD4CB"/>
        </w:tblBorders>
        <w:tblLayout w:type="fixed"/>
      </w:tblPr>
      <w:tblGrid>
        <w:gridCol w:w="4448"/>
        <w:gridCol w:w="5190"/>
      </w:tblGrid>
      <w:tr>
        <w:trPr>
          <w:tblHeader w:val="true"/>
          <w:cantSplit w:val="true"/>
        </w:trPr>
        <w:tc>
          <w:tcPr>
            <w:tcW w:type="dxa" w:w="4448"/>
            <w:shd w:val="clear" w:color="auto" w:fill="F3E2D7"/>
          </w:tcPr>
          <w:p>
            <w:pPr>
              <w:keepNext/>
              <w:spacing w:after="0"/>
            </w:pPr>
            <w:r>
              <w:rPr>
                <w:b/>
                <w:color w:val="6C625B"/>
                <w:sz w:val="17"/>
              </w:rPr>
              <w:t>MEASURE</w:t>
            </w:r>
          </w:p>
        </w:tc>
        <w:tc>
          <w:tcPr>
            <w:tcW w:type="dxa" w:w="5190"/>
            <w:shd w:val="clear" w:color="auto" w:fill="F3E2D7"/>
          </w:tcPr>
          <w:p>
            <w:pPr>
              <w:keepNext/>
              <w:spacing w:after="0"/>
            </w:pPr>
            <w:r>
              <w:rPr>
                <w:b/>
                <w:color w:val="6C625B"/>
                <w:sz w:val="17"/>
              </w:rPr>
              <w:t>RESULT</w:t>
            </w:r>
          </w:p>
        </w:tc>
      </w:tr>
      <w:tr>
        <w:trPr>
          <w:cantSplit w:val="true"/>
        </w:trPr>
        <w:tc>
          <w:tcPr>
            <w:tcW w:type="dxa" w:w="4448"/>
          </w:tcPr>
          <w:p>
            <w:pPr>
              <w:spacing w:after="0"/>
            </w:pPr>
            <w:r>
              <w:rPr>
                <w:sz w:val="19"/>
              </w:rPr>
              <w:t>Default build order, colonists awake</w:t>
            </w:r>
          </w:p>
        </w:tc>
        <w:tc>
          <w:tcPr>
            <w:tcW w:type="dxa" w:w="5190"/>
          </w:tcPr>
          <w:p>
            <w:pPr>
              <w:spacing w:after="0"/>
            </w:pPr>
            <w:r>
              <w:rPr>
                <w:sz w:val="19"/>
              </w:rPr>
              <w:t>24 at sol 1 · 32 at sol 13 · 40 at sol 40</w:t>
            </w:r>
          </w:p>
        </w:tc>
      </w:tr>
      <w:tr>
        <w:trPr>
          <w:cantSplit w:val="true"/>
        </w:trPr>
        <w:tc>
          <w:tcPr>
            <w:tcW w:type="dxa" w:w="4448"/>
          </w:tcPr>
          <w:p>
            <w:pPr>
              <w:spacing w:after="0"/>
            </w:pPr>
            <w:r>
              <w:rPr>
                <w:sz w:val="19"/>
              </w:rPr>
              <w:t>Balance check, every battlefield</w:t>
            </w:r>
          </w:p>
        </w:tc>
        <w:tc>
          <w:tcPr>
            <w:tcW w:type="dxa" w:w="5190"/>
          </w:tcPr>
          <w:p>
            <w:pPr>
              <w:spacing w:after="0"/>
            </w:pPr>
            <w:r>
              <w:rPr>
                <w:b/>
                <w:color w:val="6C625B"/>
                <w:sz w:val="17"/>
              </w:rPr>
              <w:t>[pass]</w:t>
            </w:r>
            <w:r>
              <w:rPr>
                <w:sz w:val="19"/>
              </w:rPr>
              <w:t xml:space="preserve"> 80 sols, nobody dies</w:t>
            </w:r>
          </w:p>
        </w:tc>
      </w:tr>
      <w:tr>
        <w:trPr>
          <w:cantSplit w:val="true"/>
        </w:trPr>
        <w:tc>
          <w:tcPr>
            <w:tcW w:type="dxa" w:w="4448"/>
          </w:tcPr>
          <w:p>
            <w:pPr>
              <w:spacing w:after="0"/>
            </w:pPr>
            <w:r>
              <w:rPr>
                <w:sz w:val="19"/>
              </w:rPr>
              <w:t>Local 4B model, Lifeline race</w:t>
            </w:r>
          </w:p>
        </w:tc>
        <w:tc>
          <w:tcPr>
            <w:tcW w:type="dxa" w:w="5190"/>
          </w:tcPr>
          <w:p>
            <w:pPr>
              <w:spacing w:after="0"/>
            </w:pPr>
            <w:r>
              <w:rPr>
                <w:b/>
                <w:color w:val="6C625B"/>
                <w:sz w:val="17"/>
              </w:rPr>
              <w:t>[finishes]</w:t>
            </w:r>
            <w:r>
              <w:rPr>
                <w:sz w:val="19"/>
              </w:rPr>
              <w:t xml:space="preserve"> team B won around sol 10 on Red Basin</w:t>
            </w:r>
          </w:p>
        </w:tc>
      </w:tr>
      <w:tr>
        <w:trPr>
          <w:cantSplit w:val="true"/>
        </w:trPr>
        <w:tc>
          <w:tcPr>
            <w:tcW w:type="dxa" w:w="4448"/>
          </w:tcPr>
          <w:p>
            <w:pPr>
              <w:spacing w:after="0"/>
            </w:pPr>
            <w:r>
              <w:rPr>
                <w:sz w:val="19"/>
              </w:rPr>
              <w:t>Local 4B model, Sprint race</w:t>
            </w:r>
          </w:p>
        </w:tc>
        <w:tc>
          <w:tcPr>
            <w:tcW w:type="dxa" w:w="5190"/>
          </w:tcPr>
          <w:p>
            <w:pPr>
              <w:spacing w:after="0"/>
            </w:pPr>
            <w:r>
              <w:rPr>
                <w:b/>
                <w:color w:val="6C625B"/>
                <w:sz w:val="17"/>
              </w:rPr>
              <w:t>[stalls]</w:t>
            </w:r>
            <w:r>
              <w:rPr>
                <w:sz w:val="19"/>
              </w:rPr>
              <w:t xml:space="preserve"> it builds well but almost never wakes colonists</w:t>
            </w:r>
          </w:p>
        </w:tc>
      </w:tr>
      <w:tr>
        <w:trPr>
          <w:cantSplit w:val="true"/>
        </w:trPr>
        <w:tc>
          <w:tcPr>
            <w:tcW w:type="dxa" w:w="4448"/>
          </w:tcPr>
          <w:p>
            <w:pPr>
              <w:spacing w:after="0"/>
            </w:pPr>
            <w:r>
              <w:rPr>
                <w:sz w:val="19"/>
              </w:rPr>
              <w:t>Governor turn time, local model</w:t>
            </w:r>
          </w:p>
        </w:tc>
        <w:tc>
          <w:tcPr>
            <w:tcW w:type="dxa" w:w="5190"/>
          </w:tcPr>
          <w:p>
            <w:pPr>
              <w:spacing w:after="0"/>
            </w:pPr>
            <w:r>
              <w:rPr>
                <w:sz w:val="19"/>
              </w:rPr>
              <w:t>12–16 s with a fresh chat each turn</w:t>
            </w:r>
          </w:p>
        </w:tc>
      </w:tr>
    </w:tbl>
    <w:p>
      <w:pPr>
        <w:spacing w:after="40"/>
      </w:pPr>
    </w:p>
    <w:p>
      <w:r>
        <w:rPr/>
        <w:t>Growth is deliberately slow: materials are the bottleneck, and a Scrap Yard makes 24 kg a sol against buildings that cost 30 to 90. That makes the Awakening objective (100 awake) a campaign-length goal, Lifeline the right race for a short match, and Sprint the place where a stronger model should pull ahead.</w:t>
      </w:r>
    </w:p>
    <w:p>
      <w:r>
        <w:rPr>
          <w:color w:val="6C625B"/>
          <w:sz w:val="17"/>
        </w:rPr>
        <w:t xml:space="preserve">Numbers from </w:t>
      </w:r>
      <w:r>
        <w:rPr>
          <w:rFonts w:ascii="Menlo" w:hAnsi="Menlo"/>
          <w:color w:val="6C625B"/>
          <w:sz w:val="17"/>
        </w:rPr>
        <w:t>design/economy.json</w:t>
      </w:r>
      <w:r>
        <w:rPr>
          <w:color w:val="6C625B"/>
          <w:sz w:val="17"/>
        </w:rPr>
        <w:t xml:space="preserve">, </w:t>
      </w:r>
      <w:r>
        <w:rPr>
          <w:rFonts w:ascii="Menlo" w:hAnsi="Menlo"/>
          <w:color w:val="6C625B"/>
          <w:sz w:val="17"/>
        </w:rPr>
        <w:t>design/maps.json</w:t>
      </w:r>
      <w:r>
        <w:rPr>
          <w:color w:val="6C625B"/>
          <w:sz w:val="17"/>
        </w:rPr>
        <w:t xml:space="preserve"> and the adapter's code as of 16 October 2026. Design notes: </w:t>
      </w:r>
      <w:r>
        <w:rPr>
          <w:rFonts w:ascii="Menlo" w:hAnsi="Menlo"/>
          <w:color w:val="6C625B"/>
          <w:sz w:val="17"/>
        </w:rPr>
        <w:t>docs/economy.md</w:t>
      </w:r>
      <w:r>
        <w:rPr>
          <w:color w:val="6C625B"/>
          <w:sz w:val="17"/>
        </w:rPr>
        <w:t xml:space="preserve">, </w:t>
      </w:r>
      <w:r>
        <w:rPr>
          <w:rFonts w:ascii="Menlo" w:hAnsi="Menlo"/>
          <w:color w:val="6C625B"/>
          <w:sz w:val="17"/>
        </w:rPr>
        <w:t>docs/arena.md</w:t>
      </w:r>
      <w:r>
        <w:rPr>
          <w:color w:val="6C625B"/>
          <w:sz w:val="17"/>
        </w:rPr>
        <w:t xml:space="preserve">, </w:t>
      </w:r>
      <w:r>
        <w:rPr>
          <w:rFonts w:ascii="Menlo" w:hAnsi="Menlo"/>
          <w:color w:val="6C625B"/>
          <w:sz w:val="17"/>
        </w:rPr>
        <w:t>docs/story.md</w:t>
      </w:r>
      <w:r>
        <w:rPr>
          <w:color w:val="6C625B"/>
          <w:sz w:val="17"/>
        </w:rPr>
        <w:t>.</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C625B"/>
        <w:sz w:val="16"/>
      </w:rPr>
      <w:t xml:space="preserve">Outpost Zero Field Manual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A25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Narrow" w:hAnsi="Arial Narrow" w:cs="Arial Narrow" w:eastAsia="Arial Narrow"/>
      <w:b/>
      <w:bCs/>
      <w:color w:val="2A2522"/>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Narrow" w:hAnsi="Arial Narrow" w:cs="Arial Narrow" w:eastAsia="Arial Narrow"/>
      <w:b/>
      <w:bCs/>
      <w:color w:val="2A25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Narrow" w:hAnsi="Arial Narrow" w:cs="Arial Narrow" w:eastAsia="Arial Narrow"/>
      <w:b/>
      <w:color w:val="2A252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