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SECTION II: ATTRACTION</w:t>
      </w:r>
    </w:p>
    <w:p w:rsidR="00000000" w:rsidDel="00000000" w:rsidP="00000000" w:rsidRDefault="00000000" w:rsidRPr="00000000" w14:paraId="00000002">
      <w:pPr>
        <w:rPr/>
      </w:pPr>
      <w:r w:rsidDel="00000000" w:rsidR="00000000" w:rsidRPr="00000000">
        <w:rPr>
          <w:rtl w:val="0"/>
        </w:rPr>
        <w:t xml:space="preserve">OFFERS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How to turn eyeballs into money.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&lt;image&gt;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Attraction Offers generate leads and convert them into customers. They turn advertising into money by offering something free or at a discount. We do this because everyone wants a great deal. In a great deal, customers get far more value than the price they pay. Strangers can only take your word on the value. But, they absolutely understand the price. For that reason, discounts make anything a great deal to just about anyone. And, the greater the discount, the better the deal. The greatest discount of all being free.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So first off, any time I say “free” you can also use “discount” or “$1.” Any time I use “discount” you can also use “free” or “$1” and so on. They exist on a continuum because they all discount a product to some level — even if you discount it by 100%!</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&lt;image&gt;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you can imagine a way to use a discount or a free offer...then you can do it. After that, I’ll let you use your noggin to exchange them as you see fit.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 How Do You Make Money By Offering Free Stuff?</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&lt;image&gt;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Think about it this way—people look for one thing and then buy another by accident all the time. Attraction Offers get them to do it on purpose. But what’s a better deal than free stuff? More and better free stuff. One free thing is awesome. Two free things are awesomer. And, maybe to get those two free things, they have to buy one. That’s how we make money on free stuff.</w:t>
      </w:r>
    </w:p>
    <w:p w:rsidR="00000000" w:rsidDel="00000000" w:rsidP="00000000" w:rsidRDefault="00000000" w:rsidRPr="00000000" w14:paraId="00000015">
      <w:pPr>
        <w:rPr/>
      </w:pPr>
      <w:r w:rsidDel="00000000" w:rsidR="00000000" w:rsidRPr="00000000">
        <w:rPr>
          <w:rtl w:val="0"/>
        </w:rPr>
        <w:t xml:space="preserve">In this section, I go over my five favorite ways to make money by offering free stuff:</w:t>
      </w:r>
    </w:p>
    <w:p w:rsidR="00000000" w:rsidDel="00000000" w:rsidP="00000000" w:rsidRDefault="00000000" w:rsidRPr="00000000" w14:paraId="00000016">
      <w:pPr>
        <w:rPr/>
      </w:pPr>
      <w:r w:rsidDel="00000000" w:rsidR="00000000" w:rsidRPr="00000000">
        <w:rPr>
          <w:rtl w:val="0"/>
        </w:rPr>
        <w:t xml:space="preserve">1. Win Your Money Back</w:t>
      </w:r>
    </w:p>
    <w:p w:rsidR="00000000" w:rsidDel="00000000" w:rsidP="00000000" w:rsidRDefault="00000000" w:rsidRPr="00000000" w14:paraId="00000017">
      <w:pPr>
        <w:rPr/>
      </w:pPr>
      <w:r w:rsidDel="00000000" w:rsidR="00000000" w:rsidRPr="00000000">
        <w:rPr>
          <w:rtl w:val="0"/>
        </w:rPr>
        <w:t xml:space="preserve">2. Giveaways</w:t>
      </w:r>
    </w:p>
    <w:p w:rsidR="00000000" w:rsidDel="00000000" w:rsidP="00000000" w:rsidRDefault="00000000" w:rsidRPr="00000000" w14:paraId="00000018">
      <w:pPr>
        <w:rPr/>
      </w:pPr>
      <w:r w:rsidDel="00000000" w:rsidR="00000000" w:rsidRPr="00000000">
        <w:rPr>
          <w:rtl w:val="0"/>
        </w:rPr>
        <w:t xml:space="preserve">3. Decoy Offer</w:t>
      </w:r>
    </w:p>
    <w:p w:rsidR="00000000" w:rsidDel="00000000" w:rsidP="00000000" w:rsidRDefault="00000000" w:rsidRPr="00000000" w14:paraId="00000019">
      <w:pPr>
        <w:rPr/>
      </w:pPr>
      <w:r w:rsidDel="00000000" w:rsidR="00000000" w:rsidRPr="00000000">
        <w:rPr>
          <w:rtl w:val="0"/>
        </w:rPr>
        <w:t xml:space="preserve">4. Buy X Get Y Free</w:t>
      </w:r>
    </w:p>
    <w:p w:rsidR="00000000" w:rsidDel="00000000" w:rsidP="00000000" w:rsidRDefault="00000000" w:rsidRPr="00000000" w14:paraId="0000001A">
      <w:pPr>
        <w:rPr/>
      </w:pPr>
      <w:r w:rsidDel="00000000" w:rsidR="00000000" w:rsidRPr="00000000">
        <w:rPr>
          <w:rtl w:val="0"/>
        </w:rPr>
        <w:t xml:space="preserve">5. Pay Less Now or Pay More Later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Let’s make some money.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FREE GIFT: Bonus Tutorial On Attraction Offers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made a free video for you on how attraction offers work. If you want it, just go to acquisition.com/training/money. There’s no opt-in required. Enjoy. You can also scan the QR code if you hate typing.</w:t>
      </w:r>
    </w:p>
    <w:p w:rsidR="00000000" w:rsidDel="00000000" w:rsidP="00000000" w:rsidRDefault="00000000" w:rsidRPr="00000000" w14:paraId="00000022">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