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r w:rsidR="002C0751">
        <w:t xml:space="preserve">  </w:t>
      </w:r>
      <w:bookmarkStart w:id="0" w:name="_GoBack"/>
      <w:bookmarkEnd w:id="0"/>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63291E">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3291E">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3291E">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3291E">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1" w:name="_Toc484115997"/>
      <w:r w:rsidRPr="00601688">
        <w:lastRenderedPageBreak/>
        <w:t>Introduction</w:t>
      </w:r>
      <w:bookmarkEnd w:id="1"/>
    </w:p>
    <w:p w:rsidR="006F1360" w:rsidRPr="00601688" w:rsidRDefault="00ED077B" w:rsidP="00710FF6">
      <w:pPr>
        <w:pStyle w:val="Heading2"/>
        <w:numPr>
          <w:ilvl w:val="1"/>
          <w:numId w:val="3"/>
        </w:numPr>
      </w:pPr>
      <w:bookmarkStart w:id="2" w:name="_Toc484115998"/>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3" w:name="_Toc484115999"/>
      <w:r w:rsidRPr="00601688">
        <w:t>Scope</w:t>
      </w:r>
      <w:bookmarkEnd w:id="3"/>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4" w:name="_Toc484116000"/>
      <w:r w:rsidRPr="00601688">
        <w:t>Use Case diagram</w:t>
      </w:r>
      <w:bookmarkEnd w:id="4"/>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859181" r:id="rId10"/>
        </w:object>
      </w:r>
      <w:r w:rsidR="00EC3AC7">
        <w:br w:type="textWrapping" w:clear="all"/>
        <w:t>Figure 1.1 – Use Case Diagram</w:t>
      </w:r>
    </w:p>
    <w:p w:rsidR="006F1360" w:rsidRDefault="00ED077B" w:rsidP="00710FF6">
      <w:pPr>
        <w:pStyle w:val="Heading2"/>
        <w:numPr>
          <w:ilvl w:val="1"/>
          <w:numId w:val="3"/>
        </w:numPr>
      </w:pPr>
      <w:bookmarkStart w:id="5" w:name="_Toc521150199"/>
      <w:bookmarkStart w:id="6" w:name="_Toc521322908"/>
      <w:bookmarkStart w:id="7" w:name="_Toc484116001"/>
      <w:r w:rsidRPr="00601688">
        <w:lastRenderedPageBreak/>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8" w:name="_Toc521150200"/>
      <w:bookmarkStart w:id="9" w:name="_Toc521322909"/>
      <w:bookmarkStart w:id="10" w:name="_Toc484116002"/>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1" w:name="_Toc521150201"/>
      <w:bookmarkStart w:id="12" w:name="_Toc521322910"/>
      <w:bookmarkStart w:id="13" w:name="_Toc484116003"/>
      <w:r w:rsidRPr="00601688">
        <w:t>Overview</w:t>
      </w:r>
      <w:bookmarkEnd w:id="11"/>
      <w:bookmarkEnd w:id="12"/>
      <w:bookmarkEnd w:id="13"/>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4" w:name="_Toc484116004"/>
      <w:r>
        <w:t>Overall Description</w:t>
      </w:r>
      <w:bookmarkEnd w:id="14"/>
    </w:p>
    <w:p w:rsidR="00601688" w:rsidRDefault="00601688" w:rsidP="00710FF6">
      <w:pPr>
        <w:pStyle w:val="Heading2"/>
        <w:numPr>
          <w:ilvl w:val="1"/>
          <w:numId w:val="3"/>
        </w:numPr>
      </w:pPr>
      <w:bookmarkStart w:id="15" w:name="_Toc484116005"/>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6" w:name="_Toc484116006"/>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7" w:name="_Toc484116007"/>
      <w:r w:rsidRPr="00601688">
        <w:t>User characteristics</w:t>
      </w:r>
      <w:bookmarkEnd w:id="17"/>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8" w:name="_Toc484116008"/>
      <w:r w:rsidRPr="00601688">
        <w:t>Constraints</w:t>
      </w:r>
      <w:bookmarkEnd w:id="18"/>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9" w:name="_Toc484116009"/>
      <w:r w:rsidRPr="00601688">
        <w:t>Assumptions and dependencies</w:t>
      </w:r>
      <w:bookmarkEnd w:id="19"/>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20" w:name="_Toc484116010"/>
      <w:r>
        <w:lastRenderedPageBreak/>
        <w:t>Specific Requirement</w:t>
      </w:r>
      <w:bookmarkEnd w:id="20"/>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1" w:name="_Toc484115966"/>
      <w:bookmarkStart w:id="22" w:name="_Toc484116011"/>
      <w:bookmarkEnd w:id="21"/>
      <w:bookmarkEnd w:id="22"/>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84115967"/>
      <w:bookmarkStart w:id="24" w:name="_Toc484116012"/>
      <w:bookmarkEnd w:id="23"/>
      <w:bookmarkEnd w:id="24"/>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8"/>
      <w:bookmarkStart w:id="26" w:name="_Toc484116013"/>
      <w:bookmarkEnd w:id="25"/>
      <w:bookmarkEnd w:id="26"/>
    </w:p>
    <w:p w:rsidR="00601688" w:rsidRDefault="00601688" w:rsidP="00ED077B">
      <w:pPr>
        <w:pStyle w:val="Heading2"/>
      </w:pPr>
      <w:bookmarkStart w:id="27" w:name="_Toc484116014"/>
      <w:r w:rsidRPr="00671D8C">
        <w:t xml:space="preserve">Functionality </w:t>
      </w:r>
      <w:r w:rsidRPr="00601688">
        <w:t>Requirement</w:t>
      </w:r>
      <w:bookmarkEnd w:id="27"/>
    </w:p>
    <w:p w:rsidR="00ED077B" w:rsidRDefault="00ED077B" w:rsidP="00ED077B">
      <w:pPr>
        <w:pStyle w:val="Heading3"/>
      </w:pPr>
      <w:bookmarkStart w:id="28" w:name="_Toc484116015"/>
      <w:r>
        <w:t>Guest</w:t>
      </w:r>
      <w:bookmarkEnd w:id="28"/>
      <w:r>
        <w:t xml:space="preserve"> </w:t>
      </w:r>
    </w:p>
    <w:p w:rsidR="005051B5" w:rsidRDefault="00AA4228" w:rsidP="005051B5">
      <w:pPr>
        <w:pStyle w:val="Heading4"/>
      </w:pPr>
      <w:bookmarkStart w:id="29" w:name="_Toc484116016"/>
      <w:r>
        <w:t xml:space="preserve">UC001 - </w:t>
      </w:r>
      <w:r w:rsidR="005051B5">
        <w:t>Booking room</w:t>
      </w:r>
      <w:bookmarkEnd w:id="2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9D0E0C">
            <w:pPr>
              <w:spacing w:line="276" w:lineRule="auto"/>
              <w:rPr>
                <w:rFonts w:ascii="Calibri" w:eastAsia="SimSun" w:hAnsi="Calibri" w:cs="Arial"/>
              </w:rPr>
            </w:pPr>
            <w:r>
              <w:rPr>
                <w:rFonts w:ascii="Calibri" w:eastAsia="SimSun" w:hAnsi="Calibri" w:cs="Arial"/>
              </w:rPr>
              <w:t>EX1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room(with new booking details) into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lastRenderedPageBreak/>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1"/>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C90E82">
              <w:rPr>
                <w:rFonts w:ascii="Calibri" w:eastAsia="SimSun" w:hAnsi="Calibri" w:cs="Arial"/>
              </w:rPr>
              <w:t>Payment</w:t>
            </w:r>
            <w:r w:rsidR="00E51BFA">
              <w:rPr>
                <w:rFonts w:ascii="Calibri" w:eastAsia="SimSun" w:hAnsi="Calibri" w:cs="Arial"/>
              </w:rPr>
              <w:t>” p</w:t>
            </w:r>
            <w:r w:rsidR="00194377" w:rsidRPr="00ED077B">
              <w:rPr>
                <w:rFonts w:ascii="Calibri" w:eastAsia="SimSun" w:hAnsi="Calibri" w:cs="Arial"/>
              </w:rPr>
              <w:t>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Pr>
                <w:rFonts w:ascii="Calibri" w:eastAsia="SimSun" w:hAnsi="Calibri" w:cs="Arial"/>
              </w:rPr>
              <w:t>Payment</w:t>
            </w:r>
            <w:r w:rsidR="00E51BFA">
              <w:rPr>
                <w:rFonts w:ascii="Calibri" w:eastAsia="SimSun" w:hAnsi="Calibri" w:cs="Arial"/>
              </w:rPr>
              <w:t xml:space="preserve">” </w:t>
            </w:r>
            <w:r w:rsidRPr="00ED077B">
              <w:rPr>
                <w:rFonts w:ascii="Calibri" w:eastAsia="SimSun" w:hAnsi="Calibri" w:cs="Arial"/>
              </w:rPr>
              <w:t>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2" w:name="_Toc484116018"/>
      <w:r>
        <w:t>UC00</w:t>
      </w:r>
      <w:r w:rsidR="004244A2">
        <w:t>4</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A36663" w:rsidRPr="00ED077B" w:rsidRDefault="00E51BFA"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4244A2">
        <w:t>5</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w:t>
            </w:r>
            <w:r w:rsidR="00E51BFA">
              <w:rPr>
                <w:rFonts w:ascii="Calibri" w:eastAsia="SimSun" w:hAnsi="Calibri" w:cs="Arial"/>
              </w:rPr>
              <w: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4" w:name="_Toc484116020"/>
      <w:r>
        <w:t>UC00</w:t>
      </w:r>
      <w:r w:rsidR="004244A2">
        <w:t>6</w:t>
      </w:r>
      <w:r>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E51BF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sidR="00F96C20" w:rsidRPr="00260192">
              <w:rPr>
                <w:rFonts w:ascii="Calibri" w:eastAsia="SimSun" w:hAnsi="Calibri" w:cs="Arial"/>
              </w:rPr>
              <w:t>Booking</w:t>
            </w:r>
            <w:r w:rsidR="00E51BFA">
              <w:rPr>
                <w:rFonts w:ascii="Calibri" w:eastAsia="SimSun" w:hAnsi="Calibri" w:cs="Arial"/>
              </w:rPr>
              <w:t xml:space="preserve"> </w:t>
            </w:r>
            <w:r w:rsidR="00F96C20" w:rsidRPr="00260192">
              <w:rPr>
                <w:rFonts w:ascii="Calibri" w:eastAsia="SimSun" w:hAnsi="Calibri" w:cs="Arial"/>
              </w:rPr>
              <w:t>Room</w:t>
            </w:r>
            <w:r w:rsidR="00E51BFA">
              <w:rPr>
                <w:rFonts w:ascii="Calibri" w:eastAsia="SimSun" w:hAnsi="Calibri" w:cs="Arial"/>
              </w:rPr>
              <w:t>” p</w:t>
            </w:r>
            <w:r w:rsidR="00F96C20" w:rsidRPr="00260192">
              <w:rPr>
                <w:rFonts w:ascii="Calibri" w:eastAsia="SimSun" w:hAnsi="Calibri" w:cs="Arial"/>
              </w:rPr>
              <w:t>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3506F2">
              <w:rPr>
                <w:rFonts w:ascii="Calibri" w:eastAsia="SimSun" w:hAnsi="Calibri" w:cs="Arial"/>
              </w:rPr>
              <w:t>Cancel</w:t>
            </w:r>
            <w:r w:rsidR="00E51BFA">
              <w:rPr>
                <w:rFonts w:ascii="Calibri" w:eastAsia="SimSun" w:hAnsi="Calibri" w:cs="Arial"/>
              </w:rPr>
              <w:t xml:space="preserve"> </w:t>
            </w:r>
            <w:r w:rsidR="003506F2">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 xml:space="preserve">age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p w:rsidR="00141C3C" w:rsidRPr="00141C3C" w:rsidRDefault="00141C3C" w:rsidP="00141C3C">
      <w:proofErr w:type="spellStart"/>
      <w:r>
        <w:t>Lễ</w:t>
      </w:r>
      <w:proofErr w:type="spellEnd"/>
      <w:r>
        <w:t xml:space="preserve"> </w:t>
      </w:r>
      <w:proofErr w:type="spellStart"/>
      <w:r>
        <w:t>tân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j </w:t>
      </w:r>
      <w:proofErr w:type="spellStart"/>
      <w:r>
        <w:t>cả</w:t>
      </w:r>
      <w:proofErr w:type="spellEnd"/>
      <w:r>
        <w:t xml:space="preserve"> </w:t>
      </w:r>
      <w:proofErr w:type="spellStart"/>
      <w:r>
        <w:t>mà</w:t>
      </w:r>
      <w:proofErr w:type="spellEnd"/>
      <w:r>
        <w:t xml:space="preserve"> e-mail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lastRenderedPageBreak/>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lastRenderedPageBreak/>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lastRenderedPageBreak/>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354C71" w:rsidP="004010D6">
      <w:pPr>
        <w:pStyle w:val="Heading4"/>
      </w:pPr>
      <w:bookmarkStart w:id="46" w:name="_Toc484116033"/>
      <w:r w:rsidRPr="004010D6">
        <w:t xml:space="preserve">UC016 </w:t>
      </w:r>
      <w:r w:rsidR="00920D83" w:rsidRPr="004010D6">
        <w:t>–</w:t>
      </w:r>
      <w:r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lastRenderedPageBreak/>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4"/>
      <w:r>
        <w:t>UC019</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UC020</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434F89">
        <w:t>21</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434F89">
        <w:t>2</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434F89">
        <w:t>3</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434F89">
        <w:t>4</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lastRenderedPageBreak/>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434F89">
        <w:t>5</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434F89">
        <w:t>6</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434F89">
        <w:t>7</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434F89">
        <w:t>8</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434F89">
        <w:t>9</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91E" w:rsidRDefault="0063291E">
      <w:pPr>
        <w:spacing w:after="0" w:line="240" w:lineRule="auto"/>
      </w:pPr>
      <w:r>
        <w:separator/>
      </w:r>
    </w:p>
  </w:endnote>
  <w:endnote w:type="continuationSeparator" w:id="0">
    <w:p w:rsidR="0063291E" w:rsidRDefault="0063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91E" w:rsidRDefault="0063291E">
      <w:pPr>
        <w:spacing w:after="0" w:line="240" w:lineRule="auto"/>
      </w:pPr>
      <w:r>
        <w:separator/>
      </w:r>
    </w:p>
  </w:footnote>
  <w:footnote w:type="continuationSeparator" w:id="0">
    <w:p w:rsidR="0063291E" w:rsidRDefault="0063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89" w:rsidRDefault="00132989">
    <w:pPr>
      <w:pStyle w:val="Header"/>
    </w:pPr>
    <w:r>
      <w:t>HOWE-Software Requirement Specification</w:t>
    </w:r>
    <w:r>
      <w:tab/>
    </w:r>
    <w:r>
      <w:tab/>
      <w:t>v1.0</w:t>
    </w:r>
  </w:p>
  <w:p w:rsidR="00132989" w:rsidRDefault="00132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26862"/>
    <w:rsid w:val="00132989"/>
    <w:rsid w:val="00141C3C"/>
    <w:rsid w:val="0015250D"/>
    <w:rsid w:val="00165B04"/>
    <w:rsid w:val="001730C9"/>
    <w:rsid w:val="0017556F"/>
    <w:rsid w:val="00177A37"/>
    <w:rsid w:val="00181C62"/>
    <w:rsid w:val="00183171"/>
    <w:rsid w:val="00194377"/>
    <w:rsid w:val="001A280D"/>
    <w:rsid w:val="001A74FC"/>
    <w:rsid w:val="001D6F3C"/>
    <w:rsid w:val="001E339D"/>
    <w:rsid w:val="001F06D0"/>
    <w:rsid w:val="001F2F8B"/>
    <w:rsid w:val="00203CF5"/>
    <w:rsid w:val="00212009"/>
    <w:rsid w:val="002144FC"/>
    <w:rsid w:val="002246F4"/>
    <w:rsid w:val="00225425"/>
    <w:rsid w:val="00242F3A"/>
    <w:rsid w:val="00247059"/>
    <w:rsid w:val="00247B60"/>
    <w:rsid w:val="00252A21"/>
    <w:rsid w:val="00274B8E"/>
    <w:rsid w:val="00283DD1"/>
    <w:rsid w:val="00287F7B"/>
    <w:rsid w:val="00292AAE"/>
    <w:rsid w:val="002949A8"/>
    <w:rsid w:val="0029647C"/>
    <w:rsid w:val="002C0751"/>
    <w:rsid w:val="002C64E4"/>
    <w:rsid w:val="002C6C35"/>
    <w:rsid w:val="002D2A5A"/>
    <w:rsid w:val="002D5CCF"/>
    <w:rsid w:val="002D6B3D"/>
    <w:rsid w:val="002E0767"/>
    <w:rsid w:val="002E55B7"/>
    <w:rsid w:val="003147ED"/>
    <w:rsid w:val="00323ADA"/>
    <w:rsid w:val="003506F2"/>
    <w:rsid w:val="00354C71"/>
    <w:rsid w:val="00355A20"/>
    <w:rsid w:val="00365B0C"/>
    <w:rsid w:val="00376669"/>
    <w:rsid w:val="00380417"/>
    <w:rsid w:val="00381F87"/>
    <w:rsid w:val="00386EF9"/>
    <w:rsid w:val="003B4AD0"/>
    <w:rsid w:val="003C73F2"/>
    <w:rsid w:val="003C7561"/>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5C60D1"/>
    <w:rsid w:val="005F22E2"/>
    <w:rsid w:val="00601688"/>
    <w:rsid w:val="00604502"/>
    <w:rsid w:val="0063291E"/>
    <w:rsid w:val="00633EE8"/>
    <w:rsid w:val="00636E03"/>
    <w:rsid w:val="00651B80"/>
    <w:rsid w:val="00655A4E"/>
    <w:rsid w:val="006637FC"/>
    <w:rsid w:val="00683E98"/>
    <w:rsid w:val="00692C27"/>
    <w:rsid w:val="006968CF"/>
    <w:rsid w:val="00697EA7"/>
    <w:rsid w:val="006A0235"/>
    <w:rsid w:val="006A786D"/>
    <w:rsid w:val="006E1C8A"/>
    <w:rsid w:val="006F1360"/>
    <w:rsid w:val="00710FF6"/>
    <w:rsid w:val="00714E02"/>
    <w:rsid w:val="0073307F"/>
    <w:rsid w:val="00762A82"/>
    <w:rsid w:val="007720EB"/>
    <w:rsid w:val="00786BA6"/>
    <w:rsid w:val="007B6DC3"/>
    <w:rsid w:val="007D25A5"/>
    <w:rsid w:val="008002B6"/>
    <w:rsid w:val="0080797D"/>
    <w:rsid w:val="008138CF"/>
    <w:rsid w:val="008145C5"/>
    <w:rsid w:val="00817130"/>
    <w:rsid w:val="0082057D"/>
    <w:rsid w:val="00830BEF"/>
    <w:rsid w:val="00841F82"/>
    <w:rsid w:val="0085417F"/>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80AAA"/>
    <w:rsid w:val="009A4BE0"/>
    <w:rsid w:val="009C3617"/>
    <w:rsid w:val="009D0E0C"/>
    <w:rsid w:val="009D3CD1"/>
    <w:rsid w:val="009F572D"/>
    <w:rsid w:val="00A07CB8"/>
    <w:rsid w:val="00A2753A"/>
    <w:rsid w:val="00A30655"/>
    <w:rsid w:val="00A36663"/>
    <w:rsid w:val="00A6167A"/>
    <w:rsid w:val="00A70DB2"/>
    <w:rsid w:val="00A718C1"/>
    <w:rsid w:val="00A83110"/>
    <w:rsid w:val="00A938AE"/>
    <w:rsid w:val="00AA4228"/>
    <w:rsid w:val="00AC2C18"/>
    <w:rsid w:val="00AE6DF3"/>
    <w:rsid w:val="00AE72BE"/>
    <w:rsid w:val="00AF6C55"/>
    <w:rsid w:val="00AF6E40"/>
    <w:rsid w:val="00B102E6"/>
    <w:rsid w:val="00B302DD"/>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1AF"/>
    <w:rsid w:val="00D3354F"/>
    <w:rsid w:val="00D3640F"/>
    <w:rsid w:val="00D608D0"/>
    <w:rsid w:val="00D76AFE"/>
    <w:rsid w:val="00D776CE"/>
    <w:rsid w:val="00D81DB3"/>
    <w:rsid w:val="00D82FCD"/>
    <w:rsid w:val="00D94324"/>
    <w:rsid w:val="00D95B8B"/>
    <w:rsid w:val="00DA363D"/>
    <w:rsid w:val="00DC07C1"/>
    <w:rsid w:val="00DD099C"/>
    <w:rsid w:val="00DE3D4F"/>
    <w:rsid w:val="00DE4AC5"/>
    <w:rsid w:val="00DE589F"/>
    <w:rsid w:val="00E220BD"/>
    <w:rsid w:val="00E35971"/>
    <w:rsid w:val="00E428DA"/>
    <w:rsid w:val="00E51BFA"/>
    <w:rsid w:val="00E569C3"/>
    <w:rsid w:val="00E6245D"/>
    <w:rsid w:val="00E65395"/>
    <w:rsid w:val="00E67B2A"/>
    <w:rsid w:val="00E823C3"/>
    <w:rsid w:val="00E8695F"/>
    <w:rsid w:val="00EA118F"/>
    <w:rsid w:val="00EC3AC7"/>
    <w:rsid w:val="00EC4A60"/>
    <w:rsid w:val="00ED077B"/>
    <w:rsid w:val="00ED0F08"/>
    <w:rsid w:val="00EE1F51"/>
    <w:rsid w:val="00EE6AE6"/>
    <w:rsid w:val="00EF16D7"/>
    <w:rsid w:val="00EF323B"/>
    <w:rsid w:val="00F00935"/>
    <w:rsid w:val="00F0586D"/>
    <w:rsid w:val="00F4024E"/>
    <w:rsid w:val="00F502AC"/>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17B25BA"/>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3009B-761B-447F-AAD2-BD8A2771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1</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87</cp:revision>
  <dcterms:created xsi:type="dcterms:W3CDTF">2017-05-27T15:35:00Z</dcterms:created>
  <dcterms:modified xsi:type="dcterms:W3CDTF">2017-06-13T04:40:00Z</dcterms:modified>
</cp:coreProperties>
</file>