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2862FB" w:rsidR="00890656" w:rsidRPr="0089571F" w:rsidRDefault="008662AC">
      <w:r w:rsidRPr="0089571F">
        <w:t xml:space="preserve">Capstone Project </w:t>
      </w:r>
      <w:r w:rsidR="00FF2C03" w:rsidRPr="0089571F">
        <w:t>2</w:t>
      </w:r>
    </w:p>
    <w:p w14:paraId="00000002" w14:textId="38A60A28" w:rsidR="00890656" w:rsidRPr="0089571F" w:rsidRDefault="008662AC">
      <w:pPr>
        <w:rPr>
          <w:b/>
        </w:rPr>
      </w:pPr>
      <w:r w:rsidRPr="0089571F">
        <w:t xml:space="preserve">Week </w:t>
      </w:r>
      <w:r w:rsidR="00FF2C03" w:rsidRPr="0089571F">
        <w:t>3</w:t>
      </w:r>
      <w:r w:rsidRPr="0089571F">
        <w:t xml:space="preserve"> – Semester 233</w:t>
      </w:r>
    </w:p>
    <w:p w14:paraId="00000003" w14:textId="39C8C9EE" w:rsidR="00890656" w:rsidRPr="0089571F" w:rsidRDefault="008662AC">
      <w:pPr>
        <w:rPr>
          <w:b/>
        </w:rPr>
      </w:pPr>
      <w:r w:rsidRPr="0089571F">
        <w:t xml:space="preserve">Student: </w:t>
      </w:r>
      <w:r w:rsidR="00FF2C03" w:rsidRPr="0089571F">
        <w:t>Vo Viet Hung</w:t>
      </w:r>
      <w:r w:rsidRPr="0089571F">
        <w:t xml:space="preserve"> – 2</w:t>
      </w:r>
      <w:r w:rsidR="00FF2C03" w:rsidRPr="0089571F">
        <w:t>051076</w:t>
      </w:r>
    </w:p>
    <w:p w14:paraId="00000005" w14:textId="456F2698" w:rsidR="00890656" w:rsidRPr="0089571F" w:rsidRDefault="00FF2C03" w:rsidP="00FF2C03">
      <w:pPr>
        <w:jc w:val="center"/>
      </w:pPr>
      <w:bookmarkStart w:id="0" w:name="_z1untcpvw4pp" w:colFirst="0" w:colLast="0"/>
      <w:bookmarkEnd w:id="0"/>
      <w:r w:rsidRPr="0089571F">
        <w:rPr>
          <w:b/>
        </w:rPr>
        <w:t>Implementation of AHB-APB and APB-UART bridges</w:t>
      </w:r>
    </w:p>
    <w:p w14:paraId="5D5DA507" w14:textId="2BA1F0EB" w:rsidR="0089571F" w:rsidRPr="0089571F" w:rsidRDefault="0089571F">
      <w:pPr>
        <w:pStyle w:val="Heading1"/>
        <w:numPr>
          <w:ilvl w:val="0"/>
          <w:numId w:val="1"/>
        </w:numPr>
      </w:pPr>
      <w:bookmarkStart w:id="1" w:name="_17dp8vu" w:colFirst="0" w:colLast="0"/>
      <w:bookmarkEnd w:id="1"/>
      <w:r w:rsidRPr="0089571F">
        <w:drawing>
          <wp:anchor distT="0" distB="0" distL="114300" distR="114300" simplePos="0" relativeHeight="251658240" behindDoc="0" locked="0" layoutInCell="1" allowOverlap="1" wp14:anchorId="7B05C76F" wp14:editId="551086BC">
            <wp:simplePos x="0" y="0"/>
            <wp:positionH relativeFrom="column">
              <wp:posOffset>476250</wp:posOffset>
            </wp:positionH>
            <wp:positionV relativeFrom="paragraph">
              <wp:posOffset>300990</wp:posOffset>
            </wp:positionV>
            <wp:extent cx="4620260" cy="2667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2AC" w:rsidRPr="0089571F">
        <w:t>The first problem</w:t>
      </w:r>
      <w:r w:rsidR="00FF2C03" w:rsidRPr="0089571F">
        <w:t>: APB Bridge</w:t>
      </w:r>
    </w:p>
    <w:p w14:paraId="00000006" w14:textId="1B31B052" w:rsidR="00890656" w:rsidRPr="0089571F" w:rsidRDefault="0089571F" w:rsidP="0089571F">
      <w:pPr>
        <w:pStyle w:val="Heading1"/>
        <w:jc w:val="center"/>
        <w:rPr>
          <w:b w:val="0"/>
          <w:bCs/>
          <w:i/>
          <w:iCs/>
          <w:color w:val="1F497D" w:themeColor="text2"/>
          <w:sz w:val="20"/>
          <w:szCs w:val="20"/>
        </w:rPr>
      </w:pPr>
      <w:r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>Figure</w:t>
      </w:r>
      <w:r w:rsidR="00AF535D"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 xml:space="preserve"> 1: </w:t>
      </w:r>
      <w:r w:rsidRPr="0089571F"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>Block diagram of bridge module</w:t>
      </w:r>
    </w:p>
    <w:p w14:paraId="00000007" w14:textId="77777777" w:rsidR="00890656" w:rsidRPr="0089571F" w:rsidRDefault="008662AC">
      <w:pPr>
        <w:pStyle w:val="Heading2"/>
        <w:numPr>
          <w:ilvl w:val="1"/>
          <w:numId w:val="1"/>
        </w:numPr>
      </w:pPr>
      <w:bookmarkStart w:id="2" w:name="_n0fxcgjopuap" w:colFirst="0" w:colLast="0"/>
      <w:bookmarkEnd w:id="2"/>
      <w:r w:rsidRPr="0089571F">
        <w:t>Summary</w:t>
      </w:r>
    </w:p>
    <w:p w14:paraId="442EEA02" w14:textId="7CD71DAB" w:rsidR="00FF2C03" w:rsidRPr="0089571F" w:rsidRDefault="00FF2C03" w:rsidP="00805710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89571F">
        <w:t xml:space="preserve">During week 30, </w:t>
      </w:r>
      <w:r w:rsidRPr="0089571F">
        <w:t>I</w:t>
      </w:r>
      <w:r w:rsidRPr="0089571F">
        <w:t xml:space="preserve"> have</w:t>
      </w:r>
      <w:r w:rsidRPr="0089571F">
        <w:t xml:space="preserve"> focused on developing and testing the Advanced Peripheral Bus (APB) bridge for</w:t>
      </w:r>
      <w:r w:rsidRPr="0089571F">
        <w:t xml:space="preserve"> part of</w:t>
      </w:r>
      <w:r w:rsidRPr="0089571F">
        <w:t xml:space="preserve"> my project. I started by </w:t>
      </w:r>
      <w:r w:rsidRPr="0089571F">
        <w:t>reviewing</w:t>
      </w:r>
      <w:r w:rsidRPr="0089571F">
        <w:t xml:space="preserve"> technical documents</w:t>
      </w:r>
      <w:r w:rsidRPr="0089571F">
        <w:t xml:space="preserve"> related</w:t>
      </w:r>
      <w:r w:rsidRPr="0089571F">
        <w:t xml:space="preserve"> to structure and operational </w:t>
      </w:r>
      <w:r w:rsidRPr="0089571F">
        <w:t>FSM</w:t>
      </w:r>
      <w:r w:rsidRPr="0089571F">
        <w:t xml:space="preserve"> of APB. Next, I </w:t>
      </w:r>
      <w:r w:rsidRPr="0089571F">
        <w:t>reimplemented</w:t>
      </w:r>
      <w:r w:rsidRPr="0089571F">
        <w:t xml:space="preserve"> the schematic </w:t>
      </w:r>
      <w:r w:rsidRPr="0089571F">
        <w:t>by</w:t>
      </w:r>
      <w:r w:rsidRPr="0089571F">
        <w:t xml:space="preserve"> </w:t>
      </w:r>
      <w:r w:rsidRPr="0089571F">
        <w:t>add additional</w:t>
      </w:r>
      <w:r w:rsidRPr="0089571F">
        <w:t xml:space="preserve"> </w:t>
      </w:r>
      <w:r w:rsidRPr="0089571F">
        <w:t>sub-signal</w:t>
      </w:r>
      <w:r w:rsidRPr="0089571F">
        <w:t xml:space="preserve"> to </w:t>
      </w:r>
      <w:r w:rsidRPr="0089571F">
        <w:t>make sure that</w:t>
      </w:r>
      <w:r w:rsidRPr="0089571F">
        <w:t xml:space="preserve"> the conversion from Advanced High-performance Bus (AHB) to APB</w:t>
      </w:r>
      <w:r w:rsidRPr="0089571F">
        <w:t xml:space="preserve"> operate as similar as given information of documents</w:t>
      </w:r>
      <w:r w:rsidRPr="0089571F">
        <w:t xml:space="preserve">. This process involved adjusting the </w:t>
      </w:r>
      <w:r w:rsidRPr="0089571F">
        <w:t>signal during each state inside state-machine of APB Bridge</w:t>
      </w:r>
      <w:r w:rsidRPr="0089571F">
        <w:t xml:space="preserve"> and data format to meet APB</w:t>
      </w:r>
      <w:r w:rsidRPr="0089571F">
        <w:t xml:space="preserve"> output signal</w:t>
      </w:r>
      <w:r w:rsidRPr="0089571F">
        <w:t xml:space="preserve"> requirements. I also conducted several tests to ensure the bridge worked correctly and efficiently, including signal testing</w:t>
      </w:r>
      <w:r w:rsidR="00805710" w:rsidRPr="0089571F">
        <w:t xml:space="preserve"> and </w:t>
      </w:r>
      <w:r w:rsidRPr="0089571F">
        <w:t>state</w:t>
      </w:r>
      <w:r w:rsidR="00805710" w:rsidRPr="0089571F">
        <w:t>s’</w:t>
      </w:r>
      <w:r w:rsidRPr="0089571F">
        <w:t xml:space="preserve"> generatin</w:t>
      </w:r>
      <w:r w:rsidR="00805710" w:rsidRPr="0089571F">
        <w:t>g</w:t>
      </w:r>
      <w:r w:rsidRPr="0089571F">
        <w:t>. The results showed that the APB bridge operated stably and met the technical requirements effectively.</w:t>
      </w:r>
    </w:p>
    <w:p w14:paraId="00000009" w14:textId="1E093354" w:rsidR="00890656" w:rsidRPr="0089571F" w:rsidRDefault="008662AC">
      <w:pPr>
        <w:pStyle w:val="Heading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3" w:name="_26in1rg" w:colFirst="0" w:colLast="0"/>
      <w:bookmarkEnd w:id="3"/>
      <w:r w:rsidRPr="0089571F">
        <w:lastRenderedPageBreak/>
        <w:t>Solution</w:t>
      </w:r>
    </w:p>
    <w:p w14:paraId="6202D2CA" w14:textId="76947467" w:rsidR="00805710" w:rsidRDefault="00AF535D" w:rsidP="00805710">
      <w:pPr>
        <w:ind w:firstLine="720"/>
      </w:pPr>
      <w:r w:rsidRPr="00AF535D">
        <w:drawing>
          <wp:anchor distT="0" distB="0" distL="114300" distR="114300" simplePos="0" relativeHeight="251659264" behindDoc="0" locked="0" layoutInCell="1" allowOverlap="1" wp14:anchorId="2410293F" wp14:editId="3FFC9B21">
            <wp:simplePos x="0" y="0"/>
            <wp:positionH relativeFrom="column">
              <wp:posOffset>66675</wp:posOffset>
            </wp:positionH>
            <wp:positionV relativeFrom="paragraph">
              <wp:posOffset>3249930</wp:posOffset>
            </wp:positionV>
            <wp:extent cx="5943600" cy="37274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710" w:rsidRPr="0089571F">
        <w:t>For the finite state machine of the AHB slave</w:t>
      </w:r>
      <w:r w:rsidR="00805710" w:rsidRPr="0089571F">
        <w:t xml:space="preserve"> (APB Bridge)</w:t>
      </w:r>
      <w:r w:rsidR="00805710" w:rsidRPr="0089571F">
        <w:t>, I reviewed the related documentation</w:t>
      </w:r>
      <w:r w:rsidR="00805710" w:rsidRPr="0089571F">
        <w:t xml:space="preserve"> </w:t>
      </w:r>
      <w:hyperlink r:id="rId9" w:history="1">
        <w:r w:rsidR="00805710" w:rsidRPr="0089571F">
          <w:rPr>
            <w:rStyle w:val="Hyperlink"/>
          </w:rPr>
          <w:t>DDI0170</w:t>
        </w:r>
      </w:hyperlink>
      <w:r w:rsidR="00805710" w:rsidRPr="0089571F">
        <w:t>, including</w:t>
      </w:r>
      <w:r w:rsidR="00805710" w:rsidRPr="0089571F">
        <w:t xml:space="preserve"> its references’ </w:t>
      </w:r>
      <w:r>
        <w:t>B</w:t>
      </w:r>
      <w:r w:rsidR="00805710" w:rsidRPr="0089571F">
        <w:t>lock in document,</w:t>
      </w:r>
      <w:r w:rsidR="00805710" w:rsidRPr="0089571F">
        <w:t xml:space="preserve"> </w:t>
      </w:r>
      <w:r w:rsidR="00805710" w:rsidRPr="0089571F">
        <w:t>I</w:t>
      </w:r>
      <w:r w:rsidR="00805710" w:rsidRPr="0089571F">
        <w:t>nput</w:t>
      </w:r>
      <w:r w:rsidR="00805710" w:rsidRPr="0089571F">
        <w:t xml:space="preserve"> signal (Valid, HregWrite, PSELAPBif</w:t>
      </w:r>
      <w:r>
        <w:t>, HTRANS</w:t>
      </w:r>
      <w:r w:rsidR="00805710" w:rsidRPr="0089571F">
        <w:t>),</w:t>
      </w:r>
      <w:r w:rsidR="00805710" w:rsidRPr="0089571F">
        <w:t xml:space="preserve"> and </w:t>
      </w:r>
      <w:r>
        <w:t>O</w:t>
      </w:r>
      <w:r w:rsidR="00805710" w:rsidRPr="0089571F">
        <w:t xml:space="preserve">utput requirements and </w:t>
      </w:r>
      <w:r>
        <w:t>others</w:t>
      </w:r>
      <w:r w:rsidR="00805710" w:rsidRPr="0089571F">
        <w:t xml:space="preserve"> to ensure that state transitions do not alter the behavior of certain flags, such as the PWRITE</w:t>
      </w:r>
      <w:r>
        <w:t xml:space="preserve">, </w:t>
      </w:r>
      <w:r w:rsidR="00805710" w:rsidRPr="0089571F">
        <w:t>PSE</w:t>
      </w:r>
      <w:r>
        <w:t>L, PENABLE</w:t>
      </w:r>
      <w:r w:rsidR="00805710" w:rsidRPr="0089571F">
        <w:t>. Regarding the D</w:t>
      </w:r>
      <w:r>
        <w:t xml:space="preserve"> </w:t>
      </w:r>
      <w:r w:rsidR="00805710" w:rsidRPr="0089571F">
        <w:t>-</w:t>
      </w:r>
      <w:r>
        <w:t xml:space="preserve"> </w:t>
      </w:r>
      <w:r w:rsidR="00805710" w:rsidRPr="0089571F">
        <w:t>FF blocks, which help synchronize the input signals of the AHB and the output signals of the APB, I adjusted the signals</w:t>
      </w:r>
      <w:r>
        <w:t xml:space="preserve"> (ENABLE)</w:t>
      </w:r>
      <w:r w:rsidR="00805710" w:rsidRPr="0089571F">
        <w:t xml:space="preserve"> within the state diagram to produce the correct signals as mentioned in the documentation. Additionally, I</w:t>
      </w:r>
      <w:r>
        <w:t xml:space="preserve"> did spent additionally times with</w:t>
      </w:r>
      <w:r w:rsidR="00805710" w:rsidRPr="0089571F">
        <w:t xml:space="preserve"> implemented</w:t>
      </w:r>
      <w:r w:rsidR="00033BA6">
        <w:t xml:space="preserve"> FSM with its generated case,</w:t>
      </w:r>
      <w:r w:rsidR="00805710" w:rsidRPr="0089571F">
        <w:t xml:space="preserve"> signals to ensure </w:t>
      </w:r>
      <w:r w:rsidR="00033BA6">
        <w:t>data from AHB side to APB</w:t>
      </w:r>
      <w:r w:rsidR="00805710" w:rsidRPr="0089571F">
        <w:t xml:space="preserve"> accurate outputs.</w:t>
      </w:r>
      <w:r>
        <w:t xml:space="preserve"> Finally, to me, the operate of this intermediate feature is fine.</w:t>
      </w:r>
    </w:p>
    <w:p w14:paraId="784131FC" w14:textId="7A8D792F" w:rsidR="00AF535D" w:rsidRPr="0089571F" w:rsidRDefault="00AF535D" w:rsidP="00AF535D">
      <w:pPr>
        <w:pStyle w:val="Heading1"/>
        <w:jc w:val="center"/>
        <w:rPr>
          <w:b w:val="0"/>
          <w:bCs/>
          <w:i/>
          <w:iCs/>
          <w:color w:val="1F497D" w:themeColor="text2"/>
          <w:sz w:val="20"/>
          <w:szCs w:val="20"/>
        </w:rPr>
      </w:pPr>
      <w:r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 xml:space="preserve">Figure </w:t>
      </w:r>
      <w:r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>1.2</w:t>
      </w:r>
      <w:r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 xml:space="preserve">: </w:t>
      </w:r>
      <w:r w:rsidRPr="0089571F"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>Block diagram</w:t>
      </w:r>
      <w:r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 xml:space="preserve"> implementation</w:t>
      </w:r>
      <w:r w:rsidRPr="0089571F">
        <w:rPr>
          <w:rStyle w:val="fontstyle01"/>
          <w:rFonts w:ascii="Times New Roman" w:hAnsi="Times New Roman"/>
          <w:b/>
          <w:bCs w:val="0"/>
          <w:i/>
          <w:iCs/>
          <w:color w:val="1F497D" w:themeColor="text2"/>
          <w:sz w:val="20"/>
          <w:szCs w:val="20"/>
        </w:rPr>
        <w:t xml:space="preserve"> of bridge module</w:t>
      </w:r>
    </w:p>
    <w:p w14:paraId="09BC942F" w14:textId="5EC6EADF" w:rsidR="00AF535D" w:rsidRPr="0089571F" w:rsidRDefault="00AF535D" w:rsidP="00805710">
      <w:pPr>
        <w:ind w:firstLine="720"/>
      </w:pPr>
    </w:p>
    <w:p w14:paraId="0000000B" w14:textId="500AC09E" w:rsidR="00890656" w:rsidRDefault="0043696C">
      <w:pPr>
        <w:pStyle w:val="Heading1"/>
        <w:numPr>
          <w:ilvl w:val="0"/>
          <w:numId w:val="1"/>
        </w:numPr>
      </w:pPr>
      <w:bookmarkStart w:id="4" w:name="_35nkun2" w:colFirst="0" w:colLast="0"/>
      <w:bookmarkEnd w:id="4"/>
      <w:r w:rsidRPr="00033BA6">
        <w:rPr>
          <w:b w:val="0"/>
          <w:bCs/>
          <w:i/>
          <w:iCs/>
          <w:color w:val="1F497D" w:themeColor="text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90EB234" wp14:editId="7C99591C">
            <wp:simplePos x="0" y="0"/>
            <wp:positionH relativeFrom="margin">
              <wp:posOffset>457200</wp:posOffset>
            </wp:positionH>
            <wp:positionV relativeFrom="paragraph">
              <wp:posOffset>361950</wp:posOffset>
            </wp:positionV>
            <wp:extent cx="5162550" cy="30695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AC" w:rsidRPr="0089571F">
        <w:t>The second problem</w:t>
      </w:r>
      <w:r w:rsidR="00AF535D">
        <w:t>: APB UART</w:t>
      </w:r>
    </w:p>
    <w:p w14:paraId="6B06D6EB" w14:textId="6F37F04E" w:rsidR="00033BA6" w:rsidRPr="00033BA6" w:rsidRDefault="00033BA6" w:rsidP="00033BA6">
      <w:pPr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033BA6">
        <w:rPr>
          <w:b/>
          <w:bCs/>
          <w:i/>
          <w:iCs/>
          <w:color w:val="1F497D" w:themeColor="text2"/>
          <w:sz w:val="20"/>
          <w:szCs w:val="20"/>
        </w:rPr>
        <w:t>Figure 2: APB UART general block diagram</w:t>
      </w:r>
    </w:p>
    <w:p w14:paraId="0000000C" w14:textId="3C7FA59E" w:rsidR="00890656" w:rsidRDefault="008E6B37">
      <w:pPr>
        <w:pStyle w:val="Heading2"/>
        <w:numPr>
          <w:ilvl w:val="1"/>
          <w:numId w:val="1"/>
        </w:numPr>
      </w:pPr>
      <w:bookmarkStart w:id="5" w:name="_o3ekwwe1a714" w:colFirst="0" w:colLast="0"/>
      <w:bookmarkEnd w:id="5"/>
      <w:r w:rsidRPr="008E6B37">
        <w:drawing>
          <wp:anchor distT="0" distB="0" distL="114300" distR="114300" simplePos="0" relativeHeight="251664384" behindDoc="0" locked="0" layoutInCell="1" allowOverlap="1" wp14:anchorId="6353B600" wp14:editId="4EC35006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5156200" cy="315277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AC" w:rsidRPr="0089571F">
        <w:t>Summary</w:t>
      </w:r>
    </w:p>
    <w:p w14:paraId="1957597F" w14:textId="6ABFF497" w:rsidR="008E6B37" w:rsidRPr="006928B2" w:rsidRDefault="008E6B37" w:rsidP="006928B2">
      <w:pPr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6928B2">
        <w:rPr>
          <w:b/>
          <w:bCs/>
          <w:i/>
          <w:iCs/>
          <w:color w:val="1F497D" w:themeColor="text2"/>
          <w:sz w:val="20"/>
          <w:szCs w:val="20"/>
        </w:rPr>
        <w:t>Figure 2.1.1: APB UART buffering</w:t>
      </w:r>
    </w:p>
    <w:p w14:paraId="3CF43BB0" w14:textId="77777777" w:rsidR="006928B2" w:rsidRDefault="006928B2" w:rsidP="00033BA6">
      <w:pPr>
        <w:ind w:firstLine="630"/>
      </w:pPr>
    </w:p>
    <w:p w14:paraId="7B6E093F" w14:textId="77777777" w:rsidR="006928B2" w:rsidRDefault="006928B2" w:rsidP="00033BA6">
      <w:pPr>
        <w:ind w:firstLine="630"/>
      </w:pPr>
    </w:p>
    <w:p w14:paraId="227D9F49" w14:textId="6D464A36" w:rsidR="006928B2" w:rsidRDefault="006928B2" w:rsidP="00033BA6">
      <w:pPr>
        <w:ind w:firstLine="630"/>
      </w:pPr>
      <w:r>
        <w:lastRenderedPageBreak/>
        <w:t>The figure 2.1.1 above is the overall operating methodology of APB UART inside the block diagram.</w:t>
      </w:r>
    </w:p>
    <w:p w14:paraId="507F002D" w14:textId="533840E8" w:rsidR="00B95781" w:rsidRDefault="00B95781" w:rsidP="00033BA6">
      <w:pPr>
        <w:ind w:firstLine="630"/>
        <w:rPr>
          <w:rStyle w:val="Hyperlink"/>
        </w:rPr>
      </w:pPr>
      <w:r w:rsidRPr="00B95781">
        <w:drawing>
          <wp:anchor distT="0" distB="0" distL="114300" distR="114300" simplePos="0" relativeHeight="251662336" behindDoc="0" locked="0" layoutInCell="1" allowOverlap="1" wp14:anchorId="1D32C636" wp14:editId="2BD755F4">
            <wp:simplePos x="0" y="0"/>
            <wp:positionH relativeFrom="margin">
              <wp:posOffset>1676400</wp:posOffset>
            </wp:positionH>
            <wp:positionV relativeFrom="paragraph">
              <wp:posOffset>1288415</wp:posOffset>
            </wp:positionV>
            <wp:extent cx="2703830" cy="2722880"/>
            <wp:effectExtent l="0" t="0" r="127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B2">
        <w:t xml:space="preserve">During this week, </w:t>
      </w:r>
      <w:r w:rsidR="00033BA6" w:rsidRPr="00033BA6">
        <w:t>I</w:t>
      </w:r>
      <w:r w:rsidR="00033BA6">
        <w:t xml:space="preserve"> </w:t>
      </w:r>
      <w:r w:rsidR="00033BA6" w:rsidRPr="00033BA6">
        <w:t>focused on integrating the APB with the UART module. I started by reviewing the technical specifications</w:t>
      </w:r>
      <w:r w:rsidR="0043696C">
        <w:t xml:space="preserve"> </w:t>
      </w:r>
      <w:hyperlink r:id="rId13" w:history="1">
        <w:r w:rsidR="0043696C">
          <w:rPr>
            <w:rStyle w:val="Hyperlink"/>
          </w:rPr>
          <w:t>AMBA APB Protocol Specification</w:t>
        </w:r>
      </w:hyperlink>
      <w:r w:rsidR="0043696C">
        <w:t xml:space="preserve"> </w:t>
      </w:r>
      <w:r w:rsidR="00033BA6" w:rsidRPr="00033BA6">
        <w:t xml:space="preserve"> and requirements for the UART interface</w:t>
      </w:r>
      <w:r w:rsidR="0043696C">
        <w:t xml:space="preserve"> </w:t>
      </w:r>
      <w:hyperlink r:id="rId14" w:history="1">
        <w:r w:rsidR="0043696C">
          <w:rPr>
            <w:rStyle w:val="Hyperlink"/>
          </w:rPr>
          <w:t>APB UART Programmers model</w:t>
        </w:r>
      </w:hyperlink>
      <w:r w:rsidR="0043696C">
        <w:t xml:space="preserve"> </w:t>
      </w:r>
      <w:r w:rsidR="00033BA6" w:rsidRPr="00033BA6">
        <w:t xml:space="preserve">. </w:t>
      </w:r>
      <w:r>
        <w:t>Therefore, I come with this state diagram:</w:t>
      </w:r>
    </w:p>
    <w:p w14:paraId="45405948" w14:textId="6058458B" w:rsidR="00B95781" w:rsidRDefault="00B95781" w:rsidP="00B95781">
      <w:pPr>
        <w:tabs>
          <w:tab w:val="left" w:pos="3120"/>
        </w:tabs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B95781">
        <w:rPr>
          <w:b/>
          <w:bCs/>
          <w:i/>
          <w:iCs/>
          <w:color w:val="1F497D" w:themeColor="text2"/>
          <w:sz w:val="20"/>
          <w:szCs w:val="20"/>
        </w:rPr>
        <w:t>Figure 2.1.</w:t>
      </w:r>
      <w:r w:rsidR="006928B2">
        <w:rPr>
          <w:b/>
          <w:bCs/>
          <w:i/>
          <w:iCs/>
          <w:color w:val="1F497D" w:themeColor="text2"/>
          <w:sz w:val="20"/>
          <w:szCs w:val="20"/>
        </w:rPr>
        <w:t>2</w:t>
      </w:r>
      <w:r w:rsidRPr="00B95781">
        <w:rPr>
          <w:b/>
          <w:bCs/>
          <w:i/>
          <w:iCs/>
          <w:color w:val="1F497D" w:themeColor="text2"/>
          <w:sz w:val="20"/>
          <w:szCs w:val="20"/>
        </w:rPr>
        <w:t>: State diagram of APB interface</w:t>
      </w:r>
    </w:p>
    <w:p w14:paraId="28E1F27E" w14:textId="148AAD6C" w:rsidR="002B13BB" w:rsidRPr="00B95781" w:rsidRDefault="002B13BB" w:rsidP="002B13BB">
      <w:r w:rsidRPr="006624D6">
        <w:drawing>
          <wp:anchor distT="0" distB="0" distL="114300" distR="114300" simplePos="0" relativeHeight="251663360" behindDoc="0" locked="0" layoutInCell="1" allowOverlap="1" wp14:anchorId="37E34B5C" wp14:editId="05191A0F">
            <wp:simplePos x="0" y="0"/>
            <wp:positionH relativeFrom="margin">
              <wp:posOffset>415925</wp:posOffset>
            </wp:positionH>
            <wp:positionV relativeFrom="paragraph">
              <wp:posOffset>327660</wp:posOffset>
            </wp:positionV>
            <wp:extent cx="5111750" cy="19526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B2">
        <w:t>And generated this implementation version</w:t>
      </w:r>
      <w:r>
        <w:t xml:space="preserve"> based on it</w:t>
      </w:r>
      <w:r w:rsidR="006928B2">
        <w:t>:</w:t>
      </w:r>
    </w:p>
    <w:p w14:paraId="7F2096B3" w14:textId="77777777" w:rsidR="002B13BB" w:rsidRPr="006624D6" w:rsidRDefault="002B13BB" w:rsidP="002B13BB">
      <w:pPr>
        <w:tabs>
          <w:tab w:val="left" w:pos="3120"/>
        </w:tabs>
        <w:jc w:val="center"/>
        <w:rPr>
          <w:b/>
          <w:bCs/>
          <w:i/>
          <w:iCs/>
          <w:sz w:val="20"/>
          <w:szCs w:val="20"/>
        </w:rPr>
      </w:pPr>
      <w:r w:rsidRPr="00B95781">
        <w:rPr>
          <w:b/>
          <w:bCs/>
          <w:i/>
          <w:iCs/>
          <w:color w:val="1F497D" w:themeColor="text2"/>
          <w:sz w:val="20"/>
          <w:szCs w:val="20"/>
        </w:rPr>
        <w:t>Figure 2.1.</w:t>
      </w:r>
      <w:r>
        <w:rPr>
          <w:b/>
          <w:bCs/>
          <w:i/>
          <w:iCs/>
          <w:color w:val="1F497D" w:themeColor="text2"/>
          <w:sz w:val="20"/>
          <w:szCs w:val="20"/>
        </w:rPr>
        <w:t>3</w:t>
      </w:r>
      <w:r w:rsidRPr="00B95781">
        <w:rPr>
          <w:b/>
          <w:bCs/>
          <w:i/>
          <w:iCs/>
          <w:color w:val="1F497D" w:themeColor="text2"/>
          <w:sz w:val="20"/>
          <w:szCs w:val="20"/>
        </w:rPr>
        <w:t>: State diagram of APB</w:t>
      </w:r>
      <w:r>
        <w:rPr>
          <w:b/>
          <w:bCs/>
          <w:i/>
          <w:iCs/>
          <w:color w:val="1F497D" w:themeColor="text2"/>
          <w:sz w:val="20"/>
          <w:szCs w:val="20"/>
        </w:rPr>
        <w:t xml:space="preserve"> interface</w:t>
      </w:r>
      <w:r w:rsidRPr="00B95781">
        <w:rPr>
          <w:b/>
          <w:bCs/>
          <w:i/>
          <w:iCs/>
          <w:color w:val="1F497D" w:themeColor="text2"/>
          <w:sz w:val="20"/>
          <w:szCs w:val="20"/>
        </w:rPr>
        <w:t xml:space="preserve"> i</w:t>
      </w:r>
      <w:r>
        <w:rPr>
          <w:b/>
          <w:bCs/>
          <w:i/>
          <w:iCs/>
          <w:color w:val="1F497D" w:themeColor="text2"/>
          <w:sz w:val="20"/>
          <w:szCs w:val="20"/>
        </w:rPr>
        <w:t>mplementation</w:t>
      </w:r>
    </w:p>
    <w:p w14:paraId="673A1BCD" w14:textId="2AF0BF4A" w:rsidR="002B13BB" w:rsidRDefault="002B13BB" w:rsidP="002B13BB">
      <w:r>
        <w:t>Whe</w:t>
      </w:r>
      <w:r>
        <w:t xml:space="preserve">re: </w:t>
      </w:r>
      <w:r>
        <w:t xml:space="preserve">I have </w:t>
      </w:r>
      <w:r w:rsidR="00B82952">
        <w:t>adjusted</w:t>
      </w:r>
      <w:r>
        <w:t xml:space="preserve"> </w:t>
      </w:r>
      <w:r>
        <w:t>PENABLE and PSEL</w:t>
      </w:r>
      <w:r>
        <w:t xml:space="preserve"> signals</w:t>
      </w:r>
      <w:r>
        <w:t xml:space="preserve"> </w:t>
      </w:r>
      <w:r>
        <w:t>are</w:t>
      </w:r>
      <w:r>
        <w:t xml:space="preserve"> generated from Master (APB Bridge), and PREADY is returned if PENABLE and PSEL is asserted.</w:t>
      </w:r>
      <w:r>
        <w:t xml:space="preserve"> For implement below operational:</w:t>
      </w:r>
    </w:p>
    <w:p w14:paraId="75E8FBB8" w14:textId="15991051" w:rsidR="002B13BB" w:rsidRDefault="002B13BB" w:rsidP="002B13BB">
      <w:pPr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2B13BB">
        <w:rPr>
          <w:b/>
          <w:bCs/>
          <w:i/>
          <w:iCs/>
          <w:color w:val="1F497D" w:themeColor="text2"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19D8FC38" wp14:editId="6F45AC95">
            <wp:simplePos x="0" y="0"/>
            <wp:positionH relativeFrom="margin">
              <wp:align>center</wp:align>
            </wp:positionH>
            <wp:positionV relativeFrom="paragraph">
              <wp:posOffset>2765425</wp:posOffset>
            </wp:positionV>
            <wp:extent cx="4095750" cy="23907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3BB">
        <w:rPr>
          <w:b/>
          <w:bCs/>
          <w:i/>
          <w:iCs/>
          <w:color w:val="1F497D" w:themeColor="text2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837F546" wp14:editId="54D3123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953" cy="2391109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13BB">
        <w:rPr>
          <w:b/>
          <w:bCs/>
          <w:i/>
          <w:iCs/>
          <w:color w:val="1F497D" w:themeColor="text2"/>
          <w:sz w:val="20"/>
          <w:szCs w:val="20"/>
        </w:rPr>
        <w:t xml:space="preserve">Figure 2.1.4: </w:t>
      </w:r>
      <w:r w:rsidRPr="002B13BB">
        <w:rPr>
          <w:b/>
          <w:bCs/>
          <w:i/>
          <w:iCs/>
          <w:color w:val="1F497D" w:themeColor="text2"/>
          <w:sz w:val="20"/>
          <w:szCs w:val="20"/>
        </w:rPr>
        <w:t>Write transfer with no wait states</w:t>
      </w:r>
    </w:p>
    <w:p w14:paraId="555C2040" w14:textId="256E5AAB" w:rsidR="002B13BB" w:rsidRPr="002B13BB" w:rsidRDefault="002B13BB" w:rsidP="002B13BB">
      <w:pPr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>
        <w:rPr>
          <w:b/>
          <w:bCs/>
          <w:i/>
          <w:iCs/>
          <w:color w:val="1F497D" w:themeColor="text2"/>
          <w:sz w:val="20"/>
          <w:szCs w:val="20"/>
        </w:rPr>
        <w:t xml:space="preserve">Figure 2.1.5: </w:t>
      </w:r>
      <w:r w:rsidRPr="002B13BB">
        <w:rPr>
          <w:b/>
          <w:bCs/>
          <w:i/>
          <w:iCs/>
          <w:color w:val="1F497D" w:themeColor="text2"/>
          <w:sz w:val="20"/>
          <w:szCs w:val="20"/>
        </w:rPr>
        <w:t>Read transfer with no wait states</w:t>
      </w:r>
    </w:p>
    <w:p w14:paraId="625877B9" w14:textId="3F8F0715" w:rsidR="0043696C" w:rsidRDefault="00033BA6" w:rsidP="00B95781">
      <w:pPr>
        <w:ind w:firstLine="720"/>
      </w:pPr>
      <w:r w:rsidRPr="00033BA6">
        <w:t>Then, I designed the necessary logic to handle the communication between the APB and UART, ensuring proper data formatting and timing</w:t>
      </w:r>
      <w:r w:rsidR="00DE7004">
        <w:t xml:space="preserve"> of two write and read transfer operation</w:t>
      </w:r>
      <w:r w:rsidRPr="00033BA6">
        <w:t>.</w:t>
      </w:r>
      <w:r w:rsidR="00DE7004">
        <w:t xml:space="preserve"> </w:t>
      </w:r>
      <w:r w:rsidRPr="00033BA6">
        <w:t xml:space="preserve"> </w:t>
      </w:r>
    </w:p>
    <w:p w14:paraId="0000000F" w14:textId="569241C0" w:rsidR="00890656" w:rsidRPr="0089571F" w:rsidRDefault="008662AC">
      <w:pPr>
        <w:pStyle w:val="Heading2"/>
        <w:numPr>
          <w:ilvl w:val="1"/>
          <w:numId w:val="1"/>
        </w:numPr>
      </w:pPr>
      <w:bookmarkStart w:id="6" w:name="_ls4vzn11a2l1" w:colFirst="0" w:colLast="0"/>
      <w:bookmarkEnd w:id="6"/>
      <w:r w:rsidRPr="0089571F">
        <w:t>Solution</w:t>
      </w:r>
    </w:p>
    <w:p w14:paraId="00000011" w14:textId="2D2AF5C1" w:rsidR="00890656" w:rsidRDefault="008662AC">
      <w:pPr>
        <w:pStyle w:val="Heading3"/>
        <w:numPr>
          <w:ilvl w:val="2"/>
          <w:numId w:val="1"/>
        </w:numPr>
      </w:pPr>
      <w:bookmarkStart w:id="7" w:name="_lnxbz9" w:colFirst="0" w:colLast="0"/>
      <w:bookmarkEnd w:id="7"/>
      <w:r w:rsidRPr="0089571F">
        <w:t>Solution I didn’t choose</w:t>
      </w:r>
    </w:p>
    <w:p w14:paraId="6422B8B7" w14:textId="2ABBF93C" w:rsidR="00DE7004" w:rsidRDefault="00DE7004" w:rsidP="0011643C">
      <w:pPr>
        <w:ind w:firstLine="720"/>
      </w:pPr>
      <w:r>
        <w:t>For</w:t>
      </w:r>
      <w:r w:rsidR="0011643C">
        <w:t xml:space="preserve"> </w:t>
      </w:r>
      <w:r w:rsidR="0011643C">
        <w:t>writ</w:t>
      </w:r>
      <w:r w:rsidR="0011643C">
        <w:t>ing</w:t>
      </w:r>
      <w:r w:rsidR="002B13BB">
        <w:t xml:space="preserve"> and reading</w:t>
      </w:r>
      <w:r>
        <w:t xml:space="preserve"> transfer operation, there are two types: with no wait and with wait states. For the reason that</w:t>
      </w:r>
      <w:r w:rsidR="0011643C">
        <w:t xml:space="preserve"> why I didn’t choose </w:t>
      </w:r>
      <w:r w:rsidR="0011643C">
        <w:t>operations</w:t>
      </w:r>
      <w:r w:rsidR="0011643C">
        <w:t xml:space="preserve"> with</w:t>
      </w:r>
      <w:r w:rsidR="0011643C">
        <w:t xml:space="preserve"> wait states</w:t>
      </w:r>
      <w:r w:rsidR="0011643C">
        <w:t xml:space="preserve"> is that this operation will make the system more complexity (additional signal, operating states I guess), which made it</w:t>
      </w:r>
      <w:r w:rsidR="0011643C">
        <w:t xml:space="preserve"> </w:t>
      </w:r>
      <w:r w:rsidR="0011643C">
        <w:t>slow</w:t>
      </w:r>
      <w:r w:rsidR="0011643C">
        <w:t>er as they</w:t>
      </w:r>
      <w:r w:rsidR="0011643C">
        <w:t xml:space="preserve"> cannot</w:t>
      </w:r>
      <w:r w:rsidR="0011643C">
        <w:t xml:space="preserve"> complete in a single cycle</w:t>
      </w:r>
      <w:r w:rsidR="00F84B59">
        <w:t xml:space="preserve">; Moreover, by adding external </w:t>
      </w:r>
      <w:r w:rsidR="00F84B59">
        <w:lastRenderedPageBreak/>
        <w:t>signal for making wait states, this method</w:t>
      </w:r>
      <w:r w:rsidR="0011643C">
        <w:t xml:space="preserve"> also affect </w:t>
      </w:r>
      <w:r w:rsidR="0011643C">
        <w:t>bus utilization and overall system performance</w:t>
      </w:r>
      <w:bookmarkStart w:id="8" w:name="_2jxsxqh" w:colFirst="0" w:colLast="0"/>
      <w:bookmarkEnd w:id="8"/>
      <w:r w:rsidR="00F84B59">
        <w:t xml:space="preserve"> (require more adjust)</w:t>
      </w:r>
      <w:r w:rsidR="0011643C">
        <w:t>.</w:t>
      </w:r>
    </w:p>
    <w:p w14:paraId="0EEA037A" w14:textId="11DBE349" w:rsidR="0011643C" w:rsidRDefault="0011643C" w:rsidP="0011643C">
      <w:pPr>
        <w:pStyle w:val="ListParagraph"/>
        <w:numPr>
          <w:ilvl w:val="2"/>
          <w:numId w:val="1"/>
        </w:numPr>
        <w:rPr>
          <w:b/>
          <w:bCs/>
        </w:rPr>
      </w:pPr>
      <w:r w:rsidRPr="0011643C">
        <w:rPr>
          <w:b/>
          <w:bCs/>
        </w:rPr>
        <w:t>Solution I choose</w:t>
      </w:r>
      <w:r w:rsidR="00F84B59" w:rsidRPr="00F84B59">
        <w:rPr>
          <w:noProof/>
        </w:rPr>
        <w:t xml:space="preserve"> </w:t>
      </w:r>
    </w:p>
    <w:p w14:paraId="1C02AF8D" w14:textId="3DB633BE" w:rsidR="0011643C" w:rsidRPr="00F84B59" w:rsidRDefault="0011643C" w:rsidP="0011643C">
      <w:pPr>
        <w:ind w:firstLine="720"/>
      </w:pPr>
      <w:r w:rsidRPr="00F84B59">
        <w:t xml:space="preserve">I did choose no wait states, </w:t>
      </w:r>
      <w:r w:rsidR="00F84B59" w:rsidRPr="00F84B59">
        <w:t xml:space="preserve">therefore, come to FSM of APB interface, each of writing </w:t>
      </w:r>
      <w:r w:rsidR="002B13BB">
        <w:t xml:space="preserve">and reading </w:t>
      </w:r>
      <w:r w:rsidR="00F84B59" w:rsidRPr="00F84B59">
        <w:t xml:space="preserve">transaction, </w:t>
      </w:r>
      <w:r w:rsidR="00F84B59">
        <w:t xml:space="preserve">will enable to </w:t>
      </w:r>
      <w:r w:rsidR="002B13BB">
        <w:t>FIFO buffer appropriate.</w:t>
      </w:r>
    </w:p>
    <w:p w14:paraId="00000013" w14:textId="185AFE77" w:rsidR="00890656" w:rsidRPr="0089571F" w:rsidRDefault="008662AC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9571F">
        <w:t xml:space="preserve">Problems arise while I’m doing the </w:t>
      </w:r>
      <w:r w:rsidRPr="0089571F">
        <w:t>project</w:t>
      </w:r>
    </w:p>
    <w:p w14:paraId="00000014" w14:textId="2E387455" w:rsidR="00890656" w:rsidRDefault="008662AC">
      <w:pPr>
        <w:pStyle w:val="Heading2"/>
        <w:numPr>
          <w:ilvl w:val="1"/>
          <w:numId w:val="1"/>
        </w:numPr>
      </w:pPr>
      <w:bookmarkStart w:id="9" w:name="_abbv41nybile" w:colFirst="0" w:colLast="0"/>
      <w:bookmarkEnd w:id="9"/>
      <w:r w:rsidRPr="0089571F">
        <w:t>Problem 1</w:t>
      </w:r>
      <w:r w:rsidR="006D3C5C">
        <w:t>: APB UART Buffer</w:t>
      </w:r>
    </w:p>
    <w:p w14:paraId="257222D0" w14:textId="50B0FEA8" w:rsidR="006D3C5C" w:rsidRPr="006D3C5C" w:rsidRDefault="002E46F4" w:rsidP="002E46F4">
      <w:pPr>
        <w:ind w:firstLine="720"/>
      </w:pPr>
      <w:r>
        <w:t>I have not experienced with TX FSM and RX FSM yet, because firstly, I have lack of time this week due to my internship. Secondly is that I have not found the example design or references for this stage.</w:t>
      </w:r>
    </w:p>
    <w:p w14:paraId="00000016" w14:textId="31265411" w:rsidR="00890656" w:rsidRPr="0089571F" w:rsidRDefault="002E46F4">
      <w:pPr>
        <w:pStyle w:val="Heading3"/>
        <w:numPr>
          <w:ilvl w:val="2"/>
          <w:numId w:val="1"/>
        </w:numPr>
      </w:pPr>
      <w:bookmarkStart w:id="10" w:name="_ze4gaahopnke" w:colFirst="0" w:colLast="0"/>
      <w:bookmarkEnd w:id="10"/>
      <w:r>
        <w:rPr>
          <w:noProof/>
        </w:rPr>
        <w:drawing>
          <wp:anchor distT="0" distB="0" distL="114300" distR="114300" simplePos="0" relativeHeight="251668480" behindDoc="0" locked="0" layoutInCell="1" allowOverlap="1" wp14:anchorId="38CE88BF" wp14:editId="31705DCF">
            <wp:simplePos x="0" y="0"/>
            <wp:positionH relativeFrom="column">
              <wp:posOffset>1085850</wp:posOffset>
            </wp:positionH>
            <wp:positionV relativeFrom="paragraph">
              <wp:posOffset>428625</wp:posOffset>
            </wp:positionV>
            <wp:extent cx="3810000" cy="279463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2AC" w:rsidRPr="0089571F">
        <w:t>Proposed Solution</w:t>
      </w:r>
    </w:p>
    <w:p w14:paraId="00000017" w14:textId="33549975" w:rsidR="00890656" w:rsidRPr="0089571F" w:rsidRDefault="002E46F4">
      <w:pPr>
        <w:ind w:firstLine="720"/>
      </w:pPr>
      <w:r>
        <w:t xml:space="preserve">However, after spending more time, I have come to this example on </w:t>
      </w:r>
      <w:hyperlink r:id="rId19" w:history="1">
        <w:r>
          <w:rPr>
            <w:rStyle w:val="Hyperlink"/>
          </w:rPr>
          <w:t>Design and Implementation of High-Speed Universal Asynchronous Receiver and Transmitter (UART)</w:t>
        </w:r>
      </w:hyperlink>
      <w:r>
        <w:t xml:space="preserve">, unfortunately,  I don’t have right to access for this, but I do have example feature of it, so during </w:t>
      </w:r>
      <w:r>
        <w:lastRenderedPageBreak/>
        <w:t>the next week, I will try to do with this state diagram, hope to get some more information with UART.</w:t>
      </w:r>
    </w:p>
    <w:p w14:paraId="175DB606" w14:textId="67B01A06" w:rsidR="002E46F4" w:rsidRDefault="008662AC" w:rsidP="002E46F4">
      <w:pPr>
        <w:pStyle w:val="Heading2"/>
        <w:numPr>
          <w:ilvl w:val="1"/>
          <w:numId w:val="1"/>
        </w:numPr>
      </w:pPr>
      <w:bookmarkStart w:id="11" w:name="_gii2sg2fgouo" w:colFirst="0" w:colLast="0"/>
      <w:bookmarkEnd w:id="11"/>
      <w:r w:rsidRPr="0089571F">
        <w:t>Problem 2</w:t>
      </w:r>
      <w:r w:rsidR="002E46F4">
        <w:t>: APB Bridge</w:t>
      </w:r>
    </w:p>
    <w:p w14:paraId="6AB58D64" w14:textId="1675E26A" w:rsidR="00D674B8" w:rsidRDefault="002E46F4" w:rsidP="00D674B8">
      <w:r>
        <w:t>Although I have completed with the output signal of the APB Bridge and get some correct results based on testing its operation, I still struggle with an additional signal name HTRANS where there are four stages: NONSEQ, SEQ, BUSY, ERROR</w:t>
      </w:r>
      <w:r w:rsidR="00D674B8">
        <w:t xml:space="preserve"> indicates the type of the current transfer</w:t>
      </w:r>
      <w:r w:rsidR="00D674B8">
        <w:t>.</w:t>
      </w:r>
      <w:bookmarkStart w:id="12" w:name="_rfhfsdx4b27k" w:colFirst="0" w:colLast="0"/>
      <w:bookmarkEnd w:id="12"/>
    </w:p>
    <w:p w14:paraId="0000001A" w14:textId="437BAB1D" w:rsidR="00890656" w:rsidRPr="0089571F" w:rsidRDefault="00D674B8" w:rsidP="00D674B8">
      <w:pPr>
        <w:pStyle w:val="Heading2"/>
      </w:pPr>
      <w:r w:rsidRPr="002E46F4">
        <w:drawing>
          <wp:anchor distT="0" distB="0" distL="114300" distR="114300" simplePos="0" relativeHeight="251669504" behindDoc="0" locked="0" layoutInCell="1" allowOverlap="1" wp14:anchorId="2D8BD5B8" wp14:editId="11875D29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4648200" cy="2418080"/>
            <wp:effectExtent l="0" t="0" r="0" b="127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3.2.1. </w:t>
      </w:r>
      <w:r w:rsidR="008662AC" w:rsidRPr="0089571F">
        <w:t>Proposed Solution</w:t>
      </w:r>
      <w:r w:rsidR="002E46F4" w:rsidRPr="002E46F4">
        <w:rPr>
          <w:noProof/>
        </w:rPr>
        <w:t xml:space="preserve"> </w:t>
      </w:r>
    </w:p>
    <w:p w14:paraId="4535C228" w14:textId="2A88C17A" w:rsidR="002E46F4" w:rsidRPr="002E46F4" w:rsidRDefault="002E46F4" w:rsidP="002E46F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b/>
          <w:bCs/>
          <w:i/>
          <w:iCs/>
          <w:color w:val="1F497D" w:themeColor="text2"/>
          <w:sz w:val="20"/>
          <w:szCs w:val="20"/>
        </w:rPr>
      </w:pPr>
      <w:r w:rsidRPr="002E46F4">
        <w:rPr>
          <w:b/>
          <w:bCs/>
          <w:i/>
          <w:iCs/>
          <w:color w:val="1F497D" w:themeColor="text2"/>
          <w:sz w:val="20"/>
          <w:szCs w:val="20"/>
        </w:rPr>
        <w:t xml:space="preserve">Figure 3.2.1: </w:t>
      </w:r>
      <w:r w:rsidRPr="002E46F4">
        <w:rPr>
          <w:b/>
          <w:bCs/>
          <w:i/>
          <w:iCs/>
          <w:color w:val="1F497D" w:themeColor="text2"/>
          <w:sz w:val="20"/>
          <w:szCs w:val="20"/>
        </w:rPr>
        <w:t>Bus matrix module components</w:t>
      </w:r>
    </w:p>
    <w:p w14:paraId="0000001B" w14:textId="72153509" w:rsidR="00890656" w:rsidRDefault="002E46F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I have found</w:t>
      </w:r>
      <w:r w:rsidR="00D674B8">
        <w:t xml:space="preserve"> this BUS matrix for communication between AHB – AHB Slave (APB Bridge) - APB UART. And based on this design, HTRANS will take place at the signal to indicate whether the next transaction is ready or not.</w:t>
      </w:r>
    </w:p>
    <w:p w14:paraId="7707314A" w14:textId="110DAF76" w:rsidR="00D674B8" w:rsidRPr="00D674B8" w:rsidRDefault="00D674B8" w:rsidP="00D674B8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D674B8">
        <w:drawing>
          <wp:anchor distT="0" distB="0" distL="114300" distR="114300" simplePos="0" relativeHeight="251670528" behindDoc="0" locked="0" layoutInCell="1" allowOverlap="1" wp14:anchorId="5A18F450" wp14:editId="0086E46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15316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_z337ya" w:colFirst="0" w:colLast="0"/>
      <w:bookmarkEnd w:id="13"/>
      <w:r>
        <w:t>So next week, I will continue with this in order to prepare for complete communication between AHB and APB to UART.</w:t>
      </w:r>
    </w:p>
    <w:p w14:paraId="0000001C" w14:textId="22BAE59B" w:rsidR="00890656" w:rsidRPr="0089571F" w:rsidRDefault="008662AC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r w:rsidRPr="0089571F">
        <w:lastRenderedPageBreak/>
        <w:t>References</w:t>
      </w:r>
    </w:p>
    <w:p w14:paraId="00000020" w14:textId="426C9AED" w:rsidR="00890656" w:rsidRDefault="006A2ACD" w:rsidP="006A2AC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A2ACD">
        <w:rPr>
          <w:i/>
          <w:iCs/>
        </w:rPr>
        <w:t>AMBA APB Protocol Specification</w:t>
      </w:r>
      <w:r>
        <w:rPr>
          <w:i/>
          <w:iCs/>
        </w:rPr>
        <w:t>,</w:t>
      </w:r>
      <w:r w:rsidRPr="006A2ACD">
        <w:rPr>
          <w:i/>
          <w:iCs/>
        </w:rPr>
        <w:t xml:space="preserve"> </w:t>
      </w:r>
      <w:hyperlink r:id="rId22" w:history="1">
        <w:r w:rsidRPr="00A36261">
          <w:rPr>
            <w:rStyle w:val="Hyperlink"/>
          </w:rPr>
          <w:t>https://developer.arm.com/documentation/ihi0024/latest/</w:t>
        </w:r>
      </w:hyperlink>
      <w:r>
        <w:t xml:space="preserve"> </w:t>
      </w:r>
    </w:p>
    <w:p w14:paraId="03976A92" w14:textId="14ED3A32" w:rsidR="006A2ACD" w:rsidRDefault="006A2ACD" w:rsidP="006A2AC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A2ACD">
        <w:rPr>
          <w:i/>
          <w:iCs/>
        </w:rPr>
        <w:t>Arm Cortex-M System Design Kit Technical Reference Manual r1p1</w:t>
      </w:r>
      <w:r>
        <w:rPr>
          <w:i/>
          <w:iCs/>
        </w:rPr>
        <w:t>,</w:t>
      </w:r>
      <w:r w:rsidRPr="006A2ACD">
        <w:rPr>
          <w:i/>
          <w:iCs/>
        </w:rPr>
        <w:t xml:space="preserve"> </w:t>
      </w:r>
      <w:hyperlink r:id="rId23" w:history="1">
        <w:r w:rsidRPr="00A36261">
          <w:rPr>
            <w:rStyle w:val="Hyperlink"/>
          </w:rPr>
          <w:t>https://developer.arm.com/documentation/ddi0479/d/apb-components/apb-uart</w:t>
        </w:r>
      </w:hyperlink>
      <w:r>
        <w:t xml:space="preserve"> </w:t>
      </w:r>
    </w:p>
    <w:p w14:paraId="3DBCF042" w14:textId="49C13A77" w:rsidR="006A2ACD" w:rsidRDefault="006A2ACD" w:rsidP="006A2AC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Lakshmisagar H.S</w:t>
      </w:r>
      <w:r w:rsidRPr="006A2ACD">
        <w:rPr>
          <w:vertAlign w:val="superscript"/>
        </w:rPr>
        <w:t>1</w:t>
      </w:r>
      <w:r>
        <w:t>, Sumathi M.S</w:t>
      </w:r>
      <w:r w:rsidRPr="006A2ACD">
        <w:rPr>
          <w:vertAlign w:val="superscript"/>
        </w:rPr>
        <w:t>2</w:t>
      </w:r>
      <w:r>
        <w:t xml:space="preserve"> </w:t>
      </w:r>
      <w:r w:rsidRPr="006A2ACD">
        <w:rPr>
          <w:vertAlign w:val="superscript"/>
        </w:rPr>
        <w:t>1,2</w:t>
      </w:r>
      <w:r>
        <w:t>Assistant Professors, BMS Institute of Technology, Bangalore, Karnataka, India</w:t>
      </w:r>
      <w:r>
        <w:t xml:space="preserve">, </w:t>
      </w:r>
      <w:r w:rsidRPr="006A2ACD">
        <w:rPr>
          <w:i/>
          <w:iCs/>
        </w:rPr>
        <w:t>Design and Verification of APB Compliant Quad Channel UART</w:t>
      </w:r>
      <w:r>
        <w:t xml:space="preserve"> </w:t>
      </w:r>
      <w:hyperlink r:id="rId24" w:history="1">
        <w:r w:rsidRPr="00A36261">
          <w:rPr>
            <w:rStyle w:val="Hyperlink"/>
          </w:rPr>
          <w:t>https://www.ijraset.com/fileserve.php?FID=9093</w:t>
        </w:r>
      </w:hyperlink>
      <w:r>
        <w:t xml:space="preserve"> </w:t>
      </w:r>
    </w:p>
    <w:p w14:paraId="14ECB742" w14:textId="0986D6DB" w:rsidR="006A2ACD" w:rsidRPr="0089571F" w:rsidRDefault="006A2ACD" w:rsidP="006A2AC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A2ACD">
        <w:t>A. K. Gupta, A. Raman, +1 author Ravi Ranjan</w:t>
      </w:r>
      <w:r>
        <w:t xml:space="preserve">, </w:t>
      </w:r>
      <w:r w:rsidRPr="006A2ACD">
        <w:rPr>
          <w:i/>
          <w:iCs/>
        </w:rPr>
        <w:t>Design and Implementation of High-Speed Universal Asynchronous Receiver and Transmitter (UART)</w:t>
      </w:r>
      <w:r w:rsidRPr="006A2ACD">
        <w:rPr>
          <w:i/>
          <w:iCs/>
        </w:rPr>
        <w:t>.</w:t>
      </w:r>
      <w:r>
        <w:t xml:space="preserve"> </w:t>
      </w:r>
      <w:hyperlink r:id="rId25" w:history="1">
        <w:r w:rsidRPr="00A36261">
          <w:rPr>
            <w:rStyle w:val="Hyperlink"/>
          </w:rPr>
          <w:t>https://www.semanticscholar.org/paper/Design-and-Implementation-of-High-Speed-Universal-Gupta-Raman/a8796177ab085bddf1836fda479085c66f3a3607</w:t>
        </w:r>
      </w:hyperlink>
      <w:r>
        <w:t xml:space="preserve"> </w:t>
      </w:r>
    </w:p>
    <w:sectPr w:rsidR="006A2ACD" w:rsidRPr="0089571F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F629" w14:textId="77777777" w:rsidR="008662AC" w:rsidRDefault="008662AC">
      <w:pPr>
        <w:spacing w:line="240" w:lineRule="auto"/>
      </w:pPr>
      <w:r>
        <w:separator/>
      </w:r>
    </w:p>
  </w:endnote>
  <w:endnote w:type="continuationSeparator" w:id="0">
    <w:p w14:paraId="7EEFC447" w14:textId="77777777" w:rsidR="008662AC" w:rsidRDefault="00866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FABB" w14:textId="77777777" w:rsidR="008662AC" w:rsidRDefault="008662AC">
      <w:pPr>
        <w:spacing w:line="240" w:lineRule="auto"/>
      </w:pPr>
      <w:r>
        <w:separator/>
      </w:r>
    </w:p>
  </w:footnote>
  <w:footnote w:type="continuationSeparator" w:id="0">
    <w:p w14:paraId="5DF110F4" w14:textId="77777777" w:rsidR="008662AC" w:rsidRDefault="008662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1F1C6AB4" w:rsidR="00890656" w:rsidRDefault="008662AC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FF2C03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890656" w:rsidRDefault="008662AC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B28"/>
    <w:multiLevelType w:val="hybridMultilevel"/>
    <w:tmpl w:val="D3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02DED"/>
    <w:multiLevelType w:val="multilevel"/>
    <w:tmpl w:val="554C98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56"/>
    <w:rsid w:val="00033BA6"/>
    <w:rsid w:val="0011643C"/>
    <w:rsid w:val="002B13BB"/>
    <w:rsid w:val="002E46F4"/>
    <w:rsid w:val="0043696C"/>
    <w:rsid w:val="00606145"/>
    <w:rsid w:val="006624D6"/>
    <w:rsid w:val="006928B2"/>
    <w:rsid w:val="006A2ACD"/>
    <w:rsid w:val="006D3C5C"/>
    <w:rsid w:val="00805710"/>
    <w:rsid w:val="008662AC"/>
    <w:rsid w:val="00890656"/>
    <w:rsid w:val="0089571F"/>
    <w:rsid w:val="008E6B37"/>
    <w:rsid w:val="00AF535D"/>
    <w:rsid w:val="00B82952"/>
    <w:rsid w:val="00B95781"/>
    <w:rsid w:val="00D51C59"/>
    <w:rsid w:val="00D674B8"/>
    <w:rsid w:val="00DE7004"/>
    <w:rsid w:val="00F84B59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4B63"/>
  <w15:docId w15:val="{2C2F3120-DC02-4434-9ADA-89B9FE45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144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character" w:styleId="Hyperlink">
    <w:name w:val="Hyperlink"/>
    <w:basedOn w:val="DefaultParagraphFont"/>
    <w:uiPriority w:val="99"/>
    <w:unhideWhenUsed/>
    <w:rsid w:val="00805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710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9571F"/>
    <w:rPr>
      <w:rFonts w:ascii="Helvetica-Bold" w:hAnsi="Helvetica-Bold" w:hint="default"/>
      <w:b/>
      <w:bCs/>
      <w:i w:val="0"/>
      <w:iCs w:val="0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7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781"/>
  </w:style>
  <w:style w:type="paragraph" w:styleId="Footer">
    <w:name w:val="footer"/>
    <w:basedOn w:val="Normal"/>
    <w:link w:val="FooterChar"/>
    <w:uiPriority w:val="99"/>
    <w:unhideWhenUsed/>
    <w:rsid w:val="00B957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781"/>
  </w:style>
  <w:style w:type="paragraph" w:styleId="ListParagraph">
    <w:name w:val="List Paragraph"/>
    <w:basedOn w:val="Normal"/>
    <w:uiPriority w:val="34"/>
    <w:qFormat/>
    <w:rsid w:val="0011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rm.com/documentation/ihi0024/latest/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semanticscholar.org/paper/Design-and-Implementation-of-High-Speed-Universal-Gupta-Raman/a8796177ab085bddf1836fda479085c66f3a360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ijraset.com/fileserve.php?FID=909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eveloper.arm.com/documentation/ddi0479/d/apb-components/apb-uar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eeexplore.ieee.org/document/9070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rm.com/documentation/ddi0170/latest/Designer-s-Guide" TargetMode="External"/><Relationship Id="rId14" Type="http://schemas.openxmlformats.org/officeDocument/2006/relationships/hyperlink" Target="https://developer.arm.com/documentation/ddi0479/d/apb-components/apb-uart" TargetMode="External"/><Relationship Id="rId22" Type="http://schemas.openxmlformats.org/officeDocument/2006/relationships/hyperlink" Target="https://developer.arm.com/documentation/ihi0024/latest/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Võ Hưng</dc:creator>
  <cp:lastModifiedBy>Võ Hưng</cp:lastModifiedBy>
  <cp:revision>2</cp:revision>
  <dcterms:created xsi:type="dcterms:W3CDTF">2024-07-22T16:38:00Z</dcterms:created>
  <dcterms:modified xsi:type="dcterms:W3CDTF">2024-07-22T16:38:00Z</dcterms:modified>
</cp:coreProperties>
</file>