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9961752" w:displacedByCustomXml="next"/>
    <w:sdt>
      <w:sdtPr>
        <w:rPr>
          <w:rFonts w:cs="Arial"/>
          <w:b/>
          <w:lang w:val="en-US"/>
        </w:rPr>
        <w:id w:val="-902376132"/>
        <w:docPartObj>
          <w:docPartGallery w:val="Cover Pages"/>
          <w:docPartUnique/>
        </w:docPartObj>
      </w:sdtPr>
      <w:sdtEndPr>
        <w:rPr>
          <w:rFonts w:cstheme="minorBidi"/>
          <w:b w:val="0"/>
          <w:lang w:val="uz-Latn-UZ"/>
        </w:rPr>
      </w:sdtEndPr>
      <w:sdtContent>
        <w:p w14:paraId="07C6C02D" w14:textId="77A3E1D4" w:rsidR="00092F12" w:rsidRPr="00C57211" w:rsidRDefault="00092F12" w:rsidP="00EB25A6">
          <w:pPr>
            <w:pStyle w:val="Header"/>
            <w:tabs>
              <w:tab w:val="center" w:pos="2160"/>
            </w:tabs>
            <w:jc w:val="center"/>
            <w:rPr>
              <w:rFonts w:cs="Arial"/>
              <w:b/>
              <w:lang w:val="en-US"/>
            </w:rPr>
          </w:pPr>
          <w:r w:rsidRPr="00C57211">
            <w:rPr>
              <w:rFonts w:cs="Arial"/>
              <w:b/>
              <w:lang w:val="en-US"/>
            </w:rPr>
            <w:t>COURSEWORK SUBMISSION FORM</w:t>
          </w:r>
        </w:p>
        <w:tbl>
          <w:tblPr>
            <w:tblpPr w:leftFromText="181" w:rightFromText="181" w:vertAnchor="page" w:horzAnchor="page" w:tblpX="360" w:tblpY="1513"/>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2965"/>
            <w:gridCol w:w="2880"/>
            <w:gridCol w:w="2792"/>
          </w:tblGrid>
          <w:tr w:rsidR="00092F12" w:rsidRPr="00C57211" w14:paraId="1BFB17D2" w14:textId="77777777" w:rsidTr="00092F12">
            <w:trPr>
              <w:trHeight w:val="382"/>
            </w:trPr>
            <w:tc>
              <w:tcPr>
                <w:tcW w:w="5522" w:type="dxa"/>
                <w:gridSpan w:val="2"/>
                <w:shd w:val="clear" w:color="auto" w:fill="auto"/>
                <w:vAlign w:val="center"/>
              </w:tcPr>
              <w:p w14:paraId="6EC725FB" w14:textId="77777777" w:rsidR="00092F12" w:rsidRPr="00C57211" w:rsidRDefault="00092F12" w:rsidP="00092F12">
                <w:pPr>
                  <w:pStyle w:val="Header"/>
                  <w:tabs>
                    <w:tab w:val="center" w:pos="2160"/>
                  </w:tabs>
                  <w:jc w:val="center"/>
                  <w:rPr>
                    <w:rFonts w:cs="Arial"/>
                    <w:b/>
                    <w:lang w:val="en-US"/>
                  </w:rPr>
                </w:pPr>
                <w:r w:rsidRPr="00C57211">
                  <w:rPr>
                    <w:rFonts w:cs="Arial"/>
                    <w:b/>
                    <w:lang w:val="en-US"/>
                  </w:rPr>
                  <w:t>STUDENT USE</w:t>
                </w:r>
              </w:p>
            </w:tc>
            <w:tc>
              <w:tcPr>
                <w:tcW w:w="5672" w:type="dxa"/>
                <w:gridSpan w:val="2"/>
                <w:shd w:val="clear" w:color="auto" w:fill="auto"/>
                <w:vAlign w:val="center"/>
              </w:tcPr>
              <w:p w14:paraId="690911C1" w14:textId="77777777" w:rsidR="00092F12" w:rsidRPr="00C57211" w:rsidRDefault="00092F12" w:rsidP="00092F12">
                <w:pPr>
                  <w:pStyle w:val="Header"/>
                  <w:tabs>
                    <w:tab w:val="center" w:pos="2160"/>
                  </w:tabs>
                  <w:jc w:val="center"/>
                  <w:rPr>
                    <w:rFonts w:cs="Arial"/>
                    <w:b/>
                    <w:sz w:val="22"/>
                    <w:lang w:val="en-US"/>
                  </w:rPr>
                </w:pPr>
                <w:r w:rsidRPr="00C57211">
                  <w:rPr>
                    <w:rFonts w:cs="Arial"/>
                    <w:b/>
                    <w:lang w:val="en-US"/>
                  </w:rPr>
                  <w:t>STAFF USE</w:t>
                </w:r>
              </w:p>
            </w:tc>
          </w:tr>
          <w:tr w:rsidR="00092F12" w:rsidRPr="00C57211" w14:paraId="01632DF1" w14:textId="77777777" w:rsidTr="00092F12">
            <w:trPr>
              <w:trHeight w:val="314"/>
            </w:trPr>
            <w:tc>
              <w:tcPr>
                <w:tcW w:w="2557" w:type="dxa"/>
                <w:shd w:val="clear" w:color="auto" w:fill="auto"/>
                <w:vAlign w:val="center"/>
              </w:tcPr>
              <w:p w14:paraId="0ACD8CB0" w14:textId="77777777" w:rsidR="00092F12" w:rsidRPr="00C57211" w:rsidRDefault="00092F12" w:rsidP="00092F12">
                <w:pPr>
                  <w:pStyle w:val="Header"/>
                  <w:tabs>
                    <w:tab w:val="center" w:pos="2160"/>
                  </w:tabs>
                  <w:rPr>
                    <w:rFonts w:cs="Arial"/>
                    <w:lang w:val="en-US"/>
                  </w:rPr>
                </w:pPr>
                <w:r w:rsidRPr="00C57211">
                  <w:rPr>
                    <w:rFonts w:cs="Arial"/>
                    <w:lang w:val="en-US"/>
                  </w:rPr>
                  <w:t xml:space="preserve">Module Name </w:t>
                </w:r>
              </w:p>
            </w:tc>
            <w:tc>
              <w:tcPr>
                <w:tcW w:w="2965" w:type="dxa"/>
                <w:shd w:val="clear" w:color="auto" w:fill="auto"/>
              </w:tcPr>
              <w:p w14:paraId="0A9AF4A9" w14:textId="7E5AA0F4" w:rsidR="00092F12" w:rsidRPr="00C57211" w:rsidRDefault="00092F12" w:rsidP="00092F12">
                <w:pPr>
                  <w:pStyle w:val="Header"/>
                  <w:tabs>
                    <w:tab w:val="center" w:pos="2160"/>
                  </w:tabs>
                  <w:rPr>
                    <w:rFonts w:cs="Arial"/>
                    <w:lang w:val="en-US"/>
                  </w:rPr>
                </w:pPr>
                <w:r>
                  <w:rPr>
                    <w:rFonts w:cs="Arial"/>
                    <w:lang w:val="en-US"/>
                  </w:rPr>
                  <w:t>Web Technology</w:t>
                </w:r>
              </w:p>
            </w:tc>
            <w:tc>
              <w:tcPr>
                <w:tcW w:w="2880" w:type="dxa"/>
                <w:shd w:val="clear" w:color="auto" w:fill="auto"/>
              </w:tcPr>
              <w:p w14:paraId="75A8BE20" w14:textId="77777777" w:rsidR="00092F12" w:rsidRPr="00C57211" w:rsidRDefault="00092F12" w:rsidP="00092F12">
                <w:pPr>
                  <w:pStyle w:val="Header"/>
                  <w:tabs>
                    <w:tab w:val="center" w:pos="2160"/>
                  </w:tabs>
                  <w:rPr>
                    <w:rFonts w:cs="Arial"/>
                    <w:lang w:val="en-US"/>
                  </w:rPr>
                </w:pPr>
                <w:r w:rsidRPr="00C57211">
                  <w:rPr>
                    <w:rFonts w:cs="Arial"/>
                    <w:lang w:val="en-US"/>
                  </w:rPr>
                  <w:t xml:space="preserve">First Marker’s </w:t>
                </w:r>
              </w:p>
              <w:p w14:paraId="6592BD72" w14:textId="77777777" w:rsidR="00092F12" w:rsidRPr="00C57211" w:rsidRDefault="00092F12" w:rsidP="00092F12">
                <w:pPr>
                  <w:pStyle w:val="Header"/>
                  <w:tabs>
                    <w:tab w:val="center" w:pos="2160"/>
                  </w:tabs>
                  <w:rPr>
                    <w:rFonts w:cs="Arial"/>
                    <w:lang w:val="en-US"/>
                  </w:rPr>
                </w:pPr>
                <w:r w:rsidRPr="00C57211">
                  <w:rPr>
                    <w:rFonts w:cs="Arial"/>
                    <w:lang w:val="en-US"/>
                  </w:rPr>
                  <w:t>(acts as signature)</w:t>
                </w:r>
              </w:p>
            </w:tc>
            <w:tc>
              <w:tcPr>
                <w:tcW w:w="2792" w:type="dxa"/>
                <w:shd w:val="clear" w:color="auto" w:fill="auto"/>
              </w:tcPr>
              <w:p w14:paraId="497AA6F0" w14:textId="77777777" w:rsidR="00092F12" w:rsidRPr="00C57211" w:rsidRDefault="00092F12" w:rsidP="00092F12">
                <w:pPr>
                  <w:pStyle w:val="Header"/>
                  <w:tabs>
                    <w:tab w:val="center" w:pos="2160"/>
                  </w:tabs>
                  <w:rPr>
                    <w:rFonts w:cs="Arial"/>
                    <w:lang w:val="en-US"/>
                  </w:rPr>
                </w:pPr>
              </w:p>
            </w:tc>
          </w:tr>
          <w:tr w:rsidR="00092F12" w:rsidRPr="00C57211" w14:paraId="30170DB1" w14:textId="77777777" w:rsidTr="00092F12">
            <w:trPr>
              <w:trHeight w:val="408"/>
            </w:trPr>
            <w:tc>
              <w:tcPr>
                <w:tcW w:w="2557" w:type="dxa"/>
                <w:shd w:val="clear" w:color="auto" w:fill="auto"/>
                <w:vAlign w:val="center"/>
              </w:tcPr>
              <w:p w14:paraId="54E6277A" w14:textId="106C65FC" w:rsidR="00092F12" w:rsidRPr="00C57211" w:rsidRDefault="00092F12" w:rsidP="00092F12">
                <w:pPr>
                  <w:pStyle w:val="Header"/>
                  <w:tabs>
                    <w:tab w:val="center" w:pos="2160"/>
                  </w:tabs>
                  <w:rPr>
                    <w:rFonts w:cs="Arial"/>
                    <w:lang w:val="en-US"/>
                  </w:rPr>
                </w:pPr>
                <w:r w:rsidRPr="00C57211">
                  <w:rPr>
                    <w:rFonts w:cs="Arial"/>
                    <w:lang w:val="en-US"/>
                  </w:rPr>
                  <w:t>Module Code</w:t>
                </w:r>
              </w:p>
            </w:tc>
            <w:tc>
              <w:tcPr>
                <w:tcW w:w="2965" w:type="dxa"/>
                <w:shd w:val="clear" w:color="auto" w:fill="auto"/>
              </w:tcPr>
              <w:p w14:paraId="1C85649E" w14:textId="043C34EB" w:rsidR="00092F12" w:rsidRPr="00092F12" w:rsidRDefault="00092F12" w:rsidP="00092F12">
                <w:pPr>
                  <w:pStyle w:val="Heading4"/>
                  <w:spacing w:before="0"/>
                  <w:rPr>
                    <w:rFonts w:ascii="Helvetica" w:hAnsi="Helvetica" w:cs="Helvetica"/>
                    <w:i w:val="0"/>
                    <w:color w:val="333333"/>
                  </w:rPr>
                </w:pPr>
                <w:r w:rsidRPr="00092F12">
                  <w:rPr>
                    <w:rFonts w:ascii="Helvetica" w:hAnsi="Helvetica" w:cs="Helvetica"/>
                    <w:i w:val="0"/>
                    <w:color w:val="333333"/>
                  </w:rPr>
                  <w:t>4BUIS011C</w:t>
                </w:r>
              </w:p>
            </w:tc>
            <w:tc>
              <w:tcPr>
                <w:tcW w:w="2880" w:type="dxa"/>
                <w:tcBorders>
                  <w:bottom w:val="single" w:sz="4" w:space="0" w:color="auto"/>
                </w:tcBorders>
                <w:shd w:val="clear" w:color="auto" w:fill="auto"/>
              </w:tcPr>
              <w:p w14:paraId="4471B28D" w14:textId="77777777" w:rsidR="00092F12" w:rsidRPr="00C57211" w:rsidRDefault="00092F12" w:rsidP="00092F12">
                <w:pPr>
                  <w:pStyle w:val="Header"/>
                  <w:tabs>
                    <w:tab w:val="center" w:pos="2160"/>
                  </w:tabs>
                  <w:rPr>
                    <w:rFonts w:cs="Arial"/>
                    <w:lang w:val="en-US"/>
                  </w:rPr>
                </w:pPr>
                <w:r w:rsidRPr="00C57211">
                  <w:rPr>
                    <w:rFonts w:cs="Arial"/>
                    <w:lang w:val="en-US"/>
                  </w:rPr>
                  <w:t xml:space="preserve">Second Marker’s </w:t>
                </w:r>
              </w:p>
              <w:p w14:paraId="58DBAB0E" w14:textId="77777777" w:rsidR="00092F12" w:rsidRPr="00C57211" w:rsidRDefault="00092F12" w:rsidP="00092F12">
                <w:pPr>
                  <w:pStyle w:val="Header"/>
                  <w:tabs>
                    <w:tab w:val="center" w:pos="2160"/>
                  </w:tabs>
                  <w:rPr>
                    <w:rFonts w:cs="Arial"/>
                    <w:lang w:val="en-US"/>
                  </w:rPr>
                </w:pPr>
                <w:r w:rsidRPr="00C57211">
                  <w:rPr>
                    <w:rFonts w:cs="Arial"/>
                    <w:lang w:val="en-US"/>
                  </w:rPr>
                  <w:t>(acts as signature)</w:t>
                </w:r>
              </w:p>
            </w:tc>
            <w:tc>
              <w:tcPr>
                <w:tcW w:w="2792" w:type="dxa"/>
                <w:shd w:val="clear" w:color="auto" w:fill="auto"/>
              </w:tcPr>
              <w:p w14:paraId="7E3E1E23" w14:textId="77777777" w:rsidR="00092F12" w:rsidRPr="00C57211" w:rsidRDefault="00092F12" w:rsidP="00092F12">
                <w:pPr>
                  <w:pStyle w:val="Header"/>
                  <w:tabs>
                    <w:tab w:val="center" w:pos="2160"/>
                  </w:tabs>
                  <w:rPr>
                    <w:rFonts w:cs="Arial"/>
                    <w:lang w:val="en-US"/>
                  </w:rPr>
                </w:pPr>
              </w:p>
            </w:tc>
          </w:tr>
          <w:tr w:rsidR="00092F12" w:rsidRPr="00C57211" w14:paraId="7F6B88EF" w14:textId="77777777" w:rsidTr="00092F12">
            <w:trPr>
              <w:trHeight w:val="350"/>
            </w:trPr>
            <w:tc>
              <w:tcPr>
                <w:tcW w:w="2557" w:type="dxa"/>
                <w:shd w:val="clear" w:color="auto" w:fill="auto"/>
                <w:vAlign w:val="center"/>
              </w:tcPr>
              <w:p w14:paraId="7F750535" w14:textId="77777777" w:rsidR="00092F12" w:rsidRPr="00C57211" w:rsidRDefault="00092F12" w:rsidP="00092F12">
                <w:pPr>
                  <w:pStyle w:val="Header"/>
                  <w:tabs>
                    <w:tab w:val="center" w:pos="2160"/>
                  </w:tabs>
                  <w:rPr>
                    <w:rFonts w:cs="Arial"/>
                    <w:lang w:val="en-US"/>
                  </w:rPr>
                </w:pPr>
                <w:r w:rsidRPr="00C57211">
                  <w:rPr>
                    <w:rFonts w:cs="Arial"/>
                    <w:lang w:val="en-US"/>
                  </w:rPr>
                  <w:t>Lecturer Name</w:t>
                </w:r>
              </w:p>
            </w:tc>
            <w:tc>
              <w:tcPr>
                <w:tcW w:w="2965" w:type="dxa"/>
                <w:shd w:val="clear" w:color="auto" w:fill="auto"/>
              </w:tcPr>
              <w:p w14:paraId="4755AE27" w14:textId="237B9038" w:rsidR="00092F12" w:rsidRPr="00092F12" w:rsidRDefault="00092F12" w:rsidP="00092F12">
                <w:r>
                  <w:t>Bunyod Khoshimkhujaev</w:t>
                </w:r>
              </w:p>
            </w:tc>
            <w:tc>
              <w:tcPr>
                <w:tcW w:w="2880" w:type="dxa"/>
                <w:shd w:val="clear" w:color="auto" w:fill="auto"/>
              </w:tcPr>
              <w:p w14:paraId="3D06D739" w14:textId="77777777" w:rsidR="00092F12" w:rsidRPr="00C57211" w:rsidRDefault="00092F12" w:rsidP="00092F12">
                <w:pPr>
                  <w:rPr>
                    <w:rFonts w:cs="Arial"/>
                  </w:rPr>
                </w:pPr>
                <w:r w:rsidRPr="00C57211">
                  <w:rPr>
                    <w:rFonts w:cs="Arial"/>
                  </w:rPr>
                  <w:t xml:space="preserve">Agreed Mark </w:t>
                </w:r>
              </w:p>
            </w:tc>
            <w:tc>
              <w:tcPr>
                <w:tcW w:w="2792" w:type="dxa"/>
                <w:shd w:val="clear" w:color="auto" w:fill="auto"/>
              </w:tcPr>
              <w:p w14:paraId="4A7B835E" w14:textId="77777777" w:rsidR="00092F12" w:rsidRPr="00C57211" w:rsidRDefault="00092F12" w:rsidP="00092F12">
                <w:pPr>
                  <w:rPr>
                    <w:rFonts w:cs="Arial"/>
                  </w:rPr>
                </w:pPr>
              </w:p>
            </w:tc>
          </w:tr>
          <w:tr w:rsidR="00092F12" w:rsidRPr="00C57211" w14:paraId="226284CC" w14:textId="77777777" w:rsidTr="00092F12">
            <w:trPr>
              <w:trHeight w:val="377"/>
            </w:trPr>
            <w:tc>
              <w:tcPr>
                <w:tcW w:w="2557" w:type="dxa"/>
                <w:shd w:val="clear" w:color="auto" w:fill="auto"/>
                <w:vAlign w:val="center"/>
              </w:tcPr>
              <w:p w14:paraId="5B712638" w14:textId="77777777" w:rsidR="00092F12" w:rsidRPr="00C57211" w:rsidRDefault="00092F12" w:rsidP="00092F12">
                <w:pPr>
                  <w:pStyle w:val="Header"/>
                  <w:tabs>
                    <w:tab w:val="center" w:pos="2160"/>
                  </w:tabs>
                  <w:rPr>
                    <w:rFonts w:cs="Arial"/>
                    <w:lang w:val="en-US"/>
                  </w:rPr>
                </w:pPr>
                <w:proofErr w:type="spellStart"/>
                <w:r w:rsidRPr="00C57211">
                  <w:rPr>
                    <w:rFonts w:cs="Arial"/>
                    <w:lang w:val="en-US"/>
                  </w:rPr>
                  <w:t>UoW</w:t>
                </w:r>
                <w:proofErr w:type="spellEnd"/>
                <w:r w:rsidRPr="00C57211">
                  <w:rPr>
                    <w:rFonts w:cs="Arial"/>
                    <w:lang w:val="en-US"/>
                  </w:rPr>
                  <w:t xml:space="preserve"> Student IDs</w:t>
                </w:r>
              </w:p>
            </w:tc>
            <w:tc>
              <w:tcPr>
                <w:tcW w:w="2965" w:type="dxa"/>
                <w:shd w:val="clear" w:color="auto" w:fill="auto"/>
              </w:tcPr>
              <w:p w14:paraId="1ED413AE" w14:textId="77777777" w:rsidR="00092F12" w:rsidRPr="00C57211" w:rsidRDefault="00092F12" w:rsidP="00092F12">
                <w:pPr>
                  <w:pStyle w:val="Header"/>
                  <w:tabs>
                    <w:tab w:val="center" w:pos="2160"/>
                  </w:tabs>
                  <w:rPr>
                    <w:rFonts w:cs="Arial"/>
                    <w:lang w:val="en-US"/>
                  </w:rPr>
                </w:pPr>
              </w:p>
            </w:tc>
            <w:tc>
              <w:tcPr>
                <w:tcW w:w="5672" w:type="dxa"/>
                <w:gridSpan w:val="2"/>
                <w:vMerge w:val="restart"/>
                <w:shd w:val="clear" w:color="auto" w:fill="auto"/>
              </w:tcPr>
              <w:p w14:paraId="4903ABD0" w14:textId="77777777" w:rsidR="00092F12" w:rsidRPr="00C57211" w:rsidRDefault="00092F12" w:rsidP="00092F12">
                <w:pPr>
                  <w:rPr>
                    <w:rFonts w:cs="Arial"/>
                    <w:b/>
                  </w:rPr>
                </w:pPr>
                <w:r w:rsidRPr="00C57211">
                  <w:rPr>
                    <w:rFonts w:cs="Arial"/>
                    <w:b/>
                  </w:rPr>
                  <w:t>For Registrar’s office use only (hard copy submission)</w:t>
                </w:r>
              </w:p>
              <w:p w14:paraId="3F67B547" w14:textId="77777777" w:rsidR="00092F12" w:rsidRDefault="00092F12" w:rsidP="00092F12">
                <w:pPr>
                  <w:pStyle w:val="Header"/>
                  <w:tabs>
                    <w:tab w:val="center" w:pos="2160"/>
                  </w:tabs>
                  <w:rPr>
                    <w:rFonts w:cs="Arial"/>
                    <w:lang w:val="en-US"/>
                  </w:rPr>
                </w:pPr>
              </w:p>
              <w:p w14:paraId="2CE32DD8" w14:textId="08A24AED" w:rsidR="00092F12" w:rsidRPr="00092F12" w:rsidRDefault="00092F12" w:rsidP="00092F12">
                <w:pPr>
                  <w:tabs>
                    <w:tab w:val="left" w:pos="1792"/>
                  </w:tabs>
                  <w:rPr>
                    <w:lang w:val="en-US"/>
                  </w:rPr>
                </w:pPr>
                <w:r>
                  <w:rPr>
                    <w:lang w:val="en-US"/>
                  </w:rPr>
                  <w:tab/>
                </w:r>
              </w:p>
            </w:tc>
          </w:tr>
          <w:tr w:rsidR="00092F12" w:rsidRPr="00C57211" w14:paraId="41B73A92" w14:textId="77777777" w:rsidTr="00092F12">
            <w:trPr>
              <w:trHeight w:val="440"/>
            </w:trPr>
            <w:tc>
              <w:tcPr>
                <w:tcW w:w="2557" w:type="dxa"/>
                <w:shd w:val="clear" w:color="auto" w:fill="auto"/>
                <w:vAlign w:val="center"/>
              </w:tcPr>
              <w:p w14:paraId="388D4AF8" w14:textId="77777777" w:rsidR="00092F12" w:rsidRPr="00C57211" w:rsidRDefault="00092F12" w:rsidP="00092F12">
                <w:pPr>
                  <w:pStyle w:val="Header"/>
                  <w:tabs>
                    <w:tab w:val="center" w:pos="2160"/>
                  </w:tabs>
                  <w:rPr>
                    <w:rFonts w:cs="Arial"/>
                    <w:lang w:val="en-US"/>
                  </w:rPr>
                </w:pPr>
                <w:r w:rsidRPr="00C57211">
                  <w:rPr>
                    <w:rFonts w:cs="Arial"/>
                    <w:lang w:val="en-US"/>
                  </w:rPr>
                  <w:t>WIUT Student IDs</w:t>
                </w:r>
              </w:p>
            </w:tc>
            <w:tc>
              <w:tcPr>
                <w:tcW w:w="2965" w:type="dxa"/>
                <w:shd w:val="clear" w:color="auto" w:fill="auto"/>
              </w:tcPr>
              <w:p w14:paraId="1F81E32A" w14:textId="605B5D37" w:rsidR="00092F12" w:rsidRPr="00C57211" w:rsidRDefault="00092F12" w:rsidP="00092F12">
                <w:pPr>
                  <w:pStyle w:val="Header"/>
                  <w:tabs>
                    <w:tab w:val="center" w:pos="2160"/>
                  </w:tabs>
                  <w:rPr>
                    <w:rFonts w:cs="Arial"/>
                    <w:lang w:val="en-US"/>
                  </w:rPr>
                </w:pPr>
                <w:r>
                  <w:rPr>
                    <w:rFonts w:cs="Arial"/>
                    <w:lang w:val="en-US"/>
                  </w:rPr>
                  <w:t>00007210</w:t>
                </w:r>
              </w:p>
            </w:tc>
            <w:tc>
              <w:tcPr>
                <w:tcW w:w="5672" w:type="dxa"/>
                <w:gridSpan w:val="2"/>
                <w:vMerge/>
                <w:shd w:val="clear" w:color="auto" w:fill="auto"/>
              </w:tcPr>
              <w:p w14:paraId="54F47848" w14:textId="77777777" w:rsidR="00092F12" w:rsidRPr="00C57211" w:rsidRDefault="00092F12" w:rsidP="00092F12">
                <w:pPr>
                  <w:pStyle w:val="Header"/>
                  <w:tabs>
                    <w:tab w:val="center" w:pos="2160"/>
                  </w:tabs>
                  <w:rPr>
                    <w:rFonts w:cs="Arial"/>
                  </w:rPr>
                </w:pPr>
              </w:p>
            </w:tc>
          </w:tr>
          <w:tr w:rsidR="00092F12" w:rsidRPr="00C57211" w14:paraId="697FE6DE" w14:textId="77777777" w:rsidTr="00092F12">
            <w:trPr>
              <w:trHeight w:val="440"/>
            </w:trPr>
            <w:tc>
              <w:tcPr>
                <w:tcW w:w="2557" w:type="dxa"/>
                <w:shd w:val="clear" w:color="auto" w:fill="auto"/>
                <w:vAlign w:val="center"/>
              </w:tcPr>
              <w:p w14:paraId="2D4ED9C4" w14:textId="77777777" w:rsidR="00092F12" w:rsidRPr="00C57211" w:rsidRDefault="00092F12" w:rsidP="00092F12">
                <w:pPr>
                  <w:rPr>
                    <w:rFonts w:cs="Arial"/>
                  </w:rPr>
                </w:pPr>
                <w:r w:rsidRPr="00C57211">
                  <w:rPr>
                    <w:rFonts w:cs="Arial"/>
                  </w:rPr>
                  <w:t>Deadline date</w:t>
                </w:r>
              </w:p>
            </w:tc>
            <w:tc>
              <w:tcPr>
                <w:tcW w:w="2965" w:type="dxa"/>
                <w:shd w:val="clear" w:color="auto" w:fill="auto"/>
              </w:tcPr>
              <w:p w14:paraId="45050F2B" w14:textId="4918392C" w:rsidR="00092F12" w:rsidRPr="00C57211" w:rsidRDefault="00092F12" w:rsidP="00092F12">
                <w:pPr>
                  <w:rPr>
                    <w:rFonts w:cs="Arial"/>
                    <w:sz w:val="28"/>
                    <w:szCs w:val="28"/>
                  </w:rPr>
                </w:pPr>
                <w:r>
                  <w:rPr>
                    <w:rFonts w:cs="Arial"/>
                    <w:sz w:val="28"/>
                    <w:szCs w:val="28"/>
                  </w:rPr>
                  <w:t>15/11/2018</w:t>
                </w:r>
              </w:p>
            </w:tc>
            <w:tc>
              <w:tcPr>
                <w:tcW w:w="5672" w:type="dxa"/>
                <w:gridSpan w:val="2"/>
                <w:vMerge/>
                <w:shd w:val="clear" w:color="auto" w:fill="auto"/>
              </w:tcPr>
              <w:p w14:paraId="6E23ABBA" w14:textId="77777777" w:rsidR="00092F12" w:rsidRPr="00C57211" w:rsidRDefault="00092F12" w:rsidP="00092F12">
                <w:pPr>
                  <w:pStyle w:val="Header"/>
                  <w:tabs>
                    <w:tab w:val="center" w:pos="2160"/>
                  </w:tabs>
                  <w:rPr>
                    <w:rFonts w:cs="Arial"/>
                    <w:lang w:val="en-US"/>
                  </w:rPr>
                </w:pPr>
              </w:p>
            </w:tc>
          </w:tr>
          <w:tr w:rsidR="00092F12" w:rsidRPr="00C57211" w14:paraId="4AAE5961" w14:textId="77777777" w:rsidTr="00092F12">
            <w:trPr>
              <w:trHeight w:val="368"/>
            </w:trPr>
            <w:tc>
              <w:tcPr>
                <w:tcW w:w="2557" w:type="dxa"/>
                <w:shd w:val="clear" w:color="auto" w:fill="auto"/>
                <w:vAlign w:val="center"/>
              </w:tcPr>
              <w:p w14:paraId="6AC8CCDB" w14:textId="77777777" w:rsidR="00092F12" w:rsidRPr="00C57211" w:rsidRDefault="00092F12" w:rsidP="00092F12">
                <w:pPr>
                  <w:rPr>
                    <w:rFonts w:cs="Arial"/>
                  </w:rPr>
                </w:pPr>
                <w:r w:rsidRPr="00C57211">
                  <w:rPr>
                    <w:rFonts w:cs="Arial"/>
                  </w:rPr>
                  <w:t>Assignment Type</w:t>
                </w:r>
              </w:p>
            </w:tc>
            <w:tc>
              <w:tcPr>
                <w:tcW w:w="2965" w:type="dxa"/>
                <w:shd w:val="clear" w:color="auto" w:fill="auto"/>
              </w:tcPr>
              <w:p w14:paraId="3467D137" w14:textId="1F505305" w:rsidR="00092F12" w:rsidRPr="00C57211" w:rsidRDefault="00092F12" w:rsidP="00092F12">
                <w:pPr>
                  <w:rPr>
                    <w:rFonts w:cs="Arial"/>
                    <w:sz w:val="28"/>
                    <w:szCs w:val="28"/>
                  </w:rPr>
                </w:pPr>
                <w:r w:rsidRPr="00C57211">
                  <w:rPr>
                    <w:rFonts w:cs="Arial"/>
                    <w:sz w:val="28"/>
                    <w:szCs w:val="28"/>
                  </w:rPr>
                  <w:sym w:font="Wingdings 2" w:char="F030"/>
                </w:r>
                <w:r w:rsidRPr="00C57211">
                  <w:rPr>
                    <w:rFonts w:cs="Arial"/>
                    <w:sz w:val="28"/>
                    <w:szCs w:val="28"/>
                  </w:rPr>
                  <w:t>Group</w:t>
                </w:r>
                <w:r>
                  <w:rPr>
                    <w:rFonts w:cs="Arial"/>
                    <w:sz w:val="28"/>
                    <w:szCs w:val="28"/>
                  </w:rPr>
                  <w:sym w:font="Wingdings 2" w:char="F050"/>
                </w:r>
                <w:r w:rsidRPr="00C57211">
                  <w:rPr>
                    <w:rFonts w:cs="Arial"/>
                    <w:sz w:val="28"/>
                    <w:szCs w:val="28"/>
                  </w:rPr>
                  <w:t xml:space="preserve">Individual </w:t>
                </w:r>
              </w:p>
            </w:tc>
            <w:tc>
              <w:tcPr>
                <w:tcW w:w="5672" w:type="dxa"/>
                <w:gridSpan w:val="2"/>
                <w:vMerge/>
                <w:shd w:val="clear" w:color="auto" w:fill="auto"/>
              </w:tcPr>
              <w:p w14:paraId="0DD1F4F0" w14:textId="77777777" w:rsidR="00092F12" w:rsidRPr="00C57211" w:rsidRDefault="00092F12" w:rsidP="00092F12">
                <w:pPr>
                  <w:pStyle w:val="Header"/>
                  <w:tabs>
                    <w:tab w:val="center" w:pos="2160"/>
                  </w:tabs>
                  <w:rPr>
                    <w:rFonts w:cs="Arial"/>
                    <w:lang w:val="en-US"/>
                  </w:rPr>
                </w:pPr>
              </w:p>
            </w:tc>
          </w:tr>
          <w:tr w:rsidR="00092F12" w:rsidRPr="00C57211" w14:paraId="799E1615" w14:textId="77777777" w:rsidTr="00092F12">
            <w:trPr>
              <w:trHeight w:val="1084"/>
            </w:trPr>
            <w:tc>
              <w:tcPr>
                <w:tcW w:w="2557" w:type="dxa"/>
                <w:shd w:val="clear" w:color="auto" w:fill="auto"/>
                <w:vAlign w:val="center"/>
              </w:tcPr>
              <w:p w14:paraId="0846977A" w14:textId="4EA53E93" w:rsidR="00092F12" w:rsidRPr="00C57211" w:rsidRDefault="00092F12" w:rsidP="00092F12">
                <w:pPr>
                  <w:rPr>
                    <w:rFonts w:cs="Arial"/>
                  </w:rPr>
                </w:pPr>
                <w:r>
                  <w:rPr>
                    <w:rFonts w:cs="Arial"/>
                  </w:rPr>
                  <w:t>Word Count</w:t>
                </w:r>
              </w:p>
            </w:tc>
            <w:tc>
              <w:tcPr>
                <w:tcW w:w="2965" w:type="dxa"/>
                <w:shd w:val="clear" w:color="auto" w:fill="auto"/>
              </w:tcPr>
              <w:p w14:paraId="172DC5A4" w14:textId="0332E3C1" w:rsidR="00092F12" w:rsidRPr="00C57211" w:rsidRDefault="00092F12" w:rsidP="00092F12">
                <w:pPr>
                  <w:rPr>
                    <w:rFonts w:cs="Arial"/>
                    <w:sz w:val="28"/>
                    <w:szCs w:val="28"/>
                  </w:rPr>
                </w:pPr>
                <w:r>
                  <w:rPr>
                    <w:rFonts w:cs="Arial"/>
                    <w:sz w:val="28"/>
                    <w:szCs w:val="28"/>
                  </w:rPr>
                  <w:t>507</w:t>
                </w:r>
              </w:p>
            </w:tc>
            <w:tc>
              <w:tcPr>
                <w:tcW w:w="5672" w:type="dxa"/>
                <w:gridSpan w:val="2"/>
                <w:shd w:val="clear" w:color="auto" w:fill="auto"/>
              </w:tcPr>
              <w:p w14:paraId="5203DF65" w14:textId="77777777" w:rsidR="00092F12" w:rsidRPr="00C57211" w:rsidRDefault="00092F12" w:rsidP="00092F12">
                <w:pPr>
                  <w:pStyle w:val="Header"/>
                  <w:tabs>
                    <w:tab w:val="center" w:pos="2160"/>
                  </w:tabs>
                  <w:rPr>
                    <w:rFonts w:cs="Arial"/>
                    <w:lang w:val="en-US"/>
                  </w:rPr>
                </w:pPr>
              </w:p>
            </w:tc>
          </w:tr>
        </w:tbl>
        <w:p w14:paraId="1DA7AEF0" w14:textId="77777777" w:rsidR="00092F12" w:rsidRPr="00C57211" w:rsidRDefault="00092F12" w:rsidP="00EB25A6">
          <w:pPr>
            <w:pStyle w:val="Header"/>
            <w:tabs>
              <w:tab w:val="center" w:pos="2160"/>
            </w:tabs>
            <w:rPr>
              <w:rFonts w:cs="Arial"/>
              <w:b/>
              <w:lang w:val="en-US"/>
            </w:rPr>
          </w:pPr>
        </w:p>
        <w:tbl>
          <w:tblPr>
            <w:tblpPr w:leftFromText="180" w:rightFromText="180" w:vertAnchor="text" w:horzAnchor="margin" w:tblpXSpec="center" w:tblpY="611"/>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4"/>
          </w:tblGrid>
          <w:tr w:rsidR="00092F12" w:rsidRPr="00C57211" w14:paraId="4C4B30C2" w14:textId="77777777" w:rsidTr="00092F12">
            <w:trPr>
              <w:trHeight w:val="531"/>
            </w:trPr>
            <w:tc>
              <w:tcPr>
                <w:tcW w:w="11194" w:type="dxa"/>
                <w:shd w:val="clear" w:color="auto" w:fill="auto"/>
                <w:vAlign w:val="center"/>
              </w:tcPr>
              <w:p w14:paraId="739F9605" w14:textId="77777777" w:rsidR="00092F12" w:rsidRPr="00C57211" w:rsidRDefault="00092F12" w:rsidP="00092F12">
                <w:pPr>
                  <w:jc w:val="center"/>
                  <w:rPr>
                    <w:rFonts w:cs="Arial"/>
                  </w:rPr>
                </w:pPr>
                <w:r w:rsidRPr="00C57211">
                  <w:rPr>
                    <w:rFonts w:eastAsia="MS Mincho" w:cs="Arial"/>
                    <w:b/>
                  </w:rPr>
                  <w:t>MARKERS FEEDBACK (Continued on the next page)</w:t>
                </w:r>
              </w:p>
            </w:tc>
          </w:tr>
          <w:tr w:rsidR="00092F12" w:rsidRPr="00C57211" w14:paraId="69C378E4" w14:textId="77777777" w:rsidTr="00092F12">
            <w:trPr>
              <w:trHeight w:val="4032"/>
            </w:trPr>
            <w:tc>
              <w:tcPr>
                <w:tcW w:w="11194" w:type="dxa"/>
                <w:shd w:val="clear" w:color="auto" w:fill="auto"/>
              </w:tcPr>
              <w:p w14:paraId="7B9A4E87" w14:textId="77777777" w:rsidR="00092F12" w:rsidRPr="00C57211" w:rsidRDefault="00092F12" w:rsidP="00092F12">
                <w:pPr>
                  <w:jc w:val="both"/>
                  <w:rPr>
                    <w:rFonts w:cs="Arial"/>
                  </w:rPr>
                </w:pPr>
              </w:p>
            </w:tc>
          </w:tr>
        </w:tbl>
        <w:p w14:paraId="4E6EB29B" w14:textId="2AD2A85E" w:rsidR="00092F12" w:rsidRDefault="00092F12">
          <w:pPr>
            <w:spacing w:before="0" w:after="160" w:line="259" w:lineRule="auto"/>
            <w:rPr>
              <w:rFonts w:asciiTheme="majorHAnsi" w:eastAsiaTheme="majorEastAsia" w:hAnsiTheme="majorHAnsi" w:cstheme="majorBidi"/>
              <w:color w:val="2F5496" w:themeColor="accent1" w:themeShade="BF"/>
              <w:sz w:val="32"/>
              <w:szCs w:val="32"/>
              <w:lang w:val="en-US"/>
            </w:rPr>
          </w:pPr>
        </w:p>
        <w:bookmarkEnd w:id="0" w:displacedByCustomXml="next"/>
      </w:sdtContent>
    </w:sdt>
    <w:sdt>
      <w:sdtPr>
        <w:id w:val="1822626404"/>
        <w:docPartObj>
          <w:docPartGallery w:val="Table of Contents"/>
          <w:docPartUnique/>
        </w:docPartObj>
      </w:sdtPr>
      <w:sdtEndPr>
        <w:rPr>
          <w:rFonts w:ascii="Arial" w:eastAsiaTheme="minorHAnsi" w:hAnsi="Arial" w:cstheme="minorBidi"/>
          <w:b/>
          <w:bCs/>
          <w:noProof/>
          <w:color w:val="auto"/>
          <w:sz w:val="24"/>
          <w:szCs w:val="22"/>
          <w:lang w:val="uz-Latn-UZ"/>
        </w:rPr>
      </w:sdtEndPr>
      <w:sdtContent>
        <w:p w14:paraId="3A7B9DA2" w14:textId="6351A689" w:rsidR="00092F12" w:rsidRDefault="00092F12">
          <w:pPr>
            <w:pStyle w:val="TOCHeading"/>
          </w:pPr>
          <w:r>
            <w:t>Contents</w:t>
          </w:r>
        </w:p>
        <w:p w14:paraId="36165142" w14:textId="25764FC5" w:rsidR="00092F12" w:rsidRDefault="00092F12">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29971246" w:history="1">
            <w:r w:rsidRPr="00C107B8">
              <w:rPr>
                <w:rStyle w:val="Hyperlink"/>
                <w:noProof/>
                <w:lang w:val="en-US"/>
              </w:rPr>
              <w:t>Introduction</w:t>
            </w:r>
            <w:r>
              <w:rPr>
                <w:noProof/>
                <w:webHidden/>
              </w:rPr>
              <w:tab/>
            </w:r>
            <w:r>
              <w:rPr>
                <w:noProof/>
                <w:webHidden/>
              </w:rPr>
              <w:fldChar w:fldCharType="begin"/>
            </w:r>
            <w:r>
              <w:rPr>
                <w:noProof/>
                <w:webHidden/>
              </w:rPr>
              <w:instrText xml:space="preserve"> PAGEREF _Toc529971246 \h </w:instrText>
            </w:r>
            <w:r>
              <w:rPr>
                <w:noProof/>
                <w:webHidden/>
              </w:rPr>
            </w:r>
            <w:r>
              <w:rPr>
                <w:noProof/>
                <w:webHidden/>
              </w:rPr>
              <w:fldChar w:fldCharType="separate"/>
            </w:r>
            <w:r>
              <w:rPr>
                <w:noProof/>
                <w:webHidden/>
              </w:rPr>
              <w:t>2</w:t>
            </w:r>
            <w:r>
              <w:rPr>
                <w:noProof/>
                <w:webHidden/>
              </w:rPr>
              <w:fldChar w:fldCharType="end"/>
            </w:r>
          </w:hyperlink>
        </w:p>
        <w:p w14:paraId="11382F3D" w14:textId="177ED426" w:rsidR="00092F12" w:rsidRDefault="00092F12">
          <w:pPr>
            <w:pStyle w:val="TOC1"/>
            <w:tabs>
              <w:tab w:val="right" w:leader="dot" w:pos="9016"/>
            </w:tabs>
            <w:rPr>
              <w:noProof/>
            </w:rPr>
          </w:pPr>
          <w:hyperlink w:anchor="_Toc529971247" w:history="1">
            <w:r w:rsidRPr="00C107B8">
              <w:rPr>
                <w:rStyle w:val="Hyperlink"/>
                <w:noProof/>
                <w:lang w:val="en-US"/>
              </w:rPr>
              <w:t>Audience Profile</w:t>
            </w:r>
            <w:r>
              <w:rPr>
                <w:noProof/>
                <w:webHidden/>
              </w:rPr>
              <w:tab/>
            </w:r>
            <w:r>
              <w:rPr>
                <w:noProof/>
                <w:webHidden/>
              </w:rPr>
              <w:fldChar w:fldCharType="begin"/>
            </w:r>
            <w:r>
              <w:rPr>
                <w:noProof/>
                <w:webHidden/>
              </w:rPr>
              <w:instrText xml:space="preserve"> PAGEREF _Toc529971247 \h </w:instrText>
            </w:r>
            <w:r>
              <w:rPr>
                <w:noProof/>
                <w:webHidden/>
              </w:rPr>
            </w:r>
            <w:r>
              <w:rPr>
                <w:noProof/>
                <w:webHidden/>
              </w:rPr>
              <w:fldChar w:fldCharType="separate"/>
            </w:r>
            <w:r>
              <w:rPr>
                <w:noProof/>
                <w:webHidden/>
              </w:rPr>
              <w:t>2</w:t>
            </w:r>
            <w:r>
              <w:rPr>
                <w:noProof/>
                <w:webHidden/>
              </w:rPr>
              <w:fldChar w:fldCharType="end"/>
            </w:r>
          </w:hyperlink>
        </w:p>
        <w:p w14:paraId="3378FDF8" w14:textId="23EB1005" w:rsidR="00092F12" w:rsidRDefault="00092F12">
          <w:pPr>
            <w:pStyle w:val="TOC1"/>
            <w:tabs>
              <w:tab w:val="right" w:leader="dot" w:pos="9016"/>
            </w:tabs>
            <w:rPr>
              <w:noProof/>
            </w:rPr>
          </w:pPr>
          <w:hyperlink w:anchor="_Toc529971248" w:history="1">
            <w:r w:rsidRPr="00C107B8">
              <w:rPr>
                <w:rStyle w:val="Hyperlink"/>
                <w:noProof/>
                <w:lang w:val="en-US"/>
              </w:rPr>
              <w:t>Functionality</w:t>
            </w:r>
            <w:r>
              <w:rPr>
                <w:noProof/>
                <w:webHidden/>
              </w:rPr>
              <w:tab/>
            </w:r>
            <w:r>
              <w:rPr>
                <w:noProof/>
                <w:webHidden/>
              </w:rPr>
              <w:fldChar w:fldCharType="begin"/>
            </w:r>
            <w:r>
              <w:rPr>
                <w:noProof/>
                <w:webHidden/>
              </w:rPr>
              <w:instrText xml:space="preserve"> PAGEREF _Toc529971248 \h </w:instrText>
            </w:r>
            <w:r>
              <w:rPr>
                <w:noProof/>
                <w:webHidden/>
              </w:rPr>
            </w:r>
            <w:r>
              <w:rPr>
                <w:noProof/>
                <w:webHidden/>
              </w:rPr>
              <w:fldChar w:fldCharType="separate"/>
            </w:r>
            <w:r>
              <w:rPr>
                <w:noProof/>
                <w:webHidden/>
              </w:rPr>
              <w:t>3</w:t>
            </w:r>
            <w:r>
              <w:rPr>
                <w:noProof/>
                <w:webHidden/>
              </w:rPr>
              <w:fldChar w:fldCharType="end"/>
            </w:r>
          </w:hyperlink>
        </w:p>
        <w:p w14:paraId="335B1469" w14:textId="0BD25607" w:rsidR="00092F12" w:rsidRDefault="00092F12">
          <w:r>
            <w:rPr>
              <w:b/>
              <w:bCs/>
              <w:noProof/>
            </w:rPr>
            <w:fldChar w:fldCharType="end"/>
          </w:r>
        </w:p>
      </w:sdtContent>
    </w:sdt>
    <w:p w14:paraId="5D99B267" w14:textId="77777777" w:rsidR="00092F12" w:rsidRDefault="00092F12" w:rsidP="00BE0777">
      <w:pPr>
        <w:pStyle w:val="Heading1"/>
        <w:rPr>
          <w:lang w:val="en-US"/>
        </w:rPr>
      </w:pPr>
    </w:p>
    <w:p w14:paraId="6F85ABE4" w14:textId="77777777" w:rsidR="00092F12" w:rsidRDefault="00092F12">
      <w:pPr>
        <w:spacing w:before="0" w:after="160" w:line="259" w:lineRule="auto"/>
        <w:rPr>
          <w:rFonts w:eastAsiaTheme="majorEastAsia" w:cstheme="majorBidi"/>
          <w:color w:val="2F5496" w:themeColor="accent1" w:themeShade="BF"/>
          <w:sz w:val="32"/>
          <w:szCs w:val="32"/>
          <w:lang w:val="en-US"/>
        </w:rPr>
      </w:pPr>
      <w:r>
        <w:rPr>
          <w:lang w:val="en-US"/>
        </w:rPr>
        <w:br w:type="page"/>
      </w:r>
    </w:p>
    <w:p w14:paraId="54EE1001" w14:textId="6C5E0F81" w:rsidR="00AE03DE" w:rsidRDefault="00AE03DE" w:rsidP="00BE0777">
      <w:pPr>
        <w:pStyle w:val="Heading1"/>
        <w:rPr>
          <w:lang w:val="en-US"/>
        </w:rPr>
      </w:pPr>
      <w:bookmarkStart w:id="1" w:name="_Toc529971246"/>
      <w:r>
        <w:rPr>
          <w:lang w:val="en-US"/>
        </w:rPr>
        <w:lastRenderedPageBreak/>
        <w:t>Introduction</w:t>
      </w:r>
      <w:bookmarkEnd w:id="1"/>
    </w:p>
    <w:p w14:paraId="32646FDA" w14:textId="502773F8" w:rsidR="00AE03DE" w:rsidRDefault="00AE03DE" w:rsidP="00AE03DE">
      <w:pPr>
        <w:rPr>
          <w:lang w:val="en-US"/>
        </w:rPr>
      </w:pPr>
      <w:r>
        <w:rPr>
          <w:lang w:val="en-US"/>
        </w:rPr>
        <w:t xml:space="preserve">The website I created for this coursework is a fast-food restaurant website. The design and content of the website is taken from </w:t>
      </w:r>
      <w:proofErr w:type="spellStart"/>
      <w:r>
        <w:rPr>
          <w:lang w:val="en-US"/>
        </w:rPr>
        <w:t>HungryJacks</w:t>
      </w:r>
      <w:proofErr w:type="spellEnd"/>
      <w:r>
        <w:rPr>
          <w:lang w:val="en-US"/>
        </w:rPr>
        <w:t xml:space="preserve"> official website.  </w:t>
      </w:r>
      <w:r>
        <w:rPr>
          <w:lang w:val="en-US"/>
        </w:rPr>
        <w:t>It has built in order to give information about the fast food chain, to build a positive brand image, and to promote the app of the website.</w:t>
      </w:r>
    </w:p>
    <w:p w14:paraId="7DED25BD" w14:textId="5296B2B2" w:rsidR="007A042D" w:rsidRDefault="007A042D" w:rsidP="00AE03DE">
      <w:pPr>
        <w:rPr>
          <w:lang w:val="en-US"/>
        </w:rPr>
      </w:pPr>
      <w:r>
        <w:rPr>
          <w:lang w:val="en-US"/>
        </w:rPr>
        <w:t>During the development process of the website, following tools and libraries were used:</w:t>
      </w:r>
    </w:p>
    <w:p w14:paraId="7A52415C" w14:textId="61DAEF34" w:rsidR="007A042D" w:rsidRDefault="007A042D" w:rsidP="007A042D">
      <w:pPr>
        <w:pStyle w:val="ListParagraph"/>
        <w:numPr>
          <w:ilvl w:val="0"/>
          <w:numId w:val="1"/>
        </w:numPr>
        <w:rPr>
          <w:lang w:val="en-US"/>
        </w:rPr>
      </w:pPr>
      <w:r>
        <w:rPr>
          <w:lang w:val="en-US"/>
        </w:rPr>
        <w:t>Twitter Bootstrap 4</w:t>
      </w:r>
    </w:p>
    <w:p w14:paraId="27179122" w14:textId="4DADAD50" w:rsidR="007A042D" w:rsidRDefault="007A042D" w:rsidP="007A042D">
      <w:pPr>
        <w:pStyle w:val="ListParagraph"/>
        <w:numPr>
          <w:ilvl w:val="0"/>
          <w:numId w:val="1"/>
        </w:numPr>
        <w:rPr>
          <w:lang w:val="en-US"/>
        </w:rPr>
      </w:pPr>
      <w:r>
        <w:rPr>
          <w:lang w:val="en-US"/>
        </w:rPr>
        <w:t>jQuery.js</w:t>
      </w:r>
    </w:p>
    <w:p w14:paraId="58DA267E" w14:textId="66004877" w:rsidR="007A042D" w:rsidRDefault="007A042D" w:rsidP="007A042D">
      <w:pPr>
        <w:pStyle w:val="ListParagraph"/>
        <w:numPr>
          <w:ilvl w:val="0"/>
          <w:numId w:val="1"/>
        </w:numPr>
        <w:rPr>
          <w:lang w:val="en-US"/>
        </w:rPr>
      </w:pPr>
      <w:r>
        <w:rPr>
          <w:lang w:val="en-US"/>
        </w:rPr>
        <w:t>ekko-lightbox.js</w:t>
      </w:r>
    </w:p>
    <w:p w14:paraId="33E8D99E" w14:textId="00766508" w:rsidR="007A042D" w:rsidRDefault="007A042D" w:rsidP="007A042D">
      <w:pPr>
        <w:pStyle w:val="ListParagraph"/>
        <w:numPr>
          <w:ilvl w:val="0"/>
          <w:numId w:val="1"/>
        </w:numPr>
        <w:rPr>
          <w:lang w:val="en-US"/>
        </w:rPr>
      </w:pPr>
      <w:r>
        <w:rPr>
          <w:lang w:val="en-US"/>
        </w:rPr>
        <w:t>tempus-dominus-bootstrap-4.js</w:t>
      </w:r>
    </w:p>
    <w:p w14:paraId="7D614A2D" w14:textId="11BB398D" w:rsidR="007A042D" w:rsidRDefault="007A042D" w:rsidP="007A042D">
      <w:pPr>
        <w:pStyle w:val="ListParagraph"/>
        <w:numPr>
          <w:ilvl w:val="0"/>
          <w:numId w:val="1"/>
        </w:numPr>
        <w:rPr>
          <w:lang w:val="en-US"/>
        </w:rPr>
      </w:pPr>
      <w:r>
        <w:rPr>
          <w:lang w:val="en-US"/>
        </w:rPr>
        <w:t>moment.js</w:t>
      </w:r>
    </w:p>
    <w:p w14:paraId="569B9EE7" w14:textId="31A7B3C4" w:rsidR="007A042D" w:rsidRPr="007A042D" w:rsidRDefault="007A042D" w:rsidP="007A042D">
      <w:pPr>
        <w:pStyle w:val="ListParagraph"/>
        <w:numPr>
          <w:ilvl w:val="0"/>
          <w:numId w:val="1"/>
        </w:numPr>
        <w:rPr>
          <w:lang w:val="en-US"/>
        </w:rPr>
      </w:pPr>
      <w:r>
        <w:rPr>
          <w:lang w:val="en-US"/>
        </w:rPr>
        <w:t>bootstrap-select.js</w:t>
      </w:r>
    </w:p>
    <w:p w14:paraId="0FBB2756" w14:textId="70EA3A9F" w:rsidR="005F086B" w:rsidRDefault="00AE03DE" w:rsidP="00BE0777">
      <w:pPr>
        <w:pStyle w:val="Heading1"/>
        <w:rPr>
          <w:lang w:val="en-US"/>
        </w:rPr>
      </w:pPr>
      <w:bookmarkStart w:id="2" w:name="_Toc529971247"/>
      <w:r>
        <w:rPr>
          <w:lang w:val="en-US"/>
        </w:rPr>
        <w:t>Audience Profile</w:t>
      </w:r>
      <w:bookmarkEnd w:id="2"/>
    </w:p>
    <w:p w14:paraId="1F9CAA24" w14:textId="77777777" w:rsidR="005E1945" w:rsidRDefault="00AE03DE" w:rsidP="00AE03DE">
      <w:pPr>
        <w:rPr>
          <w:lang w:val="en-US"/>
        </w:rPr>
      </w:pPr>
      <w:r>
        <w:rPr>
          <w:lang w:val="en-US"/>
        </w:rPr>
        <w:t xml:space="preserve">As the website is built for an Australian fast food franchise of </w:t>
      </w:r>
      <w:r w:rsidR="003D055B">
        <w:rPr>
          <w:lang w:val="en-US"/>
        </w:rPr>
        <w:t>Burger King</w:t>
      </w:r>
      <w:r w:rsidR="005E1945">
        <w:rPr>
          <w:lang w:val="en-US"/>
        </w:rPr>
        <w:t>, t</w:t>
      </w:r>
      <w:r w:rsidR="003D055B">
        <w:rPr>
          <w:lang w:val="en-US"/>
        </w:rPr>
        <w:t>he main audience of the website is Australian people</w:t>
      </w:r>
      <w:r w:rsidR="005E1945">
        <w:rPr>
          <w:lang w:val="en-US"/>
        </w:rPr>
        <w:t xml:space="preserve">. </w:t>
      </w:r>
    </w:p>
    <w:p w14:paraId="4B2D6B8C" w14:textId="519C42A9" w:rsidR="005E1945" w:rsidRDefault="005E1945" w:rsidP="00AE03DE">
      <w:pPr>
        <w:rPr>
          <w:lang w:val="en-US"/>
        </w:rPr>
      </w:pPr>
      <w:r>
        <w:rPr>
          <w:lang w:val="en-US"/>
        </w:rPr>
        <w:t>The website</w:t>
      </w:r>
      <w:r w:rsidR="006D1E61">
        <w:rPr>
          <w:lang w:val="en-US"/>
        </w:rPr>
        <w:t xml:space="preserve"> is a mean of attracting customers to the products, which is fast food in this case.</w:t>
      </w:r>
      <w:r>
        <w:rPr>
          <w:lang w:val="en-US"/>
        </w:rPr>
        <w:t xml:space="preserve"> </w:t>
      </w:r>
      <w:r w:rsidR="003D055B">
        <w:rPr>
          <w:lang w:val="en-US"/>
        </w:rPr>
        <w:t xml:space="preserve"> </w:t>
      </w:r>
      <w:r w:rsidR="006D1E61">
        <w:rPr>
          <w:lang w:val="en-US"/>
        </w:rPr>
        <w:t>In most cases, people who consume fast food are young singles between the ages of 20 and 34, students and families with young children who are looking for a quick meal. However, the website can also target women with its healthy food with reduced fat and sodium.</w:t>
      </w:r>
    </w:p>
    <w:p w14:paraId="72B6389D" w14:textId="051C182C" w:rsidR="006D1E61" w:rsidRDefault="006D1E61" w:rsidP="00AE03DE">
      <w:pPr>
        <w:rPr>
          <w:lang w:val="en-US"/>
        </w:rPr>
      </w:pPr>
      <w:r>
        <w:rPr>
          <w:lang w:val="en-US"/>
        </w:rPr>
        <w:lastRenderedPageBreak/>
        <w:t>As the website is completely responsive and looks great in different devices. It can be used by all the target audience regardless of they use mobile, tablet or desktop.</w:t>
      </w:r>
    </w:p>
    <w:p w14:paraId="3BA301D3" w14:textId="7789BE8F" w:rsidR="009F43F9" w:rsidRPr="009F43F9" w:rsidRDefault="006D1E61" w:rsidP="009F43F9">
      <w:pPr>
        <w:pStyle w:val="Heading1"/>
        <w:rPr>
          <w:lang w:val="en-US"/>
        </w:rPr>
      </w:pPr>
      <w:bookmarkStart w:id="3" w:name="_Toc529971248"/>
      <w:r>
        <w:rPr>
          <w:lang w:val="en-US"/>
        </w:rPr>
        <w:t>Functionality</w:t>
      </w:r>
      <w:bookmarkEnd w:id="3"/>
      <w:r w:rsidR="009F43F9">
        <w:rPr>
          <w:lang w:val="en-US"/>
        </w:rPr>
        <w:t xml:space="preserve"> and Features</w:t>
      </w:r>
    </w:p>
    <w:p w14:paraId="4C963F95" w14:textId="3A0CCFA3" w:rsidR="006D1E61" w:rsidRDefault="009140CE" w:rsidP="006D1E61">
      <w:pPr>
        <w:rPr>
          <w:lang w:val="en-US"/>
        </w:rPr>
      </w:pPr>
      <w:r>
        <w:rPr>
          <w:lang w:val="en-US"/>
        </w:rPr>
        <w:t>One of the main functionalities of the website is that a user can order food directly from the website. Of course, it is not completely practical because of not using back-end programming and databases.</w:t>
      </w:r>
      <w:r w:rsidR="007A042D">
        <w:rPr>
          <w:lang w:val="en-US"/>
        </w:rPr>
        <w:t xml:space="preserve"> </w:t>
      </w:r>
    </w:p>
    <w:p w14:paraId="429DD751" w14:textId="6C3D7758" w:rsidR="002C4FE8" w:rsidRDefault="007A042D" w:rsidP="006D1E61">
      <w:pPr>
        <w:rPr>
          <w:lang w:val="en-US"/>
        </w:rPr>
      </w:pPr>
      <w:r>
        <w:rPr>
          <w:lang w:val="en-US"/>
        </w:rPr>
        <w:t>There is a food-ordering modal box with a form in it. It gets triggered when a user clicks on the “Order now” button on app.html file. The modal is built with the help of Twitter Bootstrap. The form includes 3 inputs, which are user’s name, type of food they want to order and time of delivery.</w:t>
      </w:r>
      <w:r w:rsidR="002C4FE8">
        <w:rPr>
          <w:noProof/>
          <w:lang w:val="en-US"/>
        </w:rPr>
        <w:drawing>
          <wp:inline distT="0" distB="0" distL="0" distR="0" wp14:anchorId="447CFFDC" wp14:editId="3A4483D3">
            <wp:extent cx="4625788" cy="3466778"/>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2164" cy="3479051"/>
                    </a:xfrm>
                    <a:prstGeom prst="rect">
                      <a:avLst/>
                    </a:prstGeom>
                    <a:noFill/>
                    <a:ln>
                      <a:noFill/>
                    </a:ln>
                  </pic:spPr>
                </pic:pic>
              </a:graphicData>
            </a:graphic>
          </wp:inline>
        </w:drawing>
      </w:r>
    </w:p>
    <w:p w14:paraId="2A943986" w14:textId="63D1970E" w:rsidR="002C4FE8" w:rsidRDefault="007A042D" w:rsidP="002C4FE8">
      <w:pPr>
        <w:rPr>
          <w:lang w:val="en-US"/>
        </w:rPr>
      </w:pPr>
      <w:r w:rsidRPr="002C4FE8">
        <w:rPr>
          <w:lang w:val="en-US"/>
        </w:rPr>
        <w:t>The form uses</w:t>
      </w:r>
      <w:r w:rsidR="002C4FE8" w:rsidRPr="002C4FE8">
        <w:rPr>
          <w:lang w:val="en-US"/>
        </w:rPr>
        <w:t xml:space="preserve"> bootstrap-select.js to make the food selection easier for user. They can choose from dropdown and even search for food names by typing it. The time </w:t>
      </w:r>
      <w:r w:rsidR="002C4FE8" w:rsidRPr="002C4FE8">
        <w:rPr>
          <w:lang w:val="en-US"/>
        </w:rPr>
        <w:lastRenderedPageBreak/>
        <w:t xml:space="preserve">picker uses </w:t>
      </w:r>
      <w:r w:rsidR="002C4FE8" w:rsidRPr="002C4FE8">
        <w:rPr>
          <w:lang w:val="en-US"/>
        </w:rPr>
        <w:t>tempus-dominus-bootstrap-4.js</w:t>
      </w:r>
      <w:r w:rsidR="002C4FE8">
        <w:rPr>
          <w:lang w:val="en-US"/>
        </w:rPr>
        <w:t xml:space="preserve"> to choose for user to pick a time for food delivery. </w:t>
      </w:r>
    </w:p>
    <w:p w14:paraId="7BB842A4" w14:textId="7A5D222B" w:rsidR="00B22666" w:rsidRDefault="00DF0023" w:rsidP="002C4FE8">
      <w:pPr>
        <w:rPr>
          <w:lang w:val="en-US"/>
        </w:rPr>
      </w:pPr>
      <w:r>
        <w:rPr>
          <w:lang w:val="en-US"/>
        </w:rPr>
        <w:t>When user clicks “Order” button, the following function triggers:</w:t>
      </w:r>
      <w:r>
        <w:rPr>
          <w:noProof/>
          <w:lang w:val="en-US"/>
        </w:rPr>
        <w:drawing>
          <wp:inline distT="0" distB="0" distL="0" distR="0" wp14:anchorId="0E6246A5" wp14:editId="6FD54069">
            <wp:extent cx="4433572" cy="4427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7463" cy="4431071"/>
                    </a:xfrm>
                    <a:prstGeom prst="rect">
                      <a:avLst/>
                    </a:prstGeom>
                    <a:noFill/>
                    <a:ln>
                      <a:noFill/>
                    </a:ln>
                  </pic:spPr>
                </pic:pic>
              </a:graphicData>
            </a:graphic>
          </wp:inline>
        </w:drawing>
      </w:r>
    </w:p>
    <w:p w14:paraId="66C1BDEB" w14:textId="63462302" w:rsidR="00B22666" w:rsidRDefault="004D685F" w:rsidP="002C4FE8">
      <w:pPr>
        <w:rPr>
          <w:lang w:val="en-US"/>
        </w:rPr>
      </w:pPr>
      <w:r>
        <w:rPr>
          <w:lang w:val="en-US"/>
        </w:rPr>
        <w:t>First</w:t>
      </w:r>
      <w:r w:rsidR="00D10521">
        <w:rPr>
          <w:lang w:val="en-US"/>
        </w:rPr>
        <w:t>,</w:t>
      </w:r>
      <w:r>
        <w:rPr>
          <w:lang w:val="en-US"/>
        </w:rPr>
        <w:t xml:space="preserve"> I selected submit button and the form itself by declaring variables for them. Then using </w:t>
      </w:r>
      <w:proofErr w:type="spellStart"/>
      <w:r>
        <w:rPr>
          <w:lang w:val="en-US"/>
        </w:rPr>
        <w:t>AddEventListener</w:t>
      </w:r>
      <w:proofErr w:type="spellEnd"/>
      <w:r>
        <w:rPr>
          <w:lang w:val="en-US"/>
        </w:rPr>
        <w:t xml:space="preserve">, I added all the logic which gets called every time user clicks on the submit button. </w:t>
      </w:r>
      <w:r w:rsidR="00B22666">
        <w:rPr>
          <w:lang w:val="en-US"/>
        </w:rPr>
        <w:t xml:space="preserve">This function gets all the inputs of the user and creates an object called “order”. Then the “order” object gets pushed to the “orders” array. This array is stored in a local storage, which makes it possible to access the user’s inputs on another page. Lastly, the function redirects the user to thankyou.html file which also locates in the root. As redirection was made by </w:t>
      </w:r>
      <w:r w:rsidR="00B22666">
        <w:rPr>
          <w:lang w:val="en-US"/>
        </w:rPr>
        <w:lastRenderedPageBreak/>
        <w:t>“</w:t>
      </w:r>
      <w:proofErr w:type="spellStart"/>
      <w:proofErr w:type="gramStart"/>
      <w:r w:rsidR="00B22666">
        <w:rPr>
          <w:lang w:val="en-US"/>
        </w:rPr>
        <w:t>window.location</w:t>
      </w:r>
      <w:proofErr w:type="gramEnd"/>
      <w:r w:rsidR="00B22666">
        <w:rPr>
          <w:lang w:val="en-US"/>
        </w:rPr>
        <w:t>.pathname</w:t>
      </w:r>
      <w:proofErr w:type="spellEnd"/>
      <w:r w:rsidR="00B22666">
        <w:rPr>
          <w:lang w:val="en-US"/>
        </w:rPr>
        <w:t xml:space="preserve">”, it only works if the website is accessed online or in a local server. </w:t>
      </w:r>
    </w:p>
    <w:p w14:paraId="68860EFF" w14:textId="0141A5A9" w:rsidR="00B22666" w:rsidRDefault="00B22666" w:rsidP="002C4FE8">
      <w:pPr>
        <w:rPr>
          <w:lang w:val="en-US"/>
        </w:rPr>
      </w:pPr>
      <w:r>
        <w:rPr>
          <w:lang w:val="en-US"/>
        </w:rPr>
        <w:t xml:space="preserve">Once the above function gets executed, on the next page, I display the inputs that I have and let the user know that his or her order is successfully received. </w:t>
      </w:r>
      <w:r>
        <w:rPr>
          <w:noProof/>
          <w:lang w:val="en-US"/>
        </w:rPr>
        <w:drawing>
          <wp:inline distT="0" distB="0" distL="0" distR="0" wp14:anchorId="3749E2AB" wp14:editId="1127D5A9">
            <wp:extent cx="5726430" cy="28219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2821940"/>
                    </a:xfrm>
                    <a:prstGeom prst="rect">
                      <a:avLst/>
                    </a:prstGeom>
                    <a:noFill/>
                    <a:ln>
                      <a:noFill/>
                    </a:ln>
                  </pic:spPr>
                </pic:pic>
              </a:graphicData>
            </a:graphic>
          </wp:inline>
        </w:drawing>
      </w:r>
    </w:p>
    <w:p w14:paraId="62D18EBC" w14:textId="5A89DED8" w:rsidR="004D685F" w:rsidRDefault="004D685F" w:rsidP="002C4FE8">
      <w:pPr>
        <w:rPr>
          <w:lang w:val="en-US"/>
        </w:rPr>
      </w:pPr>
      <w:r>
        <w:rPr>
          <w:lang w:val="en-US"/>
        </w:rPr>
        <w:t>In order to display this message, I need to access all the inputs of a user, which is stored in local storage. I did so with the following code:</w:t>
      </w:r>
      <w:r>
        <w:rPr>
          <w:noProof/>
          <w:lang w:val="en-US"/>
        </w:rPr>
        <w:drawing>
          <wp:inline distT="0" distB="0" distL="0" distR="0" wp14:anchorId="086A73FC" wp14:editId="315C546E">
            <wp:extent cx="3945707" cy="15557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97" cy="1569832"/>
                    </a:xfrm>
                    <a:prstGeom prst="rect">
                      <a:avLst/>
                    </a:prstGeom>
                    <a:noFill/>
                    <a:ln>
                      <a:noFill/>
                    </a:ln>
                  </pic:spPr>
                </pic:pic>
              </a:graphicData>
            </a:graphic>
          </wp:inline>
        </w:drawing>
      </w:r>
    </w:p>
    <w:p w14:paraId="79E10244" w14:textId="6F6B13B5" w:rsidR="004D685F" w:rsidRPr="002C4FE8" w:rsidRDefault="009F43F9" w:rsidP="002C4FE8">
      <w:pPr>
        <w:rPr>
          <w:lang w:val="en-US"/>
        </w:rPr>
      </w:pPr>
      <w:r>
        <w:rPr>
          <w:lang w:val="en-US"/>
        </w:rPr>
        <w:t xml:space="preserve">The website hosted on the Internet using </w:t>
      </w:r>
      <w:proofErr w:type="spellStart"/>
      <w:r>
        <w:rPr>
          <w:lang w:val="en-US"/>
        </w:rPr>
        <w:t>Github</w:t>
      </w:r>
      <w:proofErr w:type="spellEnd"/>
      <w:r>
        <w:rPr>
          <w:lang w:val="en-US"/>
        </w:rPr>
        <w:t xml:space="preserve"> Pages. It  is live at </w:t>
      </w:r>
      <w:hyperlink r:id="rId12" w:history="1">
        <w:r w:rsidR="00737429" w:rsidRPr="00B53471">
          <w:rPr>
            <w:rStyle w:val="Hyperlink"/>
            <w:lang w:val="en-US"/>
          </w:rPr>
          <w:t>https://hungryjacks2018.github.io</w:t>
        </w:r>
      </w:hyperlink>
      <w:r w:rsidR="00737429">
        <w:rPr>
          <w:lang w:val="en-US"/>
        </w:rPr>
        <w:t xml:space="preserve">. </w:t>
      </w:r>
      <w:bookmarkStart w:id="4" w:name="_GoBack"/>
      <w:bookmarkEnd w:id="4"/>
    </w:p>
    <w:p w14:paraId="7552C5FF" w14:textId="016AC566" w:rsidR="007A042D" w:rsidRPr="006D1E61" w:rsidRDefault="007A042D" w:rsidP="006D1E61">
      <w:pPr>
        <w:rPr>
          <w:lang w:val="en-US"/>
        </w:rPr>
      </w:pPr>
    </w:p>
    <w:sectPr w:rsidR="007A042D" w:rsidRPr="006D1E61" w:rsidSect="00092F12">
      <w:headerReference w:type="default" r:id="rId13"/>
      <w:headerReference w:type="firs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9F890" w14:textId="77777777" w:rsidR="00214BB2" w:rsidRDefault="00214BB2" w:rsidP="00092F12">
      <w:pPr>
        <w:spacing w:before="0" w:after="0" w:line="240" w:lineRule="auto"/>
      </w:pPr>
      <w:r>
        <w:separator/>
      </w:r>
    </w:p>
  </w:endnote>
  <w:endnote w:type="continuationSeparator" w:id="0">
    <w:p w14:paraId="0962B2F2" w14:textId="77777777" w:rsidR="00214BB2" w:rsidRDefault="00214BB2" w:rsidP="00092F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2AFF" w:usb1="4000ACFF" w:usb2="00000009" w:usb3="00000000" w:csb0="000001F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20002A87" w:usb1="80000000" w:usb2="00000008" w:usb3="00000000" w:csb0="000001FF" w:csb1="00000000"/>
  </w:font>
  <w:font w:name="Calibri Light">
    <w:panose1 w:val="020F0302020204030204"/>
    <w:charset w:val="A2"/>
    <w:family w:val="swiss"/>
    <w:pitch w:val="variable"/>
    <w:sig w:usb0="A0002AEF" w:usb1="4000207B" w:usb2="00000000" w:usb3="00000000" w:csb0="000001FF" w:csb1="00000000"/>
  </w:font>
  <w:font w:name="Helvetica">
    <w:altName w:val="Arial"/>
    <w:panose1 w:val="020B0604020202020204"/>
    <w:charset w:val="A2"/>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1AD2B" w14:textId="77777777" w:rsidR="00214BB2" w:rsidRDefault="00214BB2" w:rsidP="00092F12">
      <w:pPr>
        <w:spacing w:before="0" w:after="0" w:line="240" w:lineRule="auto"/>
      </w:pPr>
      <w:r>
        <w:separator/>
      </w:r>
    </w:p>
  </w:footnote>
  <w:footnote w:type="continuationSeparator" w:id="0">
    <w:p w14:paraId="5DA544B4" w14:textId="77777777" w:rsidR="00214BB2" w:rsidRDefault="00214BB2" w:rsidP="00092F1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029B8" w14:textId="244D21F3" w:rsidR="00092F12" w:rsidRDefault="00092F12">
    <w:pPr>
      <w:pStyle w:val="Header"/>
    </w:pPr>
    <w:r>
      <w:rPr>
        <w:noProof/>
      </w:rPr>
      <mc:AlternateContent>
        <mc:Choice Requires="wps">
          <w:drawing>
            <wp:anchor distT="0" distB="0" distL="114300" distR="114300" simplePos="0" relativeHeight="251660288" behindDoc="0" locked="0" layoutInCell="0" allowOverlap="1" wp14:anchorId="3E1C204C" wp14:editId="580FE63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63A2CDD4" w14:textId="571B0B66" w:rsidR="00092F12" w:rsidRDefault="00092F12">
                              <w:pPr>
                                <w:spacing w:after="0" w:line="240" w:lineRule="auto"/>
                              </w:pPr>
                              <w:r>
                                <w:t>Westminster International University in Tashkent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1C204C"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63A2CDD4" w14:textId="571B0B66" w:rsidR="00092F12" w:rsidRDefault="00092F12">
                        <w:pPr>
                          <w:spacing w:after="0" w:line="240" w:lineRule="auto"/>
                        </w:pPr>
                        <w:r>
                          <w:t>Westminster International University in Tashkent</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4FFA751" wp14:editId="0EC2B86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7BF19E0" w14:textId="77777777" w:rsidR="00092F12" w:rsidRDefault="00092F12">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4FFA751"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77BF19E0" w14:textId="77777777" w:rsidR="00092F12" w:rsidRDefault="00092F12">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3F5B" w14:textId="1B26A151" w:rsidR="00092F12" w:rsidRPr="00092F12" w:rsidRDefault="00092F12" w:rsidP="00092F12">
    <w:pPr>
      <w:pStyle w:val="Header"/>
      <w:jc w:val="center"/>
      <w:rPr>
        <w:b/>
      </w:rPr>
    </w:pPr>
    <w:r w:rsidRPr="00092F12">
      <w:rPr>
        <w:b/>
      </w:rPr>
      <w:t>Westminster International University in Tashkent</w:t>
    </w:r>
  </w:p>
  <w:p w14:paraId="1291B78D" w14:textId="77777777" w:rsidR="00092F12" w:rsidRDefault="00092F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3554EC"/>
    <w:multiLevelType w:val="hybridMultilevel"/>
    <w:tmpl w:val="38F20C6E"/>
    <w:lvl w:ilvl="0" w:tplc="2A76672A">
      <w:numFmt w:val="bullet"/>
      <w:lvlText w:val=""/>
      <w:lvlJc w:val="left"/>
      <w:pPr>
        <w:ind w:left="720" w:hanging="360"/>
      </w:pPr>
      <w:rPr>
        <w:rFonts w:ascii="Symbol" w:eastAsiaTheme="minorHAnsi" w:hAnsi="Symbol" w:cstheme="minorBidi"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D8"/>
    <w:rsid w:val="00073C6F"/>
    <w:rsid w:val="00092F12"/>
    <w:rsid w:val="00214BB2"/>
    <w:rsid w:val="002C4FE8"/>
    <w:rsid w:val="003D055B"/>
    <w:rsid w:val="004D685F"/>
    <w:rsid w:val="005A50D1"/>
    <w:rsid w:val="005E1945"/>
    <w:rsid w:val="005F086B"/>
    <w:rsid w:val="006D1E61"/>
    <w:rsid w:val="00737429"/>
    <w:rsid w:val="007A042D"/>
    <w:rsid w:val="009140CE"/>
    <w:rsid w:val="009F43F9"/>
    <w:rsid w:val="00AE03DE"/>
    <w:rsid w:val="00B22666"/>
    <w:rsid w:val="00BE0777"/>
    <w:rsid w:val="00D10521"/>
    <w:rsid w:val="00DF0023"/>
    <w:rsid w:val="00E05DD8"/>
    <w:rsid w:val="00FE49AB"/>
  </w:rsids>
  <m:mathPr>
    <m:mathFont m:val="Cambria Math"/>
    <m:brkBin m:val="before"/>
    <m:brkBinSub m:val="--"/>
    <m:smallFrac m:val="0"/>
    <m:dispDef/>
    <m:lMargin m:val="0"/>
    <m:rMargin m:val="0"/>
    <m:defJc m:val="centerGroup"/>
    <m:wrapIndent m:val="1440"/>
    <m:intLim m:val="subSup"/>
    <m:naryLim m:val="undOvr"/>
  </m:mathPr>
  <w:themeFontLang w:val="uz-Latn-U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350CB"/>
  <w15:chartTrackingRefBased/>
  <w15:docId w15:val="{F100245B-2A35-4240-B004-1886D88F9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0777"/>
    <w:pPr>
      <w:spacing w:before="240" w:after="400" w:line="480" w:lineRule="auto"/>
    </w:pPr>
    <w:rPr>
      <w:rFonts w:ascii="Arial" w:hAnsi="Arial"/>
      <w:sz w:val="24"/>
    </w:rPr>
  </w:style>
  <w:style w:type="paragraph" w:styleId="Heading1">
    <w:name w:val="heading 1"/>
    <w:basedOn w:val="Normal"/>
    <w:next w:val="Normal"/>
    <w:link w:val="Heading1Char"/>
    <w:uiPriority w:val="9"/>
    <w:qFormat/>
    <w:rsid w:val="00BE0777"/>
    <w:pPr>
      <w:keepNext/>
      <w:keepLines/>
      <w:spacing w:before="360" w:after="120"/>
      <w:outlineLvl w:val="0"/>
    </w:pPr>
    <w:rPr>
      <w:rFonts w:eastAsiaTheme="majorEastAsia"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092F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92F1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777"/>
    <w:rPr>
      <w:rFonts w:ascii="Arial" w:eastAsiaTheme="majorEastAsia" w:hAnsi="Arial" w:cstheme="majorBidi"/>
      <w:color w:val="2F5496" w:themeColor="accent1" w:themeShade="BF"/>
      <w:sz w:val="32"/>
      <w:szCs w:val="32"/>
    </w:rPr>
  </w:style>
  <w:style w:type="paragraph" w:styleId="ListParagraph">
    <w:name w:val="List Paragraph"/>
    <w:basedOn w:val="Normal"/>
    <w:uiPriority w:val="34"/>
    <w:qFormat/>
    <w:rsid w:val="007A042D"/>
    <w:pPr>
      <w:ind w:left="720"/>
      <w:contextualSpacing/>
    </w:pPr>
  </w:style>
  <w:style w:type="paragraph" w:styleId="TOCHeading">
    <w:name w:val="TOC Heading"/>
    <w:basedOn w:val="Heading1"/>
    <w:next w:val="Normal"/>
    <w:uiPriority w:val="39"/>
    <w:unhideWhenUsed/>
    <w:qFormat/>
    <w:rsid w:val="00092F12"/>
    <w:pPr>
      <w:spacing w:before="240" w:after="0" w:line="259" w:lineRule="auto"/>
      <w:outlineLvl w:val="9"/>
    </w:pPr>
    <w:rPr>
      <w:rFonts w:asciiTheme="majorHAnsi" w:hAnsiTheme="majorHAnsi"/>
      <w:lang w:val="en-US"/>
    </w:rPr>
  </w:style>
  <w:style w:type="paragraph" w:styleId="TOC1">
    <w:name w:val="toc 1"/>
    <w:basedOn w:val="Normal"/>
    <w:next w:val="Normal"/>
    <w:autoRedefine/>
    <w:uiPriority w:val="39"/>
    <w:unhideWhenUsed/>
    <w:rsid w:val="00092F12"/>
    <w:pPr>
      <w:spacing w:after="100"/>
    </w:pPr>
  </w:style>
  <w:style w:type="character" w:styleId="Hyperlink">
    <w:name w:val="Hyperlink"/>
    <w:basedOn w:val="DefaultParagraphFont"/>
    <w:uiPriority w:val="99"/>
    <w:unhideWhenUsed/>
    <w:rsid w:val="00092F12"/>
    <w:rPr>
      <w:color w:val="0563C1" w:themeColor="hyperlink"/>
      <w:u w:val="single"/>
    </w:rPr>
  </w:style>
  <w:style w:type="paragraph" w:styleId="Header">
    <w:name w:val="header"/>
    <w:basedOn w:val="Normal"/>
    <w:link w:val="HeaderChar"/>
    <w:uiPriority w:val="99"/>
    <w:unhideWhenUsed/>
    <w:rsid w:val="00092F1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92F12"/>
    <w:rPr>
      <w:rFonts w:ascii="Arial" w:hAnsi="Arial"/>
      <w:sz w:val="24"/>
    </w:rPr>
  </w:style>
  <w:style w:type="paragraph" w:styleId="Footer">
    <w:name w:val="footer"/>
    <w:basedOn w:val="Normal"/>
    <w:link w:val="FooterChar"/>
    <w:uiPriority w:val="99"/>
    <w:unhideWhenUsed/>
    <w:rsid w:val="00092F1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92F12"/>
    <w:rPr>
      <w:rFonts w:ascii="Arial" w:hAnsi="Arial"/>
      <w:sz w:val="24"/>
    </w:rPr>
  </w:style>
  <w:style w:type="character" w:customStyle="1" w:styleId="Heading4Char">
    <w:name w:val="Heading 4 Char"/>
    <w:basedOn w:val="DefaultParagraphFont"/>
    <w:link w:val="Heading4"/>
    <w:uiPriority w:val="9"/>
    <w:rsid w:val="00092F1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092F12"/>
    <w:rPr>
      <w:rFonts w:asciiTheme="majorHAnsi" w:eastAsiaTheme="majorEastAsia" w:hAnsiTheme="majorHAnsi" w:cstheme="majorBidi"/>
      <w:color w:val="2F5496" w:themeColor="accent1" w:themeShade="BF"/>
      <w:sz w:val="24"/>
    </w:rPr>
  </w:style>
  <w:style w:type="character" w:styleId="UnresolvedMention">
    <w:name w:val="Unresolved Mention"/>
    <w:basedOn w:val="DefaultParagraphFont"/>
    <w:uiPriority w:val="99"/>
    <w:semiHidden/>
    <w:unhideWhenUsed/>
    <w:rsid w:val="00737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603072">
      <w:bodyDiv w:val="1"/>
      <w:marLeft w:val="0"/>
      <w:marRight w:val="0"/>
      <w:marTop w:val="0"/>
      <w:marBottom w:val="0"/>
      <w:divBdr>
        <w:top w:val="none" w:sz="0" w:space="0" w:color="auto"/>
        <w:left w:val="none" w:sz="0" w:space="0" w:color="auto"/>
        <w:bottom w:val="none" w:sz="0" w:space="0" w:color="auto"/>
        <w:right w:val="none" w:sz="0" w:space="0" w:color="auto"/>
      </w:divBdr>
      <w:divsChild>
        <w:div w:id="1246964006">
          <w:marLeft w:val="0"/>
          <w:marRight w:val="0"/>
          <w:marTop w:val="0"/>
          <w:marBottom w:val="0"/>
          <w:divBdr>
            <w:top w:val="none" w:sz="0" w:space="0" w:color="auto"/>
            <w:left w:val="none" w:sz="0" w:space="0" w:color="auto"/>
            <w:bottom w:val="none" w:sz="0" w:space="0" w:color="auto"/>
            <w:right w:val="none" w:sz="0" w:space="0" w:color="auto"/>
          </w:divBdr>
          <w:divsChild>
            <w:div w:id="2472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167">
      <w:bodyDiv w:val="1"/>
      <w:marLeft w:val="0"/>
      <w:marRight w:val="0"/>
      <w:marTop w:val="0"/>
      <w:marBottom w:val="0"/>
      <w:divBdr>
        <w:top w:val="none" w:sz="0" w:space="0" w:color="auto"/>
        <w:left w:val="none" w:sz="0" w:space="0" w:color="auto"/>
        <w:bottom w:val="none" w:sz="0" w:space="0" w:color="auto"/>
        <w:right w:val="none" w:sz="0" w:space="0" w:color="auto"/>
      </w:divBdr>
    </w:div>
    <w:div w:id="1612006859">
      <w:bodyDiv w:val="1"/>
      <w:marLeft w:val="0"/>
      <w:marRight w:val="0"/>
      <w:marTop w:val="0"/>
      <w:marBottom w:val="0"/>
      <w:divBdr>
        <w:top w:val="none" w:sz="0" w:space="0" w:color="auto"/>
        <w:left w:val="none" w:sz="0" w:space="0" w:color="auto"/>
        <w:bottom w:val="none" w:sz="0" w:space="0" w:color="auto"/>
        <w:right w:val="none" w:sz="0" w:space="0" w:color="auto"/>
      </w:divBdr>
      <w:divsChild>
        <w:div w:id="1202861559">
          <w:marLeft w:val="0"/>
          <w:marRight w:val="0"/>
          <w:marTop w:val="0"/>
          <w:marBottom w:val="0"/>
          <w:divBdr>
            <w:top w:val="none" w:sz="0" w:space="0" w:color="auto"/>
            <w:left w:val="none" w:sz="0" w:space="0" w:color="auto"/>
            <w:bottom w:val="none" w:sz="0" w:space="0" w:color="auto"/>
            <w:right w:val="none" w:sz="0" w:space="0" w:color="auto"/>
          </w:divBdr>
          <w:divsChild>
            <w:div w:id="13038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ungryjacks2018.github.io"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98C6-DC83-4467-A79F-E4C6BEF36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586</Words>
  <Characters>3342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Westminster International University in Tashkent</dc:title>
  <dc:subject/>
  <dc:creator>Adashali Sayfiddinov</dc:creator>
  <cp:keywords/>
  <dc:description/>
  <cp:lastModifiedBy>Adashali Sayfiddinov</cp:lastModifiedBy>
  <cp:revision>5</cp:revision>
  <dcterms:created xsi:type="dcterms:W3CDTF">2018-11-14T04:41:00Z</dcterms:created>
  <dcterms:modified xsi:type="dcterms:W3CDTF">2018-11-14T11:11:00Z</dcterms:modified>
</cp:coreProperties>
</file>