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rPr>
          <w:b w:val="1"/>
        </w:rPr>
      </w:pPr>
      <w:r w:rsidDel="00000000" w:rsidR="00000000" w:rsidRPr="00000000">
        <w:rPr>
          <w:b w:val="1"/>
          <w:rtl w:val="0"/>
        </w:rPr>
        <w:t xml:space="preserve">Seth Bagdanov</w:t>
      </w:r>
    </w:p>
    <w:p w:rsidR="00000000" w:rsidDel="00000000" w:rsidP="00000000" w:rsidRDefault="00000000" w:rsidRPr="00000000" w14:paraId="00000002">
      <w:pPr>
        <w:pageBreakBefore w:val="0"/>
        <w:spacing w:after="0" w:before="0" w:line="276" w:lineRule="auto"/>
        <w:rPr>
          <w:b w:val="1"/>
        </w:rPr>
      </w:pPr>
      <w:r w:rsidDel="00000000" w:rsidR="00000000" w:rsidRPr="00000000">
        <w:rPr>
          <w:b w:val="1"/>
          <w:rtl w:val="0"/>
        </w:rPr>
        <w:t xml:space="preserve">Hugo Morales</w:t>
      </w:r>
    </w:p>
    <w:p w:rsidR="00000000" w:rsidDel="00000000" w:rsidP="00000000" w:rsidRDefault="00000000" w:rsidRPr="00000000" w14:paraId="00000003">
      <w:pPr>
        <w:pageBreakBefore w:val="0"/>
        <w:spacing w:after="0" w:before="0" w:line="276" w:lineRule="auto"/>
        <w:rPr>
          <w:b w:val="1"/>
        </w:rPr>
      </w:pPr>
      <w:r w:rsidDel="00000000" w:rsidR="00000000" w:rsidRPr="00000000">
        <w:rPr>
          <w:b w:val="1"/>
          <w:rtl w:val="0"/>
        </w:rPr>
        <w:t xml:space="preserve">Eric De La Cruz</w:t>
      </w:r>
    </w:p>
    <w:p w:rsidR="00000000" w:rsidDel="00000000" w:rsidP="00000000" w:rsidRDefault="00000000" w:rsidRPr="00000000" w14:paraId="00000004">
      <w:pPr>
        <w:pageBreakBefore w:val="0"/>
        <w:spacing w:after="0" w:before="0" w:line="276" w:lineRule="auto"/>
        <w:rPr>
          <w:b w:val="1"/>
        </w:rPr>
      </w:pPr>
      <w:r w:rsidDel="00000000" w:rsidR="00000000" w:rsidRPr="00000000">
        <w:rPr>
          <w:rtl w:val="0"/>
        </w:rPr>
      </w:r>
    </w:p>
    <w:p w:rsidR="00000000" w:rsidDel="00000000" w:rsidP="00000000" w:rsidRDefault="00000000" w:rsidRPr="00000000" w14:paraId="00000005">
      <w:pPr>
        <w:pageBreakBefore w:val="0"/>
        <w:spacing w:after="0" w:before="0" w:line="276" w:lineRule="auto"/>
        <w:rPr/>
      </w:pPr>
      <w:r w:rsidDel="00000000" w:rsidR="00000000" w:rsidRPr="00000000">
        <w:rPr>
          <w:rtl w:val="0"/>
        </w:rPr>
        <w:t xml:space="preserve">CIS-490-IBT01 Computer Information Systems Project</w:t>
      </w:r>
    </w:p>
    <w:p w:rsidR="00000000" w:rsidDel="00000000" w:rsidP="00000000" w:rsidRDefault="00000000" w:rsidRPr="00000000" w14:paraId="00000006">
      <w:pPr>
        <w:pageBreakBefore w:val="0"/>
        <w:spacing w:after="0" w:before="0" w:line="276" w:lineRule="auto"/>
        <w:rPr/>
      </w:pPr>
      <w:r w:rsidDel="00000000" w:rsidR="00000000" w:rsidRPr="00000000">
        <w:rPr>
          <w:rtl w:val="0"/>
        </w:rPr>
        <w:t xml:space="preserve">Fresno Pacific University</w:t>
      </w:r>
    </w:p>
    <w:p w:rsidR="00000000" w:rsidDel="00000000" w:rsidP="00000000" w:rsidRDefault="00000000" w:rsidRPr="00000000" w14:paraId="00000007">
      <w:pPr>
        <w:pageBreakBefore w:val="0"/>
        <w:spacing w:after="0" w:before="0" w:line="276" w:lineRule="auto"/>
        <w:rPr/>
      </w:pPr>
      <w:r w:rsidDel="00000000" w:rsidR="00000000" w:rsidRPr="00000000">
        <w:rPr>
          <w:rtl w:val="0"/>
        </w:rPr>
      </w:r>
    </w:p>
    <w:p w:rsidR="00000000" w:rsidDel="00000000" w:rsidP="00000000" w:rsidRDefault="00000000" w:rsidRPr="00000000" w14:paraId="00000008">
      <w:pPr>
        <w:pStyle w:val="Title"/>
        <w:pageBreakBefore w:val="0"/>
        <w:spacing w:after="0" w:line="276" w:lineRule="auto"/>
        <w:rPr/>
      </w:pPr>
      <w:bookmarkStart w:colFirst="0" w:colLast="0" w:name="_wf45v41ut0q1" w:id="0"/>
      <w:bookmarkEnd w:id="0"/>
      <w:r w:rsidDel="00000000" w:rsidR="00000000" w:rsidRPr="00000000">
        <w:rPr>
          <w:rtl w:val="0"/>
        </w:rPr>
        <w:t xml:space="preserve">Online Adventure Finder</w:t>
        <w:br w:type="textWrapping"/>
      </w:r>
      <w:r w:rsidDel="00000000" w:rsidR="00000000" w:rsidRPr="00000000">
        <w:rPr>
          <w:rtl w:val="0"/>
        </w:rPr>
        <w:t xml:space="preserve">Test Plan</w:t>
      </w:r>
    </w:p>
    <w:p w:rsidR="00000000" w:rsidDel="00000000" w:rsidP="00000000" w:rsidRDefault="00000000" w:rsidRPr="00000000" w14:paraId="00000009">
      <w:pPr>
        <w:pageBreakBefore w:val="0"/>
        <w:spacing w:after="0" w:before="0" w:line="276" w:lineRule="auto"/>
        <w:rPr>
          <w:b w:val="1"/>
        </w:rPr>
      </w:pPr>
      <w:r w:rsidDel="00000000" w:rsidR="00000000" w:rsidRPr="00000000">
        <w:rPr>
          <w:rtl w:val="0"/>
        </w:rPr>
      </w:r>
    </w:p>
    <w:p w:rsidR="00000000" w:rsidDel="00000000" w:rsidP="00000000" w:rsidRDefault="00000000" w:rsidRPr="00000000" w14:paraId="0000000A">
      <w:pPr>
        <w:pageBreakBefore w:val="0"/>
        <w:spacing w:after="0" w:before="0" w:line="276" w:lineRule="auto"/>
        <w:rPr>
          <w:b w:val="1"/>
        </w:rPr>
      </w:pPr>
      <w:r w:rsidDel="00000000" w:rsidR="00000000" w:rsidRPr="00000000">
        <w:rPr>
          <w:rtl w:val="0"/>
        </w:rPr>
      </w:r>
    </w:p>
    <w:p w:rsidR="00000000" w:rsidDel="00000000" w:rsidP="00000000" w:rsidRDefault="00000000" w:rsidRPr="00000000" w14:paraId="0000000B">
      <w:pPr>
        <w:pageBreakBefore w:val="0"/>
        <w:spacing w:after="0" w:before="0" w:line="276" w:lineRule="auto"/>
        <w:rPr/>
      </w:pPr>
      <w:r w:rsidDel="00000000" w:rsidR="00000000" w:rsidRPr="00000000">
        <w:rPr>
          <w:b w:val="1"/>
          <w:rtl w:val="0"/>
        </w:rPr>
        <w:t xml:space="preserve">Version:</w:t>
      </w:r>
      <w:r w:rsidDel="00000000" w:rsidR="00000000" w:rsidRPr="00000000">
        <w:rPr>
          <w:rtl w:val="0"/>
        </w:rPr>
        <w:t xml:space="preserve"> 1.1</w:t>
      </w:r>
    </w:p>
    <w:p w:rsidR="00000000" w:rsidDel="00000000" w:rsidP="00000000" w:rsidRDefault="00000000" w:rsidRPr="00000000" w14:paraId="0000000C">
      <w:pPr>
        <w:pageBreakBefore w:val="0"/>
        <w:spacing w:after="0" w:before="0" w:line="276" w:lineRule="auto"/>
        <w:rPr/>
      </w:pPr>
      <w:r w:rsidDel="00000000" w:rsidR="00000000" w:rsidRPr="00000000">
        <w:rPr>
          <w:b w:val="1"/>
          <w:rtl w:val="0"/>
        </w:rPr>
        <w:t xml:space="preserve">Created:</w:t>
      </w:r>
      <w:r w:rsidDel="00000000" w:rsidR="00000000" w:rsidRPr="00000000">
        <w:rPr>
          <w:rtl w:val="0"/>
        </w:rPr>
        <w:t xml:space="preserve"> 6/14/2018</w:t>
      </w:r>
    </w:p>
    <w:p w:rsidR="00000000" w:rsidDel="00000000" w:rsidP="00000000" w:rsidRDefault="00000000" w:rsidRPr="00000000" w14:paraId="0000000D">
      <w:pPr>
        <w:pageBreakBefore w:val="0"/>
        <w:spacing w:after="0" w:before="0" w:line="276" w:lineRule="auto"/>
        <w:rPr/>
      </w:pPr>
      <w:r w:rsidDel="00000000" w:rsidR="00000000" w:rsidRPr="00000000">
        <w:rPr>
          <w:b w:val="1"/>
          <w:rtl w:val="0"/>
        </w:rPr>
        <w:t xml:space="preserve">Last Updated:</w:t>
      </w:r>
      <w:r w:rsidDel="00000000" w:rsidR="00000000" w:rsidRPr="00000000">
        <w:rPr>
          <w:rtl w:val="0"/>
        </w:rPr>
        <w:t xml:space="preserve"> 06/26/2018</w:t>
      </w:r>
    </w:p>
    <w:p w:rsidR="00000000" w:rsidDel="00000000" w:rsidP="00000000" w:rsidRDefault="00000000" w:rsidRPr="00000000" w14:paraId="0000000E">
      <w:pPr>
        <w:pageBreakBefore w:val="0"/>
        <w:spacing w:after="0" w:before="0" w:line="276" w:lineRule="auto"/>
        <w:rPr/>
      </w:pPr>
      <w:r w:rsidDel="00000000" w:rsidR="00000000" w:rsidRPr="00000000">
        <w:rPr>
          <w:b w:val="1"/>
          <w:rtl w:val="0"/>
        </w:rPr>
        <w:t xml:space="preserve">Status:</w:t>
      </w:r>
      <w:r w:rsidDel="00000000" w:rsidR="00000000" w:rsidRPr="00000000">
        <w:rPr>
          <w:rtl w:val="0"/>
        </w:rPr>
        <w:t xml:space="preserve"> FINAL</w:t>
      </w:r>
    </w:p>
    <w:p w:rsidR="00000000" w:rsidDel="00000000" w:rsidP="00000000" w:rsidRDefault="00000000" w:rsidRPr="00000000" w14:paraId="0000000F">
      <w:pPr>
        <w:pageBreakBefore w:val="0"/>
        <w:spacing w:after="0" w:before="0" w:line="276" w:lineRule="auto"/>
        <w:rPr/>
      </w:pPr>
      <w:r w:rsidDel="00000000" w:rsidR="00000000" w:rsidRPr="00000000">
        <w:rPr>
          <w:rtl w:val="0"/>
        </w:rPr>
      </w:r>
    </w:p>
    <w:p w:rsidR="00000000" w:rsidDel="00000000" w:rsidP="00000000" w:rsidRDefault="00000000" w:rsidRPr="00000000" w14:paraId="00000010">
      <w:pPr>
        <w:pageBreakBefore w:val="0"/>
        <w:spacing w:after="0" w:before="0" w:line="276" w:lineRule="auto"/>
        <w:rPr/>
      </w:pPr>
      <w:r w:rsidDel="00000000" w:rsidR="00000000" w:rsidRPr="00000000">
        <w:rPr>
          <w:rtl w:val="0"/>
        </w:rPr>
      </w:r>
    </w:p>
    <w:p w:rsidR="00000000" w:rsidDel="00000000" w:rsidP="00000000" w:rsidRDefault="00000000" w:rsidRPr="00000000" w14:paraId="00000011">
      <w:pPr>
        <w:pageBreakBefore w:val="0"/>
        <w:spacing w:after="0" w:before="0" w:line="276" w:lineRule="auto"/>
        <w:rPr>
          <w:b w:val="1"/>
        </w:rPr>
      </w:pPr>
      <w:r w:rsidDel="00000000" w:rsidR="00000000" w:rsidRPr="00000000">
        <w:rPr>
          <w:b w:val="1"/>
          <w:rtl w:val="0"/>
        </w:rPr>
        <w:t xml:space="preserve">Revision and Sign-off Sheet</w:t>
      </w:r>
    </w:p>
    <w:p w:rsidR="00000000" w:rsidDel="00000000" w:rsidP="00000000" w:rsidRDefault="00000000" w:rsidRPr="00000000" w14:paraId="00000012">
      <w:pPr>
        <w:pageBreakBefore w:val="0"/>
        <w:spacing w:after="0" w:before="0" w:line="276" w:lineRule="auto"/>
        <w:rPr/>
      </w:pPr>
      <w:r w:rsidDel="00000000" w:rsidR="00000000" w:rsidRPr="00000000">
        <w:rPr>
          <w:rtl w:val="0"/>
        </w:rPr>
        <w:t xml:space="preserve">Document History</w:t>
      </w:r>
    </w:p>
    <w:tbl>
      <w:tblPr>
        <w:tblStyle w:val="Table1"/>
        <w:tblW w:w="79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1560"/>
        <w:gridCol w:w="1995"/>
        <w:gridCol w:w="3180"/>
        <w:tblGridChange w:id="0">
          <w:tblGrid>
            <w:gridCol w:w="1245"/>
            <w:gridCol w:w="1560"/>
            <w:gridCol w:w="1995"/>
            <w:gridCol w:w="3180"/>
          </w:tblGrid>
        </w:tblGridChange>
      </w:tblGrid>
      <w:tr>
        <w:trPr>
          <w:cantSplit w:val="0"/>
          <w:trHeight w:val="280" w:hRule="atLeast"/>
          <w:tblHeader w:val="0"/>
        </w:trPr>
        <w:tc>
          <w:tcPr>
            <w:shd w:fill="5b9bd5" w:val="clear"/>
          </w:tcPr>
          <w:p w:rsidR="00000000" w:rsidDel="00000000" w:rsidP="00000000" w:rsidRDefault="00000000" w:rsidRPr="00000000" w14:paraId="00000013">
            <w:pPr>
              <w:pageBreakBefore w:val="0"/>
              <w:spacing w:after="0" w:before="0" w:line="276" w:lineRule="auto"/>
              <w:rPr>
                <w:b w:val="1"/>
              </w:rPr>
            </w:pPr>
            <w:r w:rsidDel="00000000" w:rsidR="00000000" w:rsidRPr="00000000">
              <w:rPr>
                <w:b w:val="1"/>
                <w:rtl w:val="0"/>
              </w:rPr>
              <w:t xml:space="preserve">Version</w:t>
            </w:r>
          </w:p>
        </w:tc>
        <w:tc>
          <w:tcPr>
            <w:shd w:fill="5b9bd5" w:val="clear"/>
          </w:tcPr>
          <w:p w:rsidR="00000000" w:rsidDel="00000000" w:rsidP="00000000" w:rsidRDefault="00000000" w:rsidRPr="00000000" w14:paraId="00000014">
            <w:pPr>
              <w:pageBreakBefore w:val="0"/>
              <w:spacing w:after="0" w:before="0" w:line="276" w:lineRule="auto"/>
              <w:rPr>
                <w:b w:val="1"/>
              </w:rPr>
            </w:pPr>
            <w:r w:rsidDel="00000000" w:rsidR="00000000" w:rsidRPr="00000000">
              <w:rPr>
                <w:b w:val="1"/>
                <w:rtl w:val="0"/>
              </w:rPr>
              <w:t xml:space="preserve">Date</w:t>
            </w:r>
          </w:p>
        </w:tc>
        <w:tc>
          <w:tcPr>
            <w:shd w:fill="5b9bd5" w:val="clear"/>
          </w:tcPr>
          <w:p w:rsidR="00000000" w:rsidDel="00000000" w:rsidP="00000000" w:rsidRDefault="00000000" w:rsidRPr="00000000" w14:paraId="00000015">
            <w:pPr>
              <w:pageBreakBefore w:val="0"/>
              <w:spacing w:after="0" w:before="0" w:line="276" w:lineRule="auto"/>
              <w:rPr>
                <w:b w:val="1"/>
              </w:rPr>
            </w:pPr>
            <w:r w:rsidDel="00000000" w:rsidR="00000000" w:rsidRPr="00000000">
              <w:rPr>
                <w:b w:val="1"/>
                <w:rtl w:val="0"/>
              </w:rPr>
              <w:t xml:space="preserve">Author</w:t>
            </w:r>
          </w:p>
        </w:tc>
        <w:tc>
          <w:tcPr>
            <w:shd w:fill="5b9bd5" w:val="clear"/>
          </w:tcPr>
          <w:p w:rsidR="00000000" w:rsidDel="00000000" w:rsidP="00000000" w:rsidRDefault="00000000" w:rsidRPr="00000000" w14:paraId="00000016">
            <w:pPr>
              <w:pageBreakBefore w:val="0"/>
              <w:spacing w:after="0" w:before="0" w:line="276" w:lineRule="auto"/>
              <w:rPr>
                <w:b w:val="1"/>
              </w:rPr>
            </w:pPr>
            <w:r w:rsidDel="00000000" w:rsidR="00000000" w:rsidRPr="00000000">
              <w:rPr>
                <w:b w:val="1"/>
                <w:rtl w:val="0"/>
              </w:rPr>
              <w:t xml:space="preserve">Description of Change</w:t>
            </w:r>
          </w:p>
        </w:tc>
      </w:tr>
      <w:tr>
        <w:trPr>
          <w:cantSplit w:val="0"/>
          <w:trHeight w:val="320" w:hRule="atLeast"/>
          <w:tblHeader w:val="0"/>
        </w:trPr>
        <w:tc>
          <w:tcPr/>
          <w:p w:rsidR="00000000" w:rsidDel="00000000" w:rsidP="00000000" w:rsidRDefault="00000000" w:rsidRPr="00000000" w14:paraId="00000017">
            <w:pPr>
              <w:pageBreakBefore w:val="0"/>
              <w:spacing w:after="0" w:before="0" w:line="276" w:lineRule="auto"/>
              <w:rPr/>
            </w:pPr>
            <w:r w:rsidDel="00000000" w:rsidR="00000000" w:rsidRPr="00000000">
              <w:rPr>
                <w:rtl w:val="0"/>
              </w:rPr>
              <w:t xml:space="preserve">1.0</w:t>
            </w:r>
          </w:p>
        </w:tc>
        <w:tc>
          <w:tcPr/>
          <w:p w:rsidR="00000000" w:rsidDel="00000000" w:rsidP="00000000" w:rsidRDefault="00000000" w:rsidRPr="00000000" w14:paraId="00000018">
            <w:pPr>
              <w:pageBreakBefore w:val="0"/>
              <w:spacing w:after="0" w:before="0" w:line="276" w:lineRule="auto"/>
              <w:rPr/>
            </w:pPr>
            <w:r w:rsidDel="00000000" w:rsidR="00000000" w:rsidRPr="00000000">
              <w:rPr>
                <w:rtl w:val="0"/>
              </w:rPr>
              <w:t xml:space="preserve">06/14/2018</w:t>
            </w:r>
          </w:p>
        </w:tc>
        <w:tc>
          <w:tcPr/>
          <w:p w:rsidR="00000000" w:rsidDel="00000000" w:rsidP="00000000" w:rsidRDefault="00000000" w:rsidRPr="00000000" w14:paraId="00000019">
            <w:pPr>
              <w:pageBreakBefore w:val="0"/>
              <w:spacing w:after="0" w:before="0" w:line="276" w:lineRule="auto"/>
              <w:rPr/>
            </w:pPr>
            <w:r w:rsidDel="00000000" w:rsidR="00000000" w:rsidRPr="00000000">
              <w:rPr>
                <w:rtl w:val="0"/>
              </w:rPr>
              <w:t xml:space="preserve">Eric De La Cruz</w:t>
            </w:r>
          </w:p>
        </w:tc>
        <w:tc>
          <w:tcPr/>
          <w:p w:rsidR="00000000" w:rsidDel="00000000" w:rsidP="00000000" w:rsidRDefault="00000000" w:rsidRPr="00000000" w14:paraId="0000001A">
            <w:pPr>
              <w:pageBreakBefore w:val="0"/>
              <w:spacing w:after="0" w:before="0" w:line="276" w:lineRule="auto"/>
              <w:rPr/>
            </w:pPr>
            <w:r w:rsidDel="00000000" w:rsidR="00000000" w:rsidRPr="00000000">
              <w:rPr>
                <w:rtl w:val="0"/>
              </w:rPr>
              <w:t xml:space="preserve">Draft</w:t>
            </w:r>
          </w:p>
        </w:tc>
      </w:tr>
      <w:tr>
        <w:trPr>
          <w:cantSplit w:val="0"/>
          <w:trHeight w:val="300" w:hRule="atLeast"/>
          <w:tblHeader w:val="0"/>
        </w:trPr>
        <w:tc>
          <w:tcPr/>
          <w:p w:rsidR="00000000" w:rsidDel="00000000" w:rsidP="00000000" w:rsidRDefault="00000000" w:rsidRPr="00000000" w14:paraId="0000001B">
            <w:pPr>
              <w:pageBreakBefore w:val="0"/>
              <w:spacing w:after="0" w:before="0" w:line="276" w:lineRule="auto"/>
              <w:rPr/>
            </w:pPr>
            <w:r w:rsidDel="00000000" w:rsidR="00000000" w:rsidRPr="00000000">
              <w:rPr>
                <w:rtl w:val="0"/>
              </w:rPr>
              <w:t xml:space="preserve">1.0</w:t>
            </w:r>
          </w:p>
        </w:tc>
        <w:tc>
          <w:tcPr/>
          <w:p w:rsidR="00000000" w:rsidDel="00000000" w:rsidP="00000000" w:rsidRDefault="00000000" w:rsidRPr="00000000" w14:paraId="0000001C">
            <w:pPr>
              <w:pageBreakBefore w:val="0"/>
              <w:spacing w:after="0" w:before="0" w:line="276" w:lineRule="auto"/>
              <w:rPr/>
            </w:pPr>
            <w:r w:rsidDel="00000000" w:rsidR="00000000" w:rsidRPr="00000000">
              <w:rPr>
                <w:rtl w:val="0"/>
              </w:rPr>
              <w:t xml:space="preserve">06/18/2018</w:t>
            </w:r>
          </w:p>
        </w:tc>
        <w:tc>
          <w:tcPr/>
          <w:p w:rsidR="00000000" w:rsidDel="00000000" w:rsidP="00000000" w:rsidRDefault="00000000" w:rsidRPr="00000000" w14:paraId="0000001D">
            <w:pPr>
              <w:pageBreakBefore w:val="0"/>
              <w:spacing w:after="0" w:before="0" w:line="276" w:lineRule="auto"/>
              <w:rPr/>
            </w:pPr>
            <w:r w:rsidDel="00000000" w:rsidR="00000000" w:rsidRPr="00000000">
              <w:rPr>
                <w:rtl w:val="0"/>
              </w:rPr>
              <w:t xml:space="preserve">Hugo Morales</w:t>
            </w:r>
          </w:p>
        </w:tc>
        <w:tc>
          <w:tcPr/>
          <w:p w:rsidR="00000000" w:rsidDel="00000000" w:rsidP="00000000" w:rsidRDefault="00000000" w:rsidRPr="00000000" w14:paraId="0000001E">
            <w:pPr>
              <w:pageBreakBefore w:val="0"/>
              <w:spacing w:after="0" w:before="0" w:line="276" w:lineRule="auto"/>
              <w:rPr/>
            </w:pPr>
            <w:r w:rsidDel="00000000" w:rsidR="00000000" w:rsidRPr="00000000">
              <w:rPr>
                <w:rtl w:val="0"/>
              </w:rPr>
              <w:t xml:space="preserve">Draft - Reviewed</w:t>
            </w:r>
          </w:p>
        </w:tc>
      </w:tr>
      <w:tr>
        <w:trPr>
          <w:cantSplit w:val="0"/>
          <w:trHeight w:val="300" w:hRule="atLeast"/>
          <w:tblHeader w:val="0"/>
        </w:trPr>
        <w:tc>
          <w:tcPr/>
          <w:p w:rsidR="00000000" w:rsidDel="00000000" w:rsidP="00000000" w:rsidRDefault="00000000" w:rsidRPr="00000000" w14:paraId="0000001F">
            <w:pPr>
              <w:pageBreakBefore w:val="0"/>
              <w:spacing w:after="0" w:before="0" w:line="276" w:lineRule="auto"/>
              <w:rPr/>
            </w:pPr>
            <w:r w:rsidDel="00000000" w:rsidR="00000000" w:rsidRPr="00000000">
              <w:rPr>
                <w:rtl w:val="0"/>
              </w:rPr>
              <w:t xml:space="preserve">1.1</w:t>
            </w:r>
          </w:p>
        </w:tc>
        <w:tc>
          <w:tcPr/>
          <w:p w:rsidR="00000000" w:rsidDel="00000000" w:rsidP="00000000" w:rsidRDefault="00000000" w:rsidRPr="00000000" w14:paraId="00000020">
            <w:pPr>
              <w:pageBreakBefore w:val="0"/>
              <w:spacing w:after="0" w:before="0" w:line="276" w:lineRule="auto"/>
              <w:rPr/>
            </w:pPr>
            <w:r w:rsidDel="00000000" w:rsidR="00000000" w:rsidRPr="00000000">
              <w:rPr>
                <w:rtl w:val="0"/>
              </w:rPr>
              <w:t xml:space="preserve">06/25/2018</w:t>
            </w:r>
          </w:p>
        </w:tc>
        <w:tc>
          <w:tcPr/>
          <w:p w:rsidR="00000000" w:rsidDel="00000000" w:rsidP="00000000" w:rsidRDefault="00000000" w:rsidRPr="00000000" w14:paraId="00000021">
            <w:pPr>
              <w:pageBreakBefore w:val="0"/>
              <w:spacing w:after="0" w:before="0" w:line="276" w:lineRule="auto"/>
              <w:rPr/>
            </w:pPr>
            <w:r w:rsidDel="00000000" w:rsidR="00000000" w:rsidRPr="00000000">
              <w:rPr>
                <w:rtl w:val="0"/>
              </w:rPr>
              <w:t xml:space="preserve">Seth Bagdanov</w:t>
            </w:r>
          </w:p>
        </w:tc>
        <w:tc>
          <w:tcPr/>
          <w:p w:rsidR="00000000" w:rsidDel="00000000" w:rsidP="00000000" w:rsidRDefault="00000000" w:rsidRPr="00000000" w14:paraId="00000022">
            <w:pPr>
              <w:pageBreakBefore w:val="0"/>
              <w:spacing w:after="0" w:before="0" w:line="276" w:lineRule="auto"/>
              <w:rPr/>
            </w:pPr>
            <w:r w:rsidDel="00000000" w:rsidR="00000000" w:rsidRPr="00000000">
              <w:rPr>
                <w:rtl w:val="0"/>
              </w:rPr>
              <w:t xml:space="preserve">Draft - Revised with bug patches</w:t>
            </w:r>
          </w:p>
        </w:tc>
      </w:tr>
      <w:tr>
        <w:trPr>
          <w:cantSplit w:val="0"/>
          <w:trHeight w:val="300" w:hRule="atLeast"/>
          <w:tblHeader w:val="0"/>
        </w:trPr>
        <w:tc>
          <w:tcPr/>
          <w:p w:rsidR="00000000" w:rsidDel="00000000" w:rsidP="00000000" w:rsidRDefault="00000000" w:rsidRPr="00000000" w14:paraId="00000023">
            <w:pPr>
              <w:pageBreakBefore w:val="0"/>
              <w:spacing w:after="0" w:before="0" w:line="276" w:lineRule="auto"/>
              <w:rPr/>
            </w:pPr>
            <w:r w:rsidDel="00000000" w:rsidR="00000000" w:rsidRPr="00000000">
              <w:rPr>
                <w:rtl w:val="0"/>
              </w:rPr>
              <w:t xml:space="preserve">1.2</w:t>
            </w:r>
          </w:p>
        </w:tc>
        <w:tc>
          <w:tcPr/>
          <w:p w:rsidR="00000000" w:rsidDel="00000000" w:rsidP="00000000" w:rsidRDefault="00000000" w:rsidRPr="00000000" w14:paraId="00000024">
            <w:pPr>
              <w:pageBreakBefore w:val="0"/>
              <w:spacing w:after="0" w:before="0" w:line="276" w:lineRule="auto"/>
              <w:rPr/>
            </w:pPr>
            <w:r w:rsidDel="00000000" w:rsidR="00000000" w:rsidRPr="00000000">
              <w:rPr>
                <w:rtl w:val="0"/>
              </w:rPr>
              <w:t xml:space="preserve">06/26/2018</w:t>
            </w:r>
          </w:p>
        </w:tc>
        <w:tc>
          <w:tcPr/>
          <w:p w:rsidR="00000000" w:rsidDel="00000000" w:rsidP="00000000" w:rsidRDefault="00000000" w:rsidRPr="00000000" w14:paraId="00000025">
            <w:pPr>
              <w:pageBreakBefore w:val="0"/>
              <w:spacing w:after="0" w:before="0" w:line="276" w:lineRule="auto"/>
              <w:rPr/>
            </w:pPr>
            <w:r w:rsidDel="00000000" w:rsidR="00000000" w:rsidRPr="00000000">
              <w:rPr>
                <w:rtl w:val="0"/>
              </w:rPr>
              <w:t xml:space="preserve">Seth Bagdanov</w:t>
            </w:r>
          </w:p>
        </w:tc>
        <w:tc>
          <w:tcPr/>
          <w:p w:rsidR="00000000" w:rsidDel="00000000" w:rsidP="00000000" w:rsidRDefault="00000000" w:rsidRPr="00000000" w14:paraId="00000026">
            <w:pPr>
              <w:pageBreakBefore w:val="0"/>
              <w:spacing w:after="0" w:before="0" w:line="276" w:lineRule="auto"/>
              <w:rPr/>
            </w:pPr>
            <w:r w:rsidDel="00000000" w:rsidR="00000000" w:rsidRPr="00000000">
              <w:rPr>
                <w:rtl w:val="0"/>
              </w:rPr>
              <w:t xml:space="preserve">Finalized </w:t>
            </w:r>
          </w:p>
        </w:tc>
      </w:tr>
    </w:tbl>
    <w:p w:rsidR="00000000" w:rsidDel="00000000" w:rsidP="00000000" w:rsidRDefault="00000000" w:rsidRPr="00000000" w14:paraId="00000027">
      <w:pPr>
        <w:pageBreakBefore w:val="0"/>
        <w:spacing w:after="0" w:before="0" w:line="276" w:lineRule="auto"/>
        <w:rPr/>
      </w:pPr>
      <w:r w:rsidDel="00000000" w:rsidR="00000000" w:rsidRPr="00000000">
        <w:rPr>
          <w:rtl w:val="0"/>
        </w:rPr>
      </w:r>
    </w:p>
    <w:p w:rsidR="00000000" w:rsidDel="00000000" w:rsidP="00000000" w:rsidRDefault="00000000" w:rsidRPr="00000000" w14:paraId="00000028">
      <w:pPr>
        <w:pageBreakBefore w:val="0"/>
        <w:spacing w:after="0" w:before="0" w:line="276" w:lineRule="auto"/>
        <w:rPr/>
      </w:pPr>
      <w:r w:rsidDel="00000000" w:rsidR="00000000" w:rsidRPr="00000000">
        <w:rPr>
          <w:rtl w:val="0"/>
        </w:rPr>
        <w:t xml:space="preserve">Approvers List</w:t>
      </w:r>
    </w:p>
    <w:tbl>
      <w:tblPr>
        <w:tblStyle w:val="Table2"/>
        <w:tblW w:w="7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2220"/>
        <w:gridCol w:w="1650"/>
        <w:gridCol w:w="2100"/>
        <w:tblGridChange w:id="0">
          <w:tblGrid>
            <w:gridCol w:w="2025"/>
            <w:gridCol w:w="2220"/>
            <w:gridCol w:w="1650"/>
            <w:gridCol w:w="2100"/>
          </w:tblGrid>
        </w:tblGridChange>
      </w:tblGrid>
      <w:tr>
        <w:trPr>
          <w:cantSplit w:val="0"/>
          <w:trHeight w:val="320" w:hRule="atLeast"/>
          <w:tblHeader w:val="0"/>
        </w:trPr>
        <w:tc>
          <w:tcPr>
            <w:shd w:fill="5b9bd5" w:val="clear"/>
          </w:tcPr>
          <w:p w:rsidR="00000000" w:rsidDel="00000000" w:rsidP="00000000" w:rsidRDefault="00000000" w:rsidRPr="00000000" w14:paraId="00000029">
            <w:pPr>
              <w:pageBreakBefore w:val="0"/>
              <w:spacing w:after="0" w:before="0" w:line="276" w:lineRule="auto"/>
              <w:rPr>
                <w:b w:val="1"/>
              </w:rPr>
            </w:pPr>
            <w:r w:rsidDel="00000000" w:rsidR="00000000" w:rsidRPr="00000000">
              <w:rPr>
                <w:b w:val="1"/>
                <w:rtl w:val="0"/>
              </w:rPr>
              <w:t xml:space="preserve">Name</w:t>
            </w:r>
          </w:p>
        </w:tc>
        <w:tc>
          <w:tcPr>
            <w:shd w:fill="5b9bd5" w:val="clear"/>
          </w:tcPr>
          <w:p w:rsidR="00000000" w:rsidDel="00000000" w:rsidP="00000000" w:rsidRDefault="00000000" w:rsidRPr="00000000" w14:paraId="0000002A">
            <w:pPr>
              <w:pageBreakBefore w:val="0"/>
              <w:spacing w:after="0" w:before="0" w:line="276" w:lineRule="auto"/>
              <w:rPr>
                <w:b w:val="1"/>
              </w:rPr>
            </w:pPr>
            <w:r w:rsidDel="00000000" w:rsidR="00000000" w:rsidRPr="00000000">
              <w:rPr>
                <w:b w:val="1"/>
                <w:rtl w:val="0"/>
              </w:rPr>
              <w:t xml:space="preserve">Role</w:t>
            </w:r>
          </w:p>
        </w:tc>
        <w:tc>
          <w:tcPr>
            <w:shd w:fill="5b9bd5" w:val="clear"/>
          </w:tcPr>
          <w:p w:rsidR="00000000" w:rsidDel="00000000" w:rsidP="00000000" w:rsidRDefault="00000000" w:rsidRPr="00000000" w14:paraId="0000002B">
            <w:pPr>
              <w:pageBreakBefore w:val="0"/>
              <w:spacing w:after="0" w:before="0" w:line="276" w:lineRule="auto"/>
              <w:rPr>
                <w:b w:val="1"/>
              </w:rPr>
            </w:pPr>
            <w:r w:rsidDel="00000000" w:rsidR="00000000" w:rsidRPr="00000000">
              <w:rPr>
                <w:b w:val="1"/>
                <w:rtl w:val="0"/>
              </w:rPr>
              <w:t xml:space="preserve">Approver</w:t>
            </w:r>
          </w:p>
        </w:tc>
        <w:tc>
          <w:tcPr>
            <w:shd w:fill="5b9bd5" w:val="clear"/>
          </w:tcPr>
          <w:p w:rsidR="00000000" w:rsidDel="00000000" w:rsidP="00000000" w:rsidRDefault="00000000" w:rsidRPr="00000000" w14:paraId="0000002C">
            <w:pPr>
              <w:pageBreakBefore w:val="0"/>
              <w:spacing w:after="0" w:before="0" w:line="276" w:lineRule="auto"/>
              <w:rPr>
                <w:b w:val="1"/>
              </w:rPr>
            </w:pPr>
            <w:r w:rsidDel="00000000" w:rsidR="00000000" w:rsidRPr="00000000">
              <w:rPr>
                <w:b w:val="1"/>
                <w:rtl w:val="0"/>
              </w:rPr>
              <w:t xml:space="preserve">Approval Date</w:t>
            </w:r>
          </w:p>
        </w:tc>
      </w:tr>
      <w:tr>
        <w:trPr>
          <w:cantSplit w:val="0"/>
          <w:trHeight w:val="320" w:hRule="atLeast"/>
          <w:tblHeader w:val="0"/>
        </w:trPr>
        <w:tc>
          <w:tcPr/>
          <w:p w:rsidR="00000000" w:rsidDel="00000000" w:rsidP="00000000" w:rsidRDefault="00000000" w:rsidRPr="00000000" w14:paraId="0000002D">
            <w:pPr>
              <w:pageBreakBefore w:val="0"/>
              <w:spacing w:after="0" w:before="0" w:line="276" w:lineRule="auto"/>
              <w:rPr/>
            </w:pPr>
            <w:r w:rsidDel="00000000" w:rsidR="00000000" w:rsidRPr="00000000">
              <w:rPr>
                <w:rtl w:val="0"/>
              </w:rPr>
              <w:t xml:space="preserve">Seth Bagdanov</w:t>
            </w:r>
          </w:p>
        </w:tc>
        <w:tc>
          <w:tcPr/>
          <w:p w:rsidR="00000000" w:rsidDel="00000000" w:rsidP="00000000" w:rsidRDefault="00000000" w:rsidRPr="00000000" w14:paraId="0000002E">
            <w:pPr>
              <w:pageBreakBefore w:val="0"/>
              <w:spacing w:after="0" w:before="0" w:line="276" w:lineRule="auto"/>
              <w:rPr/>
            </w:pPr>
            <w:r w:rsidDel="00000000" w:rsidR="00000000" w:rsidRPr="00000000">
              <w:rPr>
                <w:rtl w:val="0"/>
              </w:rPr>
              <w:t xml:space="preserve">Project Manager</w:t>
            </w:r>
          </w:p>
        </w:tc>
        <w:tc>
          <w:tcPr/>
          <w:p w:rsidR="00000000" w:rsidDel="00000000" w:rsidP="00000000" w:rsidRDefault="00000000" w:rsidRPr="00000000" w14:paraId="0000002F">
            <w:pPr>
              <w:pageBreakBefore w:val="0"/>
              <w:spacing w:after="0" w:before="0" w:line="276" w:lineRule="auto"/>
              <w:rPr/>
            </w:pPr>
            <w:r w:rsidDel="00000000" w:rsidR="00000000" w:rsidRPr="00000000">
              <w:rPr>
                <w:rtl w:val="0"/>
              </w:rPr>
              <w:t xml:space="preserve">SB</w:t>
            </w:r>
          </w:p>
        </w:tc>
        <w:tc>
          <w:tcPr/>
          <w:p w:rsidR="00000000" w:rsidDel="00000000" w:rsidP="00000000" w:rsidRDefault="00000000" w:rsidRPr="00000000" w14:paraId="00000030">
            <w:pPr>
              <w:pageBreakBefore w:val="0"/>
              <w:spacing w:after="0" w:before="0" w:line="276" w:lineRule="auto"/>
              <w:rPr/>
            </w:pPr>
            <w:r w:rsidDel="00000000" w:rsidR="00000000" w:rsidRPr="00000000">
              <w:rPr>
                <w:rtl w:val="0"/>
              </w:rPr>
              <w:t xml:space="preserve">6/14/2018</w:t>
            </w:r>
          </w:p>
        </w:tc>
      </w:tr>
      <w:tr>
        <w:trPr>
          <w:cantSplit w:val="0"/>
          <w:trHeight w:val="320" w:hRule="atLeast"/>
          <w:tblHeader w:val="0"/>
        </w:trPr>
        <w:tc>
          <w:tcPr/>
          <w:p w:rsidR="00000000" w:rsidDel="00000000" w:rsidP="00000000" w:rsidRDefault="00000000" w:rsidRPr="00000000" w14:paraId="00000031">
            <w:pPr>
              <w:pageBreakBefore w:val="0"/>
              <w:spacing w:after="0" w:before="0" w:line="276" w:lineRule="auto"/>
              <w:rPr/>
            </w:pPr>
            <w:r w:rsidDel="00000000" w:rsidR="00000000" w:rsidRPr="00000000">
              <w:rPr>
                <w:rtl w:val="0"/>
              </w:rPr>
              <w:t xml:space="preserve">Hugo Morales</w:t>
            </w:r>
          </w:p>
        </w:tc>
        <w:tc>
          <w:tcPr/>
          <w:p w:rsidR="00000000" w:rsidDel="00000000" w:rsidP="00000000" w:rsidRDefault="00000000" w:rsidRPr="00000000" w14:paraId="00000032">
            <w:pPr>
              <w:pageBreakBefore w:val="0"/>
              <w:spacing w:after="0" w:before="0" w:line="276" w:lineRule="auto"/>
              <w:rPr/>
            </w:pPr>
            <w:r w:rsidDel="00000000" w:rsidR="00000000" w:rsidRPr="00000000">
              <w:rPr>
                <w:rtl w:val="0"/>
              </w:rPr>
              <w:t xml:space="preserve">Project Team</w:t>
            </w:r>
          </w:p>
        </w:tc>
        <w:tc>
          <w:tcPr/>
          <w:p w:rsidR="00000000" w:rsidDel="00000000" w:rsidP="00000000" w:rsidRDefault="00000000" w:rsidRPr="00000000" w14:paraId="00000033">
            <w:pPr>
              <w:pageBreakBefore w:val="0"/>
              <w:spacing w:after="0" w:before="0" w:line="276" w:lineRule="auto"/>
              <w:rPr/>
            </w:pPr>
            <w:r w:rsidDel="00000000" w:rsidR="00000000" w:rsidRPr="00000000">
              <w:rPr>
                <w:rtl w:val="0"/>
              </w:rPr>
              <w:t xml:space="preserve">HM</w:t>
            </w:r>
          </w:p>
        </w:tc>
        <w:tc>
          <w:tcPr/>
          <w:p w:rsidR="00000000" w:rsidDel="00000000" w:rsidP="00000000" w:rsidRDefault="00000000" w:rsidRPr="00000000" w14:paraId="00000034">
            <w:pPr>
              <w:pageBreakBefore w:val="0"/>
              <w:spacing w:after="0" w:before="0" w:line="276" w:lineRule="auto"/>
              <w:rPr/>
            </w:pPr>
            <w:r w:rsidDel="00000000" w:rsidR="00000000" w:rsidRPr="00000000">
              <w:rPr>
                <w:rtl w:val="0"/>
              </w:rPr>
              <w:t xml:space="preserve">6/18/2018</w:t>
            </w:r>
          </w:p>
        </w:tc>
      </w:tr>
      <w:tr>
        <w:trPr>
          <w:cantSplit w:val="0"/>
          <w:trHeight w:val="320" w:hRule="atLeast"/>
          <w:tblHeader w:val="0"/>
        </w:trPr>
        <w:tc>
          <w:tcPr/>
          <w:p w:rsidR="00000000" w:rsidDel="00000000" w:rsidP="00000000" w:rsidRDefault="00000000" w:rsidRPr="00000000" w14:paraId="00000035">
            <w:pPr>
              <w:pageBreakBefore w:val="0"/>
              <w:spacing w:after="0" w:before="0" w:line="276" w:lineRule="auto"/>
              <w:rPr/>
            </w:pPr>
            <w:r w:rsidDel="00000000" w:rsidR="00000000" w:rsidRPr="00000000">
              <w:rPr>
                <w:rtl w:val="0"/>
              </w:rPr>
              <w:t xml:space="preserve">Eric De La Cruz</w:t>
            </w:r>
          </w:p>
        </w:tc>
        <w:tc>
          <w:tcPr/>
          <w:p w:rsidR="00000000" w:rsidDel="00000000" w:rsidP="00000000" w:rsidRDefault="00000000" w:rsidRPr="00000000" w14:paraId="00000036">
            <w:pPr>
              <w:pageBreakBefore w:val="0"/>
              <w:spacing w:after="0" w:before="0" w:line="276" w:lineRule="auto"/>
              <w:rPr/>
            </w:pPr>
            <w:r w:rsidDel="00000000" w:rsidR="00000000" w:rsidRPr="00000000">
              <w:rPr>
                <w:rtl w:val="0"/>
              </w:rPr>
              <w:t xml:space="preserve">Project Team</w:t>
            </w:r>
          </w:p>
        </w:tc>
        <w:tc>
          <w:tcPr/>
          <w:p w:rsidR="00000000" w:rsidDel="00000000" w:rsidP="00000000" w:rsidRDefault="00000000" w:rsidRPr="00000000" w14:paraId="00000037">
            <w:pPr>
              <w:pageBreakBefore w:val="0"/>
              <w:spacing w:after="0" w:before="0" w:line="276" w:lineRule="auto"/>
              <w:rPr/>
            </w:pPr>
            <w:r w:rsidDel="00000000" w:rsidR="00000000" w:rsidRPr="00000000">
              <w:rPr>
                <w:rtl w:val="0"/>
              </w:rPr>
              <w:t xml:space="preserve">ED</w:t>
            </w:r>
          </w:p>
        </w:tc>
        <w:tc>
          <w:tcPr/>
          <w:p w:rsidR="00000000" w:rsidDel="00000000" w:rsidP="00000000" w:rsidRDefault="00000000" w:rsidRPr="00000000" w14:paraId="00000038">
            <w:pPr>
              <w:pageBreakBefore w:val="0"/>
              <w:spacing w:after="0" w:before="0" w:line="276" w:lineRule="auto"/>
              <w:rPr/>
            </w:pPr>
            <w:r w:rsidDel="00000000" w:rsidR="00000000" w:rsidRPr="00000000">
              <w:rPr>
                <w:rtl w:val="0"/>
              </w:rPr>
              <w:t xml:space="preserve">6/25/2018</w:t>
            </w:r>
          </w:p>
        </w:tc>
      </w:tr>
    </w:tbl>
    <w:p w:rsidR="00000000" w:rsidDel="00000000" w:rsidP="00000000" w:rsidRDefault="00000000" w:rsidRPr="00000000" w14:paraId="00000039">
      <w:pPr>
        <w:pageBreakBefore w:val="0"/>
        <w:spacing w:after="0" w:before="0" w:line="276" w:lineRule="auto"/>
        <w:rPr/>
      </w:pPr>
      <w:r w:rsidDel="00000000" w:rsidR="00000000" w:rsidRPr="00000000">
        <w:rPr>
          <w:rtl w:val="0"/>
        </w:rPr>
      </w:r>
    </w:p>
    <w:p w:rsidR="00000000" w:rsidDel="00000000" w:rsidP="00000000" w:rsidRDefault="00000000" w:rsidRPr="00000000" w14:paraId="0000003A">
      <w:pPr>
        <w:pageBreakBefore w:val="0"/>
        <w:spacing w:after="0" w:before="0" w:line="276" w:lineRule="auto"/>
        <w:rPr/>
      </w:pPr>
      <w:r w:rsidDel="00000000" w:rsidR="00000000" w:rsidRPr="00000000">
        <w:rPr>
          <w:rtl w:val="0"/>
        </w:rPr>
        <w:t xml:space="preserve">Reference Documents</w:t>
      </w:r>
    </w:p>
    <w:tbl>
      <w:tblPr>
        <w:tblStyle w:val="Table3"/>
        <w:tblW w:w="7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935"/>
        <w:gridCol w:w="4635"/>
        <w:tblGridChange w:id="0">
          <w:tblGrid>
            <w:gridCol w:w="1425"/>
            <w:gridCol w:w="1935"/>
            <w:gridCol w:w="4635"/>
          </w:tblGrid>
        </w:tblGridChange>
      </w:tblGrid>
      <w:tr>
        <w:trPr>
          <w:cantSplit w:val="0"/>
          <w:trHeight w:val="340" w:hRule="atLeast"/>
          <w:tblHeader w:val="0"/>
        </w:trPr>
        <w:tc>
          <w:tcPr>
            <w:shd w:fill="5b9bd5" w:val="clear"/>
          </w:tcPr>
          <w:p w:rsidR="00000000" w:rsidDel="00000000" w:rsidP="00000000" w:rsidRDefault="00000000" w:rsidRPr="00000000" w14:paraId="0000003B">
            <w:pPr>
              <w:pageBreakBefore w:val="0"/>
              <w:spacing w:after="0" w:before="0" w:line="276" w:lineRule="auto"/>
              <w:rPr>
                <w:b w:val="1"/>
              </w:rPr>
            </w:pPr>
            <w:r w:rsidDel="00000000" w:rsidR="00000000" w:rsidRPr="00000000">
              <w:rPr>
                <w:b w:val="1"/>
                <w:rtl w:val="0"/>
              </w:rPr>
              <w:t xml:space="preserve">Version</w:t>
            </w:r>
          </w:p>
        </w:tc>
        <w:tc>
          <w:tcPr>
            <w:shd w:fill="5b9bd5" w:val="clear"/>
          </w:tcPr>
          <w:p w:rsidR="00000000" w:rsidDel="00000000" w:rsidP="00000000" w:rsidRDefault="00000000" w:rsidRPr="00000000" w14:paraId="0000003C">
            <w:pPr>
              <w:pageBreakBefore w:val="0"/>
              <w:spacing w:after="0" w:before="0" w:line="276" w:lineRule="auto"/>
              <w:rPr>
                <w:b w:val="1"/>
              </w:rPr>
            </w:pPr>
            <w:r w:rsidDel="00000000" w:rsidR="00000000" w:rsidRPr="00000000">
              <w:rPr>
                <w:b w:val="1"/>
                <w:rtl w:val="0"/>
              </w:rPr>
              <w:t xml:space="preserve">Date</w:t>
            </w:r>
          </w:p>
        </w:tc>
        <w:tc>
          <w:tcPr>
            <w:shd w:fill="5b9bd5" w:val="clear"/>
          </w:tcPr>
          <w:p w:rsidR="00000000" w:rsidDel="00000000" w:rsidP="00000000" w:rsidRDefault="00000000" w:rsidRPr="00000000" w14:paraId="0000003D">
            <w:pPr>
              <w:pageBreakBefore w:val="0"/>
              <w:spacing w:after="0" w:before="0" w:line="276" w:lineRule="auto"/>
              <w:rPr>
                <w:b w:val="1"/>
              </w:rPr>
            </w:pPr>
            <w:r w:rsidDel="00000000" w:rsidR="00000000" w:rsidRPr="00000000">
              <w:rPr>
                <w:b w:val="1"/>
                <w:rtl w:val="0"/>
              </w:rPr>
              <w:t xml:space="preserve">Document Name</w:t>
            </w:r>
          </w:p>
        </w:tc>
      </w:tr>
      <w:tr>
        <w:trPr>
          <w:cantSplit w:val="0"/>
          <w:trHeight w:val="340" w:hRule="atLeast"/>
          <w:tblHeader w:val="0"/>
        </w:trPr>
        <w:tc>
          <w:tcPr/>
          <w:p w:rsidR="00000000" w:rsidDel="00000000" w:rsidP="00000000" w:rsidRDefault="00000000" w:rsidRPr="00000000" w14:paraId="0000003E">
            <w:pPr>
              <w:pageBreakBefore w:val="0"/>
              <w:spacing w:after="0" w:before="0" w:line="276" w:lineRule="auto"/>
              <w:rPr/>
            </w:pPr>
            <w:r w:rsidDel="00000000" w:rsidR="00000000" w:rsidRPr="00000000">
              <w:rPr>
                <w:rtl w:val="0"/>
              </w:rPr>
              <w:t xml:space="preserve">1.0</w:t>
            </w:r>
          </w:p>
        </w:tc>
        <w:tc>
          <w:tcPr/>
          <w:p w:rsidR="00000000" w:rsidDel="00000000" w:rsidP="00000000" w:rsidRDefault="00000000" w:rsidRPr="00000000" w14:paraId="0000003F">
            <w:pPr>
              <w:pageBreakBefore w:val="0"/>
              <w:spacing w:after="0" w:before="0" w:line="276" w:lineRule="auto"/>
              <w:rPr/>
            </w:pPr>
            <w:r w:rsidDel="00000000" w:rsidR="00000000" w:rsidRPr="00000000">
              <w:rPr>
                <w:rtl w:val="0"/>
              </w:rPr>
              <w:t xml:space="preserve">06/14/2018</w:t>
            </w:r>
          </w:p>
        </w:tc>
        <w:tc>
          <w:tcPr/>
          <w:p w:rsidR="00000000" w:rsidDel="00000000" w:rsidP="00000000" w:rsidRDefault="00000000" w:rsidRPr="00000000" w14:paraId="00000040">
            <w:pPr>
              <w:pageBreakBefore w:val="0"/>
              <w:spacing w:after="0" w:before="0" w:line="276" w:lineRule="auto"/>
              <w:rPr/>
            </w:pPr>
            <w:r w:rsidDel="00000000" w:rsidR="00000000" w:rsidRPr="00000000">
              <w:rPr>
                <w:rtl w:val="0"/>
              </w:rPr>
              <w:t xml:space="preserve">SeniorProject_V01 - Online Adventure Finder</w:t>
            </w:r>
          </w:p>
        </w:tc>
      </w:tr>
    </w:tbl>
    <w:p w:rsidR="00000000" w:rsidDel="00000000" w:rsidP="00000000" w:rsidRDefault="00000000" w:rsidRPr="00000000" w14:paraId="00000041">
      <w:pPr>
        <w:pStyle w:val="Heading1"/>
        <w:pageBreakBefore w:val="0"/>
        <w:spacing w:after="0" w:before="0" w:line="276" w:lineRule="auto"/>
        <w:ind w:left="0"/>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pageBreakBefore w:val="0"/>
        <w:spacing w:after="0" w:before="0" w:line="276" w:lineRule="auto"/>
        <w:ind w:left="0"/>
        <w:rPr>
          <w:b w:val="1"/>
        </w:rPr>
      </w:pPr>
      <w:r w:rsidDel="00000000" w:rsidR="00000000" w:rsidRPr="00000000">
        <w:rPr>
          <w:b w:val="1"/>
          <w:rtl w:val="0"/>
        </w:rPr>
        <w:t xml:space="preserve">INTRODUCTION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spacing w:after="0" w:before="0" w:line="276" w:lineRule="auto"/>
        <w:ind w:left="0" w:firstLine="0"/>
        <w:rPr/>
      </w:pPr>
      <w:r w:rsidDel="00000000" w:rsidR="00000000" w:rsidRPr="00000000">
        <w:rPr>
          <w:rtl w:val="0"/>
        </w:rPr>
        <w:t xml:space="preserve">Purpose</w:t>
      </w:r>
    </w:p>
    <w:p w:rsidR="00000000" w:rsidDel="00000000" w:rsidP="00000000" w:rsidRDefault="00000000" w:rsidRPr="00000000" w14:paraId="00000045">
      <w:pPr>
        <w:pageBreakBefore w:val="0"/>
        <w:spacing w:after="0" w:before="0" w:line="276" w:lineRule="auto"/>
        <w:rPr/>
      </w:pPr>
      <w:r w:rsidDel="00000000" w:rsidR="00000000" w:rsidRPr="00000000">
        <w:rPr>
          <w:rtl w:val="0"/>
        </w:rPr>
        <w:t xml:space="preserve">This test plan describes the testing approach and overall framework that will drive the testing of </w:t>
        <w:tab/>
        <w:t xml:space="preserve">the “SeniorProject_V01 – Online Adventure Finder” project, henceforth also referred to as “OAF”.</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 rules the test will be based on, including the </w:t>
      </w:r>
      <w:r w:rsidDel="00000000" w:rsidR="00000000" w:rsidRPr="00000000">
        <w:rPr>
          <w:rtl w:val="0"/>
        </w:rPr>
        <w:t xml:space="preserve">parameters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project (e.g.: objectives, assumptions, principles, data); description of the process to set up a valid test.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Strategy: describes how the test will be performed and process to identify and report defects, and to fix and implement </w:t>
      </w:r>
      <w:r w:rsidDel="00000000" w:rsidR="00000000" w:rsidRPr="00000000">
        <w:rPr>
          <w:rtl w:val="0"/>
        </w:rPr>
        <w:t xml:space="preserve">resolutions to the issues found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Management: process to handle the logistics of the test and all the events that come up during execution (e.g.: communications, escalation procedures, risk and mitigation, and team roster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ageBreakBefore w:val="0"/>
        <w:spacing w:after="0" w:before="0" w:line="276" w:lineRule="auto"/>
        <w:rPr/>
      </w:pPr>
      <w:r w:rsidDel="00000000" w:rsidR="00000000" w:rsidRPr="00000000">
        <w:rPr>
          <w:rtl w:val="0"/>
        </w:rPr>
      </w:r>
    </w:p>
    <w:p w:rsidR="00000000" w:rsidDel="00000000" w:rsidP="00000000" w:rsidRDefault="00000000" w:rsidRPr="00000000" w14:paraId="0000004A">
      <w:pPr>
        <w:pStyle w:val="Heading2"/>
        <w:pageBreakBefore w:val="0"/>
        <w:spacing w:after="0" w:before="0" w:line="276" w:lineRule="auto"/>
        <w:ind w:left="0" w:firstLine="0"/>
        <w:rPr/>
      </w:pPr>
      <w:r w:rsidDel="00000000" w:rsidR="00000000" w:rsidRPr="00000000">
        <w:rPr>
          <w:rtl w:val="0"/>
        </w:rPr>
        <w:t xml:space="preserve">Project Overview</w:t>
      </w:r>
    </w:p>
    <w:p w:rsidR="00000000" w:rsidDel="00000000" w:rsidP="00000000" w:rsidRDefault="00000000" w:rsidRPr="00000000" w14:paraId="0000004B">
      <w:pPr>
        <w:pageBreakBefore w:val="0"/>
        <w:spacing w:after="0" w:before="0" w:line="276" w:lineRule="auto"/>
        <w:rPr/>
      </w:pPr>
      <w:r w:rsidDel="00000000" w:rsidR="00000000" w:rsidRPr="00000000">
        <w:rPr>
          <w:rtl w:val="0"/>
        </w:rPr>
        <w:t xml:space="preserve">Calendar page will display all events for a given month in a standard calendar tabular form. Event details will be tested when a user clicks on the specific event. The login and logout functions will be tested to make sure that unregistered users cannot access content if they are not logged in. All URLs on the site will be tested to ensure they are properly formed. Create and edit pages will be tested for input validation and proper handling of data.</w:t>
      </w:r>
    </w:p>
    <w:p w:rsidR="00000000" w:rsidDel="00000000" w:rsidP="00000000" w:rsidRDefault="00000000" w:rsidRPr="00000000" w14:paraId="0000004C">
      <w:pPr>
        <w:pageBreakBefore w:val="0"/>
        <w:spacing w:after="0" w:before="0" w:line="276" w:lineRule="auto"/>
        <w:rPr/>
      </w:pPr>
      <w:r w:rsidDel="00000000" w:rsidR="00000000" w:rsidRPr="00000000">
        <w:rPr>
          <w:rtl w:val="0"/>
        </w:rPr>
      </w:r>
    </w:p>
    <w:p w:rsidR="00000000" w:rsidDel="00000000" w:rsidP="00000000" w:rsidRDefault="00000000" w:rsidRPr="00000000" w14:paraId="0000004D">
      <w:pPr>
        <w:pStyle w:val="Heading2"/>
        <w:pageBreakBefore w:val="0"/>
        <w:spacing w:after="0" w:before="0" w:line="276" w:lineRule="auto"/>
        <w:ind w:left="0" w:firstLine="0"/>
        <w:rPr/>
      </w:pPr>
      <w:r w:rsidDel="00000000" w:rsidR="00000000" w:rsidRPr="00000000">
        <w:rPr>
          <w:rtl w:val="0"/>
        </w:rPr>
        <w:t xml:space="preserve">Audience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members perform tasks specified in this document and provide input and recommendations </w:t>
      </w:r>
      <w:r w:rsidDel="00000000" w:rsidR="00000000" w:rsidRPr="00000000">
        <w:rPr>
          <w:rtl w:val="0"/>
        </w:rPr>
        <w:t xml:space="preserve">as necessary.</w:t>
      </w:r>
      <w:r w:rsidDel="00000000" w:rsidR="00000000" w:rsidRPr="00000000">
        <w:rPr>
          <w:rtl w:val="0"/>
        </w:rPr>
      </w:r>
    </w:p>
    <w:p w:rsidR="00000000" w:rsidDel="00000000" w:rsidP="00000000" w:rsidRDefault="00000000" w:rsidRPr="00000000" w14:paraId="0000004F">
      <w:pPr>
        <w:pageBreakBefore w:val="0"/>
        <w:spacing w:after="0" w:before="0" w:line="276" w:lineRule="auto"/>
        <w:rPr/>
      </w:pPr>
      <w:r w:rsidDel="00000000" w:rsidR="00000000" w:rsidRPr="00000000">
        <w:rPr>
          <w:rtl w:val="0"/>
        </w:rPr>
        <w:t xml:space="preserve">Project Manager plans for the testing activities in the overall project schedule, reviews the document, tracks the performance of the test according to the tasks specified herein, approves the document, and is accountable for the results</w:t>
      </w:r>
    </w:p>
    <w:p w:rsidR="00000000" w:rsidDel="00000000" w:rsidP="00000000" w:rsidRDefault="00000000" w:rsidRPr="00000000" w14:paraId="00000050">
      <w:pPr>
        <w:pageBreakBefore w:val="0"/>
        <w:spacing w:after="0" w:before="0" w:line="276" w:lineRule="auto"/>
        <w:rPr/>
      </w:pPr>
      <w:r w:rsidDel="00000000" w:rsidR="00000000" w:rsidRPr="00000000">
        <w:rPr>
          <w:rtl w:val="0"/>
        </w:rPr>
        <w:t xml:space="preserve">Technical Team ensures that the test plan and deliverables are in line with the design, provides the environment for testing and follows the procedures related to the fixes of defects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spacing w:after="0" w:before="0" w:line="276" w:lineRule="auto"/>
        <w:ind w:left="0"/>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spacing w:after="0" w:before="0" w:line="276" w:lineRule="auto"/>
        <w:ind w:left="0"/>
        <w:rPr>
          <w:b w:val="1"/>
        </w:rPr>
      </w:pPr>
      <w:r w:rsidDel="00000000" w:rsidR="00000000" w:rsidRPr="00000000">
        <w:rPr>
          <w:b w:val="1"/>
          <w:rtl w:val="0"/>
        </w:rPr>
        <w:t xml:space="preserve">TEST STRATEGY</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2"/>
        <w:pageBreakBefore w:val="0"/>
        <w:spacing w:after="0" w:before="0" w:line="276" w:lineRule="auto"/>
        <w:ind w:left="0" w:firstLine="0"/>
        <w:rPr/>
      </w:pPr>
      <w:r w:rsidDel="00000000" w:rsidR="00000000" w:rsidRPr="00000000">
        <w:rPr>
          <w:rtl w:val="0"/>
        </w:rPr>
        <w:t xml:space="preserve">Test Objective</w:t>
      </w:r>
    </w:p>
    <w:p w:rsidR="00000000" w:rsidDel="00000000" w:rsidP="00000000" w:rsidRDefault="00000000" w:rsidRPr="00000000" w14:paraId="00000057">
      <w:pPr>
        <w:pageBreakBefore w:val="0"/>
        <w:spacing w:after="0" w:before="0" w:line="276" w:lineRule="auto"/>
        <w:rPr/>
      </w:pPr>
      <w:r w:rsidDel="00000000" w:rsidR="00000000" w:rsidRPr="00000000">
        <w:rPr>
          <w:rtl w:val="0"/>
        </w:rPr>
        <w:t xml:space="preserve">The objective of the test is to verify that the functionality of the “SeniorProject_V01 – Online </w:t>
        <w:tab/>
        <w:t xml:space="preserve">Adventure Finder” project according to the specifications. The tests will execute and verify the system programming.  High and medium severity defects will be identified, fixed and retested per the specified criteria, and lower severity defects will be prioritized for future fixing. Testing will be broken down into a number of sections, with each section addressing a different component of the site.</w:t>
      </w:r>
    </w:p>
    <w:p w:rsidR="00000000" w:rsidDel="00000000" w:rsidP="00000000" w:rsidRDefault="00000000" w:rsidRPr="00000000" w14:paraId="00000058">
      <w:pPr>
        <w:pageBreakBefore w:val="0"/>
        <w:spacing w:after="0" w:before="0" w:line="276" w:lineRule="auto"/>
        <w:rPr/>
      </w:pPr>
      <w:r w:rsidDel="00000000" w:rsidR="00000000" w:rsidRPr="00000000">
        <w:rPr>
          <w:rtl w:val="0"/>
        </w:rPr>
        <w:t xml:space="preserve">The final product of the test is: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roduction-ready software;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of stable test scripts that can be reused for functional and test execution.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5C">
      <w:pPr>
        <w:pStyle w:val="Heading2"/>
        <w:pageBreakBefore w:val="0"/>
        <w:spacing w:after="0" w:before="0" w:line="276" w:lineRule="auto"/>
        <w:ind w:left="0" w:firstLine="0"/>
        <w:rPr/>
      </w:pPr>
      <w:r w:rsidDel="00000000" w:rsidR="00000000" w:rsidRPr="00000000">
        <w:rPr>
          <w:rtl w:val="0"/>
        </w:rPr>
        <w:t xml:space="preserve">Test Principles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common, consistent procedures for all teams supporting testing activities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processes will be well defined</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ability to change as needed per a documented change procedure</w:t>
      </w:r>
      <w:r w:rsidDel="00000000" w:rsidR="00000000" w:rsidRPr="00000000">
        <w:rPr>
          <w:rtl w:val="0"/>
        </w:rPr>
        <w:t xml:space="preserve">. They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build upon previous stages to avoid redundancy or duplication of effort.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will be a repeatable, quantifiable, and measurable activity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will be divided into phases, each with clearly defined objectives and goals.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05F">
      <w:pPr>
        <w:pStyle w:val="Heading2"/>
        <w:pageBreakBefore w:val="0"/>
        <w:spacing w:after="0" w:before="0" w:line="276" w:lineRule="auto"/>
        <w:ind w:left="0" w:firstLine="0"/>
        <w:rPr/>
      </w:pPr>
      <w:r w:rsidDel="00000000" w:rsidR="00000000" w:rsidRPr="00000000">
        <w:rPr>
          <w:rtl w:val="0"/>
        </w:rPr>
        <w:t xml:space="preserve">Data Approach</w:t>
      </w:r>
    </w:p>
    <w:p w:rsidR="00000000" w:rsidDel="00000000" w:rsidP="00000000" w:rsidRDefault="00000000" w:rsidRPr="00000000" w14:paraId="00000060">
      <w:pPr>
        <w:pageBreakBefore w:val="0"/>
        <w:spacing w:after="0" w:before="0" w:line="276" w:lineRule="auto"/>
        <w:rPr/>
      </w:pPr>
      <w:r w:rsidDel="00000000" w:rsidR="00000000" w:rsidRPr="00000000">
        <w:rPr>
          <w:rtl w:val="0"/>
        </w:rPr>
        <w:t xml:space="preserve">In functional testing, “SeniorProject_V01 – Online Adventure Finder: will contain pre-loaded test </w:t>
        <w:tab/>
        <w:t xml:space="preserve">data and which is used for testing activities. Test results will assume valid data loaded into the database for initial testing.</w:t>
      </w:r>
    </w:p>
    <w:p w:rsidR="00000000" w:rsidDel="00000000" w:rsidP="00000000" w:rsidRDefault="00000000" w:rsidRPr="00000000" w14:paraId="00000061">
      <w:pPr>
        <w:pageBreakBefore w:val="0"/>
        <w:spacing w:after="0" w:before="0" w:line="276" w:lineRule="auto"/>
        <w:rPr/>
      </w:pPr>
      <w:r w:rsidDel="00000000" w:rsidR="00000000" w:rsidRPr="00000000">
        <w:rPr>
          <w:rtl w:val="0"/>
        </w:rPr>
      </w:r>
    </w:p>
    <w:p w:rsidR="00000000" w:rsidDel="00000000" w:rsidP="00000000" w:rsidRDefault="00000000" w:rsidRPr="00000000" w14:paraId="00000062">
      <w:pPr>
        <w:pStyle w:val="Heading2"/>
        <w:pageBreakBefore w:val="0"/>
        <w:spacing w:after="0" w:before="0" w:line="276" w:lineRule="auto"/>
        <w:ind w:left="0" w:firstLine="0"/>
        <w:rPr/>
      </w:pPr>
      <w:r w:rsidDel="00000000" w:rsidR="00000000" w:rsidRPr="00000000">
        <w:rPr>
          <w:rtl w:val="0"/>
        </w:rPr>
        <w:t xml:space="preserve">User Acceptance Test (UAT)</w:t>
      </w:r>
    </w:p>
    <w:p w:rsidR="00000000" w:rsidDel="00000000" w:rsidP="00000000" w:rsidRDefault="00000000" w:rsidRPr="00000000" w14:paraId="00000063">
      <w:pPr>
        <w:pageBreakBefore w:val="0"/>
        <w:spacing w:after="0" w:before="0" w:line="276" w:lineRule="auto"/>
        <w:rPr/>
      </w:pPr>
      <w:r w:rsidDel="00000000" w:rsidR="00000000" w:rsidRPr="00000000">
        <w:rPr>
          <w:rtl w:val="0"/>
        </w:rPr>
        <w:t xml:space="preserve">T</w:t>
      </w:r>
      <w:r w:rsidDel="00000000" w:rsidR="00000000" w:rsidRPr="00000000">
        <w:rPr>
          <w:rtl w:val="0"/>
        </w:rPr>
        <w:t xml:space="preserve">his test focuses on validating the system logic. It allows the end users to complete one final review of the system prior to deployment. The UAT is performed by Hugo and Eric.</w:t>
      </w:r>
    </w:p>
    <w:p w:rsidR="00000000" w:rsidDel="00000000" w:rsidP="00000000" w:rsidRDefault="00000000" w:rsidRPr="00000000" w14:paraId="00000064">
      <w:pPr>
        <w:pageBreakBefore w:val="0"/>
        <w:spacing w:after="0" w:before="0" w:line="276" w:lineRule="auto"/>
        <w:rPr>
          <w:u w:val="single"/>
        </w:rPr>
      </w:pPr>
      <w:r w:rsidDel="00000000" w:rsidR="00000000" w:rsidRPr="00000000">
        <w:rPr>
          <w:rtl w:val="0"/>
        </w:rPr>
        <w:t xml:space="preserve">To perform the test, the OAF users will input data and the system will generate outputs based on system policies. The end users will be tested in the roles created including user, troop, and district personnel.  Project team members will enter input data using these scenarios to test cases based on real life data that would be used in a production system. After testing is completed the product will be released to Trail Life USA.</w:t>
      </w:r>
      <w:r w:rsidDel="00000000" w:rsidR="00000000" w:rsidRPr="00000000">
        <w:rPr>
          <w:u w:val="single"/>
          <w:rtl w:val="0"/>
        </w:rPr>
        <w:br w:type="textWrapping"/>
      </w:r>
    </w:p>
    <w:tbl>
      <w:tblPr>
        <w:tblStyle w:val="Table4"/>
        <w:tblW w:w="94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175"/>
        <w:gridCol w:w="1560"/>
        <w:gridCol w:w="1485"/>
        <w:gridCol w:w="3585"/>
        <w:tblGridChange w:id="0">
          <w:tblGrid>
            <w:gridCol w:w="630"/>
            <w:gridCol w:w="2175"/>
            <w:gridCol w:w="1560"/>
            <w:gridCol w:w="1485"/>
            <w:gridCol w:w="3585"/>
          </w:tblGrid>
        </w:tblGridChange>
      </w:tblGrid>
      <w:tr>
        <w:trPr>
          <w:cantSplit w:val="0"/>
          <w:trHeight w:val="500" w:hRule="atLeast"/>
          <w:tblHeader w:val="0"/>
        </w:trPr>
        <w:tc>
          <w:tcPr>
            <w:shd w:fill="5b9bd5" w:val="clear"/>
            <w:vAlign w:val="center"/>
          </w:tcPr>
          <w:p w:rsidR="00000000" w:rsidDel="00000000" w:rsidP="00000000" w:rsidRDefault="00000000" w:rsidRPr="00000000" w14:paraId="00000065">
            <w:pPr>
              <w:pageBreakBefore w:val="0"/>
              <w:spacing w:after="0" w:before="0" w:line="276" w:lineRule="auto"/>
              <w:rPr>
                <w:b w:val="1"/>
              </w:rPr>
            </w:pPr>
            <w:r w:rsidDel="00000000" w:rsidR="00000000" w:rsidRPr="00000000">
              <w:rPr>
                <w:b w:val="1"/>
                <w:rtl w:val="0"/>
              </w:rPr>
              <w:t xml:space="preserve">No.</w:t>
            </w:r>
          </w:p>
        </w:tc>
        <w:tc>
          <w:tcPr>
            <w:shd w:fill="5b9bd5" w:val="clear"/>
            <w:vAlign w:val="center"/>
          </w:tcPr>
          <w:p w:rsidR="00000000" w:rsidDel="00000000" w:rsidP="00000000" w:rsidRDefault="00000000" w:rsidRPr="00000000" w14:paraId="00000066">
            <w:pPr>
              <w:pageBreakBefore w:val="0"/>
              <w:spacing w:after="0" w:before="0" w:line="276" w:lineRule="auto"/>
              <w:rPr>
                <w:b w:val="1"/>
              </w:rPr>
            </w:pPr>
            <w:r w:rsidDel="00000000" w:rsidR="00000000" w:rsidRPr="00000000">
              <w:rPr>
                <w:b w:val="1"/>
                <w:rtl w:val="0"/>
              </w:rPr>
              <w:t xml:space="preserve">Deliverable Name</w:t>
            </w:r>
          </w:p>
        </w:tc>
        <w:tc>
          <w:tcPr>
            <w:shd w:fill="5b9bd5" w:val="clear"/>
            <w:vAlign w:val="center"/>
          </w:tcPr>
          <w:p w:rsidR="00000000" w:rsidDel="00000000" w:rsidP="00000000" w:rsidRDefault="00000000" w:rsidRPr="00000000" w14:paraId="00000067">
            <w:pPr>
              <w:pageBreakBefore w:val="0"/>
              <w:spacing w:after="0" w:before="0" w:line="276" w:lineRule="auto"/>
              <w:rPr>
                <w:b w:val="1"/>
              </w:rPr>
            </w:pPr>
            <w:r w:rsidDel="00000000" w:rsidR="00000000" w:rsidRPr="00000000">
              <w:rPr>
                <w:b w:val="1"/>
                <w:rtl w:val="0"/>
              </w:rPr>
              <w:t xml:space="preserve">Author</w:t>
            </w:r>
          </w:p>
        </w:tc>
        <w:tc>
          <w:tcPr>
            <w:shd w:fill="5b9bd5" w:val="clear"/>
            <w:vAlign w:val="center"/>
          </w:tcPr>
          <w:p w:rsidR="00000000" w:rsidDel="00000000" w:rsidP="00000000" w:rsidRDefault="00000000" w:rsidRPr="00000000" w14:paraId="00000068">
            <w:pPr>
              <w:pageBreakBefore w:val="0"/>
              <w:spacing w:after="0" w:before="0" w:line="276" w:lineRule="auto"/>
              <w:rPr>
                <w:b w:val="1"/>
              </w:rPr>
            </w:pPr>
            <w:r w:rsidDel="00000000" w:rsidR="00000000" w:rsidRPr="00000000">
              <w:rPr>
                <w:b w:val="1"/>
                <w:rtl w:val="0"/>
              </w:rPr>
              <w:t xml:space="preserve">Reviewer</w:t>
            </w:r>
          </w:p>
        </w:tc>
        <w:tc>
          <w:tcPr>
            <w:shd w:fill="5b9bd5" w:val="clear"/>
            <w:vAlign w:val="center"/>
          </w:tcPr>
          <w:p w:rsidR="00000000" w:rsidDel="00000000" w:rsidP="00000000" w:rsidRDefault="00000000" w:rsidRPr="00000000" w14:paraId="00000069">
            <w:pPr>
              <w:pageBreakBefore w:val="0"/>
              <w:spacing w:after="0" w:before="0" w:line="276" w:lineRule="auto"/>
              <w:rPr>
                <w:b w:val="1"/>
              </w:rPr>
            </w:pPr>
            <w:r w:rsidDel="00000000" w:rsidR="00000000" w:rsidRPr="00000000">
              <w:rPr>
                <w:b w:val="1"/>
                <w:rtl w:val="0"/>
              </w:rPr>
              <w:t xml:space="preserve">Result – date or description of error</w:t>
            </w:r>
          </w:p>
        </w:tc>
      </w:tr>
      <w:tr>
        <w:trPr>
          <w:cantSplit w:val="0"/>
          <w:tblHeader w:val="0"/>
        </w:trPr>
        <w:tc>
          <w:tcPr>
            <w:vAlign w:val="center"/>
          </w:tcPr>
          <w:p w:rsidR="00000000" w:rsidDel="00000000" w:rsidP="00000000" w:rsidRDefault="00000000" w:rsidRPr="00000000" w14:paraId="0000006A">
            <w:pPr>
              <w:pageBreakBefore w:val="0"/>
              <w:spacing w:after="0" w:before="0" w:line="276" w:lineRule="auto"/>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6B">
            <w:pPr>
              <w:pageBreakBefore w:val="0"/>
              <w:spacing w:after="0" w:before="0" w:line="276" w:lineRule="auto"/>
              <w:rPr>
                <w:sz w:val="20"/>
                <w:szCs w:val="20"/>
              </w:rPr>
            </w:pPr>
            <w:r w:rsidDel="00000000" w:rsidR="00000000" w:rsidRPr="00000000">
              <w:rPr>
                <w:sz w:val="20"/>
                <w:szCs w:val="20"/>
                <w:rtl w:val="0"/>
              </w:rPr>
              <w:t xml:space="preserve">Navigation</w:t>
            </w:r>
          </w:p>
        </w:tc>
        <w:tc>
          <w:tcPr>
            <w:vAlign w:val="center"/>
          </w:tcPr>
          <w:p w:rsidR="00000000" w:rsidDel="00000000" w:rsidP="00000000" w:rsidRDefault="00000000" w:rsidRPr="00000000" w14:paraId="0000006C">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6D">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- 6/14/2018</w:t>
            </w:r>
          </w:p>
        </w:tc>
      </w:tr>
      <w:tr>
        <w:trPr>
          <w:cantSplit w:val="0"/>
          <w:tblHeader w:val="0"/>
        </w:trPr>
        <w:tc>
          <w:tcPr>
            <w:vAlign w:val="center"/>
          </w:tcPr>
          <w:p w:rsidR="00000000" w:rsidDel="00000000" w:rsidP="00000000" w:rsidRDefault="00000000" w:rsidRPr="00000000" w14:paraId="0000006F">
            <w:pPr>
              <w:pageBreakBefore w:val="0"/>
              <w:spacing w:after="0" w:before="0" w:line="276" w:lineRule="auto"/>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70">
            <w:pPr>
              <w:pageBreakBefore w:val="0"/>
              <w:spacing w:after="0" w:before="0" w:line="276" w:lineRule="auto"/>
              <w:rPr>
                <w:sz w:val="20"/>
                <w:szCs w:val="20"/>
              </w:rPr>
            </w:pPr>
            <w:r w:rsidDel="00000000" w:rsidR="00000000" w:rsidRPr="00000000">
              <w:rPr>
                <w:sz w:val="20"/>
                <w:szCs w:val="20"/>
                <w:rtl w:val="0"/>
              </w:rPr>
              <w:t xml:space="preserve">Events</w:t>
            </w:r>
          </w:p>
        </w:tc>
        <w:tc>
          <w:tcPr>
            <w:vAlign w:val="center"/>
          </w:tcPr>
          <w:p w:rsidR="00000000" w:rsidDel="00000000" w:rsidP="00000000" w:rsidRDefault="00000000" w:rsidRPr="00000000" w14:paraId="00000071">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72">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6/14/2018</w:t>
            </w:r>
          </w:p>
        </w:tc>
      </w:tr>
      <w:tr>
        <w:trPr>
          <w:cantSplit w:val="0"/>
          <w:tblHeader w:val="0"/>
        </w:trPr>
        <w:tc>
          <w:tcPr>
            <w:vAlign w:val="center"/>
          </w:tcPr>
          <w:p w:rsidR="00000000" w:rsidDel="00000000" w:rsidP="00000000" w:rsidRDefault="00000000" w:rsidRPr="00000000" w14:paraId="00000074">
            <w:pPr>
              <w:pageBreakBefore w:val="0"/>
              <w:spacing w:after="0" w:before="0" w:line="276" w:lineRule="auto"/>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75">
            <w:pPr>
              <w:pageBreakBefore w:val="0"/>
              <w:spacing w:after="0" w:before="0" w:line="276" w:lineRule="auto"/>
              <w:rPr>
                <w:sz w:val="20"/>
                <w:szCs w:val="20"/>
              </w:rPr>
            </w:pPr>
            <w:r w:rsidDel="00000000" w:rsidR="00000000" w:rsidRPr="00000000">
              <w:rPr>
                <w:sz w:val="20"/>
                <w:szCs w:val="20"/>
                <w:rtl w:val="0"/>
              </w:rPr>
              <w:t xml:space="preserve">Calendar</w:t>
            </w:r>
          </w:p>
        </w:tc>
        <w:tc>
          <w:tcPr>
            <w:vAlign w:val="center"/>
          </w:tcPr>
          <w:p w:rsidR="00000000" w:rsidDel="00000000" w:rsidP="00000000" w:rsidRDefault="00000000" w:rsidRPr="00000000" w14:paraId="00000076">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77">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6/14/2018</w:t>
            </w:r>
          </w:p>
        </w:tc>
      </w:tr>
      <w:tr>
        <w:trPr>
          <w:cantSplit w:val="0"/>
          <w:tblHeader w:val="0"/>
        </w:trPr>
        <w:tc>
          <w:tcPr>
            <w:vAlign w:val="center"/>
          </w:tcPr>
          <w:p w:rsidR="00000000" w:rsidDel="00000000" w:rsidP="00000000" w:rsidRDefault="00000000" w:rsidRPr="00000000" w14:paraId="00000079">
            <w:pPr>
              <w:pageBreakBefore w:val="0"/>
              <w:spacing w:after="0" w:before="0" w:line="276" w:lineRule="auto"/>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07A">
            <w:pPr>
              <w:pageBreakBefore w:val="0"/>
              <w:spacing w:after="0" w:before="0" w:line="276" w:lineRule="auto"/>
              <w:rPr>
                <w:sz w:val="20"/>
                <w:szCs w:val="20"/>
              </w:rPr>
            </w:pPr>
            <w:r w:rsidDel="00000000" w:rsidR="00000000" w:rsidRPr="00000000">
              <w:rPr>
                <w:sz w:val="20"/>
                <w:szCs w:val="20"/>
                <w:rtl w:val="0"/>
              </w:rPr>
              <w:t xml:space="preserve">Search</w:t>
            </w:r>
          </w:p>
        </w:tc>
        <w:tc>
          <w:tcPr>
            <w:vAlign w:val="center"/>
          </w:tcPr>
          <w:p w:rsidR="00000000" w:rsidDel="00000000" w:rsidP="00000000" w:rsidRDefault="00000000" w:rsidRPr="00000000" w14:paraId="0000007B">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7C">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6/14/2018</w:t>
            </w:r>
          </w:p>
        </w:tc>
      </w:tr>
      <w:tr>
        <w:trPr>
          <w:cantSplit w:val="0"/>
          <w:tblHeader w:val="0"/>
        </w:trPr>
        <w:tc>
          <w:tcPr>
            <w:vAlign w:val="center"/>
          </w:tcPr>
          <w:p w:rsidR="00000000" w:rsidDel="00000000" w:rsidP="00000000" w:rsidRDefault="00000000" w:rsidRPr="00000000" w14:paraId="0000007E">
            <w:pPr>
              <w:pageBreakBefore w:val="0"/>
              <w:spacing w:after="0" w:before="0" w:line="276" w:lineRule="auto"/>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7F">
            <w:pPr>
              <w:pageBreakBefore w:val="0"/>
              <w:spacing w:after="0" w:before="0" w:line="276" w:lineRule="auto"/>
              <w:rPr>
                <w:sz w:val="20"/>
                <w:szCs w:val="20"/>
              </w:rPr>
            </w:pPr>
            <w:r w:rsidDel="00000000" w:rsidR="00000000" w:rsidRPr="00000000">
              <w:rPr>
                <w:sz w:val="20"/>
                <w:szCs w:val="20"/>
                <w:rtl w:val="0"/>
              </w:rPr>
              <w:t xml:space="preserve">List</w:t>
            </w:r>
          </w:p>
        </w:tc>
        <w:tc>
          <w:tcPr>
            <w:vAlign w:val="center"/>
          </w:tcPr>
          <w:p w:rsidR="00000000" w:rsidDel="00000000" w:rsidP="00000000" w:rsidRDefault="00000000" w:rsidRPr="00000000" w14:paraId="00000080">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81">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6/14/2018</w:t>
            </w:r>
          </w:p>
        </w:tc>
      </w:tr>
      <w:tr>
        <w:trPr>
          <w:cantSplit w:val="0"/>
          <w:tblHeader w:val="0"/>
        </w:trPr>
        <w:tc>
          <w:tcPr>
            <w:vAlign w:val="center"/>
          </w:tcPr>
          <w:p w:rsidR="00000000" w:rsidDel="00000000" w:rsidP="00000000" w:rsidRDefault="00000000" w:rsidRPr="00000000" w14:paraId="00000083">
            <w:pPr>
              <w:pageBreakBefore w:val="0"/>
              <w:spacing w:after="0" w:before="0" w:line="276" w:lineRule="auto"/>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084">
            <w:pPr>
              <w:pageBreakBefore w:val="0"/>
              <w:spacing w:after="0" w:before="0" w:line="276" w:lineRule="auto"/>
              <w:rPr>
                <w:sz w:val="20"/>
                <w:szCs w:val="20"/>
              </w:rPr>
            </w:pPr>
            <w:r w:rsidDel="00000000" w:rsidR="00000000" w:rsidRPr="00000000">
              <w:rPr>
                <w:sz w:val="20"/>
                <w:szCs w:val="20"/>
                <w:rtl w:val="0"/>
              </w:rPr>
              <w:t xml:space="preserve">Event Detail</w:t>
            </w:r>
          </w:p>
        </w:tc>
        <w:tc>
          <w:tcPr>
            <w:vAlign w:val="center"/>
          </w:tcPr>
          <w:p w:rsidR="00000000" w:rsidDel="00000000" w:rsidP="00000000" w:rsidRDefault="00000000" w:rsidRPr="00000000" w14:paraId="00000085">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86">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6/14/2018</w:t>
            </w:r>
          </w:p>
        </w:tc>
      </w:tr>
      <w:tr>
        <w:trPr>
          <w:cantSplit w:val="0"/>
          <w:tblHeader w:val="0"/>
        </w:trPr>
        <w:tc>
          <w:tcPr>
            <w:vAlign w:val="center"/>
          </w:tcPr>
          <w:p w:rsidR="00000000" w:rsidDel="00000000" w:rsidP="00000000" w:rsidRDefault="00000000" w:rsidRPr="00000000" w14:paraId="00000088">
            <w:pPr>
              <w:pageBreakBefore w:val="0"/>
              <w:spacing w:after="0" w:before="0" w:line="276" w:lineRule="auto"/>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089">
            <w:pPr>
              <w:pageBreakBefore w:val="0"/>
              <w:spacing w:after="0" w:before="0" w:line="276" w:lineRule="auto"/>
              <w:rPr>
                <w:sz w:val="20"/>
                <w:szCs w:val="20"/>
              </w:rPr>
            </w:pPr>
            <w:r w:rsidDel="00000000" w:rsidR="00000000" w:rsidRPr="00000000">
              <w:rPr>
                <w:sz w:val="20"/>
                <w:szCs w:val="20"/>
                <w:rtl w:val="0"/>
              </w:rPr>
              <w:t xml:space="preserve">Permissions</w:t>
            </w:r>
          </w:p>
        </w:tc>
        <w:tc>
          <w:tcPr>
            <w:vAlign w:val="center"/>
          </w:tcPr>
          <w:p w:rsidR="00000000" w:rsidDel="00000000" w:rsidP="00000000" w:rsidRDefault="00000000" w:rsidRPr="00000000" w14:paraId="0000008A">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8B">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6/25/2018</w:t>
            </w:r>
          </w:p>
        </w:tc>
      </w:tr>
      <w:tr>
        <w:trPr>
          <w:cantSplit w:val="0"/>
          <w:tblHeader w:val="0"/>
        </w:trPr>
        <w:tc>
          <w:tcPr>
            <w:vAlign w:val="center"/>
          </w:tcPr>
          <w:p w:rsidR="00000000" w:rsidDel="00000000" w:rsidP="00000000" w:rsidRDefault="00000000" w:rsidRPr="00000000" w14:paraId="0000008D">
            <w:pPr>
              <w:pageBreakBefore w:val="0"/>
              <w:spacing w:after="0" w:before="0" w:line="276" w:lineRule="auto"/>
              <w:rPr>
                <w:sz w:val="20"/>
                <w:szCs w:val="20"/>
              </w:rPr>
            </w:pPr>
            <w:r w:rsidDel="00000000" w:rsidR="00000000" w:rsidRPr="00000000">
              <w:rPr>
                <w:sz w:val="20"/>
                <w:szCs w:val="20"/>
                <w:rtl w:val="0"/>
              </w:rPr>
              <w:t xml:space="preserve">7.1</w:t>
            </w:r>
          </w:p>
        </w:tc>
        <w:tc>
          <w:tcPr>
            <w:vAlign w:val="center"/>
          </w:tcPr>
          <w:p w:rsidR="00000000" w:rsidDel="00000000" w:rsidP="00000000" w:rsidRDefault="00000000" w:rsidRPr="00000000" w14:paraId="0000008E">
            <w:pPr>
              <w:pageBreakBefore w:val="0"/>
              <w:spacing w:after="0" w:before="0" w:line="276" w:lineRule="auto"/>
              <w:rPr>
                <w:sz w:val="20"/>
                <w:szCs w:val="20"/>
              </w:rPr>
            </w:pPr>
            <w:r w:rsidDel="00000000" w:rsidR="00000000" w:rsidRPr="00000000">
              <w:rPr>
                <w:sz w:val="20"/>
                <w:szCs w:val="20"/>
                <w:rtl w:val="0"/>
              </w:rPr>
              <w:t xml:space="preserve">User creation defaults to User=0 or User=1 equivalent levels</w:t>
            </w:r>
          </w:p>
        </w:tc>
        <w:tc>
          <w:tcPr>
            <w:vAlign w:val="center"/>
          </w:tcPr>
          <w:p w:rsidR="00000000" w:rsidDel="00000000" w:rsidP="00000000" w:rsidRDefault="00000000" w:rsidRPr="00000000" w14:paraId="0000008F">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90">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91">
            <w:pPr>
              <w:pageBreakBefore w:val="0"/>
              <w:spacing w:after="0" w:before="0" w:line="276" w:lineRule="auto"/>
              <w:rPr>
                <w:sz w:val="20"/>
                <w:szCs w:val="20"/>
              </w:rPr>
            </w:pPr>
            <w:r w:rsidDel="00000000" w:rsidR="00000000" w:rsidRPr="00000000">
              <w:rPr>
                <w:sz w:val="20"/>
                <w:szCs w:val="20"/>
                <w:rtl w:val="0"/>
              </w:rPr>
              <w:t xml:space="preserve">Default user level will error when accessing event details</w:t>
            </w:r>
          </w:p>
        </w:tc>
      </w:tr>
      <w:tr>
        <w:trPr>
          <w:cantSplit w:val="0"/>
          <w:tblHeader w:val="0"/>
        </w:trPr>
        <w:tc>
          <w:tcPr>
            <w:vAlign w:val="center"/>
          </w:tcPr>
          <w:p w:rsidR="00000000" w:rsidDel="00000000" w:rsidP="00000000" w:rsidRDefault="00000000" w:rsidRPr="00000000" w14:paraId="00000092">
            <w:pPr>
              <w:pageBreakBefore w:val="0"/>
              <w:spacing w:after="0" w:before="0" w:line="276" w:lineRule="auto"/>
              <w:rPr>
                <w:i w:val="1"/>
                <w:sz w:val="20"/>
                <w:szCs w:val="20"/>
              </w:rPr>
            </w:pPr>
            <w:r w:rsidDel="00000000" w:rsidR="00000000" w:rsidRPr="00000000">
              <w:rPr>
                <w:i w:val="1"/>
                <w:sz w:val="20"/>
                <w:szCs w:val="20"/>
                <w:rtl w:val="0"/>
              </w:rPr>
              <w:t xml:space="preserve">7.2</w:t>
            </w:r>
          </w:p>
        </w:tc>
        <w:tc>
          <w:tcPr>
            <w:vAlign w:val="center"/>
          </w:tcPr>
          <w:p w:rsidR="00000000" w:rsidDel="00000000" w:rsidP="00000000" w:rsidRDefault="00000000" w:rsidRPr="00000000" w14:paraId="00000093">
            <w:pPr>
              <w:pageBreakBefore w:val="0"/>
              <w:spacing w:after="0" w:before="0" w:line="276" w:lineRule="auto"/>
              <w:rPr>
                <w:i w:val="1"/>
                <w:sz w:val="20"/>
                <w:szCs w:val="20"/>
              </w:rPr>
            </w:pPr>
            <w:r w:rsidDel="00000000" w:rsidR="00000000" w:rsidRPr="00000000">
              <w:rPr>
                <w:i w:val="1"/>
                <w:sz w:val="20"/>
                <w:szCs w:val="20"/>
                <w:rtl w:val="0"/>
              </w:rPr>
              <w:t xml:space="preserve">Create/Edit pages are only accessible to admin users and throws permission denied error when accessed by subordinate user levels</w:t>
            </w:r>
          </w:p>
        </w:tc>
        <w:tc>
          <w:tcPr>
            <w:vAlign w:val="center"/>
          </w:tcPr>
          <w:p w:rsidR="00000000" w:rsidDel="00000000" w:rsidP="00000000" w:rsidRDefault="00000000" w:rsidRPr="00000000" w14:paraId="00000094">
            <w:pPr>
              <w:pageBreakBefore w:val="0"/>
              <w:spacing w:after="0" w:before="0" w:line="276" w:lineRule="auto"/>
              <w:rPr>
                <w:i w:val="1"/>
                <w:sz w:val="20"/>
                <w:szCs w:val="20"/>
              </w:rPr>
            </w:pPr>
            <w:r w:rsidDel="00000000" w:rsidR="00000000" w:rsidRPr="00000000">
              <w:rPr>
                <w:i w:val="1"/>
                <w:sz w:val="20"/>
                <w:szCs w:val="20"/>
                <w:rtl w:val="0"/>
              </w:rPr>
              <w:t xml:space="preserve">Seth Bagdanov</w:t>
            </w:r>
          </w:p>
        </w:tc>
        <w:tc>
          <w:tcPr>
            <w:vAlign w:val="center"/>
          </w:tcPr>
          <w:p w:rsidR="00000000" w:rsidDel="00000000" w:rsidP="00000000" w:rsidRDefault="00000000" w:rsidRPr="00000000" w14:paraId="00000095">
            <w:pPr>
              <w:pageBreakBefore w:val="0"/>
              <w:spacing w:after="0" w:before="0" w:line="276" w:lineRule="auto"/>
              <w:rPr>
                <w:i w:val="1"/>
                <w:sz w:val="20"/>
                <w:szCs w:val="20"/>
              </w:rPr>
            </w:pPr>
            <w:r w:rsidDel="00000000" w:rsidR="00000000" w:rsidRPr="00000000">
              <w:rPr>
                <w:i w:val="1"/>
                <w:sz w:val="20"/>
                <w:szCs w:val="20"/>
                <w:rtl w:val="0"/>
              </w:rPr>
              <w:t xml:space="preserve">Hugo Morales</w:t>
            </w:r>
          </w:p>
        </w:tc>
        <w:tc>
          <w:tcPr>
            <w:vAlign w:val="center"/>
          </w:tcPr>
          <w:p w:rsidR="00000000" w:rsidDel="00000000" w:rsidP="00000000" w:rsidRDefault="00000000" w:rsidRPr="00000000" w14:paraId="00000096">
            <w:pPr>
              <w:pageBreakBefore w:val="0"/>
              <w:spacing w:after="0" w:before="0" w:line="276" w:lineRule="auto"/>
              <w:rPr>
                <w:i w:val="1"/>
                <w:color w:val="ff0000"/>
                <w:sz w:val="20"/>
                <w:szCs w:val="20"/>
              </w:rPr>
            </w:pPr>
            <w:r w:rsidDel="00000000" w:rsidR="00000000" w:rsidRPr="00000000">
              <w:rPr>
                <w:i w:val="1"/>
                <w:color w:val="ff0000"/>
                <w:sz w:val="20"/>
                <w:szCs w:val="20"/>
                <w:rtl w:val="0"/>
              </w:rPr>
              <w:t xml:space="preserve">Bug: Normal user can access Edit events.</w:t>
            </w:r>
          </w:p>
          <w:p w:rsidR="00000000" w:rsidDel="00000000" w:rsidP="00000000" w:rsidRDefault="00000000" w:rsidRPr="00000000" w14:paraId="00000097">
            <w:pPr>
              <w:pageBreakBefore w:val="0"/>
              <w:spacing w:after="0" w:before="0" w:line="276" w:lineRule="auto"/>
              <w:rPr>
                <w:i w:val="1"/>
                <w:color w:val="ff0000"/>
                <w:sz w:val="20"/>
                <w:szCs w:val="20"/>
              </w:rPr>
            </w:pPr>
            <w:r w:rsidDel="00000000" w:rsidR="00000000" w:rsidRPr="00000000">
              <w:rPr>
                <w:i w:val="1"/>
                <w:color w:val="ff0000"/>
                <w:sz w:val="20"/>
                <w:szCs w:val="20"/>
                <w:rtl w:val="0"/>
              </w:rPr>
              <w:t xml:space="preserve">If I copy and paste </w:t>
            </w:r>
            <w:hyperlink r:id="rId6">
              <w:r w:rsidDel="00000000" w:rsidR="00000000" w:rsidRPr="00000000">
                <w:rPr>
                  <w:i w:val="1"/>
                  <w:color w:val="0563c1"/>
                  <w:sz w:val="20"/>
                  <w:szCs w:val="20"/>
                  <w:u w:val="single"/>
                  <w:rtl w:val="0"/>
                </w:rPr>
                <w:t xml:space="preserve">http://127.0.0.1:8000/event/edit26/</w:t>
              </w:r>
            </w:hyperlink>
            <w:r w:rsidDel="00000000" w:rsidR="00000000" w:rsidRPr="00000000">
              <w:rPr>
                <w:i w:val="1"/>
                <w:sz w:val="20"/>
                <w:szCs w:val="20"/>
                <w:rtl w:val="0"/>
              </w:rPr>
              <w:t xml:space="preserve"> </w:t>
            </w:r>
            <w:r w:rsidDel="00000000" w:rsidR="00000000" w:rsidRPr="00000000">
              <w:rPr>
                <w:i w:val="1"/>
                <w:color w:val="ff0000"/>
                <w:sz w:val="20"/>
                <w:szCs w:val="20"/>
                <w:rtl w:val="0"/>
              </w:rPr>
              <w:t xml:space="preserve">it lets me edit the event.</w:t>
            </w:r>
          </w:p>
        </w:tc>
      </w:tr>
      <w:tr>
        <w:trPr>
          <w:cantSplit w:val="0"/>
          <w:tblHeader w:val="0"/>
        </w:trPr>
        <w:tc>
          <w:tcPr>
            <w:vAlign w:val="center"/>
          </w:tcPr>
          <w:p w:rsidR="00000000" w:rsidDel="00000000" w:rsidP="00000000" w:rsidRDefault="00000000" w:rsidRPr="00000000" w14:paraId="00000098">
            <w:pPr>
              <w:pageBreakBefore w:val="0"/>
              <w:spacing w:line="276" w:lineRule="auto"/>
              <w:rPr>
                <w:sz w:val="20"/>
                <w:szCs w:val="20"/>
              </w:rPr>
            </w:pPr>
            <w:r w:rsidDel="00000000" w:rsidR="00000000" w:rsidRPr="00000000">
              <w:rPr>
                <w:sz w:val="20"/>
                <w:szCs w:val="20"/>
                <w:rtl w:val="0"/>
              </w:rPr>
              <w:t xml:space="preserve">7.2</w:t>
            </w:r>
          </w:p>
        </w:tc>
        <w:tc>
          <w:tcPr>
            <w:vAlign w:val="center"/>
          </w:tcPr>
          <w:p w:rsidR="00000000" w:rsidDel="00000000" w:rsidP="00000000" w:rsidRDefault="00000000" w:rsidRPr="00000000" w14:paraId="00000099">
            <w:pPr>
              <w:pageBreakBefore w:val="0"/>
              <w:spacing w:line="276" w:lineRule="auto"/>
              <w:rPr>
                <w:sz w:val="20"/>
                <w:szCs w:val="20"/>
              </w:rPr>
            </w:pPr>
            <w:r w:rsidDel="00000000" w:rsidR="00000000" w:rsidRPr="00000000">
              <w:rPr>
                <w:sz w:val="20"/>
                <w:szCs w:val="20"/>
                <w:rtl w:val="0"/>
              </w:rPr>
              <w:t xml:space="preserve">Create/Edit pages are only accessible to admin users and throws permission denied error when accessed by subordinate user levels</w:t>
            </w:r>
          </w:p>
        </w:tc>
        <w:tc>
          <w:tcPr>
            <w:vAlign w:val="center"/>
          </w:tcPr>
          <w:p w:rsidR="00000000" w:rsidDel="00000000" w:rsidP="00000000" w:rsidRDefault="00000000" w:rsidRPr="00000000" w14:paraId="0000009A">
            <w:pPr>
              <w:pageBreakBefore w:val="0"/>
              <w:spacing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9B">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9C">
            <w:pPr>
              <w:pageBreakBefore w:val="0"/>
              <w:spacing w:line="276" w:lineRule="auto"/>
              <w:rPr>
                <w:color w:val="38761d"/>
                <w:sz w:val="20"/>
                <w:szCs w:val="20"/>
              </w:rPr>
            </w:pPr>
            <w:r w:rsidDel="00000000" w:rsidR="00000000" w:rsidRPr="00000000">
              <w:rPr>
                <w:color w:val="38761d"/>
                <w:sz w:val="20"/>
                <w:szCs w:val="20"/>
                <w:rtl w:val="0"/>
              </w:rPr>
              <w:t xml:space="preserve">Passed – 6/25/2018</w:t>
            </w:r>
          </w:p>
        </w:tc>
      </w:tr>
      <w:tr>
        <w:trPr>
          <w:cantSplit w:val="0"/>
          <w:tblHeader w:val="0"/>
        </w:trPr>
        <w:tc>
          <w:tcPr>
            <w:vAlign w:val="center"/>
          </w:tcPr>
          <w:p w:rsidR="00000000" w:rsidDel="00000000" w:rsidP="00000000" w:rsidRDefault="00000000" w:rsidRPr="00000000" w14:paraId="0000009D">
            <w:pPr>
              <w:pageBreakBefore w:val="0"/>
              <w:spacing w:after="0" w:before="0" w:line="276" w:lineRule="auto"/>
              <w:rPr>
                <w:i w:val="1"/>
                <w:sz w:val="20"/>
                <w:szCs w:val="20"/>
              </w:rPr>
            </w:pPr>
            <w:r w:rsidDel="00000000" w:rsidR="00000000" w:rsidRPr="00000000">
              <w:rPr>
                <w:i w:val="1"/>
                <w:sz w:val="20"/>
                <w:szCs w:val="20"/>
                <w:rtl w:val="0"/>
              </w:rPr>
              <w:t xml:space="preserve">7.3</w:t>
            </w:r>
          </w:p>
        </w:tc>
        <w:tc>
          <w:tcPr>
            <w:vAlign w:val="center"/>
          </w:tcPr>
          <w:p w:rsidR="00000000" w:rsidDel="00000000" w:rsidP="00000000" w:rsidRDefault="00000000" w:rsidRPr="00000000" w14:paraId="0000009E">
            <w:pPr>
              <w:pageBreakBefore w:val="0"/>
              <w:spacing w:after="0" w:before="0" w:line="276" w:lineRule="auto"/>
              <w:rPr>
                <w:i w:val="1"/>
                <w:sz w:val="20"/>
                <w:szCs w:val="20"/>
              </w:rPr>
            </w:pPr>
            <w:r w:rsidDel="00000000" w:rsidR="00000000" w:rsidRPr="00000000">
              <w:rPr>
                <w:i w:val="1"/>
                <w:sz w:val="20"/>
                <w:szCs w:val="20"/>
                <w:rtl w:val="0"/>
              </w:rPr>
              <w:t xml:space="preserve">Entire site requires user login to view and throws login required alert with link to login/register</w:t>
            </w:r>
          </w:p>
        </w:tc>
        <w:tc>
          <w:tcPr>
            <w:vAlign w:val="center"/>
          </w:tcPr>
          <w:p w:rsidR="00000000" w:rsidDel="00000000" w:rsidP="00000000" w:rsidRDefault="00000000" w:rsidRPr="00000000" w14:paraId="0000009F">
            <w:pPr>
              <w:pageBreakBefore w:val="0"/>
              <w:spacing w:after="0" w:before="0" w:line="276" w:lineRule="auto"/>
              <w:rPr>
                <w:i w:val="1"/>
                <w:sz w:val="20"/>
                <w:szCs w:val="20"/>
              </w:rPr>
            </w:pPr>
            <w:r w:rsidDel="00000000" w:rsidR="00000000" w:rsidRPr="00000000">
              <w:rPr>
                <w:i w:val="1"/>
                <w:sz w:val="20"/>
                <w:szCs w:val="20"/>
                <w:rtl w:val="0"/>
              </w:rPr>
              <w:t xml:space="preserve">Seth Bagdanov</w:t>
            </w:r>
          </w:p>
        </w:tc>
        <w:tc>
          <w:tcPr>
            <w:vAlign w:val="center"/>
          </w:tcPr>
          <w:p w:rsidR="00000000" w:rsidDel="00000000" w:rsidP="00000000" w:rsidRDefault="00000000" w:rsidRPr="00000000" w14:paraId="000000A0">
            <w:pPr>
              <w:pageBreakBefore w:val="0"/>
              <w:spacing w:after="0" w:before="0" w:line="276" w:lineRule="auto"/>
              <w:rPr>
                <w:i w:val="1"/>
                <w:sz w:val="20"/>
                <w:szCs w:val="20"/>
              </w:rPr>
            </w:pPr>
            <w:r w:rsidDel="00000000" w:rsidR="00000000" w:rsidRPr="00000000">
              <w:rPr>
                <w:i w:val="1"/>
                <w:sz w:val="20"/>
                <w:szCs w:val="20"/>
                <w:rtl w:val="0"/>
              </w:rPr>
              <w:t xml:space="preserve">Hugo Morales</w:t>
            </w:r>
          </w:p>
        </w:tc>
        <w:tc>
          <w:tcPr>
            <w:vAlign w:val="center"/>
          </w:tcPr>
          <w:p w:rsidR="00000000" w:rsidDel="00000000" w:rsidP="00000000" w:rsidRDefault="00000000" w:rsidRPr="00000000" w14:paraId="000000A1">
            <w:pPr>
              <w:pageBreakBefore w:val="0"/>
              <w:spacing w:after="0" w:before="0" w:line="276" w:lineRule="auto"/>
              <w:rPr>
                <w:i w:val="1"/>
                <w:color w:val="ff0000"/>
                <w:sz w:val="20"/>
                <w:szCs w:val="20"/>
              </w:rPr>
            </w:pPr>
            <w:r w:rsidDel="00000000" w:rsidR="00000000" w:rsidRPr="00000000">
              <w:rPr>
                <w:i w:val="1"/>
                <w:color w:val="ff0000"/>
                <w:sz w:val="20"/>
                <w:szCs w:val="20"/>
                <w:rtl w:val="0"/>
              </w:rPr>
              <w:t xml:space="preserve">Bug: I can access </w:t>
            </w:r>
            <w:hyperlink r:id="rId7">
              <w:r w:rsidDel="00000000" w:rsidR="00000000" w:rsidRPr="00000000">
                <w:rPr>
                  <w:i w:val="1"/>
                  <w:color w:val="0563c1"/>
                  <w:sz w:val="20"/>
                  <w:szCs w:val="20"/>
                  <w:u w:val="single"/>
                  <w:rtl w:val="0"/>
                </w:rPr>
                <w:t xml:space="preserve">http://127.0.0.1:8000/event/edit26/</w:t>
              </w:r>
            </w:hyperlink>
            <w:r w:rsidDel="00000000" w:rsidR="00000000" w:rsidRPr="00000000">
              <w:rPr>
                <w:i w:val="1"/>
                <w:sz w:val="20"/>
                <w:szCs w:val="20"/>
                <w:rtl w:val="0"/>
              </w:rPr>
              <w:t xml:space="preserve"> </w:t>
            </w:r>
            <w:r w:rsidDel="00000000" w:rsidR="00000000" w:rsidRPr="00000000">
              <w:rPr>
                <w:i w:val="1"/>
                <w:color w:val="ff0000"/>
                <w:sz w:val="20"/>
                <w:szCs w:val="20"/>
                <w:rtl w:val="0"/>
              </w:rPr>
              <w:t xml:space="preserve">when not logged in.</w:t>
            </w:r>
          </w:p>
        </w:tc>
      </w:tr>
      <w:tr>
        <w:trPr>
          <w:cantSplit w:val="0"/>
          <w:tblHeader w:val="0"/>
        </w:trPr>
        <w:tc>
          <w:tcPr>
            <w:vAlign w:val="center"/>
          </w:tcPr>
          <w:p w:rsidR="00000000" w:rsidDel="00000000" w:rsidP="00000000" w:rsidRDefault="00000000" w:rsidRPr="00000000" w14:paraId="000000A2">
            <w:pPr>
              <w:pageBreakBefore w:val="0"/>
              <w:spacing w:line="276" w:lineRule="auto"/>
              <w:rPr>
                <w:sz w:val="20"/>
                <w:szCs w:val="20"/>
              </w:rPr>
            </w:pPr>
            <w:r w:rsidDel="00000000" w:rsidR="00000000" w:rsidRPr="00000000">
              <w:rPr>
                <w:sz w:val="20"/>
                <w:szCs w:val="20"/>
                <w:rtl w:val="0"/>
              </w:rPr>
              <w:t xml:space="preserve">7.3</w:t>
            </w:r>
          </w:p>
        </w:tc>
        <w:tc>
          <w:tcPr>
            <w:vAlign w:val="center"/>
          </w:tcPr>
          <w:p w:rsidR="00000000" w:rsidDel="00000000" w:rsidP="00000000" w:rsidRDefault="00000000" w:rsidRPr="00000000" w14:paraId="000000A3">
            <w:pPr>
              <w:pageBreakBefore w:val="0"/>
              <w:spacing w:line="276" w:lineRule="auto"/>
              <w:rPr>
                <w:sz w:val="20"/>
                <w:szCs w:val="20"/>
              </w:rPr>
            </w:pPr>
            <w:r w:rsidDel="00000000" w:rsidR="00000000" w:rsidRPr="00000000">
              <w:rPr>
                <w:sz w:val="20"/>
                <w:szCs w:val="20"/>
                <w:rtl w:val="0"/>
              </w:rPr>
              <w:t xml:space="preserve">Entire site requires user login to view and throws login required alert with link to login/register</w:t>
            </w:r>
          </w:p>
        </w:tc>
        <w:tc>
          <w:tcPr>
            <w:vAlign w:val="center"/>
          </w:tcPr>
          <w:p w:rsidR="00000000" w:rsidDel="00000000" w:rsidP="00000000" w:rsidRDefault="00000000" w:rsidRPr="00000000" w14:paraId="000000A4">
            <w:pPr>
              <w:pageBreakBefore w:val="0"/>
              <w:spacing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A5">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6/25/2018</w:t>
            </w:r>
          </w:p>
        </w:tc>
      </w:tr>
      <w:tr>
        <w:trPr>
          <w:cantSplit w:val="0"/>
          <w:tblHeader w:val="0"/>
        </w:trPr>
        <w:tc>
          <w:tcPr>
            <w:vAlign w:val="center"/>
          </w:tcPr>
          <w:p w:rsidR="00000000" w:rsidDel="00000000" w:rsidP="00000000" w:rsidRDefault="00000000" w:rsidRPr="00000000" w14:paraId="000000A7">
            <w:pPr>
              <w:pageBreakBefore w:val="0"/>
              <w:spacing w:after="0" w:before="0" w:line="276" w:lineRule="auto"/>
              <w:rPr>
                <w:sz w:val="20"/>
                <w:szCs w:val="20"/>
              </w:rPr>
            </w:pPr>
            <w:r w:rsidDel="00000000" w:rsidR="00000000" w:rsidRPr="00000000">
              <w:rPr>
                <w:sz w:val="20"/>
                <w:szCs w:val="20"/>
                <w:rtl w:val="0"/>
              </w:rPr>
              <w:t xml:space="preserve">7.4</w:t>
            </w:r>
          </w:p>
        </w:tc>
        <w:tc>
          <w:tcPr>
            <w:vAlign w:val="center"/>
          </w:tcPr>
          <w:p w:rsidR="00000000" w:rsidDel="00000000" w:rsidP="00000000" w:rsidRDefault="00000000" w:rsidRPr="00000000" w14:paraId="000000A8">
            <w:pPr>
              <w:pageBreakBefore w:val="0"/>
              <w:spacing w:after="0" w:before="0" w:line="276" w:lineRule="auto"/>
              <w:rPr>
                <w:sz w:val="20"/>
                <w:szCs w:val="20"/>
              </w:rPr>
            </w:pPr>
            <w:r w:rsidDel="00000000" w:rsidR="00000000" w:rsidRPr="00000000">
              <w:rPr>
                <w:sz w:val="20"/>
                <w:szCs w:val="20"/>
                <w:rtl w:val="0"/>
              </w:rPr>
              <w:t xml:space="preserve">&gt;=District Admins may create/edit events in any district</w:t>
            </w:r>
          </w:p>
        </w:tc>
        <w:tc>
          <w:tcPr>
            <w:vAlign w:val="center"/>
          </w:tcPr>
          <w:p w:rsidR="00000000" w:rsidDel="00000000" w:rsidP="00000000" w:rsidRDefault="00000000" w:rsidRPr="00000000" w14:paraId="000000A9">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AA">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6/14/2018</w:t>
            </w:r>
          </w:p>
        </w:tc>
      </w:tr>
      <w:tr>
        <w:trPr>
          <w:cantSplit w:val="0"/>
          <w:tblHeader w:val="0"/>
        </w:trPr>
        <w:tc>
          <w:tcPr>
            <w:vAlign w:val="center"/>
          </w:tcPr>
          <w:p w:rsidR="00000000" w:rsidDel="00000000" w:rsidP="00000000" w:rsidRDefault="00000000" w:rsidRPr="00000000" w14:paraId="000000AC">
            <w:pPr>
              <w:pageBreakBefore w:val="0"/>
              <w:spacing w:after="0" w:before="0" w:line="276" w:lineRule="auto"/>
              <w:rPr>
                <w:sz w:val="20"/>
                <w:szCs w:val="20"/>
              </w:rPr>
            </w:pPr>
            <w:r w:rsidDel="00000000" w:rsidR="00000000" w:rsidRPr="00000000">
              <w:rPr>
                <w:sz w:val="20"/>
                <w:szCs w:val="20"/>
                <w:rtl w:val="0"/>
              </w:rPr>
              <w:t xml:space="preserve">7.5</w:t>
            </w:r>
          </w:p>
        </w:tc>
        <w:tc>
          <w:tcPr>
            <w:vAlign w:val="center"/>
          </w:tcPr>
          <w:p w:rsidR="00000000" w:rsidDel="00000000" w:rsidP="00000000" w:rsidRDefault="00000000" w:rsidRPr="00000000" w14:paraId="000000AD">
            <w:pPr>
              <w:pageBreakBefore w:val="0"/>
              <w:spacing w:after="0" w:before="0" w:line="276" w:lineRule="auto"/>
              <w:rPr>
                <w:sz w:val="20"/>
                <w:szCs w:val="20"/>
              </w:rPr>
            </w:pPr>
            <w:r w:rsidDel="00000000" w:rsidR="00000000" w:rsidRPr="00000000">
              <w:rPr>
                <w:sz w:val="20"/>
                <w:szCs w:val="20"/>
                <w:rtl w:val="0"/>
              </w:rPr>
              <w:t xml:space="preserve">Troop Admins may only create events in own district and that district only.</w:t>
            </w:r>
          </w:p>
        </w:tc>
        <w:tc>
          <w:tcPr>
            <w:vAlign w:val="center"/>
          </w:tcPr>
          <w:p w:rsidR="00000000" w:rsidDel="00000000" w:rsidP="00000000" w:rsidRDefault="00000000" w:rsidRPr="00000000" w14:paraId="000000AE">
            <w:pPr>
              <w:pageBreakBefore w:val="0"/>
              <w:spacing w:after="0" w:before="0" w:line="276" w:lineRule="auto"/>
              <w:rPr>
                <w:sz w:val="20"/>
                <w:szCs w:val="20"/>
              </w:rPr>
            </w:pPr>
            <w:r w:rsidDel="00000000" w:rsidR="00000000" w:rsidRPr="00000000">
              <w:rPr>
                <w:sz w:val="20"/>
                <w:szCs w:val="20"/>
                <w:rtl w:val="0"/>
              </w:rPr>
              <w:t xml:space="preserve">Seth Bagdanov</w:t>
            </w:r>
          </w:p>
        </w:tc>
        <w:tc>
          <w:tcPr>
            <w:vAlign w:val="center"/>
          </w:tcPr>
          <w:p w:rsidR="00000000" w:rsidDel="00000000" w:rsidP="00000000" w:rsidRDefault="00000000" w:rsidRPr="00000000" w14:paraId="000000AF">
            <w:pPr>
              <w:pageBreakBefore w:val="0"/>
              <w:spacing w:after="0" w:before="0" w:line="276" w:lineRule="auto"/>
              <w:rPr>
                <w:sz w:val="20"/>
                <w:szCs w:val="20"/>
              </w:rPr>
            </w:pPr>
            <w:r w:rsidDel="00000000" w:rsidR="00000000" w:rsidRPr="00000000">
              <w:rPr>
                <w:sz w:val="20"/>
                <w:szCs w:val="20"/>
                <w:rtl w:val="0"/>
              </w:rPr>
              <w:t xml:space="preserve">Hugo Morales</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0"/>
                <w:szCs w:val="20"/>
              </w:rPr>
            </w:pPr>
            <w:r w:rsidDel="00000000" w:rsidR="00000000" w:rsidRPr="00000000">
              <w:rPr>
                <w:color w:val="38761d"/>
                <w:sz w:val="20"/>
                <w:szCs w:val="20"/>
                <w:rtl w:val="0"/>
              </w:rPr>
              <w:t xml:space="preserve">Passed – 6/14/2018</w:t>
            </w:r>
          </w:p>
        </w:tc>
      </w:tr>
    </w:tbl>
    <w:p w:rsidR="00000000" w:rsidDel="00000000" w:rsidP="00000000" w:rsidRDefault="00000000" w:rsidRPr="00000000" w14:paraId="000000B1">
      <w:pPr>
        <w:pageBreakBefore w:val="0"/>
        <w:spacing w:after="0" w:before="0" w:line="276" w:lineRule="auto"/>
        <w:rPr/>
      </w:pPr>
      <w:r w:rsidDel="00000000" w:rsidR="00000000" w:rsidRPr="00000000">
        <w:rPr>
          <w:rtl w:val="0"/>
        </w:rPr>
      </w:r>
    </w:p>
    <w:p w:rsidR="00000000" w:rsidDel="00000000" w:rsidP="00000000" w:rsidRDefault="00000000" w:rsidRPr="00000000" w14:paraId="000000B2">
      <w:pPr>
        <w:pageBreakBefore w:val="0"/>
        <w:spacing w:after="0" w:before="0" w:line="276" w:lineRule="auto"/>
        <w:rPr/>
      </w:pPr>
      <w:r w:rsidDel="00000000" w:rsidR="00000000" w:rsidRPr="00000000">
        <w:rPr>
          <w:rtl w:val="0"/>
        </w:rPr>
      </w:r>
    </w:p>
    <w:p w:rsidR="00000000" w:rsidDel="00000000" w:rsidP="00000000" w:rsidRDefault="00000000" w:rsidRPr="00000000" w14:paraId="000000B3">
      <w:pPr>
        <w:pStyle w:val="Heading2"/>
        <w:pageBreakBefore w:val="0"/>
        <w:spacing w:before="0" w:line="276" w:lineRule="auto"/>
        <w:ind w:left="0"/>
        <w:rPr/>
      </w:pPr>
      <w:bookmarkStart w:colFirst="0" w:colLast="0" w:name="_uxcvtkg615qd" w:id="1"/>
      <w:bookmarkEnd w:id="1"/>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pageBreakBefore w:val="0"/>
        <w:spacing w:before="0" w:line="276" w:lineRule="auto"/>
        <w:ind w:left="0"/>
        <w:rPr/>
      </w:pPr>
      <w:bookmarkStart w:colFirst="0" w:colLast="0" w:name="_qbc6jvpr49y6" w:id="2"/>
      <w:bookmarkEnd w:id="2"/>
      <w:r w:rsidDel="00000000" w:rsidR="00000000" w:rsidRPr="00000000">
        <w:rPr>
          <w:rtl w:val="0"/>
        </w:rPr>
        <w:t xml:space="preserve">Test Conditions</w:t>
      </w:r>
    </w:p>
    <w:p w:rsidR="00000000" w:rsidDel="00000000" w:rsidP="00000000" w:rsidRDefault="00000000" w:rsidRPr="00000000" w14:paraId="000000B5">
      <w:pPr>
        <w:pageBreakBefore w:val="0"/>
        <w:spacing w:after="0" w:line="276"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000000000002"/>
        <w:gridCol w:w="1353"/>
        <w:gridCol w:w="2355"/>
        <w:gridCol w:w="5100"/>
        <w:tblGridChange w:id="0">
          <w:tblGrid>
            <w:gridCol w:w="552.0000000000002"/>
            <w:gridCol w:w="1353"/>
            <w:gridCol w:w="2355"/>
            <w:gridCol w:w="5100"/>
          </w:tblGrid>
        </w:tblGridChange>
      </w:tblGrid>
      <w:tr>
        <w:trPr>
          <w:cantSplit w:val="0"/>
          <w:trHeight w:val="720" w:hRule="atLeast"/>
          <w:tblHeader w:val="0"/>
        </w:trPr>
        <w:tc>
          <w:tcPr>
            <w:shd w:fill="5b9bd5"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5b9bd5"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5b9bd5"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5b9bd5"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Conditions</w:t>
            </w:r>
          </w:p>
        </w:tc>
      </w:tr>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Navigation</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pageBreakBefore w:val="0"/>
              <w:widowControl w:val="0"/>
              <w:spacing w:after="0" w:line="240" w:lineRule="auto"/>
              <w:rPr>
                <w:sz w:val="20"/>
                <w:szCs w:val="20"/>
              </w:rPr>
            </w:pPr>
            <w:r w:rsidDel="00000000" w:rsidR="00000000" w:rsidRPr="00000000">
              <w:rPr>
                <w:sz w:val="20"/>
                <w:szCs w:val="20"/>
                <w:rtl w:val="0"/>
              </w:rPr>
              <w:t xml:space="preserve">Navigation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Navbar Functional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Each link in the navbar will be tested for directing to the respective page. Drop-down menus will display contents upon click or hover. Branding will link to home page.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pageBreakBefore w:val="0"/>
              <w:widowControl w:val="0"/>
              <w:spacing w:after="0" w:line="240" w:lineRule="auto"/>
              <w:rPr>
                <w:sz w:val="20"/>
                <w:szCs w:val="20"/>
              </w:rPr>
            </w:pPr>
            <w:r w:rsidDel="00000000" w:rsidR="00000000" w:rsidRPr="00000000">
              <w:rPr>
                <w:sz w:val="20"/>
                <w:szCs w:val="20"/>
                <w:rtl w:val="0"/>
              </w:rPr>
              <w:t xml:space="preserve">Navigation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URLs Correct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URLs will direct to their stated target. No link will direct to a page that does not match the description of link. No broken links.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pageBreakBefore w:val="0"/>
              <w:widowControl w:val="0"/>
              <w:spacing w:after="0" w:line="240" w:lineRule="auto"/>
              <w:rPr>
                <w:sz w:val="20"/>
                <w:szCs w:val="20"/>
              </w:rPr>
            </w:pPr>
            <w:r w:rsidDel="00000000" w:rsidR="00000000" w:rsidRPr="00000000">
              <w:rPr>
                <w:sz w:val="20"/>
                <w:szCs w:val="20"/>
                <w:rtl w:val="0"/>
              </w:rPr>
              <w:t xml:space="preserve">Navigation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Error URL Handling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Incorrectly specified URLs entered manually will raise an appropriate error page without sharing server technical information.</w:t>
            </w:r>
          </w:p>
        </w:tc>
      </w:tr>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CB">
            <w:pPr>
              <w:pageBreakBefore w:val="0"/>
              <w:widowControl w:val="0"/>
              <w:spacing w:after="0" w:line="240" w:lineRule="auto"/>
              <w:rPr>
                <w:sz w:val="20"/>
                <w:szCs w:val="20"/>
              </w:rPr>
            </w:pPr>
            <w:r w:rsidDel="00000000" w:rsidR="00000000" w:rsidRPr="00000000">
              <w:rPr>
                <w:sz w:val="20"/>
                <w:szCs w:val="20"/>
                <w:rtl w:val="0"/>
              </w:rPr>
              <w:t xml:space="preserve">Events</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pageBreakBefore w:val="0"/>
              <w:widowControl w:val="0"/>
              <w:spacing w:after="0" w:line="240" w:lineRule="auto"/>
              <w:rPr>
                <w:sz w:val="20"/>
                <w:szCs w:val="20"/>
              </w:rPr>
            </w:pPr>
            <w:r w:rsidDel="00000000" w:rsidR="00000000" w:rsidRPr="00000000">
              <w:rPr>
                <w:sz w:val="20"/>
                <w:szCs w:val="20"/>
                <w:rtl w:val="0"/>
              </w:rPr>
              <w:t xml:space="preserve">Events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Event Creation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Completing the “Create Event” page and clicking Submit will successfully create an event with the entered data. The event will display on all three views (List, Calendar, Search) when appropriate criteria is specified for inclusion.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pageBreakBefore w:val="0"/>
              <w:widowControl w:val="0"/>
              <w:spacing w:after="0" w:line="240" w:lineRule="auto"/>
              <w:rPr>
                <w:sz w:val="20"/>
                <w:szCs w:val="20"/>
              </w:rPr>
            </w:pPr>
            <w:r w:rsidDel="00000000" w:rsidR="00000000" w:rsidRPr="00000000">
              <w:rPr>
                <w:sz w:val="20"/>
                <w:szCs w:val="20"/>
                <w:rtl w:val="0"/>
              </w:rPr>
              <w:t xml:space="preserve">Events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Event Editing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Opening the Edit page on an event will populate the form with the event details for editing. Clicking Submit will save the data entered to the Event instance.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pageBreakBefore w:val="0"/>
              <w:widowControl w:val="0"/>
              <w:spacing w:after="0" w:line="240" w:lineRule="auto"/>
              <w:rPr>
                <w:sz w:val="20"/>
                <w:szCs w:val="20"/>
              </w:rPr>
            </w:pPr>
            <w:r w:rsidDel="00000000" w:rsidR="00000000" w:rsidRPr="00000000">
              <w:rPr>
                <w:sz w:val="20"/>
                <w:szCs w:val="20"/>
                <w:rtl w:val="0"/>
              </w:rPr>
              <w:t xml:space="preserve">Events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Event Form Handling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Create and Edit forms will validate data entered and display appropriate error messages and helper text or tooltips. Data will be processed and saved to the correct variables within the Event instance.</w:t>
            </w:r>
          </w:p>
        </w:tc>
      </w:tr>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DB">
            <w:pPr>
              <w:pageBreakBefore w:val="0"/>
              <w:widowControl w:val="0"/>
              <w:spacing w:after="0" w:line="240" w:lineRule="auto"/>
              <w:rPr>
                <w:sz w:val="20"/>
                <w:szCs w:val="20"/>
              </w:rPr>
            </w:pPr>
            <w:r w:rsidDel="00000000" w:rsidR="00000000" w:rsidRPr="00000000">
              <w:rPr>
                <w:sz w:val="20"/>
                <w:szCs w:val="20"/>
                <w:rtl w:val="0"/>
              </w:rPr>
              <w:t xml:space="preserve">Calendar</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pageBreakBefore w:val="0"/>
              <w:widowControl w:val="0"/>
              <w:spacing w:after="0" w:line="240" w:lineRule="auto"/>
              <w:rPr>
                <w:sz w:val="20"/>
                <w:szCs w:val="20"/>
              </w:rPr>
            </w:pPr>
            <w:r w:rsidDel="00000000" w:rsidR="00000000" w:rsidRPr="00000000">
              <w:rPr>
                <w:sz w:val="20"/>
                <w:szCs w:val="20"/>
                <w:rtl w:val="0"/>
              </w:rPr>
              <w:t xml:space="preserve">Calendar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Event Day Cell Display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Calendar view will show all events in their respective day(s)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pageBreakBefore w:val="0"/>
              <w:widowControl w:val="0"/>
              <w:spacing w:after="0" w:line="240" w:lineRule="auto"/>
              <w:rPr>
                <w:sz w:val="20"/>
                <w:szCs w:val="20"/>
              </w:rPr>
            </w:pPr>
            <w:r w:rsidDel="00000000" w:rsidR="00000000" w:rsidRPr="00000000">
              <w:rPr>
                <w:sz w:val="20"/>
                <w:szCs w:val="20"/>
                <w:rtl w:val="0"/>
              </w:rPr>
              <w:t xml:space="preserve">Calendar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Day Cell Readability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Events in the Calendar page will be identifiable as an event versus a blank cell. Multiple events per day will not overlap one another.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pageBreakBefore w:val="0"/>
              <w:widowControl w:val="0"/>
              <w:spacing w:after="0" w:line="240" w:lineRule="auto"/>
              <w:rPr>
                <w:sz w:val="20"/>
                <w:szCs w:val="20"/>
              </w:rPr>
            </w:pPr>
            <w:r w:rsidDel="00000000" w:rsidR="00000000" w:rsidRPr="00000000">
              <w:rPr>
                <w:sz w:val="20"/>
                <w:szCs w:val="20"/>
                <w:rtl w:val="0"/>
              </w:rPr>
              <w:t xml:space="preserve">Calendar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Navigation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Clicking the event name will load the event detail page.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Clicking the navigation buttons will load the previous/next month with their respective events.</w:t>
            </w:r>
          </w:p>
        </w:tc>
      </w:tr>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EC">
            <w:pPr>
              <w:pageBreakBefore w:val="0"/>
              <w:widowControl w:val="0"/>
              <w:spacing w:after="0" w:line="240" w:lineRule="auto"/>
              <w:rPr>
                <w:sz w:val="20"/>
                <w:szCs w:val="20"/>
              </w:rPr>
            </w:pPr>
            <w:r w:rsidDel="00000000" w:rsidR="00000000" w:rsidRPr="00000000">
              <w:rPr>
                <w:sz w:val="20"/>
                <w:szCs w:val="20"/>
                <w:rtl w:val="0"/>
              </w:rPr>
              <w:t xml:space="preserve">Search</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pageBreakBefore w:val="0"/>
              <w:widowControl w:val="0"/>
              <w:spacing w:after="0" w:line="240" w:lineRule="auto"/>
              <w:rPr>
                <w:sz w:val="20"/>
                <w:szCs w:val="20"/>
              </w:rPr>
            </w:pPr>
            <w:r w:rsidDel="00000000" w:rsidR="00000000" w:rsidRPr="00000000">
              <w:rPr>
                <w:sz w:val="20"/>
                <w:szCs w:val="20"/>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 Form Handling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 form will validate data when entered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pageBreakBefore w:val="0"/>
              <w:widowControl w:val="0"/>
              <w:spacing w:after="0" w:line="240" w:lineRule="auto"/>
              <w:rPr>
                <w:sz w:val="20"/>
                <w:szCs w:val="20"/>
              </w:rPr>
            </w:pPr>
            <w:r w:rsidDel="00000000" w:rsidR="00000000" w:rsidRPr="00000000">
              <w:rPr>
                <w:sz w:val="20"/>
                <w:szCs w:val="20"/>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Submit and Reset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Submit button will update the Search Calendar view with events matching the condition(s) specified.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Reset button will clear the search form and return the calendar to display all events for the current month.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pageBreakBefore w:val="0"/>
              <w:widowControl w:val="0"/>
              <w:spacing w:after="0" w:line="240" w:lineRule="auto"/>
              <w:rPr>
                <w:sz w:val="20"/>
                <w:szCs w:val="20"/>
              </w:rPr>
            </w:pPr>
            <w:r w:rsidDel="00000000" w:rsidR="00000000" w:rsidRPr="00000000">
              <w:rPr>
                <w:sz w:val="20"/>
                <w:szCs w:val="20"/>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Results Display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Results will display on their correct days. Only events matching the criteria will display. Links will function to each event detail.</w:t>
            </w:r>
          </w:p>
        </w:tc>
      </w:tr>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FD">
            <w:pPr>
              <w:pageBreakBefore w:val="0"/>
              <w:widowControl w:val="0"/>
              <w:spacing w:after="0" w:line="240" w:lineRule="auto"/>
              <w:rPr>
                <w:sz w:val="20"/>
                <w:szCs w:val="20"/>
              </w:rPr>
            </w:pPr>
            <w:r w:rsidDel="00000000" w:rsidR="00000000" w:rsidRPr="00000000">
              <w:rPr>
                <w:sz w:val="20"/>
                <w:szCs w:val="20"/>
                <w:rtl w:val="0"/>
              </w:rPr>
              <w:t xml:space="preserve">List</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pageBreakBefore w:val="0"/>
              <w:widowControl w:val="0"/>
              <w:spacing w:after="0" w:line="240" w:lineRule="auto"/>
              <w:rPr>
                <w:sz w:val="20"/>
                <w:szCs w:val="20"/>
              </w:rPr>
            </w:pPr>
            <w:r w:rsidDel="00000000" w:rsidR="00000000" w:rsidRPr="00000000">
              <w:rPr>
                <w:sz w:val="20"/>
                <w:szCs w:val="20"/>
                <w:rtl w:val="0"/>
              </w:rPr>
              <w:t xml:space="preserve">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Event List Display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Events are listed in ascending order after the present date. Events will show their matching category icon that corresponds to the event category. Data displayed for each event will be from that event instance.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pageBreakBefore w:val="0"/>
              <w:widowControl w:val="0"/>
              <w:spacing w:after="0" w:line="240" w:lineRule="auto"/>
              <w:rPr>
                <w:sz w:val="20"/>
                <w:szCs w:val="20"/>
              </w:rPr>
            </w:pPr>
            <w:r w:rsidDel="00000000" w:rsidR="00000000" w:rsidRPr="00000000">
              <w:rPr>
                <w:sz w:val="20"/>
                <w:szCs w:val="20"/>
                <w:rtl w:val="0"/>
              </w:rPr>
              <w:t xml:space="preserve">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Filter Options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District and Category filtering options will only show events matching one or both of the criteria.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pageBreakBefore w:val="0"/>
              <w:widowControl w:val="0"/>
              <w:spacing w:after="0" w:line="240" w:lineRule="auto"/>
              <w:rPr>
                <w:sz w:val="20"/>
                <w:szCs w:val="20"/>
              </w:rPr>
            </w:pPr>
            <w:r w:rsidDel="00000000" w:rsidR="00000000" w:rsidRPr="00000000">
              <w:rPr>
                <w:sz w:val="20"/>
                <w:szCs w:val="20"/>
                <w:rtl w:val="0"/>
              </w:rPr>
              <w:t xml:space="preserve">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 and Reset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 button will update the view with events matching the condition(s) specified.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Reset button will clear the condition(s) and display all upcoming events.</w:t>
            </w:r>
          </w:p>
        </w:tc>
      </w:tr>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0E">
            <w:pPr>
              <w:pageBreakBefore w:val="0"/>
              <w:widowControl w:val="0"/>
              <w:spacing w:after="0" w:line="240" w:lineRule="auto"/>
              <w:rPr>
                <w:sz w:val="20"/>
                <w:szCs w:val="20"/>
              </w:rPr>
            </w:pPr>
            <w:r w:rsidDel="00000000" w:rsidR="00000000" w:rsidRPr="00000000">
              <w:rPr>
                <w:sz w:val="20"/>
                <w:szCs w:val="20"/>
                <w:rtl w:val="0"/>
              </w:rPr>
              <w:t xml:space="preserve">Event Detail</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pageBreakBefore w:val="0"/>
              <w:widowControl w:val="0"/>
              <w:spacing w:after="0" w:line="240" w:lineRule="auto"/>
              <w:rPr>
                <w:sz w:val="20"/>
                <w:szCs w:val="20"/>
              </w:rPr>
            </w:pPr>
            <w:r w:rsidDel="00000000" w:rsidR="00000000" w:rsidRPr="00000000">
              <w:rPr>
                <w:sz w:val="20"/>
                <w:szCs w:val="20"/>
                <w:rtl w:val="0"/>
              </w:rPr>
              <w:t xml:space="preserve">Event Detail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Display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Correct event details are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pageBreakBefore w:val="0"/>
              <w:widowControl w:val="0"/>
              <w:spacing w:after="0" w:line="240" w:lineRule="auto"/>
              <w:rPr>
                <w:sz w:val="20"/>
                <w:szCs w:val="20"/>
              </w:rPr>
            </w:pPr>
            <w:r w:rsidDel="00000000" w:rsidR="00000000" w:rsidRPr="00000000">
              <w:rPr>
                <w:sz w:val="20"/>
                <w:szCs w:val="20"/>
                <w:rtl w:val="0"/>
              </w:rPr>
              <w:t xml:space="preserve">Event Detail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Formatting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is formatted properly depending on the type of data. Dates will be readable. Times will be in standard format. URLs will be active.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pageBreakBefore w:val="0"/>
              <w:widowControl w:val="0"/>
              <w:spacing w:after="0" w:line="240" w:lineRule="auto"/>
              <w:rPr>
                <w:sz w:val="20"/>
                <w:szCs w:val="20"/>
              </w:rPr>
            </w:pPr>
            <w:r w:rsidDel="00000000" w:rsidR="00000000" w:rsidRPr="00000000">
              <w:rPr>
                <w:sz w:val="20"/>
                <w:szCs w:val="20"/>
                <w:rtl w:val="0"/>
              </w:rPr>
              <w:t xml:space="preserve">Event Detail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Icons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Icons for the date, time, district, category, contact type, and directions will display the proper icons.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pageBreakBefore w:val="0"/>
              <w:widowControl w:val="0"/>
              <w:spacing w:after="0" w:line="240" w:lineRule="auto"/>
              <w:rPr>
                <w:sz w:val="20"/>
                <w:szCs w:val="20"/>
              </w:rPr>
            </w:pPr>
            <w:r w:rsidDel="00000000" w:rsidR="00000000" w:rsidRPr="00000000">
              <w:rPr>
                <w:sz w:val="20"/>
                <w:szCs w:val="20"/>
                <w:rtl w:val="0"/>
              </w:rPr>
              <w:t xml:space="preserve">Event Detail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URL Validation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URLs will display the proper targets when clicked. The Google Maps URL will build properly and display directions to the Event’s address when clicked.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pageBreakBefore w:val="0"/>
              <w:widowControl w:val="0"/>
              <w:spacing w:after="0" w:line="240" w:lineRule="auto"/>
              <w:rPr>
                <w:sz w:val="20"/>
                <w:szCs w:val="20"/>
              </w:rPr>
            </w:pPr>
            <w:r w:rsidDel="00000000" w:rsidR="00000000" w:rsidRPr="00000000">
              <w:rPr>
                <w:sz w:val="20"/>
                <w:szCs w:val="20"/>
                <w:rtl w:val="0"/>
              </w:rPr>
              <w:t xml:space="preserve">Event Detail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Map Display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functioning embedded Google Map will show at the bottom of the page and support live user interaction.</w:t>
            </w:r>
          </w:p>
        </w:tc>
      </w:tr>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26">
            <w:pPr>
              <w:pageBreakBefore w:val="0"/>
              <w:widowControl w:val="0"/>
              <w:spacing w:after="0" w:line="240" w:lineRule="auto"/>
              <w:rPr>
                <w:sz w:val="20"/>
                <w:szCs w:val="20"/>
              </w:rPr>
            </w:pPr>
            <w:r w:rsidDel="00000000" w:rsidR="00000000" w:rsidRPr="00000000">
              <w:rPr>
                <w:sz w:val="20"/>
                <w:szCs w:val="20"/>
                <w:rtl w:val="0"/>
              </w:rPr>
              <w:t xml:space="preserve">Permissions</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pageBreakBefore w:val="0"/>
              <w:widowControl w:val="0"/>
              <w:spacing w:after="0" w:line="240" w:lineRule="auto"/>
              <w:rPr>
                <w:sz w:val="20"/>
                <w:szCs w:val="20"/>
              </w:rPr>
            </w:pPr>
            <w:r w:rsidDel="00000000" w:rsidR="00000000" w:rsidRPr="00000000">
              <w:rPr>
                <w:sz w:val="20"/>
                <w:szCs w:val="20"/>
                <w:rtl w:val="0"/>
              </w:rPr>
              <w:t xml:space="preserve">Permissions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EventDetail Edit Icon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“Edit” icon will show beside the event title on the Event Detail page when the page is accessed by either a district admin or the creation 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pageBreakBefore w:val="0"/>
              <w:widowControl w:val="0"/>
              <w:spacing w:after="0" w:line="240" w:lineRule="auto"/>
              <w:rPr>
                <w:sz w:val="20"/>
                <w:szCs w:val="20"/>
              </w:rPr>
            </w:pPr>
            <w:r w:rsidDel="00000000" w:rsidR="00000000" w:rsidRPr="00000000">
              <w:rPr>
                <w:sz w:val="20"/>
                <w:szCs w:val="20"/>
                <w:rtl w:val="0"/>
              </w:rPr>
              <w:t xml:space="preserve">Permissions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Navbar Create Icon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link to the “Create” page will display on the navbar when a user logs in with permissions &gt;= TroopAdmin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pageBreakBefore w:val="0"/>
              <w:widowControl w:val="0"/>
              <w:spacing w:after="0" w:line="240" w:lineRule="auto"/>
              <w:rPr>
                <w:sz w:val="20"/>
                <w:szCs w:val="20"/>
              </w:rPr>
            </w:pPr>
            <w:r w:rsidDel="00000000" w:rsidR="00000000" w:rsidRPr="00000000">
              <w:rPr>
                <w:sz w:val="20"/>
                <w:szCs w:val="20"/>
                <w:rtl w:val="0"/>
              </w:rPr>
              <w:t xml:space="preserve">Permissions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Creation Default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accounts will default to user level permissions when created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pageBreakBefore w:val="0"/>
              <w:widowControl w:val="0"/>
              <w:spacing w:after="0" w:line="240" w:lineRule="auto"/>
              <w:rPr>
                <w:sz w:val="20"/>
                <w:szCs w:val="20"/>
              </w:rPr>
            </w:pPr>
            <w:r w:rsidDel="00000000" w:rsidR="00000000" w:rsidRPr="00000000">
              <w:rPr>
                <w:sz w:val="20"/>
                <w:szCs w:val="20"/>
                <w:rtl w:val="0"/>
              </w:rPr>
              <w:t xml:space="preserve">Permissions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or Edit Permission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Site will check user permissions when accessing the “Create” or “Edit” pages. A permissions error will display if a user attempts to access these pages directly.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pageBreakBefore w:val="0"/>
              <w:widowControl w:val="0"/>
              <w:spacing w:after="0" w:line="240" w:lineRule="auto"/>
              <w:rPr>
                <w:sz w:val="20"/>
                <w:szCs w:val="20"/>
              </w:rPr>
            </w:pPr>
            <w:r w:rsidDel="00000000" w:rsidR="00000000" w:rsidRPr="00000000">
              <w:rPr>
                <w:sz w:val="20"/>
                <w:szCs w:val="20"/>
                <w:rtl w:val="0"/>
              </w:rPr>
              <w:t xml:space="preserve">Permissions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Site Login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 user attempting to access the site must be logged in to view content.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pageBreakBefore w:val="0"/>
              <w:widowControl w:val="0"/>
              <w:spacing w:after="0" w:line="240" w:lineRule="auto"/>
              <w:rPr>
                <w:sz w:val="20"/>
                <w:szCs w:val="20"/>
              </w:rPr>
            </w:pPr>
            <w:r w:rsidDel="00000000" w:rsidR="00000000" w:rsidRPr="00000000">
              <w:rPr>
                <w:sz w:val="20"/>
                <w:szCs w:val="20"/>
                <w:rtl w:val="0"/>
              </w:rPr>
              <w:t xml:space="preserve">Permissions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DistrictAdmin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DistrictAdmin users will have the option to select any district from the district dropdown on the Create or Edit pages.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pageBreakBefore w:val="0"/>
              <w:widowControl w:val="0"/>
              <w:spacing w:after="0" w:line="240" w:lineRule="auto"/>
              <w:rPr>
                <w:sz w:val="20"/>
                <w:szCs w:val="20"/>
              </w:rPr>
            </w:pPr>
            <w:r w:rsidDel="00000000" w:rsidR="00000000" w:rsidRPr="00000000">
              <w:rPr>
                <w:sz w:val="20"/>
                <w:szCs w:val="20"/>
                <w:rtl w:val="0"/>
              </w:rPr>
              <w:t xml:space="preserve">Permissions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TroopAdmin District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TroopAdmin users will have a single option on the district dropdown on the Create or Edit pages. The option will be the district they are a member of.</w:t>
            </w:r>
          </w:p>
        </w:tc>
      </w:tr>
    </w:tbl>
    <w:p w:rsidR="00000000" w:rsidDel="00000000" w:rsidP="00000000" w:rsidRDefault="00000000" w:rsidRPr="00000000" w14:paraId="00000145">
      <w:pPr>
        <w:pageBreakBefore w:val="0"/>
        <w:spacing w:after="0" w:before="0" w:line="276" w:lineRule="auto"/>
        <w:rPr/>
      </w:pPr>
      <w:r w:rsidDel="00000000" w:rsidR="00000000" w:rsidRPr="00000000">
        <w:rPr>
          <w:rtl w:val="0"/>
        </w:rPr>
      </w:r>
    </w:p>
    <w:p w:rsidR="00000000" w:rsidDel="00000000" w:rsidP="00000000" w:rsidRDefault="00000000" w:rsidRPr="00000000" w14:paraId="00000146">
      <w:pPr>
        <w:pStyle w:val="Heading1"/>
        <w:pageBreakBefore w:val="0"/>
        <w:spacing w:after="0" w:before="0" w:line="276" w:lineRule="auto"/>
        <w:ind w:left="0"/>
        <w:rPr>
          <w:b w:val="1"/>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pageBreakBefore w:val="0"/>
        <w:spacing w:after="0" w:before="0" w:line="276" w:lineRule="auto"/>
        <w:ind w:left="0"/>
        <w:rPr>
          <w:b w:val="1"/>
        </w:rPr>
      </w:pPr>
      <w:r w:rsidDel="00000000" w:rsidR="00000000" w:rsidRPr="00000000">
        <w:rPr>
          <w:b w:val="1"/>
          <w:rtl w:val="0"/>
        </w:rPr>
        <w:t xml:space="preserve">EXECUTION STRATEGY</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Style w:val="Heading2"/>
        <w:pageBreakBefore w:val="0"/>
        <w:spacing w:after="0" w:before="0" w:line="276" w:lineRule="auto"/>
        <w:ind w:left="0" w:firstLine="0"/>
        <w:rPr/>
      </w:pPr>
      <w:r w:rsidDel="00000000" w:rsidR="00000000" w:rsidRPr="00000000">
        <w:rPr>
          <w:rtl w:val="0"/>
        </w:rPr>
        <w:t xml:space="preserve">Entry and Exit Criteria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entry criteria refer to the desirable conditions in order to start test execution; only the migration of the code and fixes need to be assessed at the end of each cycle. </w:t>
      </w:r>
      <w:r w:rsidDel="00000000" w:rsidR="00000000" w:rsidRPr="00000000">
        <w:rPr>
          <w:rtl w:val="0"/>
        </w:rPr>
        <w:t xml:space="preserve">Entry criteria to start the execution phase of the test: the activities listed in the Test Planning section of the schedule are 100% completed.</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exit criteria are the desirable conditions that need to be met in order proceed with the implementation. </w:t>
      </w:r>
      <w:r w:rsidDel="00000000" w:rsidR="00000000" w:rsidRPr="00000000">
        <w:rPr>
          <w:rtl w:val="0"/>
        </w:rPr>
        <w:t xml:space="preserve">Exit criteria for each cycle: the activities listed in the Test Execution section of the schedule are 100% completed at each cycle.</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and exit criteria are flexible benchmarks. If they are not met, the test team will assess the risk, identify mitigation actions and provide a recommendation. All this is input to the project manager for a final “go</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no-go” decision.</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45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0"/>
        <w:gridCol w:w="870"/>
        <w:gridCol w:w="900"/>
        <w:gridCol w:w="2880"/>
        <w:tblGridChange w:id="0">
          <w:tblGrid>
            <w:gridCol w:w="4800"/>
            <w:gridCol w:w="870"/>
            <w:gridCol w:w="900"/>
            <w:gridCol w:w="2880"/>
          </w:tblGrid>
        </w:tblGridChange>
      </w:tblGrid>
      <w:tr>
        <w:trPr>
          <w:cantSplit w:val="0"/>
          <w:tblHeader w:val="0"/>
        </w:trPr>
        <w:tc>
          <w:tcPr>
            <w:shd w:fill="5b9bd5" w:val="clea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Exit Criteria</w:t>
            </w:r>
          </w:p>
        </w:tc>
        <w:tc>
          <w:tcPr>
            <w:shd w:fill="5b9bd5" w:val="clea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Lead</w:t>
            </w:r>
          </w:p>
        </w:tc>
        <w:tc>
          <w:tcPr>
            <w:shd w:fill="5b9bd5" w:val="clea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w:t>
            </w:r>
          </w:p>
        </w:tc>
        <w:tc>
          <w:tcPr>
            <w:shd w:fill="5b9bd5" w:val="cle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w:t>
            </w:r>
          </w:p>
        </w:tc>
      </w:tr>
      <w:tr>
        <w:trPr>
          <w:cantSplit w:val="0"/>
          <w:tblHeader w:val="0"/>
        </w:trPr>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w:t>
            </w:r>
            <w:r w:rsidDel="00000000" w:rsidR="00000000" w:rsidRPr="00000000">
              <w:rPr>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executed</w:t>
            </w:r>
          </w:p>
        </w:tc>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SB</w:t>
            </w:r>
            <w:r w:rsidDel="00000000" w:rsidR="00000000" w:rsidRPr="00000000">
              <w:rPr>
                <w:rtl w:val="0"/>
              </w:rPr>
            </w:r>
          </w:p>
        </w:tc>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SB</w:t>
            </w:r>
            <w:r w:rsidDel="00000000" w:rsidR="00000000" w:rsidRPr="00000000">
              <w:rPr>
                <w:rtl w:val="0"/>
              </w:rPr>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 tests passed. – 6/28/2018 SB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 pass rate of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w:t>
            </w:r>
            <w:r w:rsidDel="00000000" w:rsidR="00000000" w:rsidRPr="00000000">
              <w:rPr>
                <w:rtl w:val="0"/>
              </w:rPr>
              <w:t xml:space="preserve">s</w:t>
            </w:r>
            <w:r w:rsidDel="00000000" w:rsidR="00000000" w:rsidRPr="00000000">
              <w:rPr>
                <w:rtl w:val="0"/>
              </w:rPr>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SB</w:t>
            </w:r>
            <w:r w:rsidDel="00000000" w:rsidR="00000000" w:rsidRPr="00000000">
              <w:rPr>
                <w:rtl w:val="0"/>
              </w:rPr>
            </w:r>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SB</w:t>
            </w:r>
            <w:r w:rsidDel="00000000" w:rsidR="00000000" w:rsidRPr="00000000">
              <w:rPr>
                <w:rtl w:val="0"/>
              </w:rPr>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6/28/2018 SB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open Critical and High severity defects</w:t>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SB</w:t>
            </w:r>
            <w:r w:rsidDel="00000000" w:rsidR="00000000" w:rsidRPr="00000000">
              <w:rPr>
                <w:rtl w:val="0"/>
              </w:rPr>
            </w:r>
          </w:p>
        </w:tc>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SB</w:t>
            </w:r>
            <w:r w:rsidDel="00000000" w:rsidR="00000000" w:rsidRPr="00000000">
              <w:rPr>
                <w:rtl w:val="0"/>
              </w:rPr>
            </w:r>
          </w:p>
        </w:tc>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 critical, high, and moderate bugs resolved. – 6/28/2018 SB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remaining defects are either cancelled or documented as Change Requests for a future release.</w:t>
            </w:r>
          </w:p>
        </w:tc>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SB</w:t>
            </w:r>
          </w:p>
        </w:tc>
        <w:tc>
          <w:tcP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w:t>
            </w:r>
          </w:p>
        </w:tc>
        <w:tc>
          <w:tcP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couple bugs remain in the category of “Permissions”. </w:t>
            </w:r>
            <w:r w:rsidDel="00000000" w:rsidR="00000000" w:rsidRPr="00000000">
              <w:rPr>
                <w:rtl w:val="0"/>
              </w:rPr>
              <w:t xml:space="preserve">– 6/18/2018 HM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expected and actual results are captured and documented.</w:t>
            </w:r>
          </w:p>
        </w:tc>
        <w:tc>
          <w:tcP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SB</w:t>
            </w:r>
          </w:p>
        </w:tc>
        <w:tc>
          <w:tcP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w:t>
            </w:r>
          </w:p>
        </w:tc>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list updated – 6/13/2018 HM</w:t>
            </w:r>
          </w:p>
        </w:tc>
      </w:tr>
      <w:tr>
        <w:trPr>
          <w:cantSplit w:val="0"/>
          <w:tblHeader w:val="0"/>
        </w:trPr>
        <w:tc>
          <w:tcP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cleanup completed and a new back up of the environment.</w:t>
            </w:r>
          </w:p>
        </w:tc>
        <w:tc>
          <w:tcP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SB</w:t>
            </w:r>
          </w:p>
        </w:tc>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w:t>
            </w:r>
          </w:p>
        </w:tc>
        <w:tc>
          <w:tcP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backup – 6/13/2018 ED</w:t>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2"/>
        <w:pageBreakBefore w:val="0"/>
        <w:spacing w:after="0" w:before="0" w:line="276" w:lineRule="auto"/>
        <w:ind w:left="0" w:firstLine="0"/>
        <w:rPr/>
      </w:pPr>
      <w:r w:rsidDel="00000000" w:rsidR="00000000" w:rsidRPr="00000000">
        <w:rPr>
          <w:rtl w:val="0"/>
        </w:rPr>
        <w:t xml:space="preserve">Test Cycles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two cycles for functional testing. Each cycle will execute all the scripts.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the first cycle is to identify any blocking, critical defects, and most of the high defects. It is expected to use some work-around in order to get to all the scripts.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the second cycle is to identify remaining high and medium defects, remove the work-around from the first cycle, correct gaps in the scripts and obtain performance results.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test will consist of one cycle.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174">
      <w:pPr>
        <w:pStyle w:val="Heading2"/>
        <w:pageBreakBefore w:val="0"/>
        <w:spacing w:after="0" w:before="0" w:line="276" w:lineRule="auto"/>
        <w:ind w:left="0" w:firstLine="0"/>
        <w:rPr/>
      </w:pPr>
      <w:r w:rsidDel="00000000" w:rsidR="00000000" w:rsidRPr="00000000">
        <w:rPr>
          <w:rtl w:val="0"/>
        </w:rPr>
        <w:t xml:space="preserve">Validation and Defect Management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will utilize the test cycles to execute all scripts in each of the cycles.  Project team can do additional testing if they identify any errors or gaps in the scripts when editing and running the project through either Visual Studio or GitHub.  If an error is identified the script will be updated and a defect error can be logged.</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Defects will be tracked through Google docs on a shared drive. The project team will gather information on a daily basis and request additional details from project lead. The project team will work on fixes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responsibility of the tester to </w:t>
      </w:r>
      <w:r w:rsidDel="00000000" w:rsidR="00000000" w:rsidRPr="00000000">
        <w:rPr>
          <w:rtl w:val="0"/>
        </w:rPr>
        <w:t xml:space="preserve">identify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defect and link them to the corresponding script and update the testing log. Project lead can input defect details for communication with project team in order of severity of defect taking precedence. </w:t>
      </w:r>
      <w:r w:rsidDel="00000000" w:rsidR="00000000" w:rsidRPr="00000000">
        <w:rPr>
          <w:rtl w:val="0"/>
        </w:rPr>
        <w:t xml:space="preserve">Development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review defect, ask for details if necessary, fix the defect, and communicate to project lead when the</w:t>
      </w:r>
      <w:r w:rsidDel="00000000" w:rsidR="00000000" w:rsidRPr="00000000">
        <w:rPr>
          <w:rtl w:val="0"/>
        </w:rPr>
        <w:t xml:space="preserve"> defect is patched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b w:val="1"/>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pageBreakBefore w:val="0"/>
        <w:spacing w:after="0" w:before="0" w:line="276" w:lineRule="auto"/>
        <w:ind w:left="0"/>
        <w:rPr>
          <w:b w:val="1"/>
        </w:rPr>
      </w:pPr>
      <w:r w:rsidDel="00000000" w:rsidR="00000000" w:rsidRPr="00000000">
        <w:rPr>
          <w:b w:val="1"/>
          <w:rtl w:val="0"/>
        </w:rPr>
        <w:t xml:space="preserve">TEST MANAGEMENT PROCESS</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Style w:val="Heading2"/>
        <w:pageBreakBefore w:val="0"/>
        <w:spacing w:after="0" w:before="0" w:line="276" w:lineRule="auto"/>
        <w:ind w:left="0" w:firstLine="0"/>
        <w:rPr/>
      </w:pPr>
      <w:r w:rsidDel="00000000" w:rsidR="00000000" w:rsidRPr="00000000">
        <w:rPr>
          <w:rtl w:val="0"/>
        </w:rPr>
        <w:t xml:space="preserve">Test Design Process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tester will understand each test requirement and prepare corresponding test case to ensure all requirements have been met.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 case will undergo review by the project lead and the reviewed defects are captured and shared to the project team.</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will maintain testing log in Google shared drive testing log document. The testing log can lead to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hange requests </w:t>
      </w:r>
      <w:r w:rsidDel="00000000" w:rsidR="00000000" w:rsidRPr="00000000">
        <w:rPr>
          <w:rtl w:val="0"/>
        </w:rPr>
        <w:t xml:space="preserve">withi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the scope requirements.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subsequent changes to the test case will be communicated directly to the shared drive and project team.</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17E">
      <w:pPr>
        <w:pStyle w:val="Heading2"/>
        <w:pageBreakBefore w:val="0"/>
        <w:spacing w:after="0" w:before="0" w:line="276" w:lineRule="auto"/>
        <w:ind w:left="0" w:firstLine="0"/>
        <w:rPr/>
      </w:pPr>
      <w:r w:rsidDel="00000000" w:rsidR="00000000" w:rsidRPr="00000000">
        <w:rPr>
          <w:rtl w:val="0"/>
        </w:rPr>
        <w:t xml:space="preserve">Test Execution Process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lead will approve test cases and push updated test environment to GitHub for testing, tester will start testing to ensure the application is stable for testing.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tester is assigned test cases though the project lead.</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any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when the tester encounters a critical error or delay the issue will be elevated to the project lead immediately.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tester performs a step by step execution and updates the testing log </w:t>
      </w:r>
      <w:r w:rsidDel="00000000" w:rsidR="00000000" w:rsidRPr="00000000">
        <w:rPr>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Google shared drive.  The tester enters a pass or fail with the date for each step.</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will coordinate to ensure all te</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cases are executed with either pass/fail.</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subsequent cycle all defects fixed will be tested and updated in the shared </w:t>
      </w:r>
      <w:r w:rsidDel="00000000" w:rsidR="00000000" w:rsidRPr="00000000">
        <w:rPr>
          <w:rtl w:val="0"/>
        </w:rPr>
        <w:t xml:space="preserve">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pageBreakBefore w:val="0"/>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8000/event/edit26/" TargetMode="External"/><Relationship Id="rId7" Type="http://schemas.openxmlformats.org/officeDocument/2006/relationships/hyperlink" Target="http://127.0.0.1:8000/event/edit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