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Usage Log – PA1</w:t>
      </w:r>
    </w:p>
    <w:p>
      <w:pPr>
        <w:spacing w:after="240"/>
      </w:pPr>
      <w:r>
        <w:rPr>
          <w:b/>
        </w:rPr>
        <w:t xml:space="preserve">Project: </w:t>
      </w:r>
      <w:r>
        <w:t>CourtMate – T05 Nexora</w:t>
      </w:r>
      <w:r>
        <w:t xml:space="preserve">    </w:t>
      </w:r>
      <w:r>
        <w:rPr>
          <w:b/>
        </w:rPr>
        <w:t xml:space="preserve">Phase: </w:t>
      </w:r>
      <w:r>
        <w:t>PA1 – Project Proposal &amp; Planning</w:t>
      </w:r>
      <w:r>
        <w:t xml:space="preserve">    </w:t>
      </w:r>
      <w:r>
        <w:rPr>
          <w:b/>
        </w:rPr>
        <w:t xml:space="preserve">AI Tool: </w:t>
      </w:r>
      <w:r>
        <w:t>ChatGPT (OpenAI)</w:t>
      </w:r>
    </w:p>
    <w:p>
      <w:pPr>
        <w:pStyle w:val="Heading2"/>
      </w:pPr>
      <w:r>
        <w:t>AI Usage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547"/>
            <w:vAlign w:val="center"/>
            <w:shd w:fill="173D61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901"/>
            <w:vAlign w:val="center"/>
            <w:shd w:fill="173D61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715"/>
            <w:vAlign w:val="center"/>
            <w:shd w:fill="173D61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AI Assistance</w:t>
            </w:r>
          </w:p>
        </w:tc>
        <w:tc>
          <w:tcPr>
            <w:tcW w:type="dxa" w:w="3528"/>
            <w:vAlign w:val="center"/>
            <w:shd w:fill="173D61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Human Review</w:t>
            </w:r>
          </w:p>
        </w:tc>
      </w:tr>
      <w:tr>
        <w:tc>
          <w:tcPr>
            <w:tcW w:type="dxa" w:w="547"/>
            <w:vAlign w:val="center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1901"/>
            <w:vAlign w:val="center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Problem Statement</w:t>
            </w:r>
          </w:p>
        </w:tc>
        <w:tc>
          <w:tcPr>
            <w:tcW w:type="dxa" w:w="3715"/>
            <w:vAlign w:val="center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Suggested improvements to wording and clarity of the problem description.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Reviewed and refined the description.</w:t>
            </w:r>
          </w:p>
        </w:tc>
      </w:tr>
      <w:tr>
        <w:tc>
          <w:tcPr>
            <w:tcW w:type="dxa" w:w="547"/>
            <w:vAlign w:val="center"/>
            <w:shd w:fill="F2F6FA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1901"/>
            <w:vAlign w:val="center"/>
            <w:shd w:fill="F2F6FA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Project Objectives</w:t>
            </w:r>
          </w:p>
        </w:tc>
        <w:tc>
          <w:tcPr>
            <w:tcW w:type="dxa" w:w="3715"/>
            <w:vAlign w:val="center"/>
            <w:shd w:fill="F2F6FA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Helped improve the structure and readability of project objectives.</w:t>
            </w:r>
          </w:p>
        </w:tc>
        <w:tc>
          <w:tcPr>
            <w:tcW w:type="dxa" w:w="3528"/>
            <w:vAlign w:val="center"/>
            <w:shd w:fill="F2F6FA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Verified alignment with project goals.</w:t>
            </w:r>
          </w:p>
        </w:tc>
      </w:tr>
      <w:tr>
        <w:tc>
          <w:tcPr>
            <w:tcW w:type="dxa" w:w="547"/>
            <w:vAlign w:val="center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1901"/>
            <w:vAlign w:val="center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Feature Prioritization</w:t>
            </w:r>
          </w:p>
        </w:tc>
        <w:tc>
          <w:tcPr>
            <w:tcW w:type="dxa" w:w="3715"/>
            <w:vAlign w:val="center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Provided suggestions for organizing features using MoSCoW priorities.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Reviewed feature priorities and scope.</w:t>
            </w:r>
          </w:p>
        </w:tc>
      </w:tr>
      <w:tr>
        <w:tc>
          <w:tcPr>
            <w:tcW w:type="dxa" w:w="547"/>
            <w:vAlign w:val="center"/>
            <w:shd w:fill="F2F6FA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1901"/>
            <w:vAlign w:val="center"/>
            <w:shd w:fill="F2F6FA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Effort Estimation</w:t>
            </w:r>
          </w:p>
        </w:tc>
        <w:tc>
          <w:tcPr>
            <w:tcW w:type="dxa" w:w="3715"/>
            <w:vAlign w:val="center"/>
            <w:shd w:fill="F2F6FA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Assisted in reviewing task estimates and identifying possible inconsistencies.</w:t>
            </w:r>
          </w:p>
        </w:tc>
        <w:tc>
          <w:tcPr>
            <w:tcW w:type="dxa" w:w="3528"/>
            <w:vAlign w:val="center"/>
            <w:shd w:fill="F2F6FA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Evaluated estimates based on team capacity.</w:t>
            </w:r>
          </w:p>
        </w:tc>
      </w:tr>
      <w:tr>
        <w:tc>
          <w:tcPr>
            <w:tcW w:type="dxa" w:w="547"/>
            <w:vAlign w:val="center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1901"/>
            <w:vAlign w:val="center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Risk Identification</w:t>
            </w:r>
          </w:p>
        </w:tc>
        <w:tc>
          <w:tcPr>
            <w:tcW w:type="dxa" w:w="3715"/>
            <w:vAlign w:val="center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Suggested potential technical risks related to booking conflicts and system integration.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Selected relevant risks and mitigation strategies.</w:t>
            </w:r>
          </w:p>
        </w:tc>
      </w:tr>
    </w:tbl>
    <w:p>
      <w:pPr>
        <w:pStyle w:val="Heading2"/>
      </w:pPr>
      <w:r>
        <w:t>AI Usage Summary</w:t>
      </w:r>
    </w:p>
    <w:p>
      <w:r>
        <w:t>ChatGPT was used to support documentation, planning, and reviewing activities during PA1. AI-generated suggestions were reviewed and adjusted to match the project's actual scope and requirements.</w:t>
      </w:r>
    </w:p>
    <w:p>
      <w:r>
        <w:t>The team remains responsible for project decisions, estimations, and final deliverables.</w:t>
      </w:r>
    </w:p>
    <w:sectPr w:rsidR="00FC693F" w:rsidRPr="0006063C" w:rsidSect="00034616">
      <w:footerReference w:type="default" r:id="rId9"/>
      <w:pgSz w:w="11952" w:h="16848"/>
      <w:pgMar w:top="1224" w:right="1080" w:bottom="1152" w:left="1080" w:header="720" w:footer="720" w:gutter="0"/>
      <w:cols w:space="720"/>
      <w:docGrid w:linePitch="36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07D88"/>
        <w:sz w:val="16"/>
      </w:rPr>
      <w:t>CourtMate  |  T05 Nexora  •  PA1</w:t>
    </w:r>
  </w:p>
</w:ft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2F3B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756"/>
      <w:sz w:val="23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63756"/>
      <w:spacing w:val="5"/>
      <w:kern w:val="28"/>
      <w:sz w:val="34"/>
      <w:szCs w:val="5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9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PA1 AI Usage Log - Hung</dc:title>
  <dc:subject>CourtMate PA1 AI Usage Log</dc:subject>
  <dc:creator>T05 Nexora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