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655" w:rsidRDefault="00EA6655" w:rsidP="00885E83">
      <w:pPr>
        <w:pStyle w:val="ListParagraph"/>
        <w:spacing w:line="360" w:lineRule="auto"/>
        <w:jc w:val="center"/>
        <w:rPr>
          <w:rFonts w:ascii="Times New Roman" w:hAnsi="Times New Roman" w:cs="Times New Roman"/>
          <w:b/>
          <w:bCs/>
          <w:sz w:val="26"/>
          <w:szCs w:val="26"/>
        </w:rPr>
      </w:pPr>
      <w:r w:rsidRPr="000B2BCE">
        <w:rPr>
          <w:rFonts w:ascii="Times New Roman" w:hAnsi="Times New Roman" w:cs="Times New Roman"/>
          <w:b/>
          <w:bCs/>
          <w:sz w:val="26"/>
          <w:szCs w:val="26"/>
        </w:rPr>
        <w:t xml:space="preserve">BRD chức năng </w:t>
      </w:r>
      <w:r w:rsidR="006B71DE">
        <w:rPr>
          <w:rFonts w:ascii="Times New Roman" w:hAnsi="Times New Roman" w:cs="Times New Roman"/>
          <w:b/>
          <w:bCs/>
          <w:sz w:val="26"/>
          <w:szCs w:val="26"/>
        </w:rPr>
        <w:t>quản lý thể loại sản phẩm</w:t>
      </w:r>
    </w:p>
    <w:p w:rsidR="00EA6655" w:rsidRDefault="00EA6655"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Lịch sử cập nhật</w:t>
      </w:r>
    </w:p>
    <w:p w:rsidR="00EA6655" w:rsidRDefault="00EA6655" w:rsidP="00885E83">
      <w:pPr>
        <w:pStyle w:val="ListParagraph"/>
        <w:spacing w:line="360" w:lineRule="auto"/>
        <w:ind w:left="1080"/>
        <w:jc w:val="both"/>
        <w:rPr>
          <w:rFonts w:ascii="Times New Roman" w:hAnsi="Times New Roman" w:cs="Times New Roman"/>
          <w:b/>
          <w:bCs/>
          <w:sz w:val="26"/>
          <w:szCs w:val="26"/>
        </w:rPr>
      </w:pPr>
    </w:p>
    <w:tbl>
      <w:tblPr>
        <w:tblStyle w:val="TableGrid"/>
        <w:tblW w:w="0" w:type="auto"/>
        <w:tblInd w:w="1080" w:type="dxa"/>
        <w:tblLook w:val="04A0" w:firstRow="1" w:lastRow="0" w:firstColumn="1" w:lastColumn="0" w:noHBand="0" w:noVBand="1"/>
      </w:tblPr>
      <w:tblGrid>
        <w:gridCol w:w="4254"/>
        <w:gridCol w:w="4242"/>
      </w:tblGrid>
      <w:tr w:rsidR="00EA6655" w:rsidTr="003B7BC2">
        <w:tc>
          <w:tcPr>
            <w:tcW w:w="4675" w:type="dxa"/>
          </w:tcPr>
          <w:p w:rsidR="00EA6655" w:rsidRPr="009368E7" w:rsidRDefault="00EA6655" w:rsidP="00885E83">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Phiên bản</w:t>
            </w:r>
          </w:p>
        </w:tc>
        <w:tc>
          <w:tcPr>
            <w:tcW w:w="4675" w:type="dxa"/>
          </w:tcPr>
          <w:p w:rsidR="00EA6655" w:rsidRPr="009368E7" w:rsidRDefault="00EA6655" w:rsidP="00885E83">
            <w:pPr>
              <w:pStyle w:val="ListParagraph"/>
              <w:spacing w:line="360" w:lineRule="auto"/>
              <w:ind w:left="0"/>
              <w:jc w:val="both"/>
              <w:rPr>
                <w:rFonts w:ascii="Times New Roman" w:hAnsi="Times New Roman" w:cs="Times New Roman"/>
                <w:b/>
                <w:bCs/>
                <w:sz w:val="26"/>
                <w:szCs w:val="26"/>
              </w:rPr>
            </w:pPr>
            <w:r w:rsidRPr="009368E7">
              <w:rPr>
                <w:rFonts w:ascii="Times New Roman" w:hAnsi="Times New Roman" w:cs="Times New Roman"/>
                <w:b/>
                <w:bCs/>
                <w:sz w:val="26"/>
                <w:szCs w:val="26"/>
              </w:rPr>
              <w:t>Mô tả</w:t>
            </w:r>
          </w:p>
        </w:tc>
      </w:tr>
      <w:tr w:rsidR="00EA6655" w:rsidTr="003B7BC2">
        <w:tc>
          <w:tcPr>
            <w:tcW w:w="4675" w:type="dxa"/>
          </w:tcPr>
          <w:p w:rsidR="00EA6655" w:rsidRPr="009368E7" w:rsidRDefault="00EA6655" w:rsidP="00885E83">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1.0</w:t>
            </w:r>
          </w:p>
        </w:tc>
        <w:tc>
          <w:tcPr>
            <w:tcW w:w="4675" w:type="dxa"/>
          </w:tcPr>
          <w:p w:rsidR="00EA6655" w:rsidRPr="009368E7" w:rsidRDefault="00EA6655" w:rsidP="00885E83">
            <w:pPr>
              <w:pStyle w:val="ListParagraph"/>
              <w:spacing w:line="360" w:lineRule="auto"/>
              <w:ind w:left="0"/>
              <w:jc w:val="both"/>
              <w:rPr>
                <w:rFonts w:ascii="Times New Roman" w:hAnsi="Times New Roman" w:cs="Times New Roman"/>
                <w:sz w:val="26"/>
                <w:szCs w:val="26"/>
              </w:rPr>
            </w:pPr>
            <w:r w:rsidRPr="009368E7">
              <w:rPr>
                <w:rFonts w:ascii="Times New Roman" w:hAnsi="Times New Roman" w:cs="Times New Roman"/>
                <w:sz w:val="26"/>
                <w:szCs w:val="26"/>
              </w:rPr>
              <w:t>Khởi tạo</w:t>
            </w:r>
          </w:p>
        </w:tc>
      </w:tr>
    </w:tbl>
    <w:p w:rsidR="00EA6655" w:rsidRDefault="00EA6655" w:rsidP="00885E83">
      <w:pPr>
        <w:pStyle w:val="ListParagraph"/>
        <w:spacing w:line="360" w:lineRule="auto"/>
        <w:ind w:left="1080"/>
        <w:jc w:val="both"/>
        <w:rPr>
          <w:rFonts w:ascii="Times New Roman" w:hAnsi="Times New Roman" w:cs="Times New Roman"/>
          <w:b/>
          <w:bCs/>
          <w:sz w:val="26"/>
          <w:szCs w:val="26"/>
        </w:rPr>
      </w:pPr>
    </w:p>
    <w:p w:rsidR="00EA6655" w:rsidRDefault="00EA6655"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Lý do và trạng thái hiện tại</w:t>
      </w:r>
    </w:p>
    <w:p w:rsidR="00F8203C" w:rsidRDefault="00EA6655" w:rsidP="00885E83">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Nghiên cứu chức năng quản lý thể loại sản phẩm của các hệ thống bán hàng cùng với kỹ thuật khảo sát hiện trạng và thu thập yêu cầu của khách hàng</w:t>
      </w:r>
      <w:r w:rsidR="006B71DE">
        <w:rPr>
          <w:rFonts w:ascii="Times New Roman" w:hAnsi="Times New Roman" w:cs="Times New Roman"/>
          <w:sz w:val="26"/>
          <w:szCs w:val="26"/>
        </w:rPr>
        <w:t>, nhận thấy đây là chức năng dành riêng cho quản lý cửa hàng.</w:t>
      </w:r>
    </w:p>
    <w:p w:rsidR="006B71DE" w:rsidRDefault="006B71DE" w:rsidP="009260FB">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Từ quá trình khảo sát hiện trạng nghiệp vụ và thu thập yêu cầu, nhận thấy chức năng quản lý thể loại sản phẩm cần đáp ứng đủ các chức năng cơ bản sau: Thêm thể loại sản phẩm</w:t>
      </w:r>
      <w:r w:rsidR="00A2553A" w:rsidRPr="00A2553A">
        <w:rPr>
          <w:rFonts w:ascii="Times New Roman" w:hAnsi="Times New Roman" w:cs="Times New Roman"/>
          <w:sz w:val="26"/>
          <w:szCs w:val="26"/>
        </w:rPr>
        <w:t xml:space="preserve"> </w:t>
      </w:r>
      <w:r w:rsidR="00A2553A">
        <w:rPr>
          <w:rFonts w:ascii="Times New Roman" w:hAnsi="Times New Roman" w:cs="Times New Roman"/>
          <w:sz w:val="26"/>
          <w:szCs w:val="26"/>
        </w:rPr>
        <w:t>mới</w:t>
      </w:r>
      <w:r>
        <w:rPr>
          <w:rFonts w:ascii="Times New Roman" w:hAnsi="Times New Roman" w:cs="Times New Roman"/>
          <w:sz w:val="26"/>
          <w:szCs w:val="26"/>
        </w:rPr>
        <w:t>, tìm kiếm thể loại sản phẩ</w:t>
      </w:r>
      <w:r w:rsidR="00A2553A">
        <w:rPr>
          <w:rFonts w:ascii="Times New Roman" w:hAnsi="Times New Roman" w:cs="Times New Roman"/>
          <w:sz w:val="26"/>
          <w:szCs w:val="26"/>
        </w:rPr>
        <w:t>m, chỉnh sửa thông tin thể loại sản phẩm.</w:t>
      </w:r>
    </w:p>
    <w:p w:rsidR="00811E89" w:rsidRPr="00D5351E" w:rsidRDefault="00811E89"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Yêu cầu nghiệp vụ</w:t>
      </w:r>
    </w:p>
    <w:p w:rsidR="00D5351E" w:rsidRDefault="00D5351E" w:rsidP="00D5351E">
      <w:pPr>
        <w:pStyle w:val="ListParagraph"/>
        <w:spacing w:line="360" w:lineRule="auto"/>
        <w:ind w:left="1080"/>
        <w:jc w:val="both"/>
        <w:rPr>
          <w:rFonts w:ascii="Times New Roman" w:hAnsi="Times New Roman" w:cs="Times New Roman"/>
          <w:b/>
          <w:bCs/>
          <w:sz w:val="26"/>
          <w:szCs w:val="26"/>
        </w:rPr>
      </w:pPr>
      <w:r>
        <w:rPr>
          <w:rFonts w:ascii="Times New Roman" w:hAnsi="Times New Roman" w:cs="Times New Roman"/>
          <w:bCs/>
          <w:sz w:val="26"/>
          <w:szCs w:val="26"/>
          <w:lang w:val="vi-VN"/>
        </w:rPr>
        <w:t>Về thao tác:</w:t>
      </w:r>
    </w:p>
    <w:p w:rsidR="00811E89" w:rsidRPr="00811E89" w:rsidRDefault="00811E89" w:rsidP="00885E83">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Cần đăng nhập vào hệ thống với tài khoản có phân quyền là quản lý.</w:t>
      </w:r>
    </w:p>
    <w:p w:rsidR="00811E89" w:rsidRPr="00D5351E" w:rsidRDefault="00811E89" w:rsidP="00885E83">
      <w:pPr>
        <w:pStyle w:val="ListParagraph"/>
        <w:numPr>
          <w:ilvl w:val="0"/>
          <w:numId w:val="2"/>
        </w:numPr>
        <w:spacing w:line="360" w:lineRule="auto"/>
        <w:jc w:val="both"/>
        <w:rPr>
          <w:rFonts w:ascii="Times New Roman" w:hAnsi="Times New Roman" w:cs="Times New Roman"/>
          <w:b/>
          <w:bCs/>
          <w:sz w:val="26"/>
          <w:szCs w:val="26"/>
        </w:rPr>
      </w:pPr>
      <w:r>
        <w:rPr>
          <w:rFonts w:ascii="Times New Roman" w:hAnsi="Times New Roman" w:cs="Times New Roman"/>
          <w:bCs/>
          <w:sz w:val="26"/>
          <w:szCs w:val="26"/>
        </w:rPr>
        <w:t>Nếu tài khoản có phân quyền không phải là quản lý thì sẽ không hiển thị chức năng quản lý thể loại sản phẩm.</w:t>
      </w:r>
    </w:p>
    <w:p w:rsidR="00D5351E" w:rsidRPr="00D5351E" w:rsidRDefault="00D5351E" w:rsidP="00D5351E">
      <w:pPr>
        <w:spacing w:line="360" w:lineRule="auto"/>
        <w:ind w:left="1080"/>
        <w:jc w:val="both"/>
        <w:rPr>
          <w:rFonts w:ascii="Times New Roman" w:hAnsi="Times New Roman" w:cs="Times New Roman"/>
          <w:bCs/>
          <w:sz w:val="26"/>
          <w:szCs w:val="26"/>
          <w:lang w:val="vi-VN"/>
        </w:rPr>
      </w:pPr>
      <w:r w:rsidRPr="00D5351E">
        <w:rPr>
          <w:rFonts w:ascii="Times New Roman" w:hAnsi="Times New Roman" w:cs="Times New Roman"/>
          <w:bCs/>
          <w:sz w:val="26"/>
          <w:szCs w:val="26"/>
          <w:lang w:val="vi-VN"/>
        </w:rPr>
        <w:t>Về chức năng:</w:t>
      </w:r>
      <w:bookmarkStart w:id="0" w:name="_GoBack"/>
      <w:bookmarkEnd w:id="0"/>
    </w:p>
    <w:p w:rsidR="009260FB" w:rsidRDefault="009260FB" w:rsidP="009260FB">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thêm thể loại sản phẩm mới: Quản lý có thể thêm nhiều loại sản phẩm, nhưng tại một thời điểm chỉ được kinh doanh tối đa 10 thể loại sản phẩm.</w:t>
      </w:r>
    </w:p>
    <w:p w:rsidR="009260FB" w:rsidRDefault="009260FB" w:rsidP="009260FB">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tìm kiếm thể loại sản phẩm: Quản lý có thể tìm kiếm thể loại sản phẩm theo tên hoặc mã của thể loại sản phẩm.</w:t>
      </w:r>
    </w:p>
    <w:p w:rsidR="009260FB" w:rsidRPr="009260FB" w:rsidRDefault="009260FB" w:rsidP="009260FB">
      <w:pPr>
        <w:pStyle w:val="ListParagraph"/>
        <w:numPr>
          <w:ilvl w:val="0"/>
          <w:numId w:val="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 Với chức năng chỉnh sửa thông tin thể loại sản phẩm: Quản lý có thể thay đổi tên hoặc trạng thái kinh doanh của thể loại sản phẩm.</w:t>
      </w:r>
    </w:p>
    <w:p w:rsidR="00811E89" w:rsidRDefault="00811E89" w:rsidP="00885E83">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Yêu cầu logic</w:t>
      </w:r>
    </w:p>
    <w:p w:rsidR="00811E89" w:rsidRPr="00811E89" w:rsidRDefault="00811E89" w:rsidP="00885E83">
      <w:pPr>
        <w:pStyle w:val="ListParagraph"/>
        <w:numPr>
          <w:ilvl w:val="0"/>
          <w:numId w:val="3"/>
        </w:numPr>
        <w:spacing w:line="360" w:lineRule="auto"/>
        <w:ind w:left="1440"/>
        <w:jc w:val="both"/>
        <w:rPr>
          <w:rFonts w:ascii="Times New Roman" w:hAnsi="Times New Roman" w:cs="Times New Roman"/>
          <w:sz w:val="26"/>
          <w:szCs w:val="26"/>
        </w:rPr>
      </w:pPr>
      <w:r w:rsidRPr="00811E89">
        <w:rPr>
          <w:rFonts w:ascii="Times New Roman" w:hAnsi="Times New Roman" w:cs="Times New Roman"/>
          <w:sz w:val="26"/>
          <w:szCs w:val="26"/>
          <w:shd w:val="clear" w:color="auto" w:fill="F4F5F7"/>
        </w:rPr>
        <w:t>Tên thể loại sản phẩm</w:t>
      </w:r>
      <w:r>
        <w:rPr>
          <w:rFonts w:ascii="Times New Roman" w:hAnsi="Times New Roman" w:cs="Times New Roman"/>
          <w:sz w:val="26"/>
          <w:szCs w:val="26"/>
          <w:shd w:val="clear" w:color="auto" w:fill="F4F5F7"/>
        </w:rPr>
        <w:t xml:space="preserve"> mới</w:t>
      </w:r>
      <w:r w:rsidRPr="00811E89">
        <w:rPr>
          <w:rFonts w:ascii="Times New Roman" w:hAnsi="Times New Roman" w:cs="Times New Roman"/>
          <w:sz w:val="26"/>
          <w:szCs w:val="26"/>
          <w:shd w:val="clear" w:color="auto" w:fill="F4F5F7"/>
        </w:rPr>
        <w:t xml:space="preserve"> không được trùng với tên của các thể loại sản phẩm </w:t>
      </w:r>
      <w:r>
        <w:rPr>
          <w:rFonts w:ascii="Times New Roman" w:hAnsi="Times New Roman" w:cs="Times New Roman"/>
          <w:sz w:val="26"/>
          <w:szCs w:val="26"/>
          <w:shd w:val="clear" w:color="auto" w:fill="F4F5F7"/>
        </w:rPr>
        <w:t>đã tồn tại</w:t>
      </w:r>
      <w:r w:rsidRPr="00811E89">
        <w:rPr>
          <w:rFonts w:ascii="Times New Roman" w:hAnsi="Times New Roman" w:cs="Times New Roman"/>
          <w:sz w:val="26"/>
          <w:szCs w:val="26"/>
          <w:shd w:val="clear" w:color="auto" w:fill="F4F5F7"/>
        </w:rPr>
        <w:t>.</w:t>
      </w:r>
    </w:p>
    <w:p w:rsidR="00811E89" w:rsidRPr="00811E89" w:rsidRDefault="00811E89" w:rsidP="00885E83">
      <w:pPr>
        <w:pStyle w:val="ListParagraph"/>
        <w:numPr>
          <w:ilvl w:val="0"/>
          <w:numId w:val="3"/>
        </w:numPr>
        <w:spacing w:line="360" w:lineRule="auto"/>
        <w:ind w:left="1440"/>
        <w:jc w:val="both"/>
        <w:rPr>
          <w:rFonts w:ascii="Times New Roman" w:hAnsi="Times New Roman" w:cs="Times New Roman"/>
          <w:b/>
          <w:bCs/>
          <w:sz w:val="26"/>
          <w:szCs w:val="26"/>
        </w:rPr>
      </w:pPr>
      <w:r>
        <w:rPr>
          <w:rFonts w:ascii="Times New Roman" w:hAnsi="Times New Roman" w:cs="Times New Roman"/>
          <w:sz w:val="26"/>
          <w:szCs w:val="26"/>
          <w:shd w:val="clear" w:color="auto" w:fill="F4F5F7"/>
        </w:rPr>
        <w:t>Trường nhập t</w:t>
      </w:r>
      <w:r w:rsidRPr="00811E89">
        <w:rPr>
          <w:rFonts w:ascii="Times New Roman" w:hAnsi="Times New Roman" w:cs="Times New Roman"/>
          <w:sz w:val="26"/>
          <w:szCs w:val="26"/>
          <w:shd w:val="clear" w:color="auto" w:fill="F4F5F7"/>
        </w:rPr>
        <w:t>ên thể loại sản phẩm không được bỏ trống.</w:t>
      </w:r>
    </w:p>
    <w:p w:rsidR="00D14A77" w:rsidRPr="00D14A77" w:rsidRDefault="00D14A77" w:rsidP="00885E83">
      <w:pPr>
        <w:spacing w:line="360" w:lineRule="auto"/>
        <w:jc w:val="both"/>
        <w:rPr>
          <w:rFonts w:ascii="Times New Roman" w:hAnsi="Times New Roman" w:cs="Times New Roman"/>
          <w:sz w:val="26"/>
          <w:szCs w:val="26"/>
        </w:rPr>
      </w:pPr>
    </w:p>
    <w:sectPr w:rsidR="00D14A77" w:rsidRPr="00D1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33EB7"/>
    <w:multiLevelType w:val="hybridMultilevel"/>
    <w:tmpl w:val="8C74D5CC"/>
    <w:lvl w:ilvl="0" w:tplc="A7980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E31BFF"/>
    <w:multiLevelType w:val="hybridMultilevel"/>
    <w:tmpl w:val="497A1C18"/>
    <w:lvl w:ilvl="0" w:tplc="B0A2C56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77E47F1"/>
    <w:multiLevelType w:val="hybridMultilevel"/>
    <w:tmpl w:val="6748A608"/>
    <w:lvl w:ilvl="0" w:tplc="B0A2C5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655"/>
    <w:rsid w:val="001261D2"/>
    <w:rsid w:val="006B71DE"/>
    <w:rsid w:val="00811E89"/>
    <w:rsid w:val="00885E83"/>
    <w:rsid w:val="009260FB"/>
    <w:rsid w:val="00A2553A"/>
    <w:rsid w:val="00D14A77"/>
    <w:rsid w:val="00D5351E"/>
    <w:rsid w:val="00EA6655"/>
    <w:rsid w:val="00EF5EA4"/>
    <w:rsid w:val="00F8203C"/>
    <w:rsid w:val="00FC1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6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55"/>
    <w:pPr>
      <w:ind w:left="720"/>
      <w:contextualSpacing/>
    </w:pPr>
  </w:style>
  <w:style w:type="table" w:styleId="TableGrid">
    <w:name w:val="Table Grid"/>
    <w:basedOn w:val="TableNormal"/>
    <w:uiPriority w:val="39"/>
    <w:rsid w:val="00EA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6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655"/>
    <w:pPr>
      <w:ind w:left="720"/>
      <w:contextualSpacing/>
    </w:pPr>
  </w:style>
  <w:style w:type="table" w:styleId="TableGrid">
    <w:name w:val="Table Grid"/>
    <w:basedOn w:val="TableNormal"/>
    <w:uiPriority w:val="39"/>
    <w:rsid w:val="00EA6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2022-05-05T09:09:00Z</dcterms:created>
  <dcterms:modified xsi:type="dcterms:W3CDTF">2022-05-08T16:56:00Z</dcterms:modified>
</cp:coreProperties>
</file>