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30F7" w14:textId="6C4C0A35" w:rsidR="00CC0D49" w:rsidRDefault="004417A0" w:rsidP="007D1F26">
      <w:pPr>
        <w:spacing w:line="360" w:lineRule="auto"/>
        <w:jc w:val="center"/>
        <w:rPr>
          <w:rFonts w:ascii="Times New Roman" w:hAnsi="Times New Roman" w:cs="Times New Roman"/>
          <w:b/>
          <w:bCs/>
          <w:sz w:val="26"/>
          <w:szCs w:val="26"/>
        </w:rPr>
      </w:pPr>
      <w:r w:rsidRPr="004417A0">
        <w:rPr>
          <w:rFonts w:ascii="Times New Roman" w:hAnsi="Times New Roman" w:cs="Times New Roman"/>
          <w:b/>
          <w:bCs/>
          <w:sz w:val="26"/>
          <w:szCs w:val="26"/>
        </w:rPr>
        <w:t>BRD chức năng thống kê</w:t>
      </w:r>
    </w:p>
    <w:p w14:paraId="7C0EB709" w14:textId="30A0896C" w:rsidR="004417A0" w:rsidRDefault="004417A0" w:rsidP="007D1F26">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19C4D412" w14:textId="77777777" w:rsidR="004417A0" w:rsidRDefault="004417A0" w:rsidP="007D1F26">
      <w:pPr>
        <w:pStyle w:val="ListParagraph"/>
        <w:spacing w:line="360" w:lineRule="auto"/>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2922"/>
        <w:gridCol w:w="2860"/>
        <w:gridCol w:w="2848"/>
      </w:tblGrid>
      <w:tr w:rsidR="004417A0" w14:paraId="04E65378" w14:textId="77777777" w:rsidTr="004417A0">
        <w:tc>
          <w:tcPr>
            <w:tcW w:w="3116" w:type="dxa"/>
          </w:tcPr>
          <w:p w14:paraId="07A95343" w14:textId="41D5A49C" w:rsidR="004417A0" w:rsidRDefault="004417A0" w:rsidP="007D1F2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3117" w:type="dxa"/>
          </w:tcPr>
          <w:p w14:paraId="05EBD8D5" w14:textId="30374BE6" w:rsidR="004417A0" w:rsidRDefault="004417A0" w:rsidP="007D1F2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Phiên bản</w:t>
            </w:r>
          </w:p>
        </w:tc>
        <w:tc>
          <w:tcPr>
            <w:tcW w:w="3117" w:type="dxa"/>
          </w:tcPr>
          <w:p w14:paraId="43EA0C4A" w14:textId="4ED50829" w:rsidR="004417A0" w:rsidRDefault="004417A0" w:rsidP="007D1F2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r>
      <w:tr w:rsidR="004417A0" w:rsidRPr="004417A0" w14:paraId="696317F1" w14:textId="77777777" w:rsidTr="004417A0">
        <w:tc>
          <w:tcPr>
            <w:tcW w:w="3116" w:type="dxa"/>
          </w:tcPr>
          <w:p w14:paraId="131CDB3E" w14:textId="358B6286" w:rsidR="004417A0" w:rsidRPr="004417A0" w:rsidRDefault="004417A0" w:rsidP="007D1F26">
            <w:pPr>
              <w:pStyle w:val="ListParagraph"/>
              <w:spacing w:line="360" w:lineRule="auto"/>
              <w:ind w:left="0"/>
              <w:rPr>
                <w:rFonts w:ascii="Times New Roman" w:hAnsi="Times New Roman" w:cs="Times New Roman"/>
                <w:sz w:val="26"/>
                <w:szCs w:val="26"/>
              </w:rPr>
            </w:pPr>
            <w:r w:rsidRPr="004417A0">
              <w:rPr>
                <w:rFonts w:ascii="Times New Roman" w:hAnsi="Times New Roman" w:cs="Times New Roman"/>
                <w:sz w:val="26"/>
                <w:szCs w:val="26"/>
              </w:rPr>
              <w:t>04/04/2022</w:t>
            </w:r>
          </w:p>
        </w:tc>
        <w:tc>
          <w:tcPr>
            <w:tcW w:w="3117" w:type="dxa"/>
          </w:tcPr>
          <w:p w14:paraId="55139949" w14:textId="685873A9" w:rsidR="004417A0" w:rsidRPr="004417A0" w:rsidRDefault="004417A0" w:rsidP="007D1F26">
            <w:pPr>
              <w:pStyle w:val="ListParagraph"/>
              <w:spacing w:line="360" w:lineRule="auto"/>
              <w:ind w:left="0"/>
              <w:rPr>
                <w:rFonts w:ascii="Times New Roman" w:hAnsi="Times New Roman" w:cs="Times New Roman"/>
                <w:sz w:val="26"/>
                <w:szCs w:val="26"/>
              </w:rPr>
            </w:pPr>
            <w:r w:rsidRPr="004417A0">
              <w:rPr>
                <w:rFonts w:ascii="Times New Roman" w:hAnsi="Times New Roman" w:cs="Times New Roman"/>
                <w:sz w:val="26"/>
                <w:szCs w:val="26"/>
              </w:rPr>
              <w:t>1.0</w:t>
            </w:r>
          </w:p>
        </w:tc>
        <w:tc>
          <w:tcPr>
            <w:tcW w:w="3117" w:type="dxa"/>
          </w:tcPr>
          <w:p w14:paraId="6BEC7576" w14:textId="4E283DD2" w:rsidR="004417A0" w:rsidRPr="004417A0" w:rsidRDefault="004417A0" w:rsidP="007D1F26">
            <w:pPr>
              <w:pStyle w:val="ListParagraph"/>
              <w:spacing w:line="360" w:lineRule="auto"/>
              <w:ind w:left="0"/>
              <w:rPr>
                <w:rFonts w:ascii="Times New Roman" w:hAnsi="Times New Roman" w:cs="Times New Roman"/>
                <w:sz w:val="26"/>
                <w:szCs w:val="26"/>
              </w:rPr>
            </w:pPr>
            <w:r w:rsidRPr="004417A0">
              <w:rPr>
                <w:rFonts w:ascii="Times New Roman" w:hAnsi="Times New Roman" w:cs="Times New Roman"/>
                <w:sz w:val="26"/>
                <w:szCs w:val="26"/>
              </w:rPr>
              <w:t>Khởi tạo</w:t>
            </w:r>
          </w:p>
        </w:tc>
      </w:tr>
    </w:tbl>
    <w:p w14:paraId="0161C5C8" w14:textId="77777777" w:rsidR="004417A0" w:rsidRDefault="004417A0" w:rsidP="007D1F26">
      <w:pPr>
        <w:pStyle w:val="ListParagraph"/>
        <w:spacing w:line="360" w:lineRule="auto"/>
        <w:rPr>
          <w:rFonts w:ascii="Times New Roman" w:hAnsi="Times New Roman" w:cs="Times New Roman"/>
          <w:b/>
          <w:bCs/>
          <w:sz w:val="26"/>
          <w:szCs w:val="26"/>
        </w:rPr>
      </w:pPr>
    </w:p>
    <w:p w14:paraId="1050A4C5" w14:textId="3F4F75A3" w:rsidR="004417A0" w:rsidRDefault="004417A0" w:rsidP="007D1F26">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Trạng thái hiện tại</w:t>
      </w:r>
    </w:p>
    <w:p w14:paraId="6660C894" w14:textId="421248F4" w:rsidR="004417A0" w:rsidRPr="004417A0" w:rsidRDefault="004417A0" w:rsidP="007D1F2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t xml:space="preserve">Quy trình thống kê chưa được số hóa, mọi công đoạn điều phải thực hiện một cách thủ công trên các biểu mẫu, sổ sách... </w:t>
      </w:r>
    </w:p>
    <w:p w14:paraId="3F39CB72" w14:textId="52859F5E" w:rsidR="004417A0" w:rsidRDefault="004417A0" w:rsidP="007D1F26">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Lý do</w:t>
      </w:r>
    </w:p>
    <w:p w14:paraId="6B3FB41C" w14:textId="388CBD96" w:rsidR="004417A0" w:rsidRDefault="004417A0" w:rsidP="007D1F26">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Từ quá trình khảo sát hiện trạng và thu thập yêu cầu, </w:t>
      </w:r>
      <w:r w:rsidR="007D1F26">
        <w:rPr>
          <w:rFonts w:ascii="Times New Roman" w:hAnsi="Times New Roman" w:cs="Times New Roman"/>
          <w:sz w:val="26"/>
          <w:szCs w:val="26"/>
        </w:rPr>
        <w:t>cửa hàng mong muốn đạt được hiệu quả tối ưu trong quy trình thống kê (sản phẩm bán chạy, món thêm bán chạy, doanh thu) từ đó có những căn cứ chính xác hơn để lên những kế hoạch kinh doanh trong tương lai như nhập nhiều nguyên liệu của sản phẩm bán chạy, cắt giảm việc nhập những nguyên liệu của những sản phẩm không bán chạy, hay mở rộng quy mô kinh doanh... góp phần thúc đẩy tăng doanh thu cho cửa hàng.</w:t>
      </w:r>
    </w:p>
    <w:p w14:paraId="0A520341" w14:textId="428D0AE7" w:rsidR="00710DAC" w:rsidRDefault="00710DAC" w:rsidP="007D1F26">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Ngoài ra, trong quá trình khảo sát, nhận thấy nhân viên bán hàng chỉ được quyền thống kê báo cáo theo ngày. Trong khi đó, nhân viên quản lý có thể thống kê báo cáo trong bất kì khoảng thời gian nào (ngày, quý, tháng, năm...).</w:t>
      </w:r>
    </w:p>
    <w:p w14:paraId="37E81D5B" w14:textId="7891908C" w:rsidR="000957D1" w:rsidRDefault="000957D1" w:rsidP="007D1F26">
      <w:pPr>
        <w:pStyle w:val="ListParagraph"/>
        <w:spacing w:line="360" w:lineRule="auto"/>
        <w:jc w:val="both"/>
        <w:rPr>
          <w:rFonts w:ascii="Times New Roman" w:hAnsi="Times New Roman" w:cs="Times New Roman"/>
          <w:b/>
          <w:bCs/>
          <w:sz w:val="26"/>
          <w:szCs w:val="26"/>
        </w:rPr>
      </w:pPr>
      <w:r>
        <w:rPr>
          <w:rFonts w:ascii="Times New Roman" w:hAnsi="Times New Roman" w:cs="Times New Roman"/>
          <w:sz w:val="26"/>
          <w:szCs w:val="26"/>
        </w:rPr>
        <w:tab/>
        <w:t>Từ những hiện trạng nêu trên, bắt buộc phải triển khai chức năng thống kê cho cửa hàng.</w:t>
      </w:r>
    </w:p>
    <w:p w14:paraId="4DDC0228" w14:textId="03633ACE" w:rsidR="004417A0" w:rsidRDefault="004417A0" w:rsidP="007D1F26">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Yêu cầu nghiệp vụ</w:t>
      </w:r>
    </w:p>
    <w:p w14:paraId="10D3B2B3" w14:textId="331F31B7" w:rsidR="000957D1" w:rsidRPr="000957D1" w:rsidRDefault="000957D1" w:rsidP="000957D1">
      <w:pPr>
        <w:pStyle w:val="ListParagraph"/>
        <w:spacing w:line="360" w:lineRule="auto"/>
        <w:rPr>
          <w:rFonts w:ascii="Times New Roman" w:hAnsi="Times New Roman" w:cs="Times New Roman"/>
          <w:sz w:val="26"/>
          <w:szCs w:val="26"/>
        </w:rPr>
      </w:pPr>
    </w:p>
    <w:sectPr w:rsidR="000957D1" w:rsidRPr="00095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507D0"/>
    <w:multiLevelType w:val="hybridMultilevel"/>
    <w:tmpl w:val="FA2CF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A0"/>
    <w:rsid w:val="000957D1"/>
    <w:rsid w:val="004417A0"/>
    <w:rsid w:val="00710DAC"/>
    <w:rsid w:val="007D1F26"/>
    <w:rsid w:val="00CC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D0E7"/>
  <w15:chartTrackingRefBased/>
  <w15:docId w15:val="{5DA52361-A204-42F4-B0F1-717F0ACB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7A0"/>
    <w:pPr>
      <w:ind w:left="720"/>
      <w:contextualSpacing/>
    </w:pPr>
  </w:style>
  <w:style w:type="table" w:styleId="TableGrid">
    <w:name w:val="Table Grid"/>
    <w:basedOn w:val="TableNormal"/>
    <w:uiPriority w:val="39"/>
    <w:rsid w:val="00441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4</cp:revision>
  <dcterms:created xsi:type="dcterms:W3CDTF">2022-05-15T09:24:00Z</dcterms:created>
  <dcterms:modified xsi:type="dcterms:W3CDTF">2022-05-15T09:43:00Z</dcterms:modified>
</cp:coreProperties>
</file>