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10A4" w14:textId="2A5AEC6F" w:rsidR="00145BEE" w:rsidRDefault="00145BEE" w:rsidP="00145BE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4404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="002A63B5">
        <w:rPr>
          <w:rFonts w:ascii="Times New Roman" w:hAnsi="Times New Roman" w:cs="Times New Roman"/>
          <w:b/>
          <w:bCs/>
          <w:sz w:val="26"/>
          <w:szCs w:val="26"/>
        </w:rPr>
        <w:t>Đơn hàng</w:t>
      </w:r>
    </w:p>
    <w:p w14:paraId="3A101315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p w14:paraId="15B8EC9D" w14:textId="77777777" w:rsidR="00145BEE" w:rsidRDefault="00145BEE" w:rsidP="00145B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145BEE" w14:paraId="5A312CA5" w14:textId="77777777" w:rsidTr="00CE6014">
        <w:tc>
          <w:tcPr>
            <w:tcW w:w="4675" w:type="dxa"/>
          </w:tcPr>
          <w:p w14:paraId="725A10A8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14:paraId="043E0422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145BEE" w14:paraId="526CE6D5" w14:textId="77777777" w:rsidTr="00CE6014">
        <w:tc>
          <w:tcPr>
            <w:tcW w:w="4675" w:type="dxa"/>
          </w:tcPr>
          <w:p w14:paraId="2B8A9ACC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14:paraId="7F614A50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36E05850" w14:textId="77777777" w:rsidR="00145BEE" w:rsidRPr="00A773F3" w:rsidRDefault="00145BEE" w:rsidP="00145BE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8D438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6B9D0685" w14:textId="2ED30E15" w:rsidR="00041ED8" w:rsidRDefault="00145BEE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đăng nhập vào hệ thống với username và password được cấp bởi quản lý cửa hàng. </w:t>
      </w:r>
      <w:r w:rsidRPr="000C3FCF">
        <w:rPr>
          <w:rFonts w:ascii="Times New Roman" w:hAnsi="Times New Roman" w:cs="Times New Roman"/>
          <w:sz w:val="26"/>
          <w:szCs w:val="26"/>
        </w:rPr>
        <w:t xml:space="preserve">Sau đó lựa chọn chức năng quản lý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  <w:r w:rsidRPr="000C3FCF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</w:t>
      </w:r>
      <w:r w:rsidR="002A63B5">
        <w:rPr>
          <w:rFonts w:ascii="Times New Roman" w:hAnsi="Times New Roman" w:cs="Times New Roman"/>
          <w:sz w:val="26"/>
          <w:szCs w:val="26"/>
        </w:rPr>
        <w:t>xóa</w:t>
      </w:r>
      <w:r w:rsidR="00041ED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in</w:t>
      </w:r>
      <w:r w:rsidRPr="000C3FCF">
        <w:rPr>
          <w:rFonts w:ascii="Times New Roman" w:hAnsi="Times New Roman" w:cs="Times New Roman"/>
          <w:sz w:val="26"/>
          <w:szCs w:val="26"/>
        </w:rPr>
        <w:t xml:space="preserve"> hoặc chỉ xem danh sách các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  <w:r w:rsidRPr="000C3FCF">
        <w:rPr>
          <w:rFonts w:ascii="Times New Roman" w:hAnsi="Times New Roman" w:cs="Times New Roman"/>
          <w:sz w:val="26"/>
          <w:szCs w:val="26"/>
        </w:rPr>
        <w:t xml:space="preserve"> trong cửa hàng </w:t>
      </w:r>
    </w:p>
    <w:p w14:paraId="02E25C69" w14:textId="1D4E9B00" w:rsidR="00145BEE" w:rsidRPr="000C3FCF" w:rsidRDefault="00145BEE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FCF">
        <w:rPr>
          <w:rFonts w:ascii="Times New Roman" w:hAnsi="Times New Roman" w:cs="Times New Roman"/>
          <w:sz w:val="26"/>
          <w:szCs w:val="26"/>
        </w:rPr>
        <w:t>+ Nếu đăng nhập thất bại, hệ thống sẽ hiển thị thông báo cụ thể ra màn hình đăng nhập.</w:t>
      </w:r>
    </w:p>
    <w:p w14:paraId="40FFE97B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7F255108" w14:textId="3641DB82" w:rsidR="00A14A96" w:rsidRPr="000F3485" w:rsidRDefault="00A14A96" w:rsidP="000F348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eastAsia="Calibri" w:cs="Times New Roman"/>
          <w:sz w:val="26"/>
          <w:szCs w:val="26"/>
        </w:rPr>
      </w:pPr>
      <w:r w:rsidRPr="000F3485">
        <w:rPr>
          <w:rFonts w:ascii="Times New Roman" w:hAnsi="Times New Roman" w:cs="Times New Roman"/>
          <w:sz w:val="26"/>
          <w:szCs w:val="26"/>
          <w:lang w:val="vi-VN"/>
        </w:rPr>
        <w:t>Workflow</w:t>
      </w:r>
      <w:r w:rsidRPr="000F3485">
        <w:rPr>
          <w:rFonts w:eastAsia="Calibri" w:cs="Times New Roman"/>
          <w:sz w:val="26"/>
          <w:szCs w:val="26"/>
        </w:rPr>
        <w:t xml:space="preserve"> </w:t>
      </w:r>
      <w:r w:rsidR="00B12005" w:rsidRPr="000F3485">
        <w:rPr>
          <w:rFonts w:eastAsia="Calibri" w:cs="Times New Roman"/>
          <w:sz w:val="26"/>
          <w:szCs w:val="26"/>
        </w:rPr>
        <w:t>t</w:t>
      </w:r>
      <w:r w:rsidRPr="000F3485">
        <w:rPr>
          <w:rFonts w:eastAsia="Calibri" w:cs="Times New Roman"/>
          <w:sz w:val="26"/>
          <w:szCs w:val="26"/>
        </w:rPr>
        <w:t xml:space="preserve">ìm kiếm </w:t>
      </w:r>
      <w:r w:rsidR="002A63B5" w:rsidRPr="000F3485">
        <w:rPr>
          <w:rFonts w:eastAsia="Calibri" w:cs="Times New Roman"/>
          <w:sz w:val="26"/>
          <w:szCs w:val="26"/>
        </w:rPr>
        <w:t>đơn hàng</w:t>
      </w:r>
    </w:p>
    <w:p w14:paraId="5EAD37C8" w14:textId="2D46746B" w:rsidR="000F3485" w:rsidRPr="000F3485" w:rsidRDefault="006861BF" w:rsidP="000F3485">
      <w:pPr>
        <w:spacing w:after="0" w:line="360" w:lineRule="auto"/>
        <w:ind w:left="720"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noProof/>
          <w:sz w:val="26"/>
          <w:szCs w:val="26"/>
        </w:rPr>
        <w:lastRenderedPageBreak/>
        <w:drawing>
          <wp:inline distT="0" distB="0" distL="0" distR="0" wp14:anchorId="02ECE9F1" wp14:editId="35796DE3">
            <wp:extent cx="5943600" cy="759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F15" w14:textId="188F5B09" w:rsidR="00A14A96" w:rsidRDefault="00A14A96" w:rsidP="00A14A96">
      <w:pPr>
        <w:spacing w:after="0" w:line="360" w:lineRule="auto"/>
        <w:contextualSpacing/>
        <w:jc w:val="both"/>
        <w:rPr>
          <w:rFonts w:eastAsia="Calibri" w:cs="Times New Roman"/>
          <w:sz w:val="26"/>
          <w:szCs w:val="26"/>
        </w:rPr>
      </w:pPr>
    </w:p>
    <w:p w14:paraId="004CCD92" w14:textId="77777777" w:rsidR="00A14A96" w:rsidRDefault="00A14A96" w:rsidP="00A14A96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1D770B92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Bước 1: Bắt đầu.</w:t>
      </w:r>
    </w:p>
    <w:p w14:paraId="7B0395FC" w14:textId="187761C2" w:rsidR="00A14A96" w:rsidRDefault="00A14A96" w:rsidP="00A14A96">
      <w:pPr>
        <w:spacing w:after="0" w:line="360" w:lineRule="auto"/>
        <w:ind w:left="144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(</w:t>
      </w:r>
      <w:r>
        <w:rPr>
          <w:rFonts w:cs="Times New Roman"/>
          <w:sz w:val="26"/>
          <w:szCs w:val="26"/>
        </w:rPr>
        <w:t>BILL_</w:t>
      </w:r>
      <w:r>
        <w:rPr>
          <w:rFonts w:cs="Times New Roman"/>
          <w:sz w:val="26"/>
          <w:szCs w:val="26"/>
          <w:lang w:val="vi-VN"/>
        </w:rPr>
        <w:t xml:space="preserve">ID) </w:t>
      </w:r>
      <w:r w:rsidR="002A63B5">
        <w:rPr>
          <w:rFonts w:cs="Times New Roman"/>
          <w:sz w:val="26"/>
          <w:szCs w:val="26"/>
          <w:lang w:val="vi-VN"/>
        </w:rPr>
        <w:t>đơn hàng</w:t>
      </w:r>
      <w:r>
        <w:rPr>
          <w:rFonts w:cs="Times New Roman"/>
          <w:sz w:val="26"/>
          <w:szCs w:val="26"/>
        </w:rPr>
        <w:t xml:space="preserve"> muốn tìm từ bàn phím. </w:t>
      </w:r>
    </w:p>
    <w:p w14:paraId="539DEABE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3: Tiến hành tìm kiếm trong cơ sở dữ liệu.</w:t>
      </w:r>
    </w:p>
    <w:p w14:paraId="6C436126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4: Nếu tìm được thì bỏ qua bước 5.</w:t>
      </w:r>
    </w:p>
    <w:p w14:paraId="6FF2DEBF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5: Thông báo không tìm thấy rồi đến bước 7.</w:t>
      </w:r>
    </w:p>
    <w:p w14:paraId="53582D9C" w14:textId="6386E13A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Bước 6: Hiển thị </w:t>
      </w:r>
      <w:r>
        <w:rPr>
          <w:rFonts w:cs="Times New Roman"/>
          <w:sz w:val="26"/>
          <w:szCs w:val="26"/>
          <w:lang w:val="vi-VN"/>
        </w:rPr>
        <w:t xml:space="preserve">thông tin </w:t>
      </w:r>
      <w:r w:rsidR="002A63B5">
        <w:rPr>
          <w:rFonts w:cs="Times New Roman"/>
          <w:sz w:val="26"/>
          <w:szCs w:val="26"/>
          <w:lang w:val="vi-VN"/>
        </w:rPr>
        <w:t>đơn hàng</w:t>
      </w:r>
      <w:r>
        <w:rPr>
          <w:rFonts w:cs="Times New Roman"/>
          <w:sz w:val="26"/>
          <w:szCs w:val="26"/>
        </w:rPr>
        <w:t xml:space="preserve"> tìm được.</w:t>
      </w:r>
    </w:p>
    <w:p w14:paraId="78DAACFC" w14:textId="20414B1F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7: Kết thúc.</w:t>
      </w:r>
    </w:p>
    <w:p w14:paraId="65237E31" w14:textId="1257344E" w:rsidR="00B12005" w:rsidRDefault="00B12005" w:rsidP="00A14A96">
      <w:pPr>
        <w:spacing w:after="0" w:line="360" w:lineRule="auto"/>
        <w:contextualSpacing/>
        <w:rPr>
          <w:rFonts w:cs="Times New Roman"/>
          <w:sz w:val="26"/>
          <w:szCs w:val="26"/>
        </w:rPr>
      </w:pPr>
    </w:p>
    <w:p w14:paraId="013F67B5" w14:textId="5FACF469" w:rsidR="00A14A96" w:rsidRDefault="00A14A96" w:rsidP="00A14A96">
      <w:pPr>
        <w:spacing w:after="0" w:line="360" w:lineRule="auto"/>
        <w:contextualSpacing/>
        <w:rPr>
          <w:sz w:val="24"/>
        </w:rPr>
      </w:pPr>
    </w:p>
    <w:p w14:paraId="74C3F1D8" w14:textId="4BF769B8" w:rsidR="008F1311" w:rsidRPr="000F3485" w:rsidRDefault="008F1311" w:rsidP="000F3485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0F3485">
        <w:rPr>
          <w:sz w:val="26"/>
          <w:szCs w:val="26"/>
        </w:rPr>
        <w:t>W</w:t>
      </w:r>
      <w:r w:rsidRPr="000F3485">
        <w:rPr>
          <w:sz w:val="26"/>
          <w:szCs w:val="26"/>
          <w:lang w:val="vi-VN"/>
        </w:rPr>
        <w:t>orkflow</w:t>
      </w:r>
      <w:r w:rsidRPr="000F3485">
        <w:rPr>
          <w:sz w:val="26"/>
          <w:szCs w:val="26"/>
        </w:rPr>
        <w:t xml:space="preserve"> in </w:t>
      </w:r>
      <w:r w:rsidR="002A63B5" w:rsidRPr="000F3485">
        <w:rPr>
          <w:sz w:val="26"/>
          <w:szCs w:val="26"/>
        </w:rPr>
        <w:t>đơn hàng</w:t>
      </w:r>
    </w:p>
    <w:p w14:paraId="5F07DEB3" w14:textId="56BC0620" w:rsidR="000F3485" w:rsidRPr="000F3485" w:rsidRDefault="000F3485" w:rsidP="000F3485">
      <w:pPr>
        <w:pStyle w:val="ListParagraph"/>
        <w:spacing w:line="360" w:lineRule="auto"/>
        <w:ind w:left="1104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43E8AC" wp14:editId="2DF6E947">
            <wp:extent cx="43751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BAB" w14:textId="356FC0EB" w:rsidR="008F1311" w:rsidRPr="008F1311" w:rsidRDefault="008F1311" w:rsidP="008F1311">
      <w:pPr>
        <w:spacing w:line="360" w:lineRule="auto"/>
        <w:ind w:left="360"/>
        <w:rPr>
          <w:sz w:val="26"/>
          <w:szCs w:val="26"/>
        </w:rPr>
      </w:pPr>
    </w:p>
    <w:p w14:paraId="26973AF7" w14:textId="77777777" w:rsidR="00AF7971" w:rsidRPr="00AF7971" w:rsidRDefault="00AF7971" w:rsidP="00AF7971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5118E723" w14:textId="77777777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43680DBF" w14:textId="3889F274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09E41EAC" w14:textId="77777777" w:rsidR="00B5263A" w:rsidRDefault="00B5263A" w:rsidP="00B5263A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0F796E80" w14:textId="380C0C58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4090D8F3" w14:textId="77777777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0FDFC1D0" w14:textId="2AF24BC1" w:rsidR="00B5263A" w:rsidRPr="008F1311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  <w:lang w:val="vi-VN"/>
        </w:rPr>
        <w:t xml:space="preserve">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161B12BF" w14:textId="4BB253DC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in thành công.</w:t>
      </w:r>
    </w:p>
    <w:p w14:paraId="27AAD61F" w14:textId="36AE8A90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8: Hiển thị </w:t>
      </w:r>
      <w:r>
        <w:rPr>
          <w:rFonts w:eastAsia="Calibri" w:cs="Times New Roman"/>
          <w:sz w:val="26"/>
          <w:szCs w:val="26"/>
        </w:rPr>
        <w:t xml:space="preserve">xuất </w:t>
      </w:r>
      <w:r w:rsidR="002A63B5">
        <w:rPr>
          <w:rFonts w:eastAsia="Calibri" w:cs="Times New Roman"/>
          <w:sz w:val="26"/>
          <w:szCs w:val="26"/>
        </w:rPr>
        <w:t>đơn hàng</w:t>
      </w:r>
      <w:r>
        <w:rPr>
          <w:rFonts w:eastAsia="Calibri" w:cs="Times New Roman"/>
          <w:sz w:val="26"/>
          <w:szCs w:val="26"/>
        </w:rPr>
        <w:t xml:space="preserve"> qua excel</w:t>
      </w:r>
      <w:r>
        <w:rPr>
          <w:rFonts w:eastAsia="Calibri" w:cs="Times New Roman"/>
          <w:sz w:val="26"/>
          <w:szCs w:val="26"/>
          <w:lang w:val="vi-VN"/>
        </w:rPr>
        <w:t>.</w:t>
      </w:r>
    </w:p>
    <w:p w14:paraId="5FE52798" w14:textId="58A0F960" w:rsidR="00B5263A" w:rsidRDefault="00B5263A" w:rsidP="00B5263A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328BC26D" w14:textId="75F1222B" w:rsidR="002A63B5" w:rsidRDefault="002A63B5" w:rsidP="00B5263A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3.3 </w:t>
      </w:r>
      <w:r>
        <w:rPr>
          <w:sz w:val="26"/>
          <w:szCs w:val="26"/>
        </w:rPr>
        <w:t>W</w:t>
      </w:r>
      <w:r>
        <w:rPr>
          <w:sz w:val="26"/>
          <w:szCs w:val="26"/>
          <w:lang w:val="vi-VN"/>
        </w:rPr>
        <w:t>orkflow</w:t>
      </w:r>
      <w:r>
        <w:rPr>
          <w:sz w:val="26"/>
          <w:szCs w:val="26"/>
        </w:rPr>
        <w:t xml:space="preserve"> xóa đơn hàng</w:t>
      </w:r>
    </w:p>
    <w:p w14:paraId="2C032565" w14:textId="661B68E0" w:rsidR="00405749" w:rsidRPr="00405749" w:rsidRDefault="00562194" w:rsidP="0040574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4934E1D" wp14:editId="1769AC78">
            <wp:extent cx="45999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2B83" w14:textId="504E6273" w:rsidR="00145BEE" w:rsidRDefault="00B5263A" w:rsidP="00B52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Giao diện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</w:p>
    <w:p w14:paraId="62D6FB47" w14:textId="7B277CEC" w:rsidR="00405749" w:rsidRPr="00B12005" w:rsidRDefault="003713CC" w:rsidP="00B12005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F059FA" wp14:editId="7BEE5DFE">
            <wp:extent cx="5943600" cy="497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49" w:rsidRPr="00B1200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6FB717" w14:textId="505533A7" w:rsidR="00405749" w:rsidRPr="00405749" w:rsidRDefault="00405749" w:rsidP="004057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77892" w14:textId="22E4144D" w:rsidR="00145BEE" w:rsidRPr="004176C5" w:rsidRDefault="00145BEE" w:rsidP="00145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Mô tả giao diện</w:t>
      </w:r>
    </w:p>
    <w:p w14:paraId="50795D5E" w14:textId="59C40175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B12005">
        <w:rPr>
          <w:rFonts w:ascii="Times New Roman" w:hAnsi="Times New Roman" w:cs="Times New Roman"/>
          <w:sz w:val="28"/>
          <w:szCs w:val="28"/>
        </w:rPr>
        <w:t>hung danh sách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FFC14E" w14:textId="7CE1C9AD" w:rsidR="00145BEE" w:rsidRPr="00B12005" w:rsidRDefault="00145BEE" w:rsidP="00B120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Gồm có bảng hiển thị danh sách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trong cửa hàng với các thông tin như </w:t>
      </w:r>
      <w:r w:rsidR="00B12005">
        <w:rPr>
          <w:rFonts w:ascii="Times New Roman" w:hAnsi="Times New Roman" w:cs="Times New Roman"/>
          <w:sz w:val="28"/>
          <w:szCs w:val="28"/>
        </w:rPr>
        <w:t>B</w:t>
      </w:r>
      <w:r w:rsidR="002E16EE">
        <w:rPr>
          <w:rFonts w:ascii="Times New Roman" w:hAnsi="Times New Roman" w:cs="Times New Roman"/>
          <w:sz w:val="28"/>
          <w:szCs w:val="28"/>
        </w:rPr>
        <w:t>ill</w:t>
      </w:r>
      <w:r w:rsidR="00B12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mã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D</w:t>
      </w:r>
      <w:r w:rsidR="002E16EE">
        <w:rPr>
          <w:rFonts w:ascii="Times New Roman" w:hAnsi="Times New Roman" w:cs="Times New Roman"/>
          <w:sz w:val="28"/>
          <w:szCs w:val="28"/>
        </w:rPr>
        <w:t xml:space="preserve">ate </w:t>
      </w:r>
      <w:r>
        <w:rPr>
          <w:rFonts w:ascii="Times New Roman" w:hAnsi="Times New Roman" w:cs="Times New Roman"/>
          <w:sz w:val="28"/>
          <w:szCs w:val="28"/>
        </w:rPr>
        <w:t xml:space="preserve">(ngày thực hiện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A75081">
        <w:rPr>
          <w:rFonts w:ascii="Times New Roman" w:hAnsi="Times New Roman" w:cs="Times New Roman"/>
          <w:sz w:val="28"/>
          <w:szCs w:val="28"/>
        </w:rPr>
        <w:t>,</w:t>
      </w:r>
      <w:r w:rsidR="00B12005">
        <w:rPr>
          <w:rFonts w:ascii="Times New Roman" w:hAnsi="Times New Roman" w:cs="Times New Roman"/>
          <w:sz w:val="28"/>
          <w:szCs w:val="28"/>
        </w:rPr>
        <w:t xml:space="preserve"> Staf</w:t>
      </w:r>
      <w:r w:rsidR="002E16EE">
        <w:rPr>
          <w:rFonts w:ascii="Times New Roman" w:hAnsi="Times New Roman" w:cs="Times New Roman"/>
          <w:sz w:val="28"/>
          <w:szCs w:val="28"/>
        </w:rPr>
        <w:t>f</w:t>
      </w:r>
      <w:r w:rsidR="00B12005">
        <w:rPr>
          <w:rFonts w:ascii="Times New Roman" w:hAnsi="Times New Roman" w:cs="Times New Roman"/>
          <w:sz w:val="28"/>
          <w:szCs w:val="28"/>
        </w:rPr>
        <w:t>_ID</w:t>
      </w:r>
      <w:r w:rsidR="002E16EE">
        <w:rPr>
          <w:rFonts w:ascii="Times New Roman" w:hAnsi="Times New Roman" w:cs="Times New Roman"/>
          <w:sz w:val="28"/>
          <w:szCs w:val="28"/>
        </w:rPr>
        <w:t xml:space="preserve"> (mã nhân viên).</w:t>
      </w:r>
      <w:r w:rsidR="00A75081">
        <w:rPr>
          <w:rFonts w:ascii="Times New Roman" w:hAnsi="Times New Roman" w:cs="Times New Roman"/>
          <w:sz w:val="28"/>
          <w:szCs w:val="28"/>
        </w:rPr>
        <w:t xml:space="preserve"> TOTAL( giá trị đơn hàng trong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="00A75081">
        <w:rPr>
          <w:rFonts w:ascii="Times New Roman" w:hAnsi="Times New Roman" w:cs="Times New Roman"/>
          <w:sz w:val="28"/>
          <w:szCs w:val="28"/>
        </w:rPr>
        <w:t xml:space="preserve">), </w:t>
      </w:r>
      <w:r w:rsidR="002E16EE">
        <w:rPr>
          <w:rFonts w:ascii="Times New Roman" w:hAnsi="Times New Roman" w:cs="Times New Roman"/>
          <w:sz w:val="28"/>
          <w:szCs w:val="28"/>
        </w:rPr>
        <w:t>Recived (cách thức nhận), Excess Cash (</w:t>
      </w:r>
      <w:r w:rsidR="003C6839">
        <w:rPr>
          <w:rFonts w:ascii="Times New Roman" w:hAnsi="Times New Roman" w:cs="Times New Roman"/>
          <w:sz w:val="28"/>
          <w:szCs w:val="28"/>
        </w:rPr>
        <w:t>tiền thừa)</w:t>
      </w:r>
      <w:r w:rsidR="002E16EE">
        <w:rPr>
          <w:rFonts w:ascii="Times New Roman" w:hAnsi="Times New Roman" w:cs="Times New Roman"/>
          <w:sz w:val="28"/>
          <w:szCs w:val="28"/>
        </w:rPr>
        <w:t xml:space="preserve"> </w:t>
      </w:r>
      <w:r w:rsidR="00A75081">
        <w:rPr>
          <w:rFonts w:ascii="Times New Roman" w:hAnsi="Times New Roman" w:cs="Times New Roman"/>
          <w:sz w:val="28"/>
          <w:szCs w:val="28"/>
        </w:rPr>
        <w:t>T</w:t>
      </w:r>
      <w:r w:rsidR="003C6839">
        <w:rPr>
          <w:rFonts w:ascii="Times New Roman" w:hAnsi="Times New Roman" w:cs="Times New Roman"/>
          <w:sz w:val="28"/>
          <w:szCs w:val="28"/>
        </w:rPr>
        <w:t>ype</w:t>
      </w:r>
      <w:r w:rsidR="00A75081">
        <w:rPr>
          <w:rFonts w:ascii="Times New Roman" w:hAnsi="Times New Roman" w:cs="Times New Roman"/>
          <w:sz w:val="28"/>
          <w:szCs w:val="28"/>
        </w:rPr>
        <w:t>(lựa chọn gọi tại chỗ hoặc mang đi), T</w:t>
      </w:r>
      <w:r w:rsidR="003C6839">
        <w:rPr>
          <w:rFonts w:ascii="Times New Roman" w:hAnsi="Times New Roman" w:cs="Times New Roman"/>
          <w:sz w:val="28"/>
          <w:szCs w:val="28"/>
        </w:rPr>
        <w:t>able</w:t>
      </w:r>
      <w:r w:rsidR="00A75081">
        <w:rPr>
          <w:rFonts w:ascii="Times New Roman" w:hAnsi="Times New Roman" w:cs="Times New Roman"/>
          <w:sz w:val="28"/>
          <w:szCs w:val="28"/>
        </w:rPr>
        <w:t>(lựa chọn bàn).</w:t>
      </w:r>
    </w:p>
    <w:p w14:paraId="284F470D" w14:textId="695516CB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Khung số </w:t>
      </w:r>
      <w:r w:rsidR="006861BF">
        <w:rPr>
          <w:rFonts w:ascii="Times New Roman" w:hAnsi="Times New Roman" w:cs="Times New Roman"/>
          <w:sz w:val="28"/>
          <w:szCs w:val="28"/>
        </w:rPr>
        <w:t>2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4658236" w14:textId="0FEBB1ED" w:rsidR="00145BEE" w:rsidRPr="004176C5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tìm kiếm, khi danh sách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quá dài và không thể tra cứu thủ công chính xác, quản lý có thể sử dụng chức năng này để tra cứu thông tin của một hoặc một nhóm</w:t>
      </w:r>
      <w:r w:rsidR="002A63B5">
        <w:rPr>
          <w:rFonts w:ascii="Times New Roman" w:hAnsi="Times New Roman" w:cs="Times New Roman"/>
          <w:sz w:val="28"/>
          <w:szCs w:val="28"/>
        </w:rPr>
        <w:t xml:space="preserve"> 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54105D8" w14:textId="77777777" w:rsidR="00145BEE" w:rsidRPr="004176C5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6A89FA18" w14:textId="645E82F4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Khung số </w:t>
      </w:r>
      <w:r w:rsidR="006861BF">
        <w:rPr>
          <w:rFonts w:ascii="Times New Roman" w:hAnsi="Times New Roman" w:cs="Times New Roman"/>
          <w:sz w:val="28"/>
          <w:szCs w:val="28"/>
        </w:rPr>
        <w:t>3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A4C67A0" w14:textId="12CEDAB4" w:rsidR="00145BEE" w:rsidRPr="004176C5" w:rsidRDefault="00145BEE" w:rsidP="00145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Đây là khung bao gồm các nút để thực hiện việc</w:t>
      </w:r>
      <w:r w:rsidR="002A63B5">
        <w:rPr>
          <w:rFonts w:ascii="Times New Roman" w:hAnsi="Times New Roman" w:cs="Times New Roman"/>
          <w:sz w:val="28"/>
          <w:szCs w:val="28"/>
        </w:rPr>
        <w:t xml:space="preserve">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, xóa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0303718" w14:textId="23991240" w:rsidR="00145BEE" w:rsidRPr="004176C5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 w:rsidR="002A63B5">
        <w:rPr>
          <w:rFonts w:ascii="Times New Roman" w:hAnsi="Times New Roman" w:cs="Times New Roman"/>
          <w:sz w:val="28"/>
          <w:szCs w:val="28"/>
        </w:rPr>
        <w:t>xóa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04BE88FC" w14:textId="3332DC98" w:rsidR="00145BEE" w:rsidRPr="004176C5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Nhập đầy đủ thông tin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ở khung số</w:t>
      </w:r>
      <w:r w:rsidR="002A63B5">
        <w:rPr>
          <w:rFonts w:ascii="Times New Roman" w:hAnsi="Times New Roman" w:cs="Times New Roman"/>
          <w:sz w:val="28"/>
          <w:szCs w:val="28"/>
        </w:rPr>
        <w:t xml:space="preserve"> 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2.</w:t>
      </w:r>
    </w:p>
    <w:p w14:paraId="1C99E95D" w14:textId="54300365" w:rsidR="00145BEE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2: Nhấn nút “</w:t>
      </w:r>
      <w:r w:rsidR="00562194">
        <w:rPr>
          <w:rFonts w:ascii="Times New Roman" w:hAnsi="Times New Roman" w:cs="Times New Roman"/>
          <w:sz w:val="28"/>
          <w:szCs w:val="28"/>
        </w:rPr>
        <w:t>delete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”.</w:t>
      </w:r>
    </w:p>
    <w:p w14:paraId="26EF9985" w14:textId="6A916472" w:rsidR="007574B6" w:rsidRPr="004176C5" w:rsidRDefault="007574B6" w:rsidP="007574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>
        <w:rPr>
          <w:rFonts w:ascii="Times New Roman" w:hAnsi="Times New Roman" w:cs="Times New Roman"/>
          <w:sz w:val="28"/>
          <w:szCs w:val="28"/>
        </w:rPr>
        <w:t>tìm kiếm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50E14C4C" w14:textId="5CF4B1CF" w:rsidR="007574B6" w:rsidRPr="007574B6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Bước 1: Nhập đầy đủ thông tin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</w:t>
      </w:r>
      <w:r>
        <w:rPr>
          <w:rFonts w:ascii="Times New Roman" w:hAnsi="Times New Roman" w:cs="Times New Roman"/>
          <w:sz w:val="28"/>
          <w:szCs w:val="28"/>
        </w:rPr>
        <w:t>khung se</w:t>
      </w:r>
      <w:r w:rsidR="00DC479A">
        <w:rPr>
          <w:rFonts w:ascii="Times New Roman" w:hAnsi="Times New Roman" w:cs="Times New Roman"/>
          <w:sz w:val="28"/>
          <w:szCs w:val="28"/>
        </w:rPr>
        <w:t>arch</w:t>
      </w:r>
    </w:p>
    <w:p w14:paraId="6E38D64D" w14:textId="49F11C53" w:rsidR="007574B6" w:rsidRPr="004176C5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Nhấn </w:t>
      </w:r>
      <w:r w:rsidR="00DC479A">
        <w:rPr>
          <w:rFonts w:ascii="Times New Roman" w:hAnsi="Times New Roman" w:cs="Times New Roman"/>
          <w:sz w:val="28"/>
          <w:szCs w:val="28"/>
        </w:rPr>
        <w:t>biểu tượng tìm kiếm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677B3D" w14:textId="77777777" w:rsidR="007574B6" w:rsidRPr="004176C5" w:rsidRDefault="007574B6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79A6901" w14:textId="067CFA01" w:rsidR="00145BEE" w:rsidRPr="004176C5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 w:rsidR="00DC479A">
        <w:rPr>
          <w:rFonts w:ascii="Times New Roman" w:hAnsi="Times New Roman" w:cs="Times New Roman"/>
          <w:sz w:val="28"/>
          <w:szCs w:val="28"/>
        </w:rPr>
        <w:t xml:space="preserve">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</w:p>
    <w:p w14:paraId="59BB2B7F" w14:textId="38811722" w:rsidR="00145BEE" w:rsidRPr="004176C5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Nhấp chọn dòng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="00DC479A">
        <w:rPr>
          <w:rFonts w:ascii="Times New Roman" w:hAnsi="Times New Roman" w:cs="Times New Roman"/>
          <w:sz w:val="28"/>
          <w:szCs w:val="28"/>
        </w:rPr>
        <w:t xml:space="preserve"> cần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trên bảng ở khung số 1.</w:t>
      </w:r>
    </w:p>
    <w:p w14:paraId="7C8082B2" w14:textId="6E59C84A" w:rsidR="00145BEE" w:rsidRPr="004176C5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Thông tin của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được chọn sẽ hiển thị qua các ô ở khung số 2 </w:t>
      </w:r>
    </w:p>
    <w:p w14:paraId="6922E584" w14:textId="68D803DD" w:rsidR="00145BEE" w:rsidRPr="004176C5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3: Nhấn </w:t>
      </w:r>
      <w:r w:rsidR="00DC479A">
        <w:rPr>
          <w:rFonts w:ascii="Times New Roman" w:hAnsi="Times New Roman" w:cs="Times New Roman"/>
          <w:sz w:val="28"/>
          <w:szCs w:val="28"/>
        </w:rPr>
        <w:t>vào biểu tượng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8B9734" w14:textId="77777777" w:rsidR="00B74B73" w:rsidRDefault="00B74B73"/>
    <w:sectPr w:rsidR="00B7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34704671">
    <w:abstractNumId w:val="1"/>
  </w:num>
  <w:num w:numId="2" w16cid:durableId="412434495">
    <w:abstractNumId w:val="0"/>
  </w:num>
  <w:num w:numId="3" w16cid:durableId="132562824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7963755">
    <w:abstractNumId w:val="2"/>
  </w:num>
  <w:num w:numId="5" w16cid:durableId="618225366">
    <w:abstractNumId w:val="3"/>
  </w:num>
  <w:num w:numId="6" w16cid:durableId="113057737">
    <w:abstractNumId w:val="5"/>
  </w:num>
  <w:num w:numId="7" w16cid:durableId="83873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E"/>
    <w:rsid w:val="00041ED8"/>
    <w:rsid w:val="000F3485"/>
    <w:rsid w:val="00145BEE"/>
    <w:rsid w:val="002A63B5"/>
    <w:rsid w:val="002E16EE"/>
    <w:rsid w:val="003713CC"/>
    <w:rsid w:val="003C6839"/>
    <w:rsid w:val="00405749"/>
    <w:rsid w:val="00410052"/>
    <w:rsid w:val="00562194"/>
    <w:rsid w:val="006861BF"/>
    <w:rsid w:val="007574B6"/>
    <w:rsid w:val="008F1311"/>
    <w:rsid w:val="00A14A96"/>
    <w:rsid w:val="00A75081"/>
    <w:rsid w:val="00A82E6D"/>
    <w:rsid w:val="00AF7971"/>
    <w:rsid w:val="00B12005"/>
    <w:rsid w:val="00B5263A"/>
    <w:rsid w:val="00B74B73"/>
    <w:rsid w:val="00B77353"/>
    <w:rsid w:val="00DC479A"/>
    <w:rsid w:val="00E2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524"/>
  <w15:chartTrackingRefBased/>
  <w15:docId w15:val="{CCAD6EA6-9388-4B5C-A939-6101F84E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E"/>
    <w:pPr>
      <w:ind w:left="720"/>
      <w:contextualSpacing/>
    </w:pPr>
  </w:style>
  <w:style w:type="table" w:styleId="TableGrid">
    <w:name w:val="Table Grid"/>
    <w:basedOn w:val="TableNormal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16</cp:revision>
  <dcterms:created xsi:type="dcterms:W3CDTF">2022-05-07T09:14:00Z</dcterms:created>
  <dcterms:modified xsi:type="dcterms:W3CDTF">2022-05-16T12:41:00Z</dcterms:modified>
</cp:coreProperties>
</file>