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BD63" w14:textId="7EBC6A1A" w:rsidR="00F2709A" w:rsidRDefault="002C4217">
      <w:pPr>
        <w:rPr>
          <w:rFonts w:ascii="Times New Roman" w:hAnsi="Times New Roman" w:cs="Times New Roman"/>
          <w:b/>
          <w:bCs/>
          <w:sz w:val="26"/>
          <w:szCs w:val="26"/>
        </w:rPr>
      </w:pPr>
      <w:r>
        <w:rPr>
          <w:rFonts w:ascii="Times New Roman" w:hAnsi="Times New Roman" w:cs="Times New Roman"/>
          <w:b/>
          <w:bCs/>
          <w:sz w:val="26"/>
          <w:szCs w:val="26"/>
        </w:rPr>
        <w:t>Bảng phân chia công việc</w:t>
      </w:r>
    </w:p>
    <w:tbl>
      <w:tblPr>
        <w:tblStyle w:val="TableGrid"/>
        <w:tblW w:w="0" w:type="auto"/>
        <w:tblLook w:val="04A0" w:firstRow="1" w:lastRow="0" w:firstColumn="1" w:lastColumn="0" w:noHBand="0" w:noVBand="1"/>
      </w:tblPr>
      <w:tblGrid>
        <w:gridCol w:w="1525"/>
        <w:gridCol w:w="5400"/>
        <w:gridCol w:w="2425"/>
      </w:tblGrid>
      <w:tr w:rsidR="002C4217" w14:paraId="71C3068F" w14:textId="77777777" w:rsidTr="001C1283">
        <w:trPr>
          <w:trHeight w:val="233"/>
        </w:trPr>
        <w:tc>
          <w:tcPr>
            <w:tcW w:w="1525" w:type="dxa"/>
          </w:tcPr>
          <w:p w14:paraId="672AA517" w14:textId="5F7D10FA" w:rsidR="002C4217" w:rsidRDefault="002C4217" w:rsidP="002C4217">
            <w:pPr>
              <w:jc w:val="center"/>
              <w:rPr>
                <w:rFonts w:ascii="Times New Roman" w:hAnsi="Times New Roman" w:cs="Times New Roman"/>
                <w:b/>
                <w:bCs/>
                <w:sz w:val="26"/>
                <w:szCs w:val="26"/>
              </w:rPr>
            </w:pPr>
            <w:r>
              <w:rPr>
                <w:rFonts w:ascii="Times New Roman" w:hAnsi="Times New Roman" w:cs="Times New Roman"/>
                <w:b/>
                <w:bCs/>
                <w:sz w:val="26"/>
                <w:szCs w:val="26"/>
              </w:rPr>
              <w:t>Chương</w:t>
            </w:r>
          </w:p>
        </w:tc>
        <w:tc>
          <w:tcPr>
            <w:tcW w:w="5400" w:type="dxa"/>
          </w:tcPr>
          <w:p w14:paraId="6A0C4F66" w14:textId="2E39B2CD" w:rsidR="002C4217" w:rsidRDefault="002C4217" w:rsidP="002C4217">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425" w:type="dxa"/>
          </w:tcPr>
          <w:p w14:paraId="754EF968" w14:textId="37331556" w:rsidR="002C4217" w:rsidRDefault="002C4217" w:rsidP="002C4217">
            <w:pPr>
              <w:jc w:val="center"/>
              <w:rPr>
                <w:rFonts w:ascii="Times New Roman" w:hAnsi="Times New Roman" w:cs="Times New Roman"/>
                <w:b/>
                <w:bCs/>
                <w:sz w:val="26"/>
                <w:szCs w:val="26"/>
              </w:rPr>
            </w:pPr>
            <w:r>
              <w:rPr>
                <w:rFonts w:ascii="Times New Roman" w:hAnsi="Times New Roman" w:cs="Times New Roman"/>
                <w:b/>
                <w:bCs/>
                <w:sz w:val="26"/>
                <w:szCs w:val="26"/>
              </w:rPr>
              <w:t>Người thực hiện</w:t>
            </w:r>
          </w:p>
        </w:tc>
      </w:tr>
      <w:tr w:rsidR="008A23D4" w14:paraId="5EB0718D" w14:textId="77777777" w:rsidTr="001C1283">
        <w:trPr>
          <w:trHeight w:val="150"/>
        </w:trPr>
        <w:tc>
          <w:tcPr>
            <w:tcW w:w="1525" w:type="dxa"/>
            <w:vMerge w:val="restart"/>
            <w:vAlign w:val="center"/>
          </w:tcPr>
          <w:p w14:paraId="61DF9ED9" w14:textId="127075D4" w:rsidR="008A23D4" w:rsidRPr="008A23D4" w:rsidRDefault="008A23D4" w:rsidP="008A23D4">
            <w:pPr>
              <w:rPr>
                <w:rFonts w:ascii="Times New Roman" w:hAnsi="Times New Roman" w:cs="Times New Roman"/>
                <w:sz w:val="26"/>
                <w:szCs w:val="26"/>
              </w:rPr>
            </w:pPr>
            <w:r w:rsidRPr="008A23D4">
              <w:rPr>
                <w:rFonts w:ascii="Times New Roman" w:hAnsi="Times New Roman" w:cs="Times New Roman"/>
                <w:sz w:val="26"/>
                <w:szCs w:val="26"/>
              </w:rPr>
              <w:t>1.</w:t>
            </w:r>
            <w:r>
              <w:rPr>
                <w:rFonts w:ascii="Times New Roman" w:hAnsi="Times New Roman" w:cs="Times New Roman"/>
                <w:sz w:val="26"/>
                <w:szCs w:val="26"/>
              </w:rPr>
              <w:t xml:space="preserve"> Tổng quan đồ án</w:t>
            </w:r>
          </w:p>
        </w:tc>
        <w:tc>
          <w:tcPr>
            <w:tcW w:w="5400" w:type="dxa"/>
          </w:tcPr>
          <w:p w14:paraId="5ADDD142" w14:textId="42B508DC" w:rsidR="008A23D4" w:rsidRPr="008A23D4" w:rsidRDefault="00384A32" w:rsidP="00191DA3">
            <w:pPr>
              <w:ind w:left="720" w:hanging="720"/>
              <w:jc w:val="both"/>
              <w:rPr>
                <w:rFonts w:ascii="Times New Roman" w:hAnsi="Times New Roman" w:cs="Times New Roman"/>
                <w:sz w:val="26"/>
                <w:szCs w:val="26"/>
              </w:rPr>
            </w:pPr>
            <w:r>
              <w:rPr>
                <w:rFonts w:ascii="Times New Roman" w:hAnsi="Times New Roman" w:cs="Times New Roman"/>
                <w:sz w:val="26"/>
                <w:szCs w:val="26"/>
              </w:rPr>
              <w:t>Tìm hiểu quy trình thác nước</w:t>
            </w:r>
            <w:r w:rsidR="00ED73AB">
              <w:rPr>
                <w:rFonts w:ascii="Times New Roman" w:hAnsi="Times New Roman" w:cs="Times New Roman"/>
                <w:sz w:val="26"/>
                <w:szCs w:val="26"/>
              </w:rPr>
              <w:t>.</w:t>
            </w:r>
          </w:p>
        </w:tc>
        <w:tc>
          <w:tcPr>
            <w:tcW w:w="2425" w:type="dxa"/>
          </w:tcPr>
          <w:p w14:paraId="0AB1B66F" w14:textId="506C4BCC"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Tất cả thành viên</w:t>
            </w:r>
          </w:p>
        </w:tc>
      </w:tr>
      <w:tr w:rsidR="00384A32" w14:paraId="781FC6D3" w14:textId="77777777" w:rsidTr="001C1283">
        <w:trPr>
          <w:trHeight w:val="150"/>
        </w:trPr>
        <w:tc>
          <w:tcPr>
            <w:tcW w:w="1525" w:type="dxa"/>
            <w:vMerge/>
            <w:vAlign w:val="center"/>
          </w:tcPr>
          <w:p w14:paraId="1EA6FB77" w14:textId="77777777" w:rsidR="00384A32" w:rsidRPr="008A23D4" w:rsidRDefault="00384A32" w:rsidP="008A23D4">
            <w:pPr>
              <w:rPr>
                <w:rFonts w:ascii="Times New Roman" w:hAnsi="Times New Roman" w:cs="Times New Roman"/>
                <w:sz w:val="26"/>
                <w:szCs w:val="26"/>
              </w:rPr>
            </w:pPr>
          </w:p>
        </w:tc>
        <w:tc>
          <w:tcPr>
            <w:tcW w:w="5400" w:type="dxa"/>
          </w:tcPr>
          <w:p w14:paraId="0709D1DC" w14:textId="3621B950" w:rsid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Thiết kế bìa</w:t>
            </w:r>
            <w:r w:rsidR="00ED73AB">
              <w:rPr>
                <w:rFonts w:ascii="Times New Roman" w:hAnsi="Times New Roman" w:cs="Times New Roman"/>
                <w:sz w:val="26"/>
                <w:szCs w:val="26"/>
              </w:rPr>
              <w:t>.</w:t>
            </w:r>
          </w:p>
        </w:tc>
        <w:tc>
          <w:tcPr>
            <w:tcW w:w="2425" w:type="dxa"/>
          </w:tcPr>
          <w:p w14:paraId="1EC49F4B" w14:textId="2E1F69A2" w:rsidR="00384A32"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8A23D4" w14:paraId="68BAF558" w14:textId="77777777" w:rsidTr="001C1283">
        <w:trPr>
          <w:trHeight w:val="150"/>
        </w:trPr>
        <w:tc>
          <w:tcPr>
            <w:tcW w:w="1525" w:type="dxa"/>
            <w:vMerge/>
            <w:vAlign w:val="center"/>
          </w:tcPr>
          <w:p w14:paraId="7AA6E977" w14:textId="77777777" w:rsidR="008A23D4" w:rsidRPr="008A23D4" w:rsidRDefault="008A23D4" w:rsidP="008A23D4">
            <w:pPr>
              <w:rPr>
                <w:rFonts w:ascii="Times New Roman" w:hAnsi="Times New Roman" w:cs="Times New Roman"/>
                <w:sz w:val="26"/>
                <w:szCs w:val="26"/>
              </w:rPr>
            </w:pPr>
          </w:p>
        </w:tc>
        <w:tc>
          <w:tcPr>
            <w:tcW w:w="5400" w:type="dxa"/>
          </w:tcPr>
          <w:p w14:paraId="7057776F" w14:textId="46CF004A" w:rsidR="008A23D4" w:rsidRPr="008A23D4" w:rsidRDefault="008A23D4" w:rsidP="00191DA3">
            <w:pPr>
              <w:jc w:val="both"/>
              <w:rPr>
                <w:rFonts w:ascii="Times New Roman" w:hAnsi="Times New Roman" w:cs="Times New Roman"/>
                <w:sz w:val="26"/>
                <w:szCs w:val="26"/>
              </w:rPr>
            </w:pPr>
            <w:r>
              <w:rPr>
                <w:rFonts w:ascii="Times New Roman" w:hAnsi="Times New Roman" w:cs="Times New Roman"/>
                <w:sz w:val="26"/>
                <w:szCs w:val="26"/>
              </w:rPr>
              <w:t>Mô tả đề tài + lý do chọn đề tài</w:t>
            </w:r>
            <w:r w:rsidR="00ED73AB">
              <w:rPr>
                <w:rFonts w:ascii="Times New Roman" w:hAnsi="Times New Roman" w:cs="Times New Roman"/>
                <w:sz w:val="26"/>
                <w:szCs w:val="26"/>
              </w:rPr>
              <w:t>.</w:t>
            </w:r>
          </w:p>
        </w:tc>
        <w:tc>
          <w:tcPr>
            <w:tcW w:w="2425" w:type="dxa"/>
          </w:tcPr>
          <w:p w14:paraId="668DCB3E" w14:textId="033D899D"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8A23D4" w14:paraId="5B4C412E" w14:textId="77777777" w:rsidTr="001C1283">
        <w:trPr>
          <w:trHeight w:val="150"/>
        </w:trPr>
        <w:tc>
          <w:tcPr>
            <w:tcW w:w="1525" w:type="dxa"/>
            <w:vMerge/>
            <w:vAlign w:val="center"/>
          </w:tcPr>
          <w:p w14:paraId="6763196B" w14:textId="77777777" w:rsidR="008A23D4" w:rsidRPr="008A23D4" w:rsidRDefault="008A23D4" w:rsidP="008A23D4">
            <w:pPr>
              <w:rPr>
                <w:rFonts w:ascii="Times New Roman" w:hAnsi="Times New Roman" w:cs="Times New Roman"/>
                <w:sz w:val="26"/>
                <w:szCs w:val="26"/>
              </w:rPr>
            </w:pPr>
          </w:p>
        </w:tc>
        <w:tc>
          <w:tcPr>
            <w:tcW w:w="5400" w:type="dxa"/>
          </w:tcPr>
          <w:p w14:paraId="5FD2FFA7" w14:textId="0E4AE2A4" w:rsidR="008A23D4" w:rsidRPr="008A23D4" w:rsidRDefault="008A23D4" w:rsidP="00191DA3">
            <w:pPr>
              <w:jc w:val="both"/>
              <w:rPr>
                <w:rFonts w:ascii="Times New Roman" w:hAnsi="Times New Roman" w:cs="Times New Roman"/>
                <w:sz w:val="26"/>
                <w:szCs w:val="26"/>
              </w:rPr>
            </w:pPr>
            <w:r>
              <w:rPr>
                <w:rFonts w:ascii="Times New Roman" w:hAnsi="Times New Roman" w:cs="Times New Roman"/>
                <w:sz w:val="26"/>
                <w:szCs w:val="26"/>
              </w:rPr>
              <w:t>Mục tiêu + phạm vi + ý nghĩa của đề tài</w:t>
            </w:r>
            <w:r w:rsidR="00ED73AB">
              <w:rPr>
                <w:rFonts w:ascii="Times New Roman" w:hAnsi="Times New Roman" w:cs="Times New Roman"/>
                <w:sz w:val="26"/>
                <w:szCs w:val="26"/>
              </w:rPr>
              <w:t>.</w:t>
            </w:r>
          </w:p>
        </w:tc>
        <w:tc>
          <w:tcPr>
            <w:tcW w:w="2425" w:type="dxa"/>
          </w:tcPr>
          <w:p w14:paraId="3CA68515" w14:textId="240887E9"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8A23D4" w14:paraId="337359BD" w14:textId="77777777" w:rsidTr="001C1283">
        <w:trPr>
          <w:trHeight w:val="150"/>
        </w:trPr>
        <w:tc>
          <w:tcPr>
            <w:tcW w:w="1525" w:type="dxa"/>
            <w:vMerge/>
            <w:vAlign w:val="center"/>
          </w:tcPr>
          <w:p w14:paraId="6EAE651F" w14:textId="77777777" w:rsidR="008A23D4" w:rsidRPr="008A23D4" w:rsidRDefault="008A23D4" w:rsidP="008A23D4">
            <w:pPr>
              <w:rPr>
                <w:rFonts w:ascii="Times New Roman" w:hAnsi="Times New Roman" w:cs="Times New Roman"/>
                <w:sz w:val="26"/>
                <w:szCs w:val="26"/>
              </w:rPr>
            </w:pPr>
          </w:p>
        </w:tc>
        <w:tc>
          <w:tcPr>
            <w:tcW w:w="5400" w:type="dxa"/>
          </w:tcPr>
          <w:p w14:paraId="336A51F8" w14:textId="69E55331" w:rsidR="008A23D4" w:rsidRPr="008A23D4" w:rsidRDefault="008A23D4" w:rsidP="00191DA3">
            <w:pPr>
              <w:jc w:val="both"/>
              <w:rPr>
                <w:rFonts w:ascii="Times New Roman" w:hAnsi="Times New Roman" w:cs="Times New Roman"/>
                <w:sz w:val="26"/>
                <w:szCs w:val="26"/>
              </w:rPr>
            </w:pPr>
            <w:r>
              <w:rPr>
                <w:rFonts w:ascii="Times New Roman" w:hAnsi="Times New Roman" w:cs="Times New Roman"/>
                <w:sz w:val="26"/>
                <w:szCs w:val="26"/>
              </w:rPr>
              <w:t>Tổng quan quy trình thác nước</w:t>
            </w:r>
            <w:r w:rsidR="00ED73AB">
              <w:rPr>
                <w:rFonts w:ascii="Times New Roman" w:hAnsi="Times New Roman" w:cs="Times New Roman"/>
                <w:sz w:val="26"/>
                <w:szCs w:val="26"/>
              </w:rPr>
              <w:t>.</w:t>
            </w:r>
          </w:p>
        </w:tc>
        <w:tc>
          <w:tcPr>
            <w:tcW w:w="2425" w:type="dxa"/>
          </w:tcPr>
          <w:p w14:paraId="10D76CBD" w14:textId="11A1BA63"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Lợi, Phúc</w:t>
            </w:r>
          </w:p>
        </w:tc>
      </w:tr>
      <w:tr w:rsidR="00384A32" w14:paraId="0BCEA820" w14:textId="77777777" w:rsidTr="001C1283">
        <w:trPr>
          <w:trHeight w:val="150"/>
        </w:trPr>
        <w:tc>
          <w:tcPr>
            <w:tcW w:w="1525" w:type="dxa"/>
            <w:vMerge/>
            <w:vAlign w:val="center"/>
          </w:tcPr>
          <w:p w14:paraId="5AD73E0A" w14:textId="77777777" w:rsidR="00384A32" w:rsidRPr="008A23D4" w:rsidRDefault="00384A32" w:rsidP="008A23D4">
            <w:pPr>
              <w:rPr>
                <w:rFonts w:ascii="Times New Roman" w:hAnsi="Times New Roman" w:cs="Times New Roman"/>
                <w:sz w:val="26"/>
                <w:szCs w:val="26"/>
              </w:rPr>
            </w:pPr>
          </w:p>
        </w:tc>
        <w:tc>
          <w:tcPr>
            <w:tcW w:w="5400" w:type="dxa"/>
          </w:tcPr>
          <w:p w14:paraId="0E73EE63" w14:textId="1DB55FAF" w:rsid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Tổng quan các công cụ</w:t>
            </w:r>
            <w:r w:rsidR="00ED73AB">
              <w:rPr>
                <w:rFonts w:ascii="Times New Roman" w:hAnsi="Times New Roman" w:cs="Times New Roman"/>
                <w:sz w:val="26"/>
                <w:szCs w:val="26"/>
              </w:rPr>
              <w:t>.</w:t>
            </w:r>
          </w:p>
        </w:tc>
        <w:tc>
          <w:tcPr>
            <w:tcW w:w="2425" w:type="dxa"/>
          </w:tcPr>
          <w:p w14:paraId="108CFCE5" w14:textId="62CE0C4C" w:rsidR="00384A32"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Lợi, Phúc</w:t>
            </w:r>
          </w:p>
        </w:tc>
      </w:tr>
      <w:tr w:rsidR="008A23D4" w14:paraId="20D6A965" w14:textId="77777777" w:rsidTr="001C1283">
        <w:trPr>
          <w:trHeight w:val="150"/>
        </w:trPr>
        <w:tc>
          <w:tcPr>
            <w:tcW w:w="1525" w:type="dxa"/>
            <w:vMerge/>
            <w:vAlign w:val="center"/>
          </w:tcPr>
          <w:p w14:paraId="176D77A7" w14:textId="77777777" w:rsidR="008A23D4" w:rsidRPr="008A23D4" w:rsidRDefault="008A23D4" w:rsidP="008A23D4">
            <w:pPr>
              <w:rPr>
                <w:rFonts w:ascii="Times New Roman" w:hAnsi="Times New Roman" w:cs="Times New Roman"/>
                <w:sz w:val="26"/>
                <w:szCs w:val="26"/>
              </w:rPr>
            </w:pPr>
          </w:p>
        </w:tc>
        <w:tc>
          <w:tcPr>
            <w:tcW w:w="5400" w:type="dxa"/>
          </w:tcPr>
          <w:p w14:paraId="5D93F165" w14:textId="52249118" w:rsidR="008A23D4" w:rsidRPr="008A23D4" w:rsidRDefault="00384A32" w:rsidP="00191DA3">
            <w:pPr>
              <w:jc w:val="both"/>
              <w:rPr>
                <w:rFonts w:ascii="Times New Roman" w:hAnsi="Times New Roman" w:cs="Times New Roman"/>
                <w:sz w:val="26"/>
                <w:szCs w:val="26"/>
              </w:rPr>
            </w:pPr>
            <w:r>
              <w:rPr>
                <w:rFonts w:ascii="Times New Roman" w:hAnsi="Times New Roman" w:cs="Times New Roman"/>
                <w:sz w:val="26"/>
                <w:szCs w:val="26"/>
              </w:rPr>
              <w:t>Lập activity bar chart</w:t>
            </w:r>
            <w:r w:rsidR="00ED73AB">
              <w:rPr>
                <w:rFonts w:ascii="Times New Roman" w:hAnsi="Times New Roman" w:cs="Times New Roman"/>
                <w:sz w:val="26"/>
                <w:szCs w:val="26"/>
              </w:rPr>
              <w:t>.</w:t>
            </w:r>
          </w:p>
        </w:tc>
        <w:tc>
          <w:tcPr>
            <w:tcW w:w="2425" w:type="dxa"/>
          </w:tcPr>
          <w:p w14:paraId="0FA0A495" w14:textId="24FF7EFF"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Hùng, Hoàng</w:t>
            </w:r>
          </w:p>
        </w:tc>
      </w:tr>
      <w:tr w:rsidR="008A23D4" w14:paraId="3E411724" w14:textId="77777777" w:rsidTr="001C1283">
        <w:trPr>
          <w:trHeight w:val="150"/>
        </w:trPr>
        <w:tc>
          <w:tcPr>
            <w:tcW w:w="1525" w:type="dxa"/>
            <w:vMerge w:val="restart"/>
            <w:vAlign w:val="center"/>
          </w:tcPr>
          <w:p w14:paraId="32011507" w14:textId="1774FCF9" w:rsidR="008A23D4" w:rsidRPr="002C4217" w:rsidRDefault="008A23D4" w:rsidP="008A23D4">
            <w:pPr>
              <w:rPr>
                <w:rFonts w:ascii="Times New Roman" w:hAnsi="Times New Roman" w:cs="Times New Roman"/>
                <w:sz w:val="26"/>
                <w:szCs w:val="26"/>
              </w:rPr>
            </w:pPr>
            <w:r w:rsidRPr="002C4217">
              <w:rPr>
                <w:rFonts w:ascii="Times New Roman" w:hAnsi="Times New Roman" w:cs="Times New Roman"/>
                <w:sz w:val="26"/>
                <w:szCs w:val="26"/>
              </w:rPr>
              <w:t>2</w:t>
            </w:r>
            <w:r>
              <w:rPr>
                <w:rFonts w:ascii="Times New Roman" w:hAnsi="Times New Roman" w:cs="Times New Roman"/>
                <w:sz w:val="26"/>
                <w:szCs w:val="26"/>
              </w:rPr>
              <w:t>. Xác định và thu thập yêu cầu</w:t>
            </w:r>
          </w:p>
        </w:tc>
        <w:tc>
          <w:tcPr>
            <w:tcW w:w="5400" w:type="dxa"/>
          </w:tcPr>
          <w:p w14:paraId="6E90691C" w14:textId="5FDF1B5C"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Khảo sát hiện trạng</w:t>
            </w:r>
            <w:r w:rsidR="00ED73AB">
              <w:rPr>
                <w:rFonts w:ascii="Times New Roman" w:hAnsi="Times New Roman" w:cs="Times New Roman"/>
                <w:sz w:val="26"/>
                <w:szCs w:val="26"/>
              </w:rPr>
              <w:t>.</w:t>
            </w:r>
          </w:p>
        </w:tc>
        <w:tc>
          <w:tcPr>
            <w:tcW w:w="2425" w:type="dxa"/>
          </w:tcPr>
          <w:p w14:paraId="351D4086" w14:textId="396ED36F"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8A23D4" w14:paraId="1A107C60" w14:textId="77777777" w:rsidTr="001C1283">
        <w:trPr>
          <w:trHeight w:val="150"/>
        </w:trPr>
        <w:tc>
          <w:tcPr>
            <w:tcW w:w="1525" w:type="dxa"/>
            <w:vMerge/>
            <w:vAlign w:val="center"/>
          </w:tcPr>
          <w:p w14:paraId="62379E83" w14:textId="77777777" w:rsidR="008A23D4" w:rsidRPr="002C4217" w:rsidRDefault="008A23D4" w:rsidP="008A23D4">
            <w:pPr>
              <w:rPr>
                <w:rFonts w:ascii="Times New Roman" w:hAnsi="Times New Roman" w:cs="Times New Roman"/>
                <w:sz w:val="26"/>
                <w:szCs w:val="26"/>
              </w:rPr>
            </w:pPr>
          </w:p>
        </w:tc>
        <w:tc>
          <w:tcPr>
            <w:tcW w:w="5400" w:type="dxa"/>
          </w:tcPr>
          <w:p w14:paraId="0AC8F06B" w14:textId="0D2989DE" w:rsidR="008A23D4" w:rsidRPr="00384A32" w:rsidRDefault="00384A32" w:rsidP="00191DA3">
            <w:pPr>
              <w:jc w:val="both"/>
              <w:rPr>
                <w:rFonts w:ascii="Times New Roman" w:hAnsi="Times New Roman" w:cs="Times New Roman"/>
                <w:sz w:val="26"/>
                <w:szCs w:val="26"/>
              </w:rPr>
            </w:pPr>
            <w:r>
              <w:rPr>
                <w:rFonts w:ascii="Times New Roman" w:hAnsi="Times New Roman" w:cs="Times New Roman"/>
                <w:sz w:val="26"/>
                <w:szCs w:val="26"/>
              </w:rPr>
              <w:t>Xác định yêu cầu chức năng và phi chức năng</w:t>
            </w:r>
            <w:r w:rsidR="00ED73AB">
              <w:rPr>
                <w:rFonts w:ascii="Times New Roman" w:hAnsi="Times New Roman" w:cs="Times New Roman"/>
                <w:sz w:val="26"/>
                <w:szCs w:val="26"/>
              </w:rPr>
              <w:t>.</w:t>
            </w:r>
          </w:p>
        </w:tc>
        <w:tc>
          <w:tcPr>
            <w:tcW w:w="2425" w:type="dxa"/>
          </w:tcPr>
          <w:p w14:paraId="59BBF0C4" w14:textId="6CAA0A30" w:rsidR="008A23D4"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Tất cả</w:t>
            </w:r>
          </w:p>
        </w:tc>
      </w:tr>
      <w:tr w:rsidR="008A23D4" w14:paraId="5EF68AE1" w14:textId="77777777" w:rsidTr="001C1283">
        <w:trPr>
          <w:trHeight w:val="150"/>
        </w:trPr>
        <w:tc>
          <w:tcPr>
            <w:tcW w:w="1525" w:type="dxa"/>
            <w:vMerge/>
            <w:vAlign w:val="center"/>
          </w:tcPr>
          <w:p w14:paraId="05803B4E" w14:textId="77777777" w:rsidR="008A23D4" w:rsidRPr="002C4217" w:rsidRDefault="008A23D4" w:rsidP="008A23D4">
            <w:pPr>
              <w:rPr>
                <w:rFonts w:ascii="Times New Roman" w:hAnsi="Times New Roman" w:cs="Times New Roman"/>
                <w:sz w:val="26"/>
                <w:szCs w:val="26"/>
              </w:rPr>
            </w:pPr>
          </w:p>
        </w:tc>
        <w:tc>
          <w:tcPr>
            <w:tcW w:w="5400" w:type="dxa"/>
          </w:tcPr>
          <w:p w14:paraId="236FDD4E" w14:textId="6FE937EE" w:rsidR="008A23D4" w:rsidRPr="00DA671B" w:rsidRDefault="00DA671B" w:rsidP="00191DA3">
            <w:pPr>
              <w:jc w:val="both"/>
              <w:rPr>
                <w:rFonts w:ascii="Times New Roman" w:hAnsi="Times New Roman" w:cs="Times New Roman"/>
                <w:sz w:val="26"/>
                <w:szCs w:val="26"/>
              </w:rPr>
            </w:pPr>
            <w:r>
              <w:rPr>
                <w:rFonts w:ascii="Times New Roman" w:hAnsi="Times New Roman" w:cs="Times New Roman"/>
                <w:sz w:val="26"/>
                <w:szCs w:val="26"/>
              </w:rPr>
              <w:t>BRD, PRD chức năng đăng nhập, đăng xuất, chức năng bán hàng, chức năng thống kê báo cáo theo thời gian.</w:t>
            </w:r>
          </w:p>
        </w:tc>
        <w:tc>
          <w:tcPr>
            <w:tcW w:w="2425" w:type="dxa"/>
          </w:tcPr>
          <w:p w14:paraId="1589B522" w14:textId="2D955B94" w:rsidR="008A23D4"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8A23D4" w14:paraId="1270B456" w14:textId="77777777" w:rsidTr="001C1283">
        <w:trPr>
          <w:trHeight w:val="150"/>
        </w:trPr>
        <w:tc>
          <w:tcPr>
            <w:tcW w:w="1525" w:type="dxa"/>
            <w:vMerge/>
            <w:vAlign w:val="center"/>
          </w:tcPr>
          <w:p w14:paraId="333AB60D" w14:textId="77777777" w:rsidR="008A23D4" w:rsidRPr="002C4217" w:rsidRDefault="008A23D4" w:rsidP="008A23D4">
            <w:pPr>
              <w:rPr>
                <w:rFonts w:ascii="Times New Roman" w:hAnsi="Times New Roman" w:cs="Times New Roman"/>
                <w:sz w:val="26"/>
                <w:szCs w:val="26"/>
              </w:rPr>
            </w:pPr>
          </w:p>
        </w:tc>
        <w:tc>
          <w:tcPr>
            <w:tcW w:w="5400" w:type="dxa"/>
          </w:tcPr>
          <w:p w14:paraId="6E66E22B" w14:textId="15258D2C" w:rsidR="008A23D4" w:rsidRDefault="001A666E" w:rsidP="00191DA3">
            <w:pPr>
              <w:jc w:val="both"/>
              <w:rPr>
                <w:rFonts w:ascii="Times New Roman" w:hAnsi="Times New Roman" w:cs="Times New Roman"/>
                <w:b/>
                <w:bCs/>
                <w:sz w:val="26"/>
                <w:szCs w:val="26"/>
              </w:rPr>
            </w:pPr>
            <w:r>
              <w:rPr>
                <w:rFonts w:ascii="Times New Roman" w:hAnsi="Times New Roman" w:cs="Times New Roman"/>
                <w:sz w:val="26"/>
                <w:szCs w:val="26"/>
              </w:rPr>
              <w:t>BRD, PRD chức năng quản lý thể loại thể sản phẩm, quản lý sản phẩm.</w:t>
            </w:r>
          </w:p>
        </w:tc>
        <w:tc>
          <w:tcPr>
            <w:tcW w:w="2425" w:type="dxa"/>
          </w:tcPr>
          <w:p w14:paraId="7BFF7677" w14:textId="52B464F0" w:rsidR="008A23D4"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8A23D4" w14:paraId="66BEDDF3" w14:textId="77777777" w:rsidTr="001C1283">
        <w:trPr>
          <w:trHeight w:val="150"/>
        </w:trPr>
        <w:tc>
          <w:tcPr>
            <w:tcW w:w="1525" w:type="dxa"/>
            <w:vMerge/>
            <w:vAlign w:val="center"/>
          </w:tcPr>
          <w:p w14:paraId="08C2F986" w14:textId="77777777" w:rsidR="008A23D4" w:rsidRPr="002C4217" w:rsidRDefault="008A23D4" w:rsidP="008A23D4">
            <w:pPr>
              <w:rPr>
                <w:rFonts w:ascii="Times New Roman" w:hAnsi="Times New Roman" w:cs="Times New Roman"/>
                <w:sz w:val="26"/>
                <w:szCs w:val="26"/>
              </w:rPr>
            </w:pPr>
          </w:p>
        </w:tc>
        <w:tc>
          <w:tcPr>
            <w:tcW w:w="5400" w:type="dxa"/>
          </w:tcPr>
          <w:p w14:paraId="3AEB3896" w14:textId="613C19BF" w:rsidR="008A23D4" w:rsidRDefault="001A666E" w:rsidP="00191DA3">
            <w:pPr>
              <w:jc w:val="both"/>
              <w:rPr>
                <w:rFonts w:ascii="Times New Roman" w:hAnsi="Times New Roman" w:cs="Times New Roman"/>
                <w:b/>
                <w:bCs/>
                <w:sz w:val="26"/>
                <w:szCs w:val="26"/>
              </w:rPr>
            </w:pPr>
            <w:r>
              <w:rPr>
                <w:rFonts w:ascii="Times New Roman" w:hAnsi="Times New Roman" w:cs="Times New Roman"/>
                <w:sz w:val="26"/>
                <w:szCs w:val="26"/>
              </w:rPr>
              <w:t>BRD, PRD chức năng quản lý món thêm, quản lý nhân viên.</w:t>
            </w:r>
          </w:p>
        </w:tc>
        <w:tc>
          <w:tcPr>
            <w:tcW w:w="2425" w:type="dxa"/>
          </w:tcPr>
          <w:p w14:paraId="6CE6A117" w14:textId="136DA44C" w:rsidR="008A23D4"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8A23D4" w14:paraId="6052B7BA" w14:textId="77777777" w:rsidTr="001C1283">
        <w:trPr>
          <w:trHeight w:val="150"/>
        </w:trPr>
        <w:tc>
          <w:tcPr>
            <w:tcW w:w="1525" w:type="dxa"/>
            <w:vMerge/>
            <w:vAlign w:val="center"/>
          </w:tcPr>
          <w:p w14:paraId="43559103" w14:textId="77777777" w:rsidR="008A23D4" w:rsidRPr="002C4217" w:rsidRDefault="008A23D4" w:rsidP="008A23D4">
            <w:pPr>
              <w:rPr>
                <w:rFonts w:ascii="Times New Roman" w:hAnsi="Times New Roman" w:cs="Times New Roman"/>
                <w:sz w:val="26"/>
                <w:szCs w:val="26"/>
              </w:rPr>
            </w:pPr>
          </w:p>
        </w:tc>
        <w:tc>
          <w:tcPr>
            <w:tcW w:w="5400" w:type="dxa"/>
          </w:tcPr>
          <w:p w14:paraId="44A902D8" w14:textId="08506C87" w:rsidR="008A23D4" w:rsidRDefault="001A666E" w:rsidP="00191DA3">
            <w:pPr>
              <w:jc w:val="both"/>
              <w:rPr>
                <w:rFonts w:ascii="Times New Roman" w:hAnsi="Times New Roman" w:cs="Times New Roman"/>
                <w:b/>
                <w:bCs/>
                <w:sz w:val="26"/>
                <w:szCs w:val="26"/>
              </w:rPr>
            </w:pPr>
            <w:r>
              <w:rPr>
                <w:rFonts w:ascii="Times New Roman" w:hAnsi="Times New Roman" w:cs="Times New Roman"/>
                <w:sz w:val="26"/>
                <w:szCs w:val="26"/>
              </w:rPr>
              <w:t>BRD, PRD chức năng quản lý tài khoản đăng nhập, quản lý đơn hàng.</w:t>
            </w:r>
          </w:p>
        </w:tc>
        <w:tc>
          <w:tcPr>
            <w:tcW w:w="2425" w:type="dxa"/>
          </w:tcPr>
          <w:p w14:paraId="22DF01BF" w14:textId="380C0593" w:rsidR="008A23D4"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1A666E" w14:paraId="245C5128" w14:textId="77777777" w:rsidTr="001C1283">
        <w:trPr>
          <w:trHeight w:val="45"/>
        </w:trPr>
        <w:tc>
          <w:tcPr>
            <w:tcW w:w="1525" w:type="dxa"/>
            <w:vMerge w:val="restart"/>
            <w:vAlign w:val="center"/>
          </w:tcPr>
          <w:p w14:paraId="62219E56" w14:textId="670D1638" w:rsidR="001A666E" w:rsidRPr="002C4217" w:rsidRDefault="001A666E" w:rsidP="008A23D4">
            <w:pPr>
              <w:rPr>
                <w:rFonts w:ascii="Times New Roman" w:hAnsi="Times New Roman" w:cs="Times New Roman"/>
                <w:sz w:val="26"/>
                <w:szCs w:val="26"/>
              </w:rPr>
            </w:pPr>
            <w:r w:rsidRPr="002C4217">
              <w:rPr>
                <w:rFonts w:ascii="Times New Roman" w:hAnsi="Times New Roman" w:cs="Times New Roman"/>
                <w:sz w:val="26"/>
                <w:szCs w:val="26"/>
              </w:rPr>
              <w:t>3</w:t>
            </w:r>
            <w:r>
              <w:rPr>
                <w:rFonts w:ascii="Times New Roman" w:hAnsi="Times New Roman" w:cs="Times New Roman"/>
                <w:sz w:val="26"/>
                <w:szCs w:val="26"/>
              </w:rPr>
              <w:t xml:space="preserve">. </w:t>
            </w:r>
            <w:r w:rsidR="00ED73AB">
              <w:rPr>
                <w:rFonts w:ascii="Times New Roman" w:hAnsi="Times New Roman" w:cs="Times New Roman"/>
                <w:sz w:val="26"/>
                <w:szCs w:val="26"/>
              </w:rPr>
              <w:t>Phân tích thiết kế</w:t>
            </w:r>
          </w:p>
        </w:tc>
        <w:tc>
          <w:tcPr>
            <w:tcW w:w="5400" w:type="dxa"/>
          </w:tcPr>
          <w:p w14:paraId="3EC4366A" w14:textId="3CD140F0" w:rsidR="001A666E"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BFD</w:t>
            </w:r>
            <w:r w:rsidR="00ED73AB">
              <w:rPr>
                <w:rFonts w:ascii="Times New Roman" w:hAnsi="Times New Roman" w:cs="Times New Roman"/>
                <w:sz w:val="26"/>
                <w:szCs w:val="26"/>
              </w:rPr>
              <w:t>.</w:t>
            </w:r>
          </w:p>
        </w:tc>
        <w:tc>
          <w:tcPr>
            <w:tcW w:w="2425" w:type="dxa"/>
          </w:tcPr>
          <w:p w14:paraId="08684CF0" w14:textId="10CDFDC1" w:rsidR="001A666E" w:rsidRPr="001A666E" w:rsidRDefault="001A666E"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1A666E" w14:paraId="128972A3" w14:textId="77777777" w:rsidTr="001C1283">
        <w:trPr>
          <w:trHeight w:val="45"/>
        </w:trPr>
        <w:tc>
          <w:tcPr>
            <w:tcW w:w="1525" w:type="dxa"/>
            <w:vMerge/>
            <w:vAlign w:val="center"/>
          </w:tcPr>
          <w:p w14:paraId="5B149F36" w14:textId="77777777" w:rsidR="001A666E" w:rsidRPr="002C4217" w:rsidRDefault="001A666E" w:rsidP="008A23D4">
            <w:pPr>
              <w:rPr>
                <w:rFonts w:ascii="Times New Roman" w:hAnsi="Times New Roman" w:cs="Times New Roman"/>
                <w:sz w:val="26"/>
                <w:szCs w:val="26"/>
              </w:rPr>
            </w:pPr>
          </w:p>
        </w:tc>
        <w:tc>
          <w:tcPr>
            <w:tcW w:w="5400" w:type="dxa"/>
          </w:tcPr>
          <w:p w14:paraId="412CC2EB" w14:textId="4AB14635" w:rsidR="001A666E" w:rsidRPr="001A666E" w:rsidRDefault="00ED73AB" w:rsidP="00191DA3">
            <w:pPr>
              <w:jc w:val="both"/>
              <w:rPr>
                <w:rFonts w:ascii="Times New Roman" w:hAnsi="Times New Roman" w:cs="Times New Roman"/>
                <w:sz w:val="26"/>
                <w:szCs w:val="26"/>
              </w:rPr>
            </w:pPr>
            <w:r>
              <w:rPr>
                <w:rFonts w:ascii="Times New Roman" w:hAnsi="Times New Roman" w:cs="Times New Roman"/>
                <w:sz w:val="26"/>
                <w:szCs w:val="26"/>
              </w:rPr>
              <w:t>DFD tổng quát từng chức năng tìm kiếm, thêm, sửa thể loại sản phẩm, sản phẩm.</w:t>
            </w:r>
          </w:p>
        </w:tc>
        <w:tc>
          <w:tcPr>
            <w:tcW w:w="2425" w:type="dxa"/>
          </w:tcPr>
          <w:p w14:paraId="6D3E8537" w14:textId="10167497" w:rsidR="001A666E" w:rsidRPr="00ED73AB" w:rsidRDefault="00ED73AB"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1A666E" w14:paraId="29D635E4" w14:textId="77777777" w:rsidTr="001C1283">
        <w:trPr>
          <w:trHeight w:val="45"/>
        </w:trPr>
        <w:tc>
          <w:tcPr>
            <w:tcW w:w="1525" w:type="dxa"/>
            <w:vMerge/>
            <w:vAlign w:val="center"/>
          </w:tcPr>
          <w:p w14:paraId="3DFFA12B" w14:textId="77777777" w:rsidR="001A666E" w:rsidRPr="002C4217" w:rsidRDefault="001A666E" w:rsidP="008A23D4">
            <w:pPr>
              <w:rPr>
                <w:rFonts w:ascii="Times New Roman" w:hAnsi="Times New Roman" w:cs="Times New Roman"/>
                <w:sz w:val="26"/>
                <w:szCs w:val="26"/>
              </w:rPr>
            </w:pPr>
          </w:p>
        </w:tc>
        <w:tc>
          <w:tcPr>
            <w:tcW w:w="5400" w:type="dxa"/>
          </w:tcPr>
          <w:p w14:paraId="12D6D32E" w14:textId="6C57EDD7" w:rsidR="001A666E" w:rsidRDefault="00ED73AB" w:rsidP="00191DA3">
            <w:pPr>
              <w:jc w:val="both"/>
              <w:rPr>
                <w:rFonts w:ascii="Times New Roman" w:hAnsi="Times New Roman" w:cs="Times New Roman"/>
                <w:b/>
                <w:bCs/>
                <w:sz w:val="26"/>
                <w:szCs w:val="26"/>
              </w:rPr>
            </w:pPr>
            <w:r>
              <w:rPr>
                <w:rFonts w:ascii="Times New Roman" w:hAnsi="Times New Roman" w:cs="Times New Roman"/>
                <w:sz w:val="26"/>
                <w:szCs w:val="26"/>
              </w:rPr>
              <w:t>DFD tổng quát từng chức năng tìm kiếm, thêm, sửa món thêm, và tìm kiếm thêm, xóa, sửa, nhân viên.</w:t>
            </w:r>
          </w:p>
        </w:tc>
        <w:tc>
          <w:tcPr>
            <w:tcW w:w="2425" w:type="dxa"/>
          </w:tcPr>
          <w:p w14:paraId="5670360B" w14:textId="1D17B63B" w:rsidR="001A666E" w:rsidRPr="00ED73AB" w:rsidRDefault="00ED73AB"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1A666E" w14:paraId="7391D1EE" w14:textId="77777777" w:rsidTr="001C1283">
        <w:trPr>
          <w:trHeight w:val="45"/>
        </w:trPr>
        <w:tc>
          <w:tcPr>
            <w:tcW w:w="1525" w:type="dxa"/>
            <w:vMerge/>
            <w:vAlign w:val="center"/>
          </w:tcPr>
          <w:p w14:paraId="19DE22E7" w14:textId="77777777" w:rsidR="001A666E" w:rsidRPr="002C4217" w:rsidRDefault="001A666E" w:rsidP="008A23D4">
            <w:pPr>
              <w:rPr>
                <w:rFonts w:ascii="Times New Roman" w:hAnsi="Times New Roman" w:cs="Times New Roman"/>
                <w:sz w:val="26"/>
                <w:szCs w:val="26"/>
              </w:rPr>
            </w:pPr>
          </w:p>
        </w:tc>
        <w:tc>
          <w:tcPr>
            <w:tcW w:w="5400" w:type="dxa"/>
          </w:tcPr>
          <w:p w14:paraId="79EDBECC" w14:textId="31B6C289" w:rsidR="001A666E" w:rsidRDefault="00ED73AB" w:rsidP="00191DA3">
            <w:pPr>
              <w:jc w:val="both"/>
              <w:rPr>
                <w:rFonts w:ascii="Times New Roman" w:hAnsi="Times New Roman" w:cs="Times New Roman"/>
                <w:b/>
                <w:bCs/>
                <w:sz w:val="26"/>
                <w:szCs w:val="26"/>
              </w:rPr>
            </w:pPr>
            <w:r>
              <w:rPr>
                <w:rFonts w:ascii="Times New Roman" w:hAnsi="Times New Roman" w:cs="Times New Roman"/>
                <w:sz w:val="26"/>
                <w:szCs w:val="26"/>
              </w:rPr>
              <w:t>DFD tổng quát từng chức năng tìm kiếm, thêm, sửa, xóa tài khoản, và tìm kiếm, xóa, in đơn hàng.</w:t>
            </w:r>
          </w:p>
        </w:tc>
        <w:tc>
          <w:tcPr>
            <w:tcW w:w="2425" w:type="dxa"/>
          </w:tcPr>
          <w:p w14:paraId="30BD91DE" w14:textId="138CD6C3" w:rsidR="001A666E" w:rsidRPr="00ED73AB" w:rsidRDefault="00ED73AB"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1A666E" w14:paraId="4363147B" w14:textId="77777777" w:rsidTr="001C1283">
        <w:trPr>
          <w:trHeight w:val="45"/>
        </w:trPr>
        <w:tc>
          <w:tcPr>
            <w:tcW w:w="1525" w:type="dxa"/>
            <w:vMerge/>
            <w:vAlign w:val="center"/>
          </w:tcPr>
          <w:p w14:paraId="3C2F80F6" w14:textId="77777777" w:rsidR="001A666E" w:rsidRPr="002C4217" w:rsidRDefault="001A666E" w:rsidP="008A23D4">
            <w:pPr>
              <w:rPr>
                <w:rFonts w:ascii="Times New Roman" w:hAnsi="Times New Roman" w:cs="Times New Roman"/>
                <w:sz w:val="26"/>
                <w:szCs w:val="26"/>
              </w:rPr>
            </w:pPr>
          </w:p>
        </w:tc>
        <w:tc>
          <w:tcPr>
            <w:tcW w:w="5400" w:type="dxa"/>
          </w:tcPr>
          <w:p w14:paraId="05732D9F" w14:textId="572F6E2C" w:rsidR="001A666E" w:rsidRDefault="00ED73AB" w:rsidP="00191DA3">
            <w:pPr>
              <w:jc w:val="both"/>
              <w:rPr>
                <w:rFonts w:ascii="Times New Roman" w:hAnsi="Times New Roman" w:cs="Times New Roman"/>
                <w:b/>
                <w:bCs/>
                <w:sz w:val="26"/>
                <w:szCs w:val="26"/>
              </w:rPr>
            </w:pPr>
            <w:r>
              <w:rPr>
                <w:rFonts w:ascii="Times New Roman" w:hAnsi="Times New Roman" w:cs="Times New Roman"/>
                <w:sz w:val="26"/>
                <w:szCs w:val="26"/>
              </w:rPr>
              <w:t>DFD tổng quát từng chức năng thống kê sản phẩm, thống kê món thêm, thống kê doanh thu, lập đơn hàng tại bàn, lập đơn hàng mang về, thanh toán đơn hàng tại bàn.</w:t>
            </w:r>
          </w:p>
        </w:tc>
        <w:tc>
          <w:tcPr>
            <w:tcW w:w="2425" w:type="dxa"/>
          </w:tcPr>
          <w:p w14:paraId="2EA9CE7B" w14:textId="0DF22AE2" w:rsidR="001A666E" w:rsidRPr="00ED73AB" w:rsidRDefault="00ED73AB"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1A666E" w14:paraId="311768A7" w14:textId="77777777" w:rsidTr="001C1283">
        <w:trPr>
          <w:trHeight w:val="45"/>
        </w:trPr>
        <w:tc>
          <w:tcPr>
            <w:tcW w:w="1525" w:type="dxa"/>
            <w:vMerge/>
            <w:vAlign w:val="center"/>
          </w:tcPr>
          <w:p w14:paraId="4B159DAE" w14:textId="77777777" w:rsidR="001A666E" w:rsidRPr="002C4217" w:rsidRDefault="001A666E" w:rsidP="008A23D4">
            <w:pPr>
              <w:rPr>
                <w:rFonts w:ascii="Times New Roman" w:hAnsi="Times New Roman" w:cs="Times New Roman"/>
                <w:sz w:val="26"/>
                <w:szCs w:val="26"/>
              </w:rPr>
            </w:pPr>
          </w:p>
        </w:tc>
        <w:tc>
          <w:tcPr>
            <w:tcW w:w="5400" w:type="dxa"/>
          </w:tcPr>
          <w:p w14:paraId="174F04BD" w14:textId="1C46C8B7" w:rsidR="001A666E" w:rsidRPr="00ED73AB" w:rsidRDefault="00ED73AB" w:rsidP="00191DA3">
            <w:pPr>
              <w:jc w:val="both"/>
              <w:rPr>
                <w:rFonts w:ascii="Times New Roman" w:hAnsi="Times New Roman" w:cs="Times New Roman"/>
                <w:sz w:val="26"/>
                <w:szCs w:val="26"/>
              </w:rPr>
            </w:pPr>
            <w:r>
              <w:rPr>
                <w:rFonts w:ascii="Times New Roman" w:hAnsi="Times New Roman" w:cs="Times New Roman"/>
                <w:sz w:val="26"/>
                <w:szCs w:val="26"/>
              </w:rPr>
              <w:t xml:space="preserve">DFD </w:t>
            </w:r>
            <w:r w:rsidR="00CF7CA4">
              <w:rPr>
                <w:rFonts w:ascii="Times New Roman" w:hAnsi="Times New Roman" w:cs="Times New Roman"/>
                <w:sz w:val="26"/>
                <w:szCs w:val="26"/>
              </w:rPr>
              <w:t>mức ngữ cảnh, mức 0, mức 1</w:t>
            </w:r>
          </w:p>
        </w:tc>
        <w:tc>
          <w:tcPr>
            <w:tcW w:w="2425" w:type="dxa"/>
          </w:tcPr>
          <w:p w14:paraId="4D75890C" w14:textId="654E7DCC"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Hùng, Hoàng</w:t>
            </w:r>
          </w:p>
        </w:tc>
      </w:tr>
      <w:tr w:rsidR="001A666E" w14:paraId="0717BDCB" w14:textId="77777777" w:rsidTr="001C1283">
        <w:trPr>
          <w:trHeight w:val="45"/>
        </w:trPr>
        <w:tc>
          <w:tcPr>
            <w:tcW w:w="1525" w:type="dxa"/>
            <w:vMerge/>
            <w:vAlign w:val="center"/>
          </w:tcPr>
          <w:p w14:paraId="6A169998" w14:textId="77777777" w:rsidR="001A666E" w:rsidRPr="002C4217" w:rsidRDefault="001A666E" w:rsidP="008A23D4">
            <w:pPr>
              <w:rPr>
                <w:rFonts w:ascii="Times New Roman" w:hAnsi="Times New Roman" w:cs="Times New Roman"/>
                <w:sz w:val="26"/>
                <w:szCs w:val="26"/>
              </w:rPr>
            </w:pPr>
          </w:p>
        </w:tc>
        <w:tc>
          <w:tcPr>
            <w:tcW w:w="5400" w:type="dxa"/>
          </w:tcPr>
          <w:p w14:paraId="000F4EA3" w14:textId="0E17491C"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DFD mức 2, 3 quản lý thể loại sản phẩm, quản lý sản phẩm.</w:t>
            </w:r>
          </w:p>
        </w:tc>
        <w:tc>
          <w:tcPr>
            <w:tcW w:w="2425" w:type="dxa"/>
          </w:tcPr>
          <w:p w14:paraId="664884B3" w14:textId="52252218"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1A666E" w14:paraId="1DDDB747" w14:textId="77777777" w:rsidTr="001C1283">
        <w:trPr>
          <w:trHeight w:val="45"/>
        </w:trPr>
        <w:tc>
          <w:tcPr>
            <w:tcW w:w="1525" w:type="dxa"/>
            <w:vMerge/>
            <w:vAlign w:val="center"/>
          </w:tcPr>
          <w:p w14:paraId="34D8D20A" w14:textId="77777777" w:rsidR="001A666E" w:rsidRPr="002C4217" w:rsidRDefault="001A666E" w:rsidP="008A23D4">
            <w:pPr>
              <w:rPr>
                <w:rFonts w:ascii="Times New Roman" w:hAnsi="Times New Roman" w:cs="Times New Roman"/>
                <w:sz w:val="26"/>
                <w:szCs w:val="26"/>
              </w:rPr>
            </w:pPr>
          </w:p>
        </w:tc>
        <w:tc>
          <w:tcPr>
            <w:tcW w:w="5400" w:type="dxa"/>
          </w:tcPr>
          <w:p w14:paraId="7CFE936F" w14:textId="2B617576" w:rsidR="001A666E" w:rsidRDefault="00CF7CA4" w:rsidP="00191DA3">
            <w:pPr>
              <w:jc w:val="both"/>
              <w:rPr>
                <w:rFonts w:ascii="Times New Roman" w:hAnsi="Times New Roman" w:cs="Times New Roman"/>
                <w:b/>
                <w:bCs/>
                <w:sz w:val="26"/>
                <w:szCs w:val="26"/>
              </w:rPr>
            </w:pPr>
            <w:r>
              <w:rPr>
                <w:rFonts w:ascii="Times New Roman" w:hAnsi="Times New Roman" w:cs="Times New Roman"/>
                <w:sz w:val="26"/>
                <w:szCs w:val="26"/>
              </w:rPr>
              <w:t>DFD mức 2, 3 quản lý món thêm, quản lý nhân viên.</w:t>
            </w:r>
          </w:p>
        </w:tc>
        <w:tc>
          <w:tcPr>
            <w:tcW w:w="2425" w:type="dxa"/>
          </w:tcPr>
          <w:p w14:paraId="4D6B064E" w14:textId="4D58C56C"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1A666E" w14:paraId="3C07AE02" w14:textId="77777777" w:rsidTr="001C1283">
        <w:trPr>
          <w:trHeight w:val="45"/>
        </w:trPr>
        <w:tc>
          <w:tcPr>
            <w:tcW w:w="1525" w:type="dxa"/>
            <w:vMerge/>
            <w:vAlign w:val="center"/>
          </w:tcPr>
          <w:p w14:paraId="5DCCE992" w14:textId="77777777" w:rsidR="001A666E" w:rsidRPr="002C4217" w:rsidRDefault="001A666E" w:rsidP="008A23D4">
            <w:pPr>
              <w:rPr>
                <w:rFonts w:ascii="Times New Roman" w:hAnsi="Times New Roman" w:cs="Times New Roman"/>
                <w:sz w:val="26"/>
                <w:szCs w:val="26"/>
              </w:rPr>
            </w:pPr>
          </w:p>
        </w:tc>
        <w:tc>
          <w:tcPr>
            <w:tcW w:w="5400" w:type="dxa"/>
          </w:tcPr>
          <w:p w14:paraId="19296A85" w14:textId="3F19E00E" w:rsidR="001A666E" w:rsidRDefault="00CF7CA4" w:rsidP="00191DA3">
            <w:pPr>
              <w:jc w:val="both"/>
              <w:rPr>
                <w:rFonts w:ascii="Times New Roman" w:hAnsi="Times New Roman" w:cs="Times New Roman"/>
                <w:b/>
                <w:bCs/>
                <w:sz w:val="26"/>
                <w:szCs w:val="26"/>
              </w:rPr>
            </w:pPr>
            <w:r>
              <w:rPr>
                <w:rFonts w:ascii="Times New Roman" w:hAnsi="Times New Roman" w:cs="Times New Roman"/>
                <w:sz w:val="26"/>
                <w:szCs w:val="26"/>
              </w:rPr>
              <w:t>DFD mức 2, 3 quản lý tài khoản đăng nhập, quản lý đơn hàng.</w:t>
            </w:r>
          </w:p>
        </w:tc>
        <w:tc>
          <w:tcPr>
            <w:tcW w:w="2425" w:type="dxa"/>
          </w:tcPr>
          <w:p w14:paraId="64E83A0B" w14:textId="465C7110"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1A666E" w14:paraId="202BCB28" w14:textId="77777777" w:rsidTr="001C1283">
        <w:trPr>
          <w:trHeight w:val="45"/>
        </w:trPr>
        <w:tc>
          <w:tcPr>
            <w:tcW w:w="1525" w:type="dxa"/>
            <w:vMerge/>
            <w:vAlign w:val="center"/>
          </w:tcPr>
          <w:p w14:paraId="0DAB5FCA" w14:textId="77777777" w:rsidR="001A666E" w:rsidRPr="002C4217" w:rsidRDefault="001A666E" w:rsidP="008A23D4">
            <w:pPr>
              <w:rPr>
                <w:rFonts w:ascii="Times New Roman" w:hAnsi="Times New Roman" w:cs="Times New Roman"/>
                <w:sz w:val="26"/>
                <w:szCs w:val="26"/>
              </w:rPr>
            </w:pPr>
          </w:p>
        </w:tc>
        <w:tc>
          <w:tcPr>
            <w:tcW w:w="5400" w:type="dxa"/>
          </w:tcPr>
          <w:p w14:paraId="028692CA" w14:textId="017B76D7" w:rsidR="001A666E" w:rsidRDefault="00CF7CA4" w:rsidP="00191DA3">
            <w:pPr>
              <w:jc w:val="both"/>
              <w:rPr>
                <w:rFonts w:ascii="Times New Roman" w:hAnsi="Times New Roman" w:cs="Times New Roman"/>
                <w:b/>
                <w:bCs/>
                <w:sz w:val="26"/>
                <w:szCs w:val="26"/>
              </w:rPr>
            </w:pPr>
            <w:r>
              <w:rPr>
                <w:rFonts w:ascii="Times New Roman" w:hAnsi="Times New Roman" w:cs="Times New Roman"/>
                <w:sz w:val="26"/>
                <w:szCs w:val="26"/>
              </w:rPr>
              <w:t>DFD mức 2 bán hàng</w:t>
            </w:r>
          </w:p>
        </w:tc>
        <w:tc>
          <w:tcPr>
            <w:tcW w:w="2425" w:type="dxa"/>
          </w:tcPr>
          <w:p w14:paraId="7FBA1104" w14:textId="2D594377" w:rsidR="001A666E" w:rsidRPr="00CF7CA4" w:rsidRDefault="00CF7CA4"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1A666E" w14:paraId="6C35BE3E" w14:textId="77777777" w:rsidTr="001C1283">
        <w:trPr>
          <w:trHeight w:val="45"/>
        </w:trPr>
        <w:tc>
          <w:tcPr>
            <w:tcW w:w="1525" w:type="dxa"/>
            <w:vMerge/>
            <w:vAlign w:val="center"/>
          </w:tcPr>
          <w:p w14:paraId="4B1D7BF2" w14:textId="77777777" w:rsidR="001A666E" w:rsidRPr="002C4217" w:rsidRDefault="001A666E" w:rsidP="008A23D4">
            <w:pPr>
              <w:rPr>
                <w:rFonts w:ascii="Times New Roman" w:hAnsi="Times New Roman" w:cs="Times New Roman"/>
                <w:sz w:val="26"/>
                <w:szCs w:val="26"/>
              </w:rPr>
            </w:pPr>
          </w:p>
        </w:tc>
        <w:tc>
          <w:tcPr>
            <w:tcW w:w="5400" w:type="dxa"/>
          </w:tcPr>
          <w:p w14:paraId="4528D884" w14:textId="240054EC" w:rsidR="001A666E" w:rsidRPr="00BD0BE3" w:rsidRDefault="00BD0BE3" w:rsidP="00191DA3">
            <w:pPr>
              <w:jc w:val="both"/>
              <w:rPr>
                <w:rFonts w:ascii="Times New Roman" w:hAnsi="Times New Roman" w:cs="Times New Roman"/>
                <w:sz w:val="26"/>
                <w:szCs w:val="26"/>
              </w:rPr>
            </w:pPr>
            <w:r>
              <w:rPr>
                <w:rFonts w:ascii="Times New Roman" w:hAnsi="Times New Roman" w:cs="Times New Roman"/>
                <w:sz w:val="26"/>
                <w:szCs w:val="26"/>
              </w:rPr>
              <w:t>Usecase và đặc tả chức năng quản lý thể loại sản phẩm, quản lý sản phẩm.</w:t>
            </w:r>
          </w:p>
        </w:tc>
        <w:tc>
          <w:tcPr>
            <w:tcW w:w="2425" w:type="dxa"/>
          </w:tcPr>
          <w:p w14:paraId="4B07257B" w14:textId="549C6D36" w:rsidR="001A666E" w:rsidRPr="00BD0BE3" w:rsidRDefault="00BD0BE3" w:rsidP="00191DA3">
            <w:pPr>
              <w:jc w:val="both"/>
              <w:rPr>
                <w:rFonts w:ascii="Times New Roman" w:hAnsi="Times New Roman" w:cs="Times New Roman"/>
                <w:sz w:val="26"/>
                <w:szCs w:val="26"/>
              </w:rPr>
            </w:pPr>
            <w:r>
              <w:rPr>
                <w:rFonts w:ascii="Times New Roman" w:hAnsi="Times New Roman" w:cs="Times New Roman"/>
                <w:sz w:val="26"/>
                <w:szCs w:val="26"/>
              </w:rPr>
              <w:t>Lợi</w:t>
            </w:r>
            <w:r w:rsidR="007C0AB9">
              <w:rPr>
                <w:rFonts w:ascii="Times New Roman" w:hAnsi="Times New Roman" w:cs="Times New Roman"/>
                <w:sz w:val="26"/>
                <w:szCs w:val="26"/>
              </w:rPr>
              <w:t>, Phúc</w:t>
            </w:r>
          </w:p>
        </w:tc>
      </w:tr>
      <w:tr w:rsidR="00BD0BE3" w14:paraId="2971193C" w14:textId="77777777" w:rsidTr="001C1283">
        <w:trPr>
          <w:trHeight w:val="45"/>
        </w:trPr>
        <w:tc>
          <w:tcPr>
            <w:tcW w:w="1525" w:type="dxa"/>
            <w:vMerge/>
            <w:vAlign w:val="center"/>
          </w:tcPr>
          <w:p w14:paraId="64D03334" w14:textId="77777777" w:rsidR="00BD0BE3" w:rsidRPr="002C4217" w:rsidRDefault="00BD0BE3" w:rsidP="00BD0BE3">
            <w:pPr>
              <w:rPr>
                <w:rFonts w:ascii="Times New Roman" w:hAnsi="Times New Roman" w:cs="Times New Roman"/>
                <w:sz w:val="26"/>
                <w:szCs w:val="26"/>
              </w:rPr>
            </w:pPr>
          </w:p>
        </w:tc>
        <w:tc>
          <w:tcPr>
            <w:tcW w:w="5400" w:type="dxa"/>
          </w:tcPr>
          <w:p w14:paraId="22493446" w14:textId="3A90780B" w:rsidR="00BD0BE3" w:rsidRDefault="00BD0BE3" w:rsidP="00191DA3">
            <w:pPr>
              <w:jc w:val="both"/>
              <w:rPr>
                <w:rFonts w:ascii="Times New Roman" w:hAnsi="Times New Roman" w:cs="Times New Roman"/>
                <w:b/>
                <w:bCs/>
                <w:sz w:val="26"/>
                <w:szCs w:val="26"/>
              </w:rPr>
            </w:pPr>
            <w:r>
              <w:rPr>
                <w:rFonts w:ascii="Times New Roman" w:hAnsi="Times New Roman" w:cs="Times New Roman"/>
                <w:sz w:val="26"/>
                <w:szCs w:val="26"/>
              </w:rPr>
              <w:t>Usecase và đặc tả chức năng quản lý món thêm, quản lý nhân viên.</w:t>
            </w:r>
          </w:p>
        </w:tc>
        <w:tc>
          <w:tcPr>
            <w:tcW w:w="2425" w:type="dxa"/>
          </w:tcPr>
          <w:p w14:paraId="6D6727DC" w14:textId="3DF90F27" w:rsidR="00BD0BE3" w:rsidRPr="00BD0BE3" w:rsidRDefault="00BD0BE3" w:rsidP="00191DA3">
            <w:pPr>
              <w:jc w:val="both"/>
              <w:rPr>
                <w:rFonts w:ascii="Times New Roman" w:hAnsi="Times New Roman" w:cs="Times New Roman"/>
                <w:sz w:val="26"/>
                <w:szCs w:val="26"/>
              </w:rPr>
            </w:pPr>
            <w:r>
              <w:rPr>
                <w:rFonts w:ascii="Times New Roman" w:hAnsi="Times New Roman" w:cs="Times New Roman"/>
                <w:sz w:val="26"/>
                <w:szCs w:val="26"/>
              </w:rPr>
              <w:t>Hoàng</w:t>
            </w:r>
            <w:r w:rsidR="007C0AB9">
              <w:rPr>
                <w:rFonts w:ascii="Times New Roman" w:hAnsi="Times New Roman" w:cs="Times New Roman"/>
                <w:sz w:val="26"/>
                <w:szCs w:val="26"/>
              </w:rPr>
              <w:t>, Phúc</w:t>
            </w:r>
          </w:p>
        </w:tc>
      </w:tr>
      <w:tr w:rsidR="00BD0BE3" w14:paraId="0736DF10" w14:textId="77777777" w:rsidTr="001C1283">
        <w:trPr>
          <w:trHeight w:val="45"/>
        </w:trPr>
        <w:tc>
          <w:tcPr>
            <w:tcW w:w="1525" w:type="dxa"/>
            <w:vMerge/>
            <w:vAlign w:val="center"/>
          </w:tcPr>
          <w:p w14:paraId="72E1E571" w14:textId="77777777" w:rsidR="00BD0BE3" w:rsidRPr="002C4217" w:rsidRDefault="00BD0BE3" w:rsidP="00BD0BE3">
            <w:pPr>
              <w:rPr>
                <w:rFonts w:ascii="Times New Roman" w:hAnsi="Times New Roman" w:cs="Times New Roman"/>
                <w:sz w:val="26"/>
                <w:szCs w:val="26"/>
              </w:rPr>
            </w:pPr>
          </w:p>
        </w:tc>
        <w:tc>
          <w:tcPr>
            <w:tcW w:w="5400" w:type="dxa"/>
          </w:tcPr>
          <w:p w14:paraId="5F2C074D" w14:textId="4C443B25" w:rsidR="00BD0BE3" w:rsidRDefault="00BD0BE3" w:rsidP="00191DA3">
            <w:pPr>
              <w:jc w:val="both"/>
              <w:rPr>
                <w:rFonts w:ascii="Times New Roman" w:hAnsi="Times New Roman" w:cs="Times New Roman"/>
                <w:b/>
                <w:bCs/>
                <w:sz w:val="26"/>
                <w:szCs w:val="26"/>
              </w:rPr>
            </w:pPr>
            <w:r>
              <w:rPr>
                <w:rFonts w:ascii="Times New Roman" w:hAnsi="Times New Roman" w:cs="Times New Roman"/>
                <w:sz w:val="26"/>
                <w:szCs w:val="26"/>
              </w:rPr>
              <w:t>Usecase và đặc tả chức năng quản lý đơn hàng, tài khoản đăng nhập.</w:t>
            </w:r>
          </w:p>
        </w:tc>
        <w:tc>
          <w:tcPr>
            <w:tcW w:w="2425" w:type="dxa"/>
          </w:tcPr>
          <w:p w14:paraId="3720FA80" w14:textId="7D86A5A7" w:rsidR="00BD0BE3" w:rsidRPr="00BD0BE3" w:rsidRDefault="00BD0BE3"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BD0BE3" w14:paraId="55EA90F9" w14:textId="77777777" w:rsidTr="001C1283">
        <w:trPr>
          <w:trHeight w:val="45"/>
        </w:trPr>
        <w:tc>
          <w:tcPr>
            <w:tcW w:w="1525" w:type="dxa"/>
            <w:vMerge/>
            <w:vAlign w:val="center"/>
          </w:tcPr>
          <w:p w14:paraId="5F182521" w14:textId="77777777" w:rsidR="00BD0BE3" w:rsidRPr="002C4217" w:rsidRDefault="00BD0BE3" w:rsidP="00BD0BE3">
            <w:pPr>
              <w:rPr>
                <w:rFonts w:ascii="Times New Roman" w:hAnsi="Times New Roman" w:cs="Times New Roman"/>
                <w:sz w:val="26"/>
                <w:szCs w:val="26"/>
              </w:rPr>
            </w:pPr>
          </w:p>
        </w:tc>
        <w:tc>
          <w:tcPr>
            <w:tcW w:w="5400" w:type="dxa"/>
          </w:tcPr>
          <w:p w14:paraId="3C55454B" w14:textId="5044D8E3" w:rsidR="00BD0BE3" w:rsidRDefault="00BD0BE3" w:rsidP="00191DA3">
            <w:pPr>
              <w:jc w:val="both"/>
              <w:rPr>
                <w:rFonts w:ascii="Times New Roman" w:hAnsi="Times New Roman" w:cs="Times New Roman"/>
                <w:b/>
                <w:bCs/>
                <w:sz w:val="26"/>
                <w:szCs w:val="26"/>
              </w:rPr>
            </w:pPr>
            <w:r>
              <w:rPr>
                <w:rFonts w:ascii="Times New Roman" w:hAnsi="Times New Roman" w:cs="Times New Roman"/>
                <w:sz w:val="26"/>
                <w:szCs w:val="26"/>
              </w:rPr>
              <w:t>Usecase và đặc tả chức năng bán hàng, thống kê báo cáo, đăng nhập, đăng xuất.</w:t>
            </w:r>
            <w:r w:rsidR="009B3C3C">
              <w:rPr>
                <w:rFonts w:ascii="Times New Roman" w:hAnsi="Times New Roman" w:cs="Times New Roman"/>
                <w:sz w:val="26"/>
                <w:szCs w:val="26"/>
              </w:rPr>
              <w:t xml:space="preserve"> Usecase tổng quát.</w:t>
            </w:r>
          </w:p>
        </w:tc>
        <w:tc>
          <w:tcPr>
            <w:tcW w:w="2425" w:type="dxa"/>
          </w:tcPr>
          <w:p w14:paraId="2E503413" w14:textId="50656AC8" w:rsidR="00BD0BE3" w:rsidRPr="00BD0BE3" w:rsidRDefault="00BD0BE3"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BD0BE3" w14:paraId="2FDF0A7B" w14:textId="77777777" w:rsidTr="001C1283">
        <w:trPr>
          <w:trHeight w:val="45"/>
        </w:trPr>
        <w:tc>
          <w:tcPr>
            <w:tcW w:w="1525" w:type="dxa"/>
            <w:vMerge/>
            <w:vAlign w:val="center"/>
          </w:tcPr>
          <w:p w14:paraId="22C872A8" w14:textId="77777777" w:rsidR="00BD0BE3" w:rsidRPr="002C4217" w:rsidRDefault="00BD0BE3" w:rsidP="00BD0BE3">
            <w:pPr>
              <w:rPr>
                <w:rFonts w:ascii="Times New Roman" w:hAnsi="Times New Roman" w:cs="Times New Roman"/>
                <w:sz w:val="26"/>
                <w:szCs w:val="26"/>
              </w:rPr>
            </w:pPr>
          </w:p>
        </w:tc>
        <w:tc>
          <w:tcPr>
            <w:tcW w:w="5400" w:type="dxa"/>
          </w:tcPr>
          <w:p w14:paraId="7EE35478" w14:textId="46B8A877" w:rsidR="00BD0BE3" w:rsidRPr="002406DE" w:rsidRDefault="002406DE" w:rsidP="00191DA3">
            <w:pPr>
              <w:jc w:val="both"/>
              <w:rPr>
                <w:rFonts w:ascii="Times New Roman" w:hAnsi="Times New Roman" w:cs="Times New Roman"/>
                <w:sz w:val="26"/>
                <w:szCs w:val="26"/>
              </w:rPr>
            </w:pPr>
            <w:r>
              <w:rPr>
                <w:rFonts w:ascii="Times New Roman" w:hAnsi="Times New Roman" w:cs="Times New Roman"/>
                <w:sz w:val="26"/>
                <w:szCs w:val="26"/>
              </w:rPr>
              <w:t>Sequence chức năng quản lý thể loại sản phẩm, quản lý sản phẩm.</w:t>
            </w:r>
          </w:p>
        </w:tc>
        <w:tc>
          <w:tcPr>
            <w:tcW w:w="2425" w:type="dxa"/>
          </w:tcPr>
          <w:p w14:paraId="722C7DB2" w14:textId="778C9527"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BD0BE3" w14:paraId="05CDEB0F" w14:textId="77777777" w:rsidTr="001C1283">
        <w:trPr>
          <w:trHeight w:val="45"/>
        </w:trPr>
        <w:tc>
          <w:tcPr>
            <w:tcW w:w="1525" w:type="dxa"/>
            <w:vMerge/>
            <w:vAlign w:val="center"/>
          </w:tcPr>
          <w:p w14:paraId="1AA1CB0E" w14:textId="77777777" w:rsidR="00BD0BE3" w:rsidRPr="002C4217" w:rsidRDefault="00BD0BE3" w:rsidP="00BD0BE3">
            <w:pPr>
              <w:rPr>
                <w:rFonts w:ascii="Times New Roman" w:hAnsi="Times New Roman" w:cs="Times New Roman"/>
                <w:sz w:val="26"/>
                <w:szCs w:val="26"/>
              </w:rPr>
            </w:pPr>
          </w:p>
        </w:tc>
        <w:tc>
          <w:tcPr>
            <w:tcW w:w="5400" w:type="dxa"/>
          </w:tcPr>
          <w:p w14:paraId="4BF79EAB" w14:textId="3BF334AB"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Sequence chức năng quản lý món thêm, quản lý nhân viên.</w:t>
            </w:r>
          </w:p>
        </w:tc>
        <w:tc>
          <w:tcPr>
            <w:tcW w:w="2425" w:type="dxa"/>
          </w:tcPr>
          <w:p w14:paraId="758EE401" w14:textId="0A56F00D"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BD0BE3" w14:paraId="13E010B3" w14:textId="77777777" w:rsidTr="001C1283">
        <w:trPr>
          <w:trHeight w:val="45"/>
        </w:trPr>
        <w:tc>
          <w:tcPr>
            <w:tcW w:w="1525" w:type="dxa"/>
            <w:vMerge/>
            <w:vAlign w:val="center"/>
          </w:tcPr>
          <w:p w14:paraId="47BF591E" w14:textId="77777777" w:rsidR="00BD0BE3" w:rsidRPr="002C4217" w:rsidRDefault="00BD0BE3" w:rsidP="00BD0BE3">
            <w:pPr>
              <w:rPr>
                <w:rFonts w:ascii="Times New Roman" w:hAnsi="Times New Roman" w:cs="Times New Roman"/>
                <w:sz w:val="26"/>
                <w:szCs w:val="26"/>
              </w:rPr>
            </w:pPr>
          </w:p>
        </w:tc>
        <w:tc>
          <w:tcPr>
            <w:tcW w:w="5400" w:type="dxa"/>
          </w:tcPr>
          <w:p w14:paraId="12CAB65B" w14:textId="52B53841"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Sequence chức năng quản lý đơn hàng, tài khoản đăng nhập.</w:t>
            </w:r>
          </w:p>
        </w:tc>
        <w:tc>
          <w:tcPr>
            <w:tcW w:w="2425" w:type="dxa"/>
          </w:tcPr>
          <w:p w14:paraId="05C28E77" w14:textId="279E34C7"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BD0BE3" w14:paraId="584AE177" w14:textId="77777777" w:rsidTr="001C1283">
        <w:trPr>
          <w:trHeight w:val="45"/>
        </w:trPr>
        <w:tc>
          <w:tcPr>
            <w:tcW w:w="1525" w:type="dxa"/>
            <w:vMerge/>
            <w:vAlign w:val="center"/>
          </w:tcPr>
          <w:p w14:paraId="15ED4F9D" w14:textId="77777777" w:rsidR="00BD0BE3" w:rsidRPr="002C4217" w:rsidRDefault="00BD0BE3" w:rsidP="00BD0BE3">
            <w:pPr>
              <w:rPr>
                <w:rFonts w:ascii="Times New Roman" w:hAnsi="Times New Roman" w:cs="Times New Roman"/>
                <w:sz w:val="26"/>
                <w:szCs w:val="26"/>
              </w:rPr>
            </w:pPr>
          </w:p>
        </w:tc>
        <w:tc>
          <w:tcPr>
            <w:tcW w:w="5400" w:type="dxa"/>
          </w:tcPr>
          <w:p w14:paraId="4C13F06F" w14:textId="1D184681"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Sequence chức năng bán hàng</w:t>
            </w:r>
            <w:r w:rsidR="007C0AB9">
              <w:rPr>
                <w:rFonts w:ascii="Times New Roman" w:hAnsi="Times New Roman" w:cs="Times New Roman"/>
                <w:sz w:val="26"/>
                <w:szCs w:val="26"/>
              </w:rPr>
              <w:t xml:space="preserve">, </w:t>
            </w:r>
            <w:r>
              <w:rPr>
                <w:rFonts w:ascii="Times New Roman" w:hAnsi="Times New Roman" w:cs="Times New Roman"/>
                <w:sz w:val="26"/>
                <w:szCs w:val="26"/>
              </w:rPr>
              <w:t>đăng nhập.</w:t>
            </w:r>
          </w:p>
        </w:tc>
        <w:tc>
          <w:tcPr>
            <w:tcW w:w="2425" w:type="dxa"/>
          </w:tcPr>
          <w:p w14:paraId="33FBA738" w14:textId="2273F4A7" w:rsidR="00BD0BE3" w:rsidRPr="00F85850" w:rsidRDefault="00F85850" w:rsidP="00191DA3">
            <w:pPr>
              <w:jc w:val="both"/>
              <w:rPr>
                <w:rFonts w:ascii="Times New Roman" w:hAnsi="Times New Roman" w:cs="Times New Roman"/>
                <w:sz w:val="26"/>
                <w:szCs w:val="26"/>
              </w:rPr>
            </w:pPr>
            <w:r>
              <w:rPr>
                <w:rFonts w:ascii="Times New Roman" w:hAnsi="Times New Roman" w:cs="Times New Roman"/>
                <w:sz w:val="26"/>
                <w:szCs w:val="26"/>
              </w:rPr>
              <w:t>H</w:t>
            </w:r>
            <w:r w:rsidR="007C0AB9">
              <w:rPr>
                <w:rFonts w:ascii="Times New Roman" w:hAnsi="Times New Roman" w:cs="Times New Roman"/>
                <w:sz w:val="26"/>
                <w:szCs w:val="26"/>
              </w:rPr>
              <w:t>ùng</w:t>
            </w:r>
          </w:p>
        </w:tc>
      </w:tr>
      <w:tr w:rsidR="007C0AB9" w14:paraId="19B42D34" w14:textId="77777777" w:rsidTr="001C1283">
        <w:trPr>
          <w:trHeight w:val="45"/>
        </w:trPr>
        <w:tc>
          <w:tcPr>
            <w:tcW w:w="1525" w:type="dxa"/>
            <w:vMerge/>
            <w:vAlign w:val="center"/>
          </w:tcPr>
          <w:p w14:paraId="523B85CA" w14:textId="77777777" w:rsidR="007C0AB9" w:rsidRPr="002C4217" w:rsidRDefault="007C0AB9" w:rsidP="00BD0BE3">
            <w:pPr>
              <w:rPr>
                <w:rFonts w:ascii="Times New Roman" w:hAnsi="Times New Roman" w:cs="Times New Roman"/>
                <w:sz w:val="26"/>
                <w:szCs w:val="26"/>
              </w:rPr>
            </w:pPr>
          </w:p>
        </w:tc>
        <w:tc>
          <w:tcPr>
            <w:tcW w:w="5400" w:type="dxa"/>
          </w:tcPr>
          <w:p w14:paraId="5088679B" w14:textId="154388B2"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Sequence chức năng thống kê báo cáo</w:t>
            </w:r>
          </w:p>
        </w:tc>
        <w:tc>
          <w:tcPr>
            <w:tcW w:w="2425" w:type="dxa"/>
          </w:tcPr>
          <w:p w14:paraId="1BFB7B41" w14:textId="2DD57312"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Phúc</w:t>
            </w:r>
          </w:p>
        </w:tc>
      </w:tr>
      <w:tr w:rsidR="00BD0BE3" w14:paraId="53F7F023" w14:textId="77777777" w:rsidTr="001C1283">
        <w:trPr>
          <w:trHeight w:val="45"/>
        </w:trPr>
        <w:tc>
          <w:tcPr>
            <w:tcW w:w="1525" w:type="dxa"/>
            <w:vMerge/>
            <w:vAlign w:val="center"/>
          </w:tcPr>
          <w:p w14:paraId="4BB86F11" w14:textId="77777777" w:rsidR="00BD0BE3" w:rsidRPr="002C4217" w:rsidRDefault="00BD0BE3" w:rsidP="00BD0BE3">
            <w:pPr>
              <w:rPr>
                <w:rFonts w:ascii="Times New Roman" w:hAnsi="Times New Roman" w:cs="Times New Roman"/>
                <w:sz w:val="26"/>
                <w:szCs w:val="26"/>
              </w:rPr>
            </w:pPr>
          </w:p>
        </w:tc>
        <w:tc>
          <w:tcPr>
            <w:tcW w:w="5400" w:type="dxa"/>
          </w:tcPr>
          <w:p w14:paraId="7D89BB09" w14:textId="61AF217E" w:rsidR="00BD0BE3" w:rsidRP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Sơ đồ class</w:t>
            </w:r>
          </w:p>
        </w:tc>
        <w:tc>
          <w:tcPr>
            <w:tcW w:w="2425" w:type="dxa"/>
          </w:tcPr>
          <w:p w14:paraId="27D93CA3" w14:textId="735BC104" w:rsidR="00BD0BE3" w:rsidRP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Hùng, Lợi</w:t>
            </w:r>
          </w:p>
        </w:tc>
      </w:tr>
      <w:tr w:rsidR="007C0AB9" w14:paraId="47944E1D" w14:textId="77777777" w:rsidTr="001C1283">
        <w:trPr>
          <w:trHeight w:val="45"/>
        </w:trPr>
        <w:tc>
          <w:tcPr>
            <w:tcW w:w="1525" w:type="dxa"/>
            <w:vMerge/>
            <w:vAlign w:val="center"/>
          </w:tcPr>
          <w:p w14:paraId="6C376585" w14:textId="77777777" w:rsidR="007C0AB9" w:rsidRPr="002C4217" w:rsidRDefault="007C0AB9" w:rsidP="00BD0BE3">
            <w:pPr>
              <w:rPr>
                <w:rFonts w:ascii="Times New Roman" w:hAnsi="Times New Roman" w:cs="Times New Roman"/>
                <w:sz w:val="26"/>
                <w:szCs w:val="26"/>
              </w:rPr>
            </w:pPr>
          </w:p>
        </w:tc>
        <w:tc>
          <w:tcPr>
            <w:tcW w:w="5400" w:type="dxa"/>
          </w:tcPr>
          <w:p w14:paraId="243E867F" w14:textId="0AB352D6"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Phân tích, thiết kế cơ sở dữ liệu</w:t>
            </w:r>
            <w:r w:rsidR="00656DB6">
              <w:rPr>
                <w:rFonts w:ascii="Times New Roman" w:hAnsi="Times New Roman" w:cs="Times New Roman"/>
                <w:sz w:val="26"/>
                <w:szCs w:val="26"/>
              </w:rPr>
              <w:t xml:space="preserve"> (ERD, lược đồ cơ sở dữ liệu)</w:t>
            </w:r>
          </w:p>
        </w:tc>
        <w:tc>
          <w:tcPr>
            <w:tcW w:w="2425" w:type="dxa"/>
          </w:tcPr>
          <w:p w14:paraId="0DBA8531" w14:textId="6E885C03"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7C0AB9" w14:paraId="313534EC" w14:textId="77777777" w:rsidTr="001C1283">
        <w:trPr>
          <w:trHeight w:val="45"/>
        </w:trPr>
        <w:tc>
          <w:tcPr>
            <w:tcW w:w="1525" w:type="dxa"/>
            <w:vMerge/>
            <w:vAlign w:val="center"/>
          </w:tcPr>
          <w:p w14:paraId="1F8599E9" w14:textId="77777777" w:rsidR="007C0AB9" w:rsidRPr="002C4217" w:rsidRDefault="007C0AB9" w:rsidP="00BD0BE3">
            <w:pPr>
              <w:rPr>
                <w:rFonts w:ascii="Times New Roman" w:hAnsi="Times New Roman" w:cs="Times New Roman"/>
                <w:sz w:val="26"/>
                <w:szCs w:val="26"/>
              </w:rPr>
            </w:pPr>
          </w:p>
        </w:tc>
        <w:tc>
          <w:tcPr>
            <w:tcW w:w="5400" w:type="dxa"/>
          </w:tcPr>
          <w:p w14:paraId="636E3E48" w14:textId="70B10808"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 xml:space="preserve">Thiết kế giao diện đăng nhập, menu </w:t>
            </w:r>
            <w:r w:rsidR="001C1283">
              <w:rPr>
                <w:rFonts w:ascii="Times New Roman" w:hAnsi="Times New Roman" w:cs="Times New Roman"/>
                <w:sz w:val="26"/>
                <w:szCs w:val="26"/>
              </w:rPr>
              <w:t xml:space="preserve">chọn </w:t>
            </w:r>
            <w:r>
              <w:rPr>
                <w:rFonts w:ascii="Times New Roman" w:hAnsi="Times New Roman" w:cs="Times New Roman"/>
                <w:sz w:val="26"/>
                <w:szCs w:val="26"/>
              </w:rPr>
              <w:t>chức năng.</w:t>
            </w:r>
          </w:p>
        </w:tc>
        <w:tc>
          <w:tcPr>
            <w:tcW w:w="2425" w:type="dxa"/>
          </w:tcPr>
          <w:p w14:paraId="17584AAB" w14:textId="20CD00B8"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7C0AB9" w14:paraId="514E0D49" w14:textId="77777777" w:rsidTr="001C1283">
        <w:trPr>
          <w:trHeight w:val="45"/>
        </w:trPr>
        <w:tc>
          <w:tcPr>
            <w:tcW w:w="1525" w:type="dxa"/>
            <w:vMerge/>
            <w:vAlign w:val="center"/>
          </w:tcPr>
          <w:p w14:paraId="613C216B" w14:textId="77777777" w:rsidR="007C0AB9" w:rsidRPr="002C4217" w:rsidRDefault="007C0AB9" w:rsidP="00BD0BE3">
            <w:pPr>
              <w:rPr>
                <w:rFonts w:ascii="Times New Roman" w:hAnsi="Times New Roman" w:cs="Times New Roman"/>
                <w:sz w:val="26"/>
                <w:szCs w:val="26"/>
              </w:rPr>
            </w:pPr>
          </w:p>
        </w:tc>
        <w:tc>
          <w:tcPr>
            <w:tcW w:w="5400" w:type="dxa"/>
          </w:tcPr>
          <w:p w14:paraId="5ADADDFC" w14:textId="0F718CE9"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Thiết kế giao diện chức năng quản lý sản phẩm, thể loại sản phẩm.</w:t>
            </w:r>
          </w:p>
        </w:tc>
        <w:tc>
          <w:tcPr>
            <w:tcW w:w="2425" w:type="dxa"/>
          </w:tcPr>
          <w:p w14:paraId="1982FDC4" w14:textId="043030D2"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Lợi</w:t>
            </w:r>
          </w:p>
        </w:tc>
      </w:tr>
      <w:tr w:rsidR="007C0AB9" w14:paraId="13A77D78" w14:textId="77777777" w:rsidTr="001C1283">
        <w:trPr>
          <w:trHeight w:val="45"/>
        </w:trPr>
        <w:tc>
          <w:tcPr>
            <w:tcW w:w="1525" w:type="dxa"/>
            <w:vMerge/>
            <w:vAlign w:val="center"/>
          </w:tcPr>
          <w:p w14:paraId="3A60957E" w14:textId="77777777" w:rsidR="007C0AB9" w:rsidRPr="002C4217" w:rsidRDefault="007C0AB9" w:rsidP="00BD0BE3">
            <w:pPr>
              <w:rPr>
                <w:rFonts w:ascii="Times New Roman" w:hAnsi="Times New Roman" w:cs="Times New Roman"/>
                <w:sz w:val="26"/>
                <w:szCs w:val="26"/>
              </w:rPr>
            </w:pPr>
          </w:p>
        </w:tc>
        <w:tc>
          <w:tcPr>
            <w:tcW w:w="5400" w:type="dxa"/>
          </w:tcPr>
          <w:p w14:paraId="2653D2CC" w14:textId="6675AE19"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Thiết kế giao diện chức năng quản lý đơn hàng, tài khoản đăng nhập.</w:t>
            </w:r>
          </w:p>
        </w:tc>
        <w:tc>
          <w:tcPr>
            <w:tcW w:w="2425" w:type="dxa"/>
          </w:tcPr>
          <w:p w14:paraId="78CAB5A5" w14:textId="396F2A9E"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7C0AB9" w14:paraId="7939FFA5" w14:textId="77777777" w:rsidTr="001C1283">
        <w:trPr>
          <w:trHeight w:val="45"/>
        </w:trPr>
        <w:tc>
          <w:tcPr>
            <w:tcW w:w="1525" w:type="dxa"/>
            <w:vMerge/>
            <w:vAlign w:val="center"/>
          </w:tcPr>
          <w:p w14:paraId="367BA57D" w14:textId="77777777" w:rsidR="007C0AB9" w:rsidRPr="002C4217" w:rsidRDefault="007C0AB9" w:rsidP="00BD0BE3">
            <w:pPr>
              <w:rPr>
                <w:rFonts w:ascii="Times New Roman" w:hAnsi="Times New Roman" w:cs="Times New Roman"/>
                <w:sz w:val="26"/>
                <w:szCs w:val="26"/>
              </w:rPr>
            </w:pPr>
          </w:p>
        </w:tc>
        <w:tc>
          <w:tcPr>
            <w:tcW w:w="5400" w:type="dxa"/>
          </w:tcPr>
          <w:p w14:paraId="408876D0" w14:textId="211D6518"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Thiết kế giao diện chức năng quản lý món thêm, nhân viên.</w:t>
            </w:r>
          </w:p>
        </w:tc>
        <w:tc>
          <w:tcPr>
            <w:tcW w:w="2425" w:type="dxa"/>
          </w:tcPr>
          <w:p w14:paraId="4E42F190" w14:textId="2195478F" w:rsidR="007C0AB9" w:rsidRDefault="007C0AB9"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656DB6" w14:paraId="51C5CAEB" w14:textId="77777777" w:rsidTr="001C1283">
        <w:trPr>
          <w:trHeight w:val="45"/>
        </w:trPr>
        <w:tc>
          <w:tcPr>
            <w:tcW w:w="1525" w:type="dxa"/>
            <w:vMerge/>
            <w:vAlign w:val="center"/>
          </w:tcPr>
          <w:p w14:paraId="079BE7F5" w14:textId="77777777" w:rsidR="00656DB6" w:rsidRPr="002C4217" w:rsidRDefault="00656DB6" w:rsidP="00BD0BE3">
            <w:pPr>
              <w:rPr>
                <w:rFonts w:ascii="Times New Roman" w:hAnsi="Times New Roman" w:cs="Times New Roman"/>
                <w:sz w:val="26"/>
                <w:szCs w:val="26"/>
              </w:rPr>
            </w:pPr>
          </w:p>
        </w:tc>
        <w:tc>
          <w:tcPr>
            <w:tcW w:w="5400" w:type="dxa"/>
          </w:tcPr>
          <w:p w14:paraId="031E51BD" w14:textId="769AF7C8" w:rsid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Thiết kế giao diện chức năng bán hàng, thống kê sản phẩm, món thêm và doanh thu.</w:t>
            </w:r>
          </w:p>
        </w:tc>
        <w:tc>
          <w:tcPr>
            <w:tcW w:w="2425" w:type="dxa"/>
          </w:tcPr>
          <w:p w14:paraId="3D3267D2" w14:textId="6DE422AA" w:rsid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7C0AB9" w14:paraId="77565875" w14:textId="77777777" w:rsidTr="001C1283">
        <w:trPr>
          <w:trHeight w:val="45"/>
        </w:trPr>
        <w:tc>
          <w:tcPr>
            <w:tcW w:w="1525" w:type="dxa"/>
            <w:vMerge/>
            <w:vAlign w:val="center"/>
          </w:tcPr>
          <w:p w14:paraId="41115115" w14:textId="77777777" w:rsidR="007C0AB9" w:rsidRPr="002C4217" w:rsidRDefault="007C0AB9" w:rsidP="00BD0BE3">
            <w:pPr>
              <w:rPr>
                <w:rFonts w:ascii="Times New Roman" w:hAnsi="Times New Roman" w:cs="Times New Roman"/>
                <w:sz w:val="26"/>
                <w:szCs w:val="26"/>
              </w:rPr>
            </w:pPr>
          </w:p>
        </w:tc>
        <w:tc>
          <w:tcPr>
            <w:tcW w:w="5400" w:type="dxa"/>
          </w:tcPr>
          <w:p w14:paraId="50605B15" w14:textId="05643ADF" w:rsidR="007C0AB9" w:rsidRDefault="00656DB6" w:rsidP="00191DA3">
            <w:pPr>
              <w:jc w:val="both"/>
              <w:rPr>
                <w:rFonts w:ascii="Times New Roman" w:hAnsi="Times New Roman" w:cs="Times New Roman"/>
                <w:sz w:val="26"/>
                <w:szCs w:val="26"/>
              </w:rPr>
            </w:pPr>
            <w:r>
              <w:rPr>
                <w:rFonts w:ascii="Times New Roman" w:hAnsi="Times New Roman" w:cs="Times New Roman"/>
                <w:sz w:val="26"/>
                <w:szCs w:val="26"/>
              </w:rPr>
              <w:t>Mô tả giao diện, lập bảng xử lý, các hàm.</w:t>
            </w:r>
          </w:p>
        </w:tc>
        <w:tc>
          <w:tcPr>
            <w:tcW w:w="2425" w:type="dxa"/>
          </w:tcPr>
          <w:p w14:paraId="1B932746" w14:textId="4EBA3C3E" w:rsidR="007C0AB9" w:rsidRDefault="00656DB6" w:rsidP="00191DA3">
            <w:pPr>
              <w:jc w:val="both"/>
              <w:rPr>
                <w:rFonts w:ascii="Times New Roman" w:hAnsi="Times New Roman" w:cs="Times New Roman"/>
                <w:sz w:val="26"/>
                <w:szCs w:val="26"/>
              </w:rPr>
            </w:pPr>
            <w:r>
              <w:rPr>
                <w:rFonts w:ascii="Times New Roman" w:hAnsi="Times New Roman" w:cs="Times New Roman"/>
                <w:sz w:val="26"/>
                <w:szCs w:val="26"/>
              </w:rPr>
              <w:t>Hùng, Phúc, Hoàng</w:t>
            </w:r>
          </w:p>
        </w:tc>
      </w:tr>
      <w:tr w:rsidR="00656DB6" w14:paraId="2A4E2D26" w14:textId="77777777" w:rsidTr="00656DB6">
        <w:trPr>
          <w:trHeight w:val="30"/>
        </w:trPr>
        <w:tc>
          <w:tcPr>
            <w:tcW w:w="1525" w:type="dxa"/>
            <w:vMerge w:val="restart"/>
            <w:vAlign w:val="center"/>
          </w:tcPr>
          <w:p w14:paraId="04A22754" w14:textId="591429AA" w:rsidR="00656DB6" w:rsidRPr="002C4217" w:rsidRDefault="00656DB6" w:rsidP="00BD0BE3">
            <w:pPr>
              <w:rPr>
                <w:rFonts w:ascii="Times New Roman" w:hAnsi="Times New Roman" w:cs="Times New Roman"/>
                <w:sz w:val="26"/>
                <w:szCs w:val="26"/>
              </w:rPr>
            </w:pPr>
            <w:r>
              <w:rPr>
                <w:rFonts w:ascii="Times New Roman" w:hAnsi="Times New Roman" w:cs="Times New Roman"/>
                <w:sz w:val="26"/>
                <w:szCs w:val="26"/>
              </w:rPr>
              <w:t>4. Lập trình và kiếm thử</w:t>
            </w:r>
          </w:p>
        </w:tc>
        <w:tc>
          <w:tcPr>
            <w:tcW w:w="5400" w:type="dxa"/>
          </w:tcPr>
          <w:p w14:paraId="5BCB730B" w14:textId="44C99BA1" w:rsidR="00656DB6" w:rsidRP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Cài đặt cơ sở dữ liệu.</w:t>
            </w:r>
          </w:p>
        </w:tc>
        <w:tc>
          <w:tcPr>
            <w:tcW w:w="2425" w:type="dxa"/>
          </w:tcPr>
          <w:p w14:paraId="2709494F" w14:textId="441C2744" w:rsidR="00656DB6" w:rsidRP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656DB6" w14:paraId="271B409B" w14:textId="77777777" w:rsidTr="001C1283">
        <w:trPr>
          <w:trHeight w:val="30"/>
        </w:trPr>
        <w:tc>
          <w:tcPr>
            <w:tcW w:w="1525" w:type="dxa"/>
            <w:vMerge/>
            <w:vAlign w:val="center"/>
          </w:tcPr>
          <w:p w14:paraId="7947009D" w14:textId="77777777" w:rsidR="00656DB6" w:rsidRDefault="00656DB6" w:rsidP="00BD0BE3">
            <w:pPr>
              <w:rPr>
                <w:rFonts w:ascii="Times New Roman" w:hAnsi="Times New Roman" w:cs="Times New Roman"/>
                <w:sz w:val="26"/>
                <w:szCs w:val="26"/>
              </w:rPr>
            </w:pPr>
          </w:p>
        </w:tc>
        <w:tc>
          <w:tcPr>
            <w:tcW w:w="5400" w:type="dxa"/>
          </w:tcPr>
          <w:p w14:paraId="33EF7C4D" w14:textId="2BB7C9E8" w:rsidR="00656DB6" w:rsidRP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Lập trình giao diện đăng nhập, menu chọn chức năng.</w:t>
            </w:r>
          </w:p>
        </w:tc>
        <w:tc>
          <w:tcPr>
            <w:tcW w:w="2425" w:type="dxa"/>
          </w:tcPr>
          <w:p w14:paraId="058053CB" w14:textId="359C7C18" w:rsidR="00656DB6" w:rsidRP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Hùng, Trường</w:t>
            </w:r>
          </w:p>
        </w:tc>
      </w:tr>
      <w:tr w:rsidR="00656DB6" w14:paraId="515A798F" w14:textId="77777777" w:rsidTr="001C1283">
        <w:trPr>
          <w:trHeight w:val="30"/>
        </w:trPr>
        <w:tc>
          <w:tcPr>
            <w:tcW w:w="1525" w:type="dxa"/>
            <w:vMerge/>
            <w:vAlign w:val="center"/>
          </w:tcPr>
          <w:p w14:paraId="5B8A3414" w14:textId="77777777" w:rsidR="00656DB6" w:rsidRDefault="00656DB6" w:rsidP="00BD0BE3">
            <w:pPr>
              <w:rPr>
                <w:rFonts w:ascii="Times New Roman" w:hAnsi="Times New Roman" w:cs="Times New Roman"/>
                <w:sz w:val="26"/>
                <w:szCs w:val="26"/>
              </w:rPr>
            </w:pPr>
          </w:p>
        </w:tc>
        <w:tc>
          <w:tcPr>
            <w:tcW w:w="5400" w:type="dxa"/>
          </w:tcPr>
          <w:p w14:paraId="5FFCBED4" w14:textId="70312F58" w:rsidR="00656DB6" w:rsidRPr="00656DB6" w:rsidRDefault="00656DB6" w:rsidP="00191DA3">
            <w:pPr>
              <w:jc w:val="both"/>
              <w:rPr>
                <w:rFonts w:ascii="Times New Roman" w:hAnsi="Times New Roman" w:cs="Times New Roman"/>
                <w:sz w:val="26"/>
                <w:szCs w:val="26"/>
              </w:rPr>
            </w:pPr>
            <w:r>
              <w:rPr>
                <w:rFonts w:ascii="Times New Roman" w:hAnsi="Times New Roman" w:cs="Times New Roman"/>
                <w:sz w:val="26"/>
                <w:szCs w:val="26"/>
              </w:rPr>
              <w:t>Lập trình giao diện nhân viên, món thêm, tài khoản đăng nhập, thể loại sản phẩm</w:t>
            </w:r>
            <w:r w:rsidR="00BD683B">
              <w:rPr>
                <w:rFonts w:ascii="Times New Roman" w:hAnsi="Times New Roman" w:cs="Times New Roman"/>
                <w:sz w:val="26"/>
                <w:szCs w:val="26"/>
              </w:rPr>
              <w:t>, đơn hàng.</w:t>
            </w:r>
          </w:p>
        </w:tc>
        <w:tc>
          <w:tcPr>
            <w:tcW w:w="2425" w:type="dxa"/>
          </w:tcPr>
          <w:p w14:paraId="7E31A381" w14:textId="2667ED62" w:rsidR="00656DB6" w:rsidRPr="00BD683B" w:rsidRDefault="00BD683B"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656DB6" w14:paraId="370BB383" w14:textId="77777777" w:rsidTr="001C1283">
        <w:trPr>
          <w:trHeight w:val="30"/>
        </w:trPr>
        <w:tc>
          <w:tcPr>
            <w:tcW w:w="1525" w:type="dxa"/>
            <w:vMerge/>
            <w:vAlign w:val="center"/>
          </w:tcPr>
          <w:p w14:paraId="16F639CB" w14:textId="77777777" w:rsidR="00656DB6" w:rsidRDefault="00656DB6" w:rsidP="00BD0BE3">
            <w:pPr>
              <w:rPr>
                <w:rFonts w:ascii="Times New Roman" w:hAnsi="Times New Roman" w:cs="Times New Roman"/>
                <w:sz w:val="26"/>
                <w:szCs w:val="26"/>
              </w:rPr>
            </w:pPr>
          </w:p>
        </w:tc>
        <w:tc>
          <w:tcPr>
            <w:tcW w:w="5400" w:type="dxa"/>
          </w:tcPr>
          <w:p w14:paraId="7F13E839" w14:textId="3452DD81" w:rsidR="00656DB6" w:rsidRPr="00BD683B" w:rsidRDefault="00BD683B" w:rsidP="00191DA3">
            <w:pPr>
              <w:jc w:val="both"/>
              <w:rPr>
                <w:rFonts w:ascii="Times New Roman" w:hAnsi="Times New Roman" w:cs="Times New Roman"/>
                <w:sz w:val="26"/>
                <w:szCs w:val="26"/>
              </w:rPr>
            </w:pPr>
            <w:r>
              <w:rPr>
                <w:rFonts w:ascii="Times New Roman" w:hAnsi="Times New Roman" w:cs="Times New Roman"/>
                <w:sz w:val="26"/>
                <w:szCs w:val="26"/>
              </w:rPr>
              <w:t>Lập trình giao diện bán hàng, sản phẩm, thống kê sản phẩm, thống kê món thêm, thống kê doanh thu.</w:t>
            </w:r>
          </w:p>
        </w:tc>
        <w:tc>
          <w:tcPr>
            <w:tcW w:w="2425" w:type="dxa"/>
          </w:tcPr>
          <w:p w14:paraId="39C0DDD9" w14:textId="13D42C11"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656DB6" w14:paraId="4413526C" w14:textId="77777777" w:rsidTr="001C1283">
        <w:trPr>
          <w:trHeight w:val="30"/>
        </w:trPr>
        <w:tc>
          <w:tcPr>
            <w:tcW w:w="1525" w:type="dxa"/>
            <w:vMerge/>
            <w:vAlign w:val="center"/>
          </w:tcPr>
          <w:p w14:paraId="56F26EB9" w14:textId="77777777" w:rsidR="00656DB6" w:rsidRDefault="00656DB6" w:rsidP="00BD0BE3">
            <w:pPr>
              <w:rPr>
                <w:rFonts w:ascii="Times New Roman" w:hAnsi="Times New Roman" w:cs="Times New Roman"/>
                <w:sz w:val="26"/>
                <w:szCs w:val="26"/>
              </w:rPr>
            </w:pPr>
          </w:p>
        </w:tc>
        <w:tc>
          <w:tcPr>
            <w:tcW w:w="5400" w:type="dxa"/>
          </w:tcPr>
          <w:p w14:paraId="2D8E89A6" w14:textId="450D3AF6"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Lập trình xử lý chức năng bán hàng, thống kê, quản lý sản phẩm, quản lý đơn hàng và đăng nhập.</w:t>
            </w:r>
          </w:p>
        </w:tc>
        <w:tc>
          <w:tcPr>
            <w:tcW w:w="2425" w:type="dxa"/>
          </w:tcPr>
          <w:p w14:paraId="504361FF" w14:textId="01A0B3A1"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Hùng</w:t>
            </w:r>
          </w:p>
        </w:tc>
      </w:tr>
      <w:tr w:rsidR="00656DB6" w14:paraId="09FA2BA8" w14:textId="77777777" w:rsidTr="001C1283">
        <w:trPr>
          <w:trHeight w:val="30"/>
        </w:trPr>
        <w:tc>
          <w:tcPr>
            <w:tcW w:w="1525" w:type="dxa"/>
            <w:vMerge/>
            <w:vAlign w:val="center"/>
          </w:tcPr>
          <w:p w14:paraId="344DCA75" w14:textId="77777777" w:rsidR="00656DB6" w:rsidRDefault="00656DB6" w:rsidP="00BD0BE3">
            <w:pPr>
              <w:rPr>
                <w:rFonts w:ascii="Times New Roman" w:hAnsi="Times New Roman" w:cs="Times New Roman"/>
                <w:sz w:val="26"/>
                <w:szCs w:val="26"/>
              </w:rPr>
            </w:pPr>
          </w:p>
        </w:tc>
        <w:tc>
          <w:tcPr>
            <w:tcW w:w="5400" w:type="dxa"/>
          </w:tcPr>
          <w:p w14:paraId="275CC073" w14:textId="6E6F9481"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Lập trình xử lý chức năng quản lý nhân viên, quản lý thể loại sản phẩm.</w:t>
            </w:r>
          </w:p>
        </w:tc>
        <w:tc>
          <w:tcPr>
            <w:tcW w:w="2425" w:type="dxa"/>
          </w:tcPr>
          <w:p w14:paraId="2C4FBC5E" w14:textId="68639650"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Hoàng</w:t>
            </w:r>
          </w:p>
        </w:tc>
      </w:tr>
      <w:tr w:rsidR="00656DB6" w14:paraId="04EAACD0" w14:textId="77777777" w:rsidTr="001C1283">
        <w:trPr>
          <w:trHeight w:val="30"/>
        </w:trPr>
        <w:tc>
          <w:tcPr>
            <w:tcW w:w="1525" w:type="dxa"/>
            <w:vMerge/>
            <w:vAlign w:val="center"/>
          </w:tcPr>
          <w:p w14:paraId="5D6986C6" w14:textId="77777777" w:rsidR="00656DB6" w:rsidRDefault="00656DB6" w:rsidP="00BD0BE3">
            <w:pPr>
              <w:rPr>
                <w:rFonts w:ascii="Times New Roman" w:hAnsi="Times New Roman" w:cs="Times New Roman"/>
                <w:sz w:val="26"/>
                <w:szCs w:val="26"/>
              </w:rPr>
            </w:pPr>
          </w:p>
        </w:tc>
        <w:tc>
          <w:tcPr>
            <w:tcW w:w="5400" w:type="dxa"/>
          </w:tcPr>
          <w:p w14:paraId="3464435B" w14:textId="3E56F03D"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Lập trình xử lý chức năng quản lý tài khoản đăng nhập, quản lý món thêm.</w:t>
            </w:r>
          </w:p>
        </w:tc>
        <w:tc>
          <w:tcPr>
            <w:tcW w:w="2425" w:type="dxa"/>
          </w:tcPr>
          <w:p w14:paraId="0578C358" w14:textId="4F8A7BF0" w:rsidR="00656DB6" w:rsidRPr="00414DDC" w:rsidRDefault="00414DDC" w:rsidP="00191DA3">
            <w:pPr>
              <w:jc w:val="both"/>
              <w:rPr>
                <w:rFonts w:ascii="Times New Roman" w:hAnsi="Times New Roman" w:cs="Times New Roman"/>
                <w:sz w:val="26"/>
                <w:szCs w:val="26"/>
              </w:rPr>
            </w:pPr>
            <w:r>
              <w:rPr>
                <w:rFonts w:ascii="Times New Roman" w:hAnsi="Times New Roman" w:cs="Times New Roman"/>
                <w:sz w:val="26"/>
                <w:szCs w:val="26"/>
              </w:rPr>
              <w:t>Trường</w:t>
            </w:r>
          </w:p>
        </w:tc>
      </w:tr>
      <w:tr w:rsidR="00656DB6" w14:paraId="15E146C4" w14:textId="77777777" w:rsidTr="001C1283">
        <w:trPr>
          <w:trHeight w:val="30"/>
        </w:trPr>
        <w:tc>
          <w:tcPr>
            <w:tcW w:w="1525" w:type="dxa"/>
            <w:vMerge/>
            <w:vAlign w:val="center"/>
          </w:tcPr>
          <w:p w14:paraId="39F450A0" w14:textId="77777777" w:rsidR="00656DB6" w:rsidRDefault="00656DB6" w:rsidP="00BD0BE3">
            <w:pPr>
              <w:rPr>
                <w:rFonts w:ascii="Times New Roman" w:hAnsi="Times New Roman" w:cs="Times New Roman"/>
                <w:sz w:val="26"/>
                <w:szCs w:val="26"/>
              </w:rPr>
            </w:pPr>
          </w:p>
        </w:tc>
        <w:tc>
          <w:tcPr>
            <w:tcW w:w="5400" w:type="dxa"/>
          </w:tcPr>
          <w:p w14:paraId="6CC5D247" w14:textId="4380309E" w:rsidR="00656DB6"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Kiểm thử phần mềm</w:t>
            </w:r>
          </w:p>
        </w:tc>
        <w:tc>
          <w:tcPr>
            <w:tcW w:w="2425" w:type="dxa"/>
          </w:tcPr>
          <w:p w14:paraId="7C20EAEB" w14:textId="61C907F0" w:rsidR="00656DB6"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Tất cả</w:t>
            </w:r>
          </w:p>
        </w:tc>
      </w:tr>
      <w:tr w:rsidR="00E52C51" w14:paraId="7BBCA5C2" w14:textId="77777777" w:rsidTr="00E52C51">
        <w:trPr>
          <w:trHeight w:val="300"/>
        </w:trPr>
        <w:tc>
          <w:tcPr>
            <w:tcW w:w="1525" w:type="dxa"/>
            <w:vMerge w:val="restart"/>
            <w:vAlign w:val="center"/>
          </w:tcPr>
          <w:p w14:paraId="7FB5094B" w14:textId="78900782" w:rsidR="00E52C51" w:rsidRPr="002C4217" w:rsidRDefault="00E52C51" w:rsidP="00BD0BE3">
            <w:pPr>
              <w:rPr>
                <w:rFonts w:ascii="Times New Roman" w:hAnsi="Times New Roman" w:cs="Times New Roman"/>
                <w:sz w:val="26"/>
                <w:szCs w:val="26"/>
              </w:rPr>
            </w:pPr>
            <w:r>
              <w:rPr>
                <w:rFonts w:ascii="Times New Roman" w:hAnsi="Times New Roman" w:cs="Times New Roman"/>
                <w:sz w:val="26"/>
                <w:szCs w:val="26"/>
              </w:rPr>
              <w:t xml:space="preserve">Viết tài liệu </w:t>
            </w:r>
          </w:p>
        </w:tc>
        <w:tc>
          <w:tcPr>
            <w:tcW w:w="5400" w:type="dxa"/>
          </w:tcPr>
          <w:p w14:paraId="5F327795" w14:textId="496B94F6" w:rsidR="00E52C51"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Tổng hợp tài liệu</w:t>
            </w:r>
          </w:p>
        </w:tc>
        <w:tc>
          <w:tcPr>
            <w:tcW w:w="2425" w:type="dxa"/>
          </w:tcPr>
          <w:p w14:paraId="2E227A5A" w14:textId="1FE34EFE" w:rsidR="00E52C51"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Hùng, Hoàng</w:t>
            </w:r>
          </w:p>
        </w:tc>
      </w:tr>
      <w:tr w:rsidR="00E52C51" w14:paraId="58AB6B32" w14:textId="77777777" w:rsidTr="001C1283">
        <w:trPr>
          <w:trHeight w:val="300"/>
        </w:trPr>
        <w:tc>
          <w:tcPr>
            <w:tcW w:w="1525" w:type="dxa"/>
            <w:vMerge/>
            <w:vAlign w:val="center"/>
          </w:tcPr>
          <w:p w14:paraId="0E4A2ECA" w14:textId="77777777" w:rsidR="00E52C51" w:rsidRDefault="00E52C51" w:rsidP="00BD0BE3">
            <w:pPr>
              <w:rPr>
                <w:rFonts w:ascii="Times New Roman" w:hAnsi="Times New Roman" w:cs="Times New Roman"/>
                <w:sz w:val="26"/>
                <w:szCs w:val="26"/>
              </w:rPr>
            </w:pPr>
          </w:p>
        </w:tc>
        <w:tc>
          <w:tcPr>
            <w:tcW w:w="5400" w:type="dxa"/>
          </w:tcPr>
          <w:p w14:paraId="4EF1A6EA" w14:textId="73B82CFA" w:rsidR="00E52C51"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Thiết kế slide thuyết trình</w:t>
            </w:r>
          </w:p>
        </w:tc>
        <w:tc>
          <w:tcPr>
            <w:tcW w:w="2425" w:type="dxa"/>
          </w:tcPr>
          <w:p w14:paraId="279D4D4E" w14:textId="2B52DEBA" w:rsidR="00E52C51" w:rsidRPr="00E52C51" w:rsidRDefault="00E52C51" w:rsidP="00191DA3">
            <w:pPr>
              <w:jc w:val="both"/>
              <w:rPr>
                <w:rFonts w:ascii="Times New Roman" w:hAnsi="Times New Roman" w:cs="Times New Roman"/>
                <w:sz w:val="26"/>
                <w:szCs w:val="26"/>
              </w:rPr>
            </w:pPr>
            <w:r>
              <w:rPr>
                <w:rFonts w:ascii="Times New Roman" w:hAnsi="Times New Roman" w:cs="Times New Roman"/>
                <w:sz w:val="26"/>
                <w:szCs w:val="26"/>
              </w:rPr>
              <w:t>Lợi</w:t>
            </w:r>
          </w:p>
        </w:tc>
      </w:tr>
    </w:tbl>
    <w:p w14:paraId="287672EB" w14:textId="40776999" w:rsidR="002C4217" w:rsidRDefault="002C4217">
      <w:pPr>
        <w:rPr>
          <w:rFonts w:ascii="Times New Roman" w:hAnsi="Times New Roman" w:cs="Times New Roman"/>
          <w:b/>
          <w:bCs/>
          <w:sz w:val="26"/>
          <w:szCs w:val="26"/>
        </w:rPr>
      </w:pPr>
    </w:p>
    <w:p w14:paraId="401AE56A" w14:textId="2A85E544" w:rsidR="003C3BFD" w:rsidRDefault="003C3BFD">
      <w:pPr>
        <w:rPr>
          <w:rFonts w:ascii="Times New Roman" w:hAnsi="Times New Roman" w:cs="Times New Roman"/>
          <w:b/>
          <w:bCs/>
          <w:sz w:val="26"/>
          <w:szCs w:val="26"/>
        </w:rPr>
      </w:pPr>
      <w:r>
        <w:rPr>
          <w:rFonts w:ascii="Times New Roman" w:hAnsi="Times New Roman" w:cs="Times New Roman"/>
          <w:b/>
          <w:bCs/>
          <w:sz w:val="26"/>
          <w:szCs w:val="26"/>
        </w:rPr>
        <w:t>Đánh giá phần trăm</w:t>
      </w:r>
    </w:p>
    <w:tbl>
      <w:tblPr>
        <w:tblStyle w:val="TableGrid"/>
        <w:tblW w:w="0" w:type="auto"/>
        <w:tblLook w:val="04A0" w:firstRow="1" w:lastRow="0" w:firstColumn="1" w:lastColumn="0" w:noHBand="0" w:noVBand="1"/>
      </w:tblPr>
      <w:tblGrid>
        <w:gridCol w:w="708"/>
        <w:gridCol w:w="2783"/>
        <w:gridCol w:w="1274"/>
        <w:gridCol w:w="3690"/>
        <w:gridCol w:w="895"/>
      </w:tblGrid>
      <w:tr w:rsidR="002F43B2" w14:paraId="5875C139" w14:textId="77777777" w:rsidTr="002F43B2">
        <w:tc>
          <w:tcPr>
            <w:tcW w:w="708" w:type="dxa"/>
          </w:tcPr>
          <w:p w14:paraId="4BFDDFE1" w14:textId="16F0A96C" w:rsidR="003C3BFD" w:rsidRDefault="003C3BFD" w:rsidP="003C3BFD">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783" w:type="dxa"/>
            <w:vAlign w:val="center"/>
          </w:tcPr>
          <w:p w14:paraId="247D77F3" w14:textId="1E12A2D7" w:rsidR="003C3BFD" w:rsidRDefault="003C3BFD" w:rsidP="003C3BFD">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1274" w:type="dxa"/>
            <w:vAlign w:val="center"/>
          </w:tcPr>
          <w:p w14:paraId="7BF37688" w14:textId="54A68B08" w:rsidR="003C3BFD" w:rsidRDefault="003C3BFD" w:rsidP="002F43B2">
            <w:pPr>
              <w:jc w:val="center"/>
              <w:rPr>
                <w:rFonts w:ascii="Times New Roman" w:hAnsi="Times New Roman" w:cs="Times New Roman"/>
                <w:b/>
                <w:bCs/>
                <w:sz w:val="26"/>
                <w:szCs w:val="26"/>
              </w:rPr>
            </w:pPr>
            <w:r>
              <w:rPr>
                <w:rFonts w:ascii="Times New Roman" w:hAnsi="Times New Roman" w:cs="Times New Roman"/>
                <w:b/>
                <w:bCs/>
                <w:sz w:val="26"/>
                <w:szCs w:val="26"/>
              </w:rPr>
              <w:t>Vai trò</w:t>
            </w:r>
          </w:p>
        </w:tc>
        <w:tc>
          <w:tcPr>
            <w:tcW w:w="3690" w:type="dxa"/>
            <w:vAlign w:val="center"/>
          </w:tcPr>
          <w:p w14:paraId="10234996" w14:textId="1F9A9459" w:rsidR="003C3BFD" w:rsidRDefault="003C3BFD" w:rsidP="002F43B2">
            <w:pPr>
              <w:jc w:val="center"/>
              <w:rPr>
                <w:rFonts w:ascii="Times New Roman" w:hAnsi="Times New Roman" w:cs="Times New Roman"/>
                <w:b/>
                <w:bCs/>
                <w:sz w:val="26"/>
                <w:szCs w:val="26"/>
              </w:rPr>
            </w:pPr>
            <w:r>
              <w:rPr>
                <w:rFonts w:ascii="Times New Roman" w:hAnsi="Times New Roman" w:cs="Times New Roman"/>
                <w:b/>
                <w:bCs/>
                <w:sz w:val="26"/>
                <w:szCs w:val="26"/>
              </w:rPr>
              <w:t>Nhận xét</w:t>
            </w:r>
          </w:p>
        </w:tc>
        <w:tc>
          <w:tcPr>
            <w:tcW w:w="895" w:type="dxa"/>
            <w:vAlign w:val="center"/>
          </w:tcPr>
          <w:p w14:paraId="7C6F64AA" w14:textId="087F210B" w:rsidR="003C3BFD" w:rsidRDefault="003C3BFD" w:rsidP="002F43B2">
            <w:pPr>
              <w:jc w:val="center"/>
              <w:rPr>
                <w:rFonts w:ascii="Times New Roman" w:hAnsi="Times New Roman" w:cs="Times New Roman"/>
                <w:b/>
                <w:bCs/>
                <w:sz w:val="26"/>
                <w:szCs w:val="26"/>
              </w:rPr>
            </w:pPr>
            <w:r>
              <w:rPr>
                <w:rFonts w:ascii="Times New Roman" w:hAnsi="Times New Roman" w:cs="Times New Roman"/>
                <w:b/>
                <w:bCs/>
                <w:sz w:val="26"/>
                <w:szCs w:val="26"/>
              </w:rPr>
              <w:t>Phần trăm đóng góp</w:t>
            </w:r>
          </w:p>
        </w:tc>
      </w:tr>
      <w:tr w:rsidR="002F43B2" w14:paraId="20BD98D4" w14:textId="77777777" w:rsidTr="002F43B2">
        <w:trPr>
          <w:trHeight w:val="467"/>
        </w:trPr>
        <w:tc>
          <w:tcPr>
            <w:tcW w:w="708" w:type="dxa"/>
            <w:vAlign w:val="center"/>
          </w:tcPr>
          <w:p w14:paraId="60A9DF7C" w14:textId="581D1CB0" w:rsidR="003C3BFD" w:rsidRPr="003C3BFD" w:rsidRDefault="003C3BFD" w:rsidP="003C3BF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783" w:type="dxa"/>
            <w:vAlign w:val="center"/>
          </w:tcPr>
          <w:p w14:paraId="38827E1A" w14:textId="297593F5" w:rsidR="003C3BFD" w:rsidRPr="003C3BFD" w:rsidRDefault="003C3BFD" w:rsidP="003C3BFD">
            <w:pPr>
              <w:pStyle w:val="ListParagraph"/>
              <w:ind w:left="0"/>
              <w:rPr>
                <w:rFonts w:ascii="Times New Roman" w:hAnsi="Times New Roman" w:cs="Times New Roman"/>
                <w:sz w:val="26"/>
                <w:szCs w:val="26"/>
              </w:rPr>
            </w:pPr>
            <w:r>
              <w:rPr>
                <w:rFonts w:ascii="Times New Roman" w:hAnsi="Times New Roman" w:cs="Times New Roman"/>
                <w:sz w:val="26"/>
                <w:szCs w:val="26"/>
              </w:rPr>
              <w:t>Võ Văn Hùng</w:t>
            </w:r>
          </w:p>
        </w:tc>
        <w:tc>
          <w:tcPr>
            <w:tcW w:w="1274" w:type="dxa"/>
            <w:vAlign w:val="center"/>
          </w:tcPr>
          <w:p w14:paraId="044F1CAA" w14:textId="6F6845F6"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Leader</w:t>
            </w:r>
          </w:p>
        </w:tc>
        <w:tc>
          <w:tcPr>
            <w:tcW w:w="3690" w:type="dxa"/>
            <w:vAlign w:val="center"/>
          </w:tcPr>
          <w:p w14:paraId="6262A1AF" w14:textId="77777777" w:rsidR="003C3BFD" w:rsidRDefault="003C3BFD" w:rsidP="003C3BFD">
            <w:pPr>
              <w:rPr>
                <w:rFonts w:ascii="Times New Roman" w:hAnsi="Times New Roman" w:cs="Times New Roman"/>
                <w:b/>
                <w:bCs/>
                <w:sz w:val="26"/>
                <w:szCs w:val="26"/>
              </w:rPr>
            </w:pPr>
          </w:p>
        </w:tc>
        <w:tc>
          <w:tcPr>
            <w:tcW w:w="895" w:type="dxa"/>
          </w:tcPr>
          <w:p w14:paraId="012C6F7C" w14:textId="7B7C72CD" w:rsidR="003C3BFD" w:rsidRPr="002F43B2" w:rsidRDefault="002F43B2">
            <w:pPr>
              <w:rPr>
                <w:rFonts w:ascii="Times New Roman" w:hAnsi="Times New Roman" w:cs="Times New Roman"/>
                <w:sz w:val="26"/>
                <w:szCs w:val="26"/>
              </w:rPr>
            </w:pPr>
            <w:r>
              <w:rPr>
                <w:rFonts w:ascii="Times New Roman" w:hAnsi="Times New Roman" w:cs="Times New Roman"/>
                <w:sz w:val="26"/>
                <w:szCs w:val="26"/>
              </w:rPr>
              <w:t>1</w:t>
            </w:r>
            <w:r w:rsidR="00CA52B8">
              <w:rPr>
                <w:rFonts w:ascii="Times New Roman" w:hAnsi="Times New Roman" w:cs="Times New Roman"/>
                <w:sz w:val="26"/>
                <w:szCs w:val="26"/>
              </w:rPr>
              <w:t>13</w:t>
            </w:r>
            <w:r>
              <w:rPr>
                <w:rFonts w:ascii="Times New Roman" w:hAnsi="Times New Roman" w:cs="Times New Roman"/>
                <w:sz w:val="26"/>
                <w:szCs w:val="26"/>
              </w:rPr>
              <w:t>%</w:t>
            </w:r>
          </w:p>
        </w:tc>
      </w:tr>
      <w:tr w:rsidR="002F43B2" w14:paraId="1DD1EA12" w14:textId="77777777" w:rsidTr="002F43B2">
        <w:trPr>
          <w:trHeight w:val="539"/>
        </w:trPr>
        <w:tc>
          <w:tcPr>
            <w:tcW w:w="708" w:type="dxa"/>
            <w:vAlign w:val="center"/>
          </w:tcPr>
          <w:p w14:paraId="50A8DADC" w14:textId="6FE262C7" w:rsidR="003C3BFD" w:rsidRPr="003C3BFD" w:rsidRDefault="003C3BFD" w:rsidP="003C3BF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83" w:type="dxa"/>
            <w:vAlign w:val="center"/>
          </w:tcPr>
          <w:p w14:paraId="249CBA03" w14:textId="4952E57A" w:rsidR="003C3BFD" w:rsidRPr="003C3BFD" w:rsidRDefault="003C3BFD" w:rsidP="003C3BFD">
            <w:pPr>
              <w:pStyle w:val="ListParagraph"/>
              <w:ind w:left="0"/>
              <w:rPr>
                <w:rFonts w:ascii="Times New Roman" w:hAnsi="Times New Roman" w:cs="Times New Roman"/>
                <w:sz w:val="26"/>
                <w:szCs w:val="26"/>
              </w:rPr>
            </w:pPr>
            <w:r>
              <w:rPr>
                <w:rFonts w:ascii="Times New Roman" w:hAnsi="Times New Roman" w:cs="Times New Roman"/>
                <w:sz w:val="26"/>
                <w:szCs w:val="26"/>
              </w:rPr>
              <w:t>Thiều Việt Hoàng</w:t>
            </w:r>
          </w:p>
        </w:tc>
        <w:tc>
          <w:tcPr>
            <w:tcW w:w="1274" w:type="dxa"/>
            <w:vAlign w:val="center"/>
          </w:tcPr>
          <w:p w14:paraId="517C382F" w14:textId="515E10BA"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Thư ký</w:t>
            </w:r>
          </w:p>
        </w:tc>
        <w:tc>
          <w:tcPr>
            <w:tcW w:w="3690" w:type="dxa"/>
            <w:vAlign w:val="center"/>
          </w:tcPr>
          <w:p w14:paraId="7487E303" w14:textId="56A25511" w:rsidR="003C3BFD" w:rsidRPr="003C3BFD" w:rsidRDefault="003C3BFD" w:rsidP="002F43B2">
            <w:pPr>
              <w:jc w:val="both"/>
              <w:rPr>
                <w:rFonts w:ascii="Times New Roman" w:hAnsi="Times New Roman" w:cs="Times New Roman"/>
                <w:sz w:val="26"/>
                <w:szCs w:val="26"/>
              </w:rPr>
            </w:pPr>
            <w:r>
              <w:rPr>
                <w:rFonts w:ascii="Times New Roman" w:hAnsi="Times New Roman" w:cs="Times New Roman"/>
                <w:sz w:val="26"/>
                <w:szCs w:val="26"/>
              </w:rPr>
              <w:t xml:space="preserve">Tích cực, </w:t>
            </w:r>
            <w:r w:rsidR="002F43B2">
              <w:rPr>
                <w:rFonts w:ascii="Times New Roman" w:hAnsi="Times New Roman" w:cs="Times New Roman"/>
                <w:sz w:val="26"/>
                <w:szCs w:val="26"/>
              </w:rPr>
              <w:t xml:space="preserve">deadline đúng hạn, </w:t>
            </w:r>
            <w:r>
              <w:rPr>
                <w:rFonts w:ascii="Times New Roman" w:hAnsi="Times New Roman" w:cs="Times New Roman"/>
                <w:sz w:val="26"/>
                <w:szCs w:val="26"/>
              </w:rPr>
              <w:t>tỉ mỉ</w:t>
            </w:r>
            <w:r w:rsidR="002F43B2">
              <w:rPr>
                <w:rFonts w:ascii="Times New Roman" w:hAnsi="Times New Roman" w:cs="Times New Roman"/>
                <w:sz w:val="26"/>
                <w:szCs w:val="26"/>
              </w:rPr>
              <w:t>.</w:t>
            </w:r>
          </w:p>
        </w:tc>
        <w:tc>
          <w:tcPr>
            <w:tcW w:w="895" w:type="dxa"/>
          </w:tcPr>
          <w:p w14:paraId="2B98BE86" w14:textId="78DD41CE" w:rsidR="003C3BFD" w:rsidRPr="002F43B2" w:rsidRDefault="002F43B2">
            <w:pPr>
              <w:rPr>
                <w:rFonts w:ascii="Times New Roman" w:hAnsi="Times New Roman" w:cs="Times New Roman"/>
                <w:sz w:val="26"/>
                <w:szCs w:val="26"/>
              </w:rPr>
            </w:pPr>
            <w:r>
              <w:rPr>
                <w:rFonts w:ascii="Times New Roman" w:hAnsi="Times New Roman" w:cs="Times New Roman"/>
                <w:sz w:val="26"/>
                <w:szCs w:val="26"/>
              </w:rPr>
              <w:t>1</w:t>
            </w:r>
            <w:r w:rsidR="00CA52B8">
              <w:rPr>
                <w:rFonts w:ascii="Times New Roman" w:hAnsi="Times New Roman" w:cs="Times New Roman"/>
                <w:sz w:val="26"/>
                <w:szCs w:val="26"/>
              </w:rPr>
              <w:t>18</w:t>
            </w:r>
            <w:r>
              <w:rPr>
                <w:rFonts w:ascii="Times New Roman" w:hAnsi="Times New Roman" w:cs="Times New Roman"/>
                <w:sz w:val="26"/>
                <w:szCs w:val="26"/>
              </w:rPr>
              <w:t>%</w:t>
            </w:r>
          </w:p>
        </w:tc>
      </w:tr>
      <w:tr w:rsidR="002F43B2" w14:paraId="2BD835EA" w14:textId="77777777" w:rsidTr="002F43B2">
        <w:trPr>
          <w:trHeight w:val="530"/>
        </w:trPr>
        <w:tc>
          <w:tcPr>
            <w:tcW w:w="708" w:type="dxa"/>
            <w:vAlign w:val="center"/>
          </w:tcPr>
          <w:p w14:paraId="6C0699C0" w14:textId="5AF45A23" w:rsidR="003C3BFD" w:rsidRPr="003C3BFD" w:rsidRDefault="003C3BFD" w:rsidP="003C3BF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783" w:type="dxa"/>
            <w:vAlign w:val="center"/>
          </w:tcPr>
          <w:p w14:paraId="190D6608" w14:textId="153E954A" w:rsidR="003C3BFD" w:rsidRPr="003C3BFD" w:rsidRDefault="003C3BFD" w:rsidP="003C3BFD">
            <w:pPr>
              <w:pStyle w:val="ListParagraph"/>
              <w:ind w:left="0"/>
              <w:rPr>
                <w:rFonts w:ascii="Times New Roman" w:hAnsi="Times New Roman" w:cs="Times New Roman"/>
                <w:sz w:val="26"/>
                <w:szCs w:val="26"/>
              </w:rPr>
            </w:pPr>
            <w:r>
              <w:rPr>
                <w:rFonts w:ascii="Times New Roman" w:hAnsi="Times New Roman" w:cs="Times New Roman"/>
                <w:sz w:val="26"/>
                <w:szCs w:val="26"/>
              </w:rPr>
              <w:t>Đoàn Thành Lợi</w:t>
            </w:r>
          </w:p>
        </w:tc>
        <w:tc>
          <w:tcPr>
            <w:tcW w:w="1274" w:type="dxa"/>
            <w:vAlign w:val="center"/>
          </w:tcPr>
          <w:p w14:paraId="5BE29D09" w14:textId="69E33A95"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Thành viên</w:t>
            </w:r>
          </w:p>
        </w:tc>
        <w:tc>
          <w:tcPr>
            <w:tcW w:w="3690" w:type="dxa"/>
            <w:vAlign w:val="center"/>
          </w:tcPr>
          <w:p w14:paraId="1C778F72" w14:textId="02BE3921" w:rsidR="003C3BFD" w:rsidRPr="003C3BFD" w:rsidRDefault="003C3BFD" w:rsidP="002F43B2">
            <w:pPr>
              <w:jc w:val="both"/>
              <w:rPr>
                <w:rFonts w:ascii="Times New Roman" w:hAnsi="Times New Roman" w:cs="Times New Roman"/>
                <w:sz w:val="26"/>
                <w:szCs w:val="26"/>
              </w:rPr>
            </w:pPr>
            <w:r>
              <w:rPr>
                <w:rFonts w:ascii="Times New Roman" w:hAnsi="Times New Roman" w:cs="Times New Roman"/>
                <w:sz w:val="26"/>
                <w:szCs w:val="26"/>
              </w:rPr>
              <w:t xml:space="preserve">Tích cực, </w:t>
            </w:r>
            <w:r w:rsidR="002F43B2">
              <w:rPr>
                <w:rFonts w:ascii="Times New Roman" w:hAnsi="Times New Roman" w:cs="Times New Roman"/>
                <w:sz w:val="26"/>
                <w:szCs w:val="26"/>
              </w:rPr>
              <w:t>deadline đúng hạn</w:t>
            </w:r>
            <w:r w:rsidR="002F43B2">
              <w:rPr>
                <w:rFonts w:ascii="Times New Roman" w:hAnsi="Times New Roman" w:cs="Times New Roman"/>
                <w:sz w:val="26"/>
                <w:szCs w:val="26"/>
              </w:rPr>
              <w:t xml:space="preserve">, </w:t>
            </w:r>
            <w:r>
              <w:rPr>
                <w:rFonts w:ascii="Times New Roman" w:hAnsi="Times New Roman" w:cs="Times New Roman"/>
                <w:sz w:val="26"/>
                <w:szCs w:val="26"/>
              </w:rPr>
              <w:t>tỉ mỉ</w:t>
            </w:r>
            <w:r w:rsidR="002F43B2">
              <w:rPr>
                <w:rFonts w:ascii="Times New Roman" w:hAnsi="Times New Roman" w:cs="Times New Roman"/>
                <w:sz w:val="26"/>
                <w:szCs w:val="26"/>
              </w:rPr>
              <w:t>, chịu khó.</w:t>
            </w:r>
          </w:p>
        </w:tc>
        <w:tc>
          <w:tcPr>
            <w:tcW w:w="895" w:type="dxa"/>
          </w:tcPr>
          <w:p w14:paraId="3210068E" w14:textId="364CFFFA" w:rsidR="003C3BFD" w:rsidRPr="002F43B2" w:rsidRDefault="002F43B2">
            <w:pPr>
              <w:rPr>
                <w:rFonts w:ascii="Times New Roman" w:hAnsi="Times New Roman" w:cs="Times New Roman"/>
                <w:sz w:val="26"/>
                <w:szCs w:val="26"/>
              </w:rPr>
            </w:pPr>
            <w:r>
              <w:rPr>
                <w:rFonts w:ascii="Times New Roman" w:hAnsi="Times New Roman" w:cs="Times New Roman"/>
                <w:sz w:val="26"/>
                <w:szCs w:val="26"/>
              </w:rPr>
              <w:t>1</w:t>
            </w:r>
            <w:r w:rsidR="00CA52B8">
              <w:rPr>
                <w:rFonts w:ascii="Times New Roman" w:hAnsi="Times New Roman" w:cs="Times New Roman"/>
                <w:sz w:val="26"/>
                <w:szCs w:val="26"/>
              </w:rPr>
              <w:t>13</w:t>
            </w:r>
            <w:r>
              <w:rPr>
                <w:rFonts w:ascii="Times New Roman" w:hAnsi="Times New Roman" w:cs="Times New Roman"/>
                <w:sz w:val="26"/>
                <w:szCs w:val="26"/>
              </w:rPr>
              <w:t>%</w:t>
            </w:r>
          </w:p>
        </w:tc>
      </w:tr>
      <w:tr w:rsidR="002F43B2" w14:paraId="1F4A43B0" w14:textId="77777777" w:rsidTr="002F43B2">
        <w:trPr>
          <w:trHeight w:val="620"/>
        </w:trPr>
        <w:tc>
          <w:tcPr>
            <w:tcW w:w="708" w:type="dxa"/>
            <w:vAlign w:val="center"/>
          </w:tcPr>
          <w:p w14:paraId="01243265" w14:textId="045D1107" w:rsidR="003C3BFD" w:rsidRPr="003C3BFD" w:rsidRDefault="003C3BFD" w:rsidP="003C3BFD">
            <w:pPr>
              <w:jc w:val="center"/>
              <w:rPr>
                <w:rFonts w:ascii="Times New Roman" w:hAnsi="Times New Roman" w:cs="Times New Roman"/>
                <w:sz w:val="26"/>
                <w:szCs w:val="26"/>
              </w:rPr>
            </w:pPr>
            <w:r>
              <w:rPr>
                <w:rFonts w:ascii="Times New Roman" w:hAnsi="Times New Roman" w:cs="Times New Roman"/>
                <w:sz w:val="26"/>
                <w:szCs w:val="26"/>
              </w:rPr>
              <w:t>4</w:t>
            </w:r>
          </w:p>
        </w:tc>
        <w:tc>
          <w:tcPr>
            <w:tcW w:w="2783" w:type="dxa"/>
            <w:vAlign w:val="center"/>
          </w:tcPr>
          <w:p w14:paraId="2099164F" w14:textId="6E0D58F4"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Lộc Gia Phúc</w:t>
            </w:r>
          </w:p>
        </w:tc>
        <w:tc>
          <w:tcPr>
            <w:tcW w:w="1274" w:type="dxa"/>
            <w:vAlign w:val="center"/>
          </w:tcPr>
          <w:p w14:paraId="202075AA" w14:textId="7805D2A2"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Thành viên</w:t>
            </w:r>
          </w:p>
        </w:tc>
        <w:tc>
          <w:tcPr>
            <w:tcW w:w="3690" w:type="dxa"/>
            <w:vAlign w:val="center"/>
          </w:tcPr>
          <w:p w14:paraId="2F739364" w14:textId="38515DD5" w:rsidR="003C3BFD" w:rsidRPr="003C3BFD" w:rsidRDefault="002F43B2" w:rsidP="002F43B2">
            <w:pPr>
              <w:jc w:val="both"/>
              <w:rPr>
                <w:rFonts w:ascii="Times New Roman" w:hAnsi="Times New Roman" w:cs="Times New Roman"/>
                <w:sz w:val="26"/>
                <w:szCs w:val="26"/>
              </w:rPr>
            </w:pPr>
            <w:r>
              <w:rPr>
                <w:rFonts w:ascii="Times New Roman" w:hAnsi="Times New Roman" w:cs="Times New Roman"/>
                <w:sz w:val="26"/>
                <w:szCs w:val="26"/>
              </w:rPr>
              <w:t>Chia sẻ nhiều kinh nghiệm, nhưng thường xuyên trễ hạn deadline, không hoàn thành task được giao, thiếu tính tỉ mỉ.</w:t>
            </w:r>
          </w:p>
        </w:tc>
        <w:tc>
          <w:tcPr>
            <w:tcW w:w="895" w:type="dxa"/>
          </w:tcPr>
          <w:p w14:paraId="2BF98AB0" w14:textId="1F52A552" w:rsidR="003C3BFD" w:rsidRPr="002F43B2" w:rsidRDefault="002F43B2">
            <w:pPr>
              <w:rPr>
                <w:rFonts w:ascii="Times New Roman" w:hAnsi="Times New Roman" w:cs="Times New Roman"/>
                <w:sz w:val="26"/>
                <w:szCs w:val="26"/>
              </w:rPr>
            </w:pPr>
            <w:r>
              <w:rPr>
                <w:rFonts w:ascii="Times New Roman" w:hAnsi="Times New Roman" w:cs="Times New Roman"/>
                <w:sz w:val="26"/>
                <w:szCs w:val="26"/>
              </w:rPr>
              <w:t>60%</w:t>
            </w:r>
          </w:p>
        </w:tc>
      </w:tr>
      <w:tr w:rsidR="002F43B2" w14:paraId="1F02C556" w14:textId="77777777" w:rsidTr="002F43B2">
        <w:trPr>
          <w:trHeight w:val="58"/>
        </w:trPr>
        <w:tc>
          <w:tcPr>
            <w:tcW w:w="708" w:type="dxa"/>
            <w:vAlign w:val="center"/>
          </w:tcPr>
          <w:p w14:paraId="02D05D38" w14:textId="5D20521E" w:rsidR="003C3BFD" w:rsidRPr="003C3BFD" w:rsidRDefault="003C3BFD" w:rsidP="003C3BFD">
            <w:pPr>
              <w:jc w:val="center"/>
              <w:rPr>
                <w:rFonts w:ascii="Times New Roman" w:hAnsi="Times New Roman" w:cs="Times New Roman"/>
                <w:sz w:val="26"/>
                <w:szCs w:val="26"/>
              </w:rPr>
            </w:pPr>
            <w:r>
              <w:rPr>
                <w:rFonts w:ascii="Times New Roman" w:hAnsi="Times New Roman" w:cs="Times New Roman"/>
                <w:sz w:val="26"/>
                <w:szCs w:val="26"/>
              </w:rPr>
              <w:t>5</w:t>
            </w:r>
          </w:p>
        </w:tc>
        <w:tc>
          <w:tcPr>
            <w:tcW w:w="2783" w:type="dxa"/>
            <w:vAlign w:val="center"/>
          </w:tcPr>
          <w:p w14:paraId="7F138C8A" w14:textId="090A3353"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Nguyễn Hoàng Giang Trường</w:t>
            </w:r>
          </w:p>
        </w:tc>
        <w:tc>
          <w:tcPr>
            <w:tcW w:w="1274" w:type="dxa"/>
            <w:vAlign w:val="center"/>
          </w:tcPr>
          <w:p w14:paraId="22392F06" w14:textId="1920EC44" w:rsidR="003C3BFD" w:rsidRPr="003C3BFD" w:rsidRDefault="003C3BFD" w:rsidP="003C3BFD">
            <w:pPr>
              <w:rPr>
                <w:rFonts w:ascii="Times New Roman" w:hAnsi="Times New Roman" w:cs="Times New Roman"/>
                <w:sz w:val="26"/>
                <w:szCs w:val="26"/>
              </w:rPr>
            </w:pPr>
            <w:r>
              <w:rPr>
                <w:rFonts w:ascii="Times New Roman" w:hAnsi="Times New Roman" w:cs="Times New Roman"/>
                <w:sz w:val="26"/>
                <w:szCs w:val="26"/>
              </w:rPr>
              <w:t>Thành viên</w:t>
            </w:r>
          </w:p>
        </w:tc>
        <w:tc>
          <w:tcPr>
            <w:tcW w:w="3690" w:type="dxa"/>
            <w:vAlign w:val="center"/>
          </w:tcPr>
          <w:p w14:paraId="5595EAAF" w14:textId="5B3B0867" w:rsidR="003C3BFD" w:rsidRPr="003C3BFD" w:rsidRDefault="003C3BFD" w:rsidP="002F43B2">
            <w:pPr>
              <w:jc w:val="both"/>
              <w:rPr>
                <w:rFonts w:ascii="Times New Roman" w:hAnsi="Times New Roman" w:cs="Times New Roman"/>
                <w:sz w:val="26"/>
                <w:szCs w:val="26"/>
              </w:rPr>
            </w:pPr>
            <w:r>
              <w:rPr>
                <w:rFonts w:ascii="Times New Roman" w:hAnsi="Times New Roman" w:cs="Times New Roman"/>
                <w:sz w:val="26"/>
                <w:szCs w:val="26"/>
              </w:rPr>
              <w:t>Deadline đúng hạn, nhưng thiếu tính tỉ mỉ</w:t>
            </w:r>
            <w:r w:rsidR="002F43B2">
              <w:rPr>
                <w:rFonts w:ascii="Times New Roman" w:hAnsi="Times New Roman" w:cs="Times New Roman"/>
                <w:sz w:val="26"/>
                <w:szCs w:val="26"/>
              </w:rPr>
              <w:t>.</w:t>
            </w:r>
          </w:p>
        </w:tc>
        <w:tc>
          <w:tcPr>
            <w:tcW w:w="895" w:type="dxa"/>
          </w:tcPr>
          <w:p w14:paraId="2C038B46" w14:textId="4E5BD912" w:rsidR="003C3BFD" w:rsidRPr="002F43B2" w:rsidRDefault="002F43B2">
            <w:pPr>
              <w:rPr>
                <w:rFonts w:ascii="Times New Roman" w:hAnsi="Times New Roman" w:cs="Times New Roman"/>
                <w:sz w:val="26"/>
                <w:szCs w:val="26"/>
              </w:rPr>
            </w:pPr>
            <w:r>
              <w:rPr>
                <w:rFonts w:ascii="Times New Roman" w:hAnsi="Times New Roman" w:cs="Times New Roman"/>
                <w:sz w:val="26"/>
                <w:szCs w:val="26"/>
              </w:rPr>
              <w:t>95%</w:t>
            </w:r>
          </w:p>
        </w:tc>
      </w:tr>
    </w:tbl>
    <w:p w14:paraId="3EB30597" w14:textId="6DB91D32" w:rsidR="003C3BFD" w:rsidRDefault="003C3BFD">
      <w:pPr>
        <w:rPr>
          <w:rFonts w:ascii="Times New Roman" w:hAnsi="Times New Roman" w:cs="Times New Roman"/>
          <w:b/>
          <w:bCs/>
          <w:sz w:val="26"/>
          <w:szCs w:val="26"/>
        </w:rPr>
      </w:pPr>
    </w:p>
    <w:p w14:paraId="71A1E98B" w14:textId="7CCE84E4" w:rsidR="00356A3D" w:rsidRDefault="00356A3D" w:rsidP="00BC48FC">
      <w:pPr>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Kết quả bảng đánh giá dựa vào khối lượng công việc, quá trình</w:t>
      </w:r>
      <w:r w:rsidR="00887D3A">
        <w:rPr>
          <w:rFonts w:ascii="Times New Roman" w:hAnsi="Times New Roman" w:cs="Times New Roman"/>
          <w:sz w:val="26"/>
          <w:szCs w:val="26"/>
        </w:rPr>
        <w:t xml:space="preserve"> làm việc</w:t>
      </w:r>
      <w:r>
        <w:rPr>
          <w:rFonts w:ascii="Times New Roman" w:hAnsi="Times New Roman" w:cs="Times New Roman"/>
          <w:sz w:val="26"/>
          <w:szCs w:val="26"/>
        </w:rPr>
        <w:t>, hiệu quả</w:t>
      </w:r>
      <w:r w:rsidR="00887D3A">
        <w:rPr>
          <w:rFonts w:ascii="Times New Roman" w:hAnsi="Times New Roman" w:cs="Times New Roman"/>
          <w:sz w:val="26"/>
          <w:szCs w:val="26"/>
        </w:rPr>
        <w:t xml:space="preserve"> làm việc</w:t>
      </w:r>
      <w:r>
        <w:rPr>
          <w:rFonts w:ascii="Times New Roman" w:hAnsi="Times New Roman" w:cs="Times New Roman"/>
          <w:sz w:val="26"/>
          <w:szCs w:val="26"/>
        </w:rPr>
        <w:t xml:space="preserve"> </w:t>
      </w:r>
      <w:r w:rsidR="00887D3A">
        <w:rPr>
          <w:rFonts w:ascii="Times New Roman" w:hAnsi="Times New Roman" w:cs="Times New Roman"/>
          <w:sz w:val="26"/>
          <w:szCs w:val="26"/>
        </w:rPr>
        <w:t>và chất lượng</w:t>
      </w:r>
      <w:r w:rsidR="00480C9B">
        <w:rPr>
          <w:rFonts w:ascii="Times New Roman" w:hAnsi="Times New Roman" w:cs="Times New Roman"/>
          <w:sz w:val="26"/>
          <w:szCs w:val="26"/>
        </w:rPr>
        <w:t xml:space="preserve"> từ kết quả thu được</w:t>
      </w:r>
      <w:r>
        <w:rPr>
          <w:rFonts w:ascii="Times New Roman" w:hAnsi="Times New Roman" w:cs="Times New Roman"/>
          <w:sz w:val="26"/>
          <w:szCs w:val="26"/>
        </w:rPr>
        <w:t xml:space="preserve"> của các thành viên trong nhóm. Mọi số liệu </w:t>
      </w:r>
      <w:r w:rsidR="00480C9B">
        <w:rPr>
          <w:rFonts w:ascii="Times New Roman" w:hAnsi="Times New Roman" w:cs="Times New Roman"/>
          <w:sz w:val="26"/>
          <w:szCs w:val="26"/>
        </w:rPr>
        <w:t>đánh giá điều là tương đối.</w:t>
      </w:r>
    </w:p>
    <w:p w14:paraId="19CD17FD" w14:textId="43460D96" w:rsidR="00423096" w:rsidRDefault="00423096" w:rsidP="00BC48FC">
      <w:pPr>
        <w:jc w:val="both"/>
        <w:rPr>
          <w:rFonts w:ascii="Times New Roman" w:hAnsi="Times New Roman" w:cs="Times New Roman"/>
          <w:sz w:val="26"/>
          <w:szCs w:val="26"/>
        </w:rPr>
      </w:pPr>
    </w:p>
    <w:p w14:paraId="718417BE" w14:textId="738FD592" w:rsidR="00423096" w:rsidRDefault="00423096" w:rsidP="00BC48FC">
      <w:pPr>
        <w:jc w:val="both"/>
        <w:rPr>
          <w:rFonts w:ascii="Times New Roman" w:hAnsi="Times New Roman" w:cs="Times New Roman"/>
          <w:sz w:val="26"/>
          <w:szCs w:val="26"/>
        </w:rPr>
      </w:pPr>
    </w:p>
    <w:p w14:paraId="7001447D" w14:textId="7BAD5263" w:rsidR="00423096" w:rsidRDefault="00423096" w:rsidP="00BC48FC">
      <w:pPr>
        <w:jc w:val="both"/>
        <w:rPr>
          <w:rFonts w:ascii="Times New Roman" w:hAnsi="Times New Roman" w:cs="Times New Roman"/>
          <w:sz w:val="26"/>
          <w:szCs w:val="26"/>
        </w:rPr>
      </w:pPr>
    </w:p>
    <w:p w14:paraId="433E9E38" w14:textId="5448A6BB" w:rsidR="00423096" w:rsidRDefault="00423096" w:rsidP="00BC48FC">
      <w:pPr>
        <w:jc w:val="both"/>
        <w:rPr>
          <w:rFonts w:ascii="Times New Roman" w:hAnsi="Times New Roman" w:cs="Times New Roman"/>
          <w:sz w:val="26"/>
          <w:szCs w:val="26"/>
        </w:rPr>
      </w:pPr>
    </w:p>
    <w:p w14:paraId="02312C5A" w14:textId="337F390F" w:rsidR="00423096" w:rsidRDefault="00423096" w:rsidP="00BC48FC">
      <w:pPr>
        <w:jc w:val="both"/>
        <w:rPr>
          <w:rFonts w:ascii="Times New Roman" w:hAnsi="Times New Roman" w:cs="Times New Roman"/>
          <w:sz w:val="26"/>
          <w:szCs w:val="26"/>
        </w:rPr>
      </w:pPr>
    </w:p>
    <w:p w14:paraId="32BCCF6A" w14:textId="106DF39F" w:rsidR="00423096" w:rsidRDefault="00423096" w:rsidP="00BC48FC">
      <w:pPr>
        <w:jc w:val="both"/>
        <w:rPr>
          <w:rFonts w:ascii="Times New Roman" w:hAnsi="Times New Roman" w:cs="Times New Roman"/>
          <w:sz w:val="26"/>
          <w:szCs w:val="26"/>
        </w:rPr>
      </w:pPr>
    </w:p>
    <w:p w14:paraId="6527D3A1" w14:textId="43EEC285" w:rsidR="00423096" w:rsidRDefault="00423096" w:rsidP="00BC48FC">
      <w:pPr>
        <w:jc w:val="both"/>
        <w:rPr>
          <w:rFonts w:ascii="Times New Roman" w:hAnsi="Times New Roman" w:cs="Times New Roman"/>
          <w:sz w:val="26"/>
          <w:szCs w:val="26"/>
        </w:rPr>
      </w:pPr>
    </w:p>
    <w:p w14:paraId="43CEC753" w14:textId="6EC18DDF" w:rsidR="00423096" w:rsidRDefault="00423096" w:rsidP="00BC48FC">
      <w:pPr>
        <w:jc w:val="both"/>
        <w:rPr>
          <w:rFonts w:ascii="Times New Roman" w:hAnsi="Times New Roman" w:cs="Times New Roman"/>
          <w:sz w:val="26"/>
          <w:szCs w:val="26"/>
        </w:rPr>
      </w:pPr>
    </w:p>
    <w:p w14:paraId="126C923C" w14:textId="44E2A779" w:rsidR="00423096" w:rsidRPr="00423096" w:rsidRDefault="00423096" w:rsidP="00BC48FC">
      <w:pPr>
        <w:jc w:val="both"/>
        <w:rPr>
          <w:rFonts w:ascii="Times New Roman" w:hAnsi="Times New Roman" w:cs="Times New Roman"/>
          <w:b/>
          <w:bCs/>
          <w:sz w:val="26"/>
          <w:szCs w:val="26"/>
        </w:rPr>
      </w:pPr>
      <w:r>
        <w:rPr>
          <w:rFonts w:ascii="Times New Roman" w:hAnsi="Times New Roman" w:cs="Times New Roman"/>
          <w:b/>
          <w:bCs/>
          <w:sz w:val="26"/>
          <w:szCs w:val="26"/>
        </w:rPr>
        <w:lastRenderedPageBreak/>
        <w:t>Biểu đồ đánh giá % đóng góp của mỗi thành viên</w:t>
      </w:r>
    </w:p>
    <w:p w14:paraId="6323A6F7" w14:textId="600D8205" w:rsidR="00BC48FC" w:rsidRPr="00356A3D" w:rsidRDefault="00CA52B8" w:rsidP="00BC48FC">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41EC16" wp14:editId="7F1A7A4D">
            <wp:extent cx="4533900" cy="26136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BC48FC" w:rsidRPr="0035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72159"/>
    <w:multiLevelType w:val="hybridMultilevel"/>
    <w:tmpl w:val="A638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D5156"/>
    <w:multiLevelType w:val="hybridMultilevel"/>
    <w:tmpl w:val="904658BA"/>
    <w:lvl w:ilvl="0" w:tplc="57A26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E1343"/>
    <w:multiLevelType w:val="hybridMultilevel"/>
    <w:tmpl w:val="BBDA3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A2162"/>
    <w:multiLevelType w:val="hybridMultilevel"/>
    <w:tmpl w:val="49B0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17"/>
    <w:rsid w:val="00191DA3"/>
    <w:rsid w:val="001A666E"/>
    <w:rsid w:val="001C1283"/>
    <w:rsid w:val="002406DE"/>
    <w:rsid w:val="00244214"/>
    <w:rsid w:val="002C4217"/>
    <w:rsid w:val="002F43B2"/>
    <w:rsid w:val="00356A3D"/>
    <w:rsid w:val="00384A32"/>
    <w:rsid w:val="003C3BFD"/>
    <w:rsid w:val="00414DDC"/>
    <w:rsid w:val="00423096"/>
    <w:rsid w:val="00480C9B"/>
    <w:rsid w:val="00656DB6"/>
    <w:rsid w:val="007C0AB9"/>
    <w:rsid w:val="00887D3A"/>
    <w:rsid w:val="008A23D4"/>
    <w:rsid w:val="009434BF"/>
    <w:rsid w:val="009B3C3C"/>
    <w:rsid w:val="00BC48FC"/>
    <w:rsid w:val="00BD0BE3"/>
    <w:rsid w:val="00BD683B"/>
    <w:rsid w:val="00CA52B8"/>
    <w:rsid w:val="00CF7CA4"/>
    <w:rsid w:val="00DA671B"/>
    <w:rsid w:val="00E52C51"/>
    <w:rsid w:val="00E86E22"/>
    <w:rsid w:val="00ED73AB"/>
    <w:rsid w:val="00F2709A"/>
    <w:rsid w:val="00F8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7EE6"/>
  <w15:chartTrackingRefBased/>
  <w15:docId w15:val="{79BA9E85-B927-467C-9F84-D1A3D845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đánh giá % đóng góp</a:t>
            </a:r>
          </a:p>
          <a:p>
            <a:pPr>
              <a:defRPr/>
            </a:pPr>
            <a:r>
              <a:rPr lang="en-US" baseline="0"/>
              <a:t>của các thành viên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C8-4854-9005-12DFF257C2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C8-4854-9005-12DFF257C27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C8-4854-9005-12DFF257C27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7C8-4854-9005-12DFF257C27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7C8-4854-9005-12DFF257C275}"/>
              </c:ext>
            </c:extLst>
          </c:dPt>
          <c:cat>
            <c:strRef>
              <c:f>Sheet1!$A$2:$A$6</c:f>
              <c:strCache>
                <c:ptCount val="5"/>
                <c:pt idx="0">
                  <c:v>Hùng (22.6%)</c:v>
                </c:pt>
                <c:pt idx="1">
                  <c:v>Hoàng (23.6%)</c:v>
                </c:pt>
                <c:pt idx="2">
                  <c:v>Lợi (22.6%)</c:v>
                </c:pt>
                <c:pt idx="3">
                  <c:v>Phúc (12%)</c:v>
                </c:pt>
                <c:pt idx="4">
                  <c:v>Trường (19%)</c:v>
                </c:pt>
              </c:strCache>
            </c:strRef>
          </c:cat>
          <c:val>
            <c:numRef>
              <c:f>Sheet1!$B$2:$B$6</c:f>
              <c:numCache>
                <c:formatCode>General</c:formatCode>
                <c:ptCount val="5"/>
                <c:pt idx="0">
                  <c:v>2.2599999999999998</c:v>
                </c:pt>
                <c:pt idx="1">
                  <c:v>2.36</c:v>
                </c:pt>
                <c:pt idx="2">
                  <c:v>2.2599999999999998</c:v>
                </c:pt>
                <c:pt idx="3">
                  <c:v>1.2</c:v>
                </c:pt>
                <c:pt idx="4">
                  <c:v>1.9</c:v>
                </c:pt>
              </c:numCache>
            </c:numRef>
          </c:val>
          <c:extLst>
            <c:ext xmlns:c16="http://schemas.microsoft.com/office/drawing/2014/chart" uri="{C3380CC4-5D6E-409C-BE32-E72D297353CC}">
              <c16:uniqueId val="{00000000-6939-4C87-AD22-0B20CA5C0F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19</cp:revision>
  <dcterms:created xsi:type="dcterms:W3CDTF">2022-05-17T04:43:00Z</dcterms:created>
  <dcterms:modified xsi:type="dcterms:W3CDTF">2022-05-17T08:38:00Z</dcterms:modified>
</cp:coreProperties>
</file>