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C0" w:rsidRPr="001674F8" w:rsidRDefault="001674F8" w:rsidP="001674F8">
      <w:pPr>
        <w:pStyle w:val="Heading1"/>
      </w:pPr>
      <w:r w:rsidRPr="001674F8">
        <w:t>BÀI 10</w:t>
      </w:r>
      <w:r w:rsidR="00CC312D" w:rsidRPr="001674F8">
        <w:t>:</w:t>
      </w:r>
      <w:r w:rsidR="00CC312D" w:rsidRPr="001674F8">
        <w:tab/>
        <w:t>THỰ</w:t>
      </w:r>
      <w:r w:rsidRPr="001674F8">
        <w:t>C HÀNH 04</w:t>
      </w:r>
      <w:r w:rsidR="00CC312D" w:rsidRPr="001674F8">
        <w:t xml:space="preserve"> – </w:t>
      </w:r>
      <w:r w:rsidRPr="001674F8">
        <w:t>ĐỊNH TUYẾN TRONG WEB API</w:t>
      </w:r>
    </w:p>
    <w:p w:rsidR="00A815C0" w:rsidRPr="000746E2" w:rsidRDefault="00A815C0" w:rsidP="00A815C0">
      <w:pPr>
        <w:spacing w:line="288" w:lineRule="auto"/>
        <w:jc w:val="both"/>
        <w:rPr>
          <w:b/>
          <w:i/>
          <w:sz w:val="26"/>
          <w:szCs w:val="26"/>
        </w:rPr>
      </w:pPr>
      <w:proofErr w:type="spellStart"/>
      <w:r w:rsidRPr="000746E2">
        <w:rPr>
          <w:b/>
          <w:i/>
          <w:sz w:val="26"/>
          <w:szCs w:val="26"/>
        </w:rPr>
        <w:t>Mục</w:t>
      </w:r>
      <w:proofErr w:type="spellEnd"/>
      <w:r w:rsidRPr="000746E2">
        <w:rPr>
          <w:b/>
          <w:i/>
          <w:sz w:val="26"/>
          <w:szCs w:val="26"/>
        </w:rPr>
        <w:t xml:space="preserve"> </w:t>
      </w:r>
      <w:proofErr w:type="spellStart"/>
      <w:r w:rsidRPr="000746E2">
        <w:rPr>
          <w:b/>
          <w:i/>
          <w:sz w:val="26"/>
          <w:szCs w:val="26"/>
        </w:rPr>
        <w:t>tiêu</w:t>
      </w:r>
      <w:proofErr w:type="spellEnd"/>
    </w:p>
    <w:p w:rsidR="00000000" w:rsidRPr="000746E2" w:rsidRDefault="00A815C0" w:rsidP="00DA0DE4">
      <w:pPr>
        <w:pStyle w:val="muctieu"/>
        <w:rPr>
          <w:szCs w:val="26"/>
          <w:lang w:val="en-US"/>
        </w:rPr>
      </w:pPr>
      <w:r w:rsidRPr="000746E2">
        <w:rPr>
          <w:szCs w:val="26"/>
        </w:rPr>
        <w:t xml:space="preserve">Trình bày được </w:t>
      </w:r>
      <w:r w:rsidR="00DA0DE4" w:rsidRPr="000746E2">
        <w:rPr>
          <w:szCs w:val="26"/>
        </w:rPr>
        <w:t>một số khái niệm cơ bản</w:t>
      </w:r>
      <w:r w:rsidR="00EB4F4F" w:rsidRPr="000746E2">
        <w:rPr>
          <w:iCs/>
          <w:szCs w:val="26"/>
        </w:rPr>
        <w:t xml:space="preserve"> về</w:t>
      </w:r>
      <w:r w:rsidR="00DA0DE4" w:rsidRPr="000746E2">
        <w:rPr>
          <w:iCs/>
          <w:szCs w:val="26"/>
        </w:rPr>
        <w:t xml:space="preserve"> định tuyến trên</w:t>
      </w:r>
      <w:r w:rsidR="00EB4F4F" w:rsidRPr="000746E2">
        <w:rPr>
          <w:iCs/>
          <w:szCs w:val="26"/>
        </w:rPr>
        <w:t xml:space="preserve"> WebAPI</w:t>
      </w:r>
    </w:p>
    <w:p w:rsidR="00000000" w:rsidRPr="000746E2" w:rsidRDefault="00DA0DE4" w:rsidP="00DA0DE4">
      <w:pPr>
        <w:pStyle w:val="muctieu"/>
        <w:rPr>
          <w:szCs w:val="26"/>
          <w:lang w:val="en-US"/>
        </w:rPr>
      </w:pPr>
      <w:r w:rsidRPr="000746E2">
        <w:rPr>
          <w:iCs/>
          <w:szCs w:val="26"/>
        </w:rPr>
        <w:t>Cấu hình được định tuyến mặc định và option cho từng phương thức trong controller</w:t>
      </w:r>
    </w:p>
    <w:p w:rsidR="00000000" w:rsidRPr="000746E2" w:rsidRDefault="00EB4F4F" w:rsidP="00DA0DE4">
      <w:pPr>
        <w:pStyle w:val="muctieu"/>
        <w:rPr>
          <w:szCs w:val="26"/>
          <w:lang w:val="en-US"/>
        </w:rPr>
      </w:pPr>
      <w:r w:rsidRPr="000746E2">
        <w:rPr>
          <w:iCs/>
          <w:szCs w:val="26"/>
        </w:rPr>
        <w:t xml:space="preserve">Xây dựng được API Controller </w:t>
      </w:r>
      <w:r w:rsidR="00DA0DE4" w:rsidRPr="000746E2">
        <w:rPr>
          <w:iCs/>
          <w:szCs w:val="26"/>
        </w:rPr>
        <w:t>định tuyến theo yêu cầu</w:t>
      </w:r>
    </w:p>
    <w:p w:rsidR="00A815C0" w:rsidRPr="000746E2" w:rsidRDefault="00EB4F4F" w:rsidP="008A3F49">
      <w:pPr>
        <w:pStyle w:val="muctieu"/>
        <w:rPr>
          <w:szCs w:val="26"/>
        </w:rPr>
      </w:pPr>
      <w:r w:rsidRPr="000746E2">
        <w:rPr>
          <w:iCs/>
          <w:szCs w:val="26"/>
        </w:rPr>
        <w:t xml:space="preserve">Vận dụng và tổng hợp được </w:t>
      </w:r>
      <w:r w:rsidR="00DA0DE4" w:rsidRPr="000746E2">
        <w:rPr>
          <w:iCs/>
          <w:szCs w:val="26"/>
        </w:rPr>
        <w:t xml:space="preserve">kiến thức </w:t>
      </w:r>
      <w:r w:rsidRPr="000746E2">
        <w:rPr>
          <w:iCs/>
          <w:szCs w:val="26"/>
        </w:rPr>
        <w:t xml:space="preserve">để xây dựng được ứng dụng WebAPI đơn giản </w:t>
      </w:r>
      <w:r w:rsidR="00DA0DE4" w:rsidRPr="000746E2">
        <w:rPr>
          <w:iCs/>
          <w:szCs w:val="26"/>
        </w:rPr>
        <w:t xml:space="preserve">và định tuyến </w:t>
      </w:r>
      <w:r w:rsidRPr="000746E2">
        <w:rPr>
          <w:iCs/>
          <w:szCs w:val="26"/>
        </w:rPr>
        <w:t>theo yêu cầu</w:t>
      </w:r>
      <w:r w:rsidR="00DA0DE4" w:rsidRPr="000746E2">
        <w:rPr>
          <w:iCs/>
          <w:szCs w:val="26"/>
        </w:rPr>
        <w:t>.</w:t>
      </w:r>
    </w:p>
    <w:p w:rsidR="00A815C0" w:rsidRPr="000746E2" w:rsidRDefault="00A815C0" w:rsidP="00A31D25">
      <w:pPr>
        <w:pStyle w:val="btstyle"/>
        <w:rPr>
          <w:szCs w:val="26"/>
        </w:rPr>
      </w:pPr>
      <w:r w:rsidRPr="000746E2">
        <w:rPr>
          <w:szCs w:val="26"/>
        </w:rPr>
        <w:t>Hướng dẫn thực hiện</w:t>
      </w:r>
    </w:p>
    <w:p w:rsidR="002C6A32" w:rsidRPr="000746E2" w:rsidRDefault="00A815C0" w:rsidP="00AE7D2B">
      <w:pPr>
        <w:pStyle w:val="ListParagraph"/>
        <w:spacing w:after="0" w:line="288" w:lineRule="auto"/>
        <w:ind w:left="0"/>
        <w:jc w:val="both"/>
        <w:rPr>
          <w:rFonts w:ascii="Consolas" w:hAnsi="Consolas" w:cs="Consolas"/>
          <w:color w:val="008000"/>
          <w:sz w:val="26"/>
          <w:szCs w:val="26"/>
        </w:rPr>
      </w:pPr>
      <w:r w:rsidRPr="000746E2">
        <w:rPr>
          <w:b/>
          <w:sz w:val="26"/>
          <w:szCs w:val="26"/>
          <w:lang w:val="pt-BR"/>
        </w:rPr>
        <w:t>Bài 1</w:t>
      </w:r>
      <w:r w:rsidRPr="000746E2">
        <w:rPr>
          <w:sz w:val="26"/>
          <w:szCs w:val="26"/>
          <w:lang w:val="pt-BR"/>
        </w:rPr>
        <w:t xml:space="preserve"> </w:t>
      </w:r>
      <w:proofErr w:type="spellStart"/>
      <w:r w:rsidR="002C6A32" w:rsidRPr="000746E2">
        <w:rPr>
          <w:sz w:val="26"/>
          <w:szCs w:val="26"/>
        </w:rPr>
        <w:t>Thay</w:t>
      </w:r>
      <w:proofErr w:type="spellEnd"/>
      <w:r w:rsidR="002C6A32" w:rsidRPr="000746E2">
        <w:rPr>
          <w:sz w:val="26"/>
          <w:szCs w:val="26"/>
        </w:rPr>
        <w:t xml:space="preserve"> </w:t>
      </w:r>
      <w:proofErr w:type="spellStart"/>
      <w:r w:rsidR="002C6A32" w:rsidRPr="000746E2">
        <w:rPr>
          <w:sz w:val="26"/>
          <w:szCs w:val="26"/>
        </w:rPr>
        <w:t>đổi</w:t>
      </w:r>
      <w:proofErr w:type="spellEnd"/>
      <w:r w:rsidR="002C6A32" w:rsidRPr="000746E2">
        <w:rPr>
          <w:sz w:val="26"/>
          <w:szCs w:val="26"/>
        </w:rPr>
        <w:t xml:space="preserve"> </w:t>
      </w:r>
      <w:proofErr w:type="spellStart"/>
      <w:r w:rsidR="002C6A32" w:rsidRPr="000746E2">
        <w:rPr>
          <w:sz w:val="26"/>
          <w:szCs w:val="26"/>
        </w:rPr>
        <w:t>định</w:t>
      </w:r>
      <w:proofErr w:type="spellEnd"/>
      <w:r w:rsidR="002C6A32" w:rsidRPr="000746E2">
        <w:rPr>
          <w:sz w:val="26"/>
          <w:szCs w:val="26"/>
        </w:rPr>
        <w:t xml:space="preserve"> </w:t>
      </w:r>
      <w:proofErr w:type="spellStart"/>
      <w:r w:rsidR="002C6A32" w:rsidRPr="000746E2">
        <w:rPr>
          <w:sz w:val="26"/>
          <w:szCs w:val="26"/>
        </w:rPr>
        <w:t>tuyến</w:t>
      </w:r>
      <w:proofErr w:type="spellEnd"/>
      <w:r w:rsidR="002C6A32" w:rsidRPr="000746E2">
        <w:rPr>
          <w:sz w:val="26"/>
          <w:szCs w:val="26"/>
        </w:rPr>
        <w:t xml:space="preserve"> </w:t>
      </w:r>
      <w:proofErr w:type="spellStart"/>
      <w:r w:rsidR="002C6A32" w:rsidRPr="000746E2">
        <w:rPr>
          <w:sz w:val="26"/>
          <w:szCs w:val="26"/>
        </w:rPr>
        <w:t>mặc</w:t>
      </w:r>
      <w:proofErr w:type="spellEnd"/>
      <w:r w:rsidR="002C6A32" w:rsidRPr="000746E2">
        <w:rPr>
          <w:sz w:val="26"/>
          <w:szCs w:val="26"/>
        </w:rPr>
        <w:t xml:space="preserve"> </w:t>
      </w:r>
      <w:proofErr w:type="spellStart"/>
      <w:r w:rsidR="002C6A32" w:rsidRPr="000746E2">
        <w:rPr>
          <w:sz w:val="26"/>
          <w:szCs w:val="26"/>
        </w:rPr>
        <w:t>định</w:t>
      </w:r>
      <w:proofErr w:type="spellEnd"/>
      <w:r w:rsidR="00AE7D2B" w:rsidRPr="000746E2">
        <w:rPr>
          <w:sz w:val="26"/>
          <w:szCs w:val="26"/>
        </w:rPr>
        <w:t xml:space="preserve"> </w:t>
      </w:r>
      <w:proofErr w:type="spellStart"/>
      <w:r w:rsidR="00AE7D2B" w:rsidRPr="000746E2">
        <w:rPr>
          <w:sz w:val="26"/>
          <w:szCs w:val="26"/>
        </w:rPr>
        <w:t>thành</w:t>
      </w:r>
      <w:proofErr w:type="spellEnd"/>
      <w:r w:rsidR="00AE7D2B" w:rsidRPr="000746E2">
        <w:rPr>
          <w:sz w:val="26"/>
          <w:szCs w:val="26"/>
        </w:rPr>
        <w:t xml:space="preserve"> </w:t>
      </w:r>
    </w:p>
    <w:p w:rsidR="00A815C0" w:rsidRPr="000746E2" w:rsidRDefault="00A815C0" w:rsidP="00A815C0">
      <w:pPr>
        <w:pStyle w:val="ListParagraph"/>
        <w:spacing w:after="0" w:line="288" w:lineRule="auto"/>
        <w:ind w:left="0"/>
        <w:jc w:val="both"/>
        <w:rPr>
          <w:b/>
          <w:sz w:val="26"/>
          <w:szCs w:val="26"/>
          <w:lang w:val="pt-BR"/>
        </w:rPr>
      </w:pPr>
      <w:r w:rsidRPr="000746E2">
        <w:rPr>
          <w:b/>
          <w:sz w:val="26"/>
          <w:szCs w:val="26"/>
          <w:lang w:val="pt-BR"/>
        </w:rPr>
        <w:t>Cách làm:</w:t>
      </w:r>
    </w:p>
    <w:p w:rsidR="005C5B5A" w:rsidRPr="000746E2" w:rsidRDefault="00AE7D2B" w:rsidP="00D9258D">
      <w:pPr>
        <w:pStyle w:val="ListParagraph"/>
        <w:spacing w:after="0" w:line="288" w:lineRule="auto"/>
        <w:ind w:left="0"/>
        <w:jc w:val="both"/>
        <w:rPr>
          <w:sz w:val="26"/>
          <w:szCs w:val="26"/>
          <w:lang w:val="pt-BR"/>
        </w:rPr>
      </w:pPr>
      <w:proofErr w:type="spellStart"/>
      <w:r w:rsidRPr="000746E2">
        <w:rPr>
          <w:sz w:val="26"/>
          <w:szCs w:val="26"/>
          <w:lang w:val="pt-BR"/>
        </w:rPr>
        <w:t>Đổi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đường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định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tuyến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mặc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định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trong</w:t>
      </w:r>
      <w:proofErr w:type="spellEnd"/>
      <w:r w:rsidRPr="000746E2">
        <w:rPr>
          <w:sz w:val="26"/>
          <w:szCs w:val="26"/>
          <w:lang w:val="pt-BR"/>
        </w:rPr>
        <w:t xml:space="preserve"> </w:t>
      </w:r>
      <w:proofErr w:type="spellStart"/>
      <w:r w:rsidRPr="000746E2">
        <w:rPr>
          <w:sz w:val="26"/>
          <w:szCs w:val="26"/>
          <w:lang w:val="pt-BR"/>
        </w:rPr>
        <w:t>App_Star</w:t>
      </w:r>
      <w:proofErr w:type="spellEnd"/>
      <w:r w:rsidRPr="000746E2">
        <w:rPr>
          <w:sz w:val="26"/>
          <w:szCs w:val="26"/>
          <w:lang w:val="pt-BR"/>
        </w:rPr>
        <w:t>\</w:t>
      </w:r>
      <w:proofErr w:type="spellStart"/>
      <w:r w:rsidRPr="000746E2">
        <w:rPr>
          <w:sz w:val="26"/>
          <w:szCs w:val="26"/>
          <w:lang w:val="pt-BR"/>
        </w:rPr>
        <w:t>WebApiConfig.cs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B5A" w:rsidRPr="000746E2" w:rsidTr="002C6A32">
        <w:tc>
          <w:tcPr>
            <w:tcW w:w="9350" w:type="dxa"/>
          </w:tcPr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6"/>
                <w:szCs w:val="26"/>
              </w:rPr>
            </w:pPr>
            <w:proofErr w:type="spellStart"/>
            <w:r w:rsidRPr="000746E2">
              <w:rPr>
                <w:rFonts w:ascii="Consolas" w:hAnsi="Consolas" w:cs="Consolas"/>
                <w:color w:val="2B91AF"/>
                <w:sz w:val="26"/>
                <w:szCs w:val="26"/>
              </w:rPr>
              <w:t>WebApiConfig</w:t>
            </w:r>
            <w:proofErr w:type="spellEnd"/>
          </w:p>
        </w:tc>
      </w:tr>
      <w:tr w:rsidR="005C5B5A" w:rsidRPr="000746E2" w:rsidTr="002C6A32">
        <w:tc>
          <w:tcPr>
            <w:tcW w:w="9350" w:type="dxa"/>
          </w:tcPr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using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System;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using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System.Collections.Generic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using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System.Linq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using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System.Web.Http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namespace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DemoCRUD</w:t>
            </w:r>
            <w:proofErr w:type="spellEnd"/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{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static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class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2B91AF"/>
                <w:sz w:val="26"/>
                <w:szCs w:val="26"/>
              </w:rPr>
              <w:t>WebApiConfig</w:t>
            </w:r>
            <w:proofErr w:type="spellEnd"/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{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static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void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Register(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HttpConfiguration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config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</w:t>
            </w:r>
          </w:p>
          <w:p w:rsidR="005C5B5A" w:rsidRPr="000746E2" w:rsidRDefault="005C5B5A" w:rsidP="00267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{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config.MapHttpAttributeRoutes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();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config.Routes.MapHttpRoute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name: </w:t>
            </w:r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</w:t>
            </w:r>
            <w:proofErr w:type="spellStart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DefaultApi</w:t>
            </w:r>
            <w:proofErr w:type="spellEnd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,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routeTemplate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: </w:t>
            </w:r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</w:t>
            </w:r>
            <w:proofErr w:type="spellStart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api</w:t>
            </w:r>
            <w:proofErr w:type="spellEnd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/{controller}/{action}/{id}"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,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defaults: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new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{ id =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RouteParameter.Optional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}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);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}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}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}</w:t>
            </w:r>
          </w:p>
        </w:tc>
      </w:tr>
    </w:tbl>
    <w:p w:rsidR="005C5B5A" w:rsidRPr="000746E2" w:rsidRDefault="005C5B5A" w:rsidP="005C5B5A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B5A" w:rsidRPr="000746E2" w:rsidTr="002C6A32">
        <w:tc>
          <w:tcPr>
            <w:tcW w:w="9350" w:type="dxa"/>
          </w:tcPr>
          <w:p w:rsidR="005C5B5A" w:rsidRPr="000746E2" w:rsidRDefault="005C5B5A" w:rsidP="002C6A32">
            <w:pPr>
              <w:rPr>
                <w:sz w:val="26"/>
                <w:szCs w:val="26"/>
              </w:rPr>
            </w:pPr>
            <w:proofErr w:type="spellStart"/>
            <w:r w:rsidRPr="000746E2">
              <w:rPr>
                <w:rFonts w:ascii="Consolas" w:hAnsi="Consolas" w:cs="Consolas"/>
                <w:color w:val="2B91AF"/>
                <w:sz w:val="26"/>
                <w:szCs w:val="26"/>
              </w:rPr>
              <w:t>TaiKhoansController</w:t>
            </w:r>
            <w:proofErr w:type="spellEnd"/>
          </w:p>
        </w:tc>
      </w:tr>
      <w:tr w:rsidR="005C5B5A" w:rsidRPr="000746E2" w:rsidTr="002C6A32">
        <w:tc>
          <w:tcPr>
            <w:tcW w:w="9350" w:type="dxa"/>
          </w:tcPr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class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2B91AF"/>
                <w:sz w:val="26"/>
                <w:szCs w:val="26"/>
              </w:rPr>
              <w:t>TaiKhoansController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: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ApiController</w:t>
            </w:r>
            <w:proofErr w:type="spellEnd"/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{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private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DEMOCRUDEntities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db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=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new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DEMOCRUDEntities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();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lastRenderedPageBreak/>
              <w:t xml:space="preserve">        </w:t>
            </w:r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 xml:space="preserve">// GET: </w:t>
            </w:r>
            <w:proofErr w:type="spellStart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api</w:t>
            </w:r>
            <w:proofErr w:type="spellEnd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TaiKhoans</w:t>
            </w:r>
            <w:proofErr w:type="spellEnd"/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[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HttpGet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]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List&lt;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&gt; Get()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{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return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db.TaiKhoans.ToList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();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}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 xml:space="preserve">// GET: </w:t>
            </w:r>
            <w:proofErr w:type="spellStart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api</w:t>
            </w:r>
            <w:proofErr w:type="spellEnd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TaiKhoans</w:t>
            </w:r>
            <w:proofErr w:type="spellEnd"/>
            <w:r w:rsidRPr="000746E2">
              <w:rPr>
                <w:rFonts w:ascii="Consolas" w:hAnsi="Consolas" w:cs="Consolas"/>
                <w:color w:val="008000"/>
                <w:sz w:val="26"/>
                <w:szCs w:val="26"/>
              </w:rPr>
              <w:t>/5</w:t>
            </w:r>
          </w:p>
          <w:p w:rsidR="005C5B5A" w:rsidRPr="000746E2" w:rsidRDefault="005C5B5A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[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ResponseType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proofErr w:type="spellStart"/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typeof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))]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GetTaiKhoan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string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id)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{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db.TaiKhoans.Find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(id);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return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;</w:t>
            </w:r>
          </w:p>
          <w:p w:rsidR="005C5B5A" w:rsidRPr="000746E2" w:rsidRDefault="005C5B5A" w:rsidP="002C6A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}</w:t>
            </w:r>
          </w:p>
          <w:p w:rsidR="005C5B5A" w:rsidRPr="000746E2" w:rsidRDefault="005C5B5A" w:rsidP="002C6A32">
            <w:pPr>
              <w:rPr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}</w:t>
            </w:r>
          </w:p>
        </w:tc>
      </w:tr>
    </w:tbl>
    <w:p w:rsidR="005C5B5A" w:rsidRPr="000746E2" w:rsidRDefault="005C5B5A" w:rsidP="005C5B5A">
      <w:pPr>
        <w:rPr>
          <w:sz w:val="26"/>
          <w:szCs w:val="26"/>
        </w:rPr>
      </w:pPr>
    </w:p>
    <w:p w:rsidR="005C5B5A" w:rsidRPr="000746E2" w:rsidRDefault="00EB4F4F" w:rsidP="005C5B5A">
      <w:pPr>
        <w:rPr>
          <w:sz w:val="26"/>
          <w:szCs w:val="26"/>
        </w:rPr>
      </w:pPr>
      <w:hyperlink r:id="rId5" w:history="1">
        <w:r w:rsidR="005C5B5A" w:rsidRPr="000746E2">
          <w:rPr>
            <w:rStyle w:val="Hyperlink"/>
            <w:sz w:val="26"/>
            <w:szCs w:val="26"/>
          </w:rPr>
          <w:t>https://localhost:44336/api/taikhoans</w:t>
        </w:r>
      </w:hyperlink>
    </w:p>
    <w:p w:rsidR="005C5B5A" w:rsidRPr="000746E2" w:rsidRDefault="005C5B5A" w:rsidP="005C5B5A">
      <w:pPr>
        <w:rPr>
          <w:sz w:val="26"/>
          <w:szCs w:val="26"/>
        </w:rPr>
      </w:pPr>
      <w:r w:rsidRPr="000746E2">
        <w:rPr>
          <w:noProof/>
          <w:sz w:val="26"/>
          <w:szCs w:val="26"/>
        </w:rPr>
        <w:drawing>
          <wp:inline distT="0" distB="0" distL="0" distR="0" wp14:anchorId="7D759059" wp14:editId="222FA197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5A" w:rsidRPr="000746E2" w:rsidRDefault="00EB4F4F" w:rsidP="005C5B5A">
      <w:pPr>
        <w:rPr>
          <w:noProof/>
          <w:sz w:val="26"/>
          <w:szCs w:val="26"/>
        </w:rPr>
      </w:pPr>
      <w:hyperlink r:id="rId7" w:history="1">
        <w:r w:rsidR="005C5B5A" w:rsidRPr="000746E2">
          <w:rPr>
            <w:rStyle w:val="Hyperlink"/>
            <w:sz w:val="26"/>
            <w:szCs w:val="26"/>
          </w:rPr>
          <w:t>https://localhost:44336/api/taikhoans</w:t>
        </w:r>
      </w:hyperlink>
      <w:r w:rsidR="005C5B5A" w:rsidRPr="000746E2">
        <w:rPr>
          <w:sz w:val="26"/>
          <w:szCs w:val="26"/>
        </w:rPr>
        <w:t>/Get</w:t>
      </w:r>
    </w:p>
    <w:p w:rsidR="005C5B5A" w:rsidRPr="000746E2" w:rsidRDefault="005C5B5A" w:rsidP="005C5B5A">
      <w:pPr>
        <w:rPr>
          <w:sz w:val="26"/>
          <w:szCs w:val="26"/>
        </w:rPr>
      </w:pPr>
      <w:r w:rsidRPr="000746E2">
        <w:rPr>
          <w:noProof/>
          <w:sz w:val="26"/>
          <w:szCs w:val="26"/>
        </w:rPr>
        <w:lastRenderedPageBreak/>
        <w:drawing>
          <wp:inline distT="0" distB="0" distL="0" distR="0" wp14:anchorId="1856F00E" wp14:editId="5A440687">
            <wp:extent cx="5943600" cy="3992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5A" w:rsidRPr="000746E2" w:rsidRDefault="00EB4F4F" w:rsidP="005C5B5A">
      <w:pPr>
        <w:rPr>
          <w:sz w:val="26"/>
          <w:szCs w:val="26"/>
        </w:rPr>
      </w:pPr>
      <w:hyperlink r:id="rId9" w:history="1">
        <w:r w:rsidR="005C5B5A" w:rsidRPr="000746E2">
          <w:rPr>
            <w:rStyle w:val="Hyperlink"/>
            <w:sz w:val="26"/>
            <w:szCs w:val="26"/>
          </w:rPr>
          <w:t>https://localhost:44336/api/taikhoans/GetTaiKhoan/101175</w:t>
        </w:r>
      </w:hyperlink>
    </w:p>
    <w:p w:rsidR="005C5B5A" w:rsidRPr="000746E2" w:rsidRDefault="005C5B5A" w:rsidP="005C5B5A">
      <w:pPr>
        <w:rPr>
          <w:sz w:val="26"/>
          <w:szCs w:val="26"/>
        </w:rPr>
      </w:pPr>
      <w:r w:rsidRPr="000746E2">
        <w:rPr>
          <w:noProof/>
          <w:sz w:val="26"/>
          <w:szCs w:val="26"/>
        </w:rPr>
        <w:drawing>
          <wp:inline distT="0" distB="0" distL="0" distR="0" wp14:anchorId="7EBB40C8" wp14:editId="70B12D64">
            <wp:extent cx="5943600" cy="235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5A" w:rsidRPr="000746E2" w:rsidRDefault="005C5B5A" w:rsidP="005C5B5A">
      <w:pPr>
        <w:spacing w:before="120"/>
        <w:ind w:firstLine="720"/>
        <w:jc w:val="both"/>
        <w:rPr>
          <w:sz w:val="26"/>
          <w:szCs w:val="26"/>
        </w:rPr>
      </w:pPr>
    </w:p>
    <w:p w:rsidR="00772C2C" w:rsidRPr="000746E2" w:rsidRDefault="00772C2C" w:rsidP="00D9258D">
      <w:pPr>
        <w:rPr>
          <w:sz w:val="26"/>
          <w:szCs w:val="26"/>
        </w:rPr>
      </w:pPr>
      <w:r w:rsidRPr="000746E2">
        <w:rPr>
          <w:b/>
          <w:sz w:val="26"/>
          <w:szCs w:val="26"/>
          <w:lang w:val="pt-BR"/>
        </w:rPr>
        <w:t xml:space="preserve">Bài 2 </w:t>
      </w:r>
      <w:r w:rsidRPr="000746E2">
        <w:rPr>
          <w:sz w:val="26"/>
          <w:szCs w:val="26"/>
          <w:lang w:val="pt-BR"/>
        </w:rPr>
        <w:t xml:space="preserve">Thiết lập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API </w:t>
      </w:r>
      <w:proofErr w:type="spellStart"/>
      <w:r w:rsidRPr="000746E2">
        <w:rPr>
          <w:sz w:val="26"/>
          <w:szCs w:val="26"/>
        </w:rPr>
        <w:t>TaiKhoansController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để</w:t>
      </w:r>
      <w:proofErr w:type="spellEnd"/>
      <w:r w:rsidRPr="000746E2">
        <w:rPr>
          <w:sz w:val="26"/>
          <w:szCs w:val="26"/>
        </w:rPr>
        <w:t xml:space="preserve"> </w:t>
      </w:r>
    </w:p>
    <w:p w:rsidR="00772C2C" w:rsidRPr="000746E2" w:rsidRDefault="00772C2C" w:rsidP="00D9258D">
      <w:pPr>
        <w:rPr>
          <w:sz w:val="26"/>
          <w:szCs w:val="26"/>
        </w:rPr>
      </w:pPr>
      <w:r w:rsidRPr="000746E2">
        <w:rPr>
          <w:sz w:val="26"/>
          <w:szCs w:val="26"/>
        </w:rPr>
        <w:t xml:space="preserve">Get </w:t>
      </w:r>
      <w:proofErr w:type="spellStart"/>
      <w:proofErr w:type="gramStart"/>
      <w:r w:rsidRPr="000746E2">
        <w:rPr>
          <w:sz w:val="26"/>
          <w:szCs w:val="26"/>
        </w:rPr>
        <w:t>theo</w:t>
      </w:r>
      <w:proofErr w:type="spellEnd"/>
      <w:proofErr w:type="gram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TenTK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là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có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url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là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color w:val="A31515"/>
          <w:sz w:val="26"/>
          <w:szCs w:val="26"/>
        </w:rPr>
        <w:t>TaiKhoans</w:t>
      </w:r>
      <w:proofErr w:type="spellEnd"/>
      <w:r w:rsidRPr="000746E2">
        <w:rPr>
          <w:sz w:val="26"/>
          <w:szCs w:val="26"/>
        </w:rPr>
        <w:t xml:space="preserve"> /id</w:t>
      </w:r>
    </w:p>
    <w:p w:rsidR="00772C2C" w:rsidRPr="000746E2" w:rsidRDefault="00772C2C" w:rsidP="00D9258D">
      <w:pPr>
        <w:rPr>
          <w:sz w:val="26"/>
          <w:szCs w:val="26"/>
        </w:rPr>
      </w:pPr>
      <w:r w:rsidRPr="000746E2">
        <w:rPr>
          <w:sz w:val="26"/>
          <w:szCs w:val="26"/>
        </w:rPr>
        <w:t xml:space="preserve">Get </w:t>
      </w:r>
      <w:proofErr w:type="spellStart"/>
      <w:proofErr w:type="gramStart"/>
      <w:r w:rsidRPr="000746E2">
        <w:rPr>
          <w:sz w:val="26"/>
          <w:szCs w:val="26"/>
        </w:rPr>
        <w:t>theo</w:t>
      </w:r>
      <w:proofErr w:type="spellEnd"/>
      <w:proofErr w:type="gram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Mota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có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url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là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color w:val="A31515"/>
          <w:sz w:val="26"/>
          <w:szCs w:val="26"/>
        </w:rPr>
        <w:t>TaiKhoans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và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tham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số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mota</w:t>
      </w:r>
      <w:proofErr w:type="spellEnd"/>
      <w:r w:rsidRPr="000746E2">
        <w:rPr>
          <w:sz w:val="26"/>
          <w:szCs w:val="26"/>
        </w:rPr>
        <w:t xml:space="preserve"> </w:t>
      </w:r>
    </w:p>
    <w:p w:rsidR="00772C2C" w:rsidRPr="000746E2" w:rsidRDefault="00772C2C" w:rsidP="00772C2C">
      <w:pPr>
        <w:pStyle w:val="ListParagraph"/>
        <w:spacing w:after="0" w:line="288" w:lineRule="auto"/>
        <w:ind w:left="0"/>
        <w:jc w:val="both"/>
        <w:rPr>
          <w:sz w:val="26"/>
          <w:szCs w:val="26"/>
          <w:lang w:val="pt-BR"/>
        </w:rPr>
      </w:pPr>
      <w:r w:rsidRPr="000746E2">
        <w:rPr>
          <w:sz w:val="26"/>
          <w:szCs w:val="26"/>
          <w:lang w:val="pt-BR"/>
        </w:rPr>
        <w:t>Cách làm: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5056C5" w:rsidRPr="000746E2" w:rsidTr="002C6A32">
        <w:tc>
          <w:tcPr>
            <w:tcW w:w="9781" w:type="dxa"/>
            <w:shd w:val="clear" w:color="auto" w:fill="auto"/>
          </w:tcPr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[Route(</w:t>
            </w:r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</w:t>
            </w:r>
            <w:proofErr w:type="spellStart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"/{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TenTK</w:t>
            </w:r>
            <w:proofErr w:type="spellEnd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}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)]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GetTaiKhoanid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string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TenTK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{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db.TaiKhoans.Find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TenTK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);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return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;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}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[Route(</w:t>
            </w:r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</w:t>
            </w:r>
            <w:proofErr w:type="spellStart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TaiKhoans</w:t>
            </w:r>
            <w:proofErr w:type="spellEnd"/>
            <w:r w:rsidRPr="000746E2">
              <w:rPr>
                <w:rFonts w:ascii="Consolas" w:hAnsi="Consolas" w:cs="Consolas"/>
                <w:color w:val="A31515"/>
                <w:sz w:val="26"/>
                <w:szCs w:val="26"/>
              </w:rPr>
              <w:t>"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)]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public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List&lt;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&gt;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GetTaiKhoan_mota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([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FromBody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]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string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mota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{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List&lt;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&gt;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dstaiKhoan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db.TaiKhoans.ToList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();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List&lt;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&gt; result =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new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List&lt;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&gt;();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foreach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tk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in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dstaiKhoan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{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if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tk.Mota.IndexOf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mota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 &gt;= 0)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        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result.Add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(</w:t>
            </w:r>
            <w:proofErr w:type="spellStart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tk</w:t>
            </w:r>
            <w:proofErr w:type="spellEnd"/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>);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}</w:t>
            </w:r>
          </w:p>
          <w:p w:rsidR="00772C2C" w:rsidRPr="000746E2" w:rsidRDefault="00772C2C" w:rsidP="00772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    </w:t>
            </w:r>
            <w:r w:rsidRPr="000746E2">
              <w:rPr>
                <w:rFonts w:ascii="Consolas" w:hAnsi="Consolas" w:cs="Consolas"/>
                <w:color w:val="0000FF"/>
                <w:sz w:val="26"/>
                <w:szCs w:val="26"/>
              </w:rPr>
              <w:t>return</w:t>
            </w: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result;</w:t>
            </w:r>
          </w:p>
          <w:p w:rsidR="005056C5" w:rsidRPr="000746E2" w:rsidRDefault="00772C2C" w:rsidP="00772C2C">
            <w:pPr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0746E2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       }</w:t>
            </w:r>
          </w:p>
        </w:tc>
      </w:tr>
    </w:tbl>
    <w:p w:rsidR="00A815C0" w:rsidRPr="000746E2" w:rsidRDefault="00A815C0" w:rsidP="00A815C0">
      <w:pPr>
        <w:rPr>
          <w:b/>
          <w:i/>
          <w:sz w:val="26"/>
          <w:szCs w:val="26"/>
        </w:rPr>
      </w:pPr>
    </w:p>
    <w:p w:rsidR="00A815C0" w:rsidRPr="000746E2" w:rsidRDefault="00A815C0" w:rsidP="00A31D25">
      <w:pPr>
        <w:pStyle w:val="btstyle"/>
        <w:rPr>
          <w:szCs w:val="26"/>
        </w:rPr>
      </w:pPr>
      <w:r w:rsidRPr="000746E2">
        <w:rPr>
          <w:szCs w:val="26"/>
        </w:rPr>
        <w:t>Bài tập tự làm</w:t>
      </w:r>
    </w:p>
    <w:p w:rsidR="00523FAA" w:rsidRPr="000746E2" w:rsidRDefault="006145CE" w:rsidP="006145CE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b/>
          <w:sz w:val="26"/>
          <w:szCs w:val="26"/>
        </w:rPr>
        <w:t>Bài</w:t>
      </w:r>
      <w:proofErr w:type="spellEnd"/>
      <w:r w:rsidRPr="000746E2">
        <w:rPr>
          <w:b/>
          <w:sz w:val="26"/>
          <w:szCs w:val="26"/>
        </w:rPr>
        <w:t xml:space="preserve"> </w:t>
      </w:r>
      <w:proofErr w:type="spellStart"/>
      <w:r w:rsidRPr="000746E2">
        <w:rPr>
          <w:b/>
          <w:sz w:val="26"/>
          <w:szCs w:val="26"/>
        </w:rPr>
        <w:t>tập</w:t>
      </w:r>
      <w:proofErr w:type="spellEnd"/>
      <w:r w:rsidRPr="000746E2">
        <w:rPr>
          <w:b/>
          <w:sz w:val="26"/>
          <w:szCs w:val="26"/>
        </w:rPr>
        <w:t xml:space="preserve"> 1</w:t>
      </w:r>
      <w:r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Chạy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lại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ứng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dụng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các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bài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tập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tự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làm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trong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bài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thực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hành</w:t>
      </w:r>
      <w:proofErr w:type="spellEnd"/>
      <w:r w:rsidRPr="000746E2">
        <w:rPr>
          <w:sz w:val="26"/>
          <w:szCs w:val="26"/>
        </w:rPr>
        <w:t xml:space="preserve"> 2 </w:t>
      </w:r>
      <w:proofErr w:type="spellStart"/>
      <w:r w:rsidRPr="000746E2">
        <w:rPr>
          <w:sz w:val="26"/>
          <w:szCs w:val="26"/>
        </w:rPr>
        <w:t>và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bài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thực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hành</w:t>
      </w:r>
      <w:proofErr w:type="spellEnd"/>
      <w:r w:rsidRPr="000746E2">
        <w:rPr>
          <w:sz w:val="26"/>
          <w:szCs w:val="26"/>
        </w:rPr>
        <w:t xml:space="preserve"> 3 </w:t>
      </w:r>
      <w:proofErr w:type="spellStart"/>
      <w:r w:rsidRPr="000746E2">
        <w:rPr>
          <w:sz w:val="26"/>
          <w:szCs w:val="26"/>
        </w:rPr>
        <w:t>và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thiết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lập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lại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</w:t>
      </w:r>
      <w:r w:rsidR="00523FAA" w:rsidRPr="000746E2">
        <w:rPr>
          <w:sz w:val="26"/>
          <w:szCs w:val="26"/>
        </w:rPr>
        <w:t>ịnh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tuyến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WebAPI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mặc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như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sau</w:t>
      </w:r>
      <w:proofErr w:type="spellEnd"/>
      <w:r w:rsidRPr="000746E2">
        <w:rPr>
          <w:sz w:val="26"/>
          <w:szCs w:val="26"/>
        </w:rPr>
        <w:t>:</w:t>
      </w:r>
    </w:p>
    <w:p w:rsidR="006145CE" w:rsidRPr="000746E2" w:rsidRDefault="006145CE" w:rsidP="00523FAA">
      <w:pPr>
        <w:spacing w:line="288" w:lineRule="auto"/>
        <w:ind w:firstLine="720"/>
        <w:jc w:val="both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0746E2">
        <w:rPr>
          <w:rFonts w:ascii="Consolas" w:hAnsi="Consolas" w:cs="Consolas"/>
          <w:color w:val="000000"/>
          <w:sz w:val="26"/>
          <w:szCs w:val="26"/>
        </w:rPr>
        <w:t>routeTemplate</w:t>
      </w:r>
      <w:proofErr w:type="spellEnd"/>
      <w:proofErr w:type="gramEnd"/>
      <w:r w:rsidRPr="000746E2">
        <w:rPr>
          <w:rFonts w:ascii="Consolas" w:hAnsi="Consolas" w:cs="Consolas"/>
          <w:color w:val="000000"/>
          <w:sz w:val="26"/>
          <w:szCs w:val="26"/>
        </w:rPr>
        <w:t xml:space="preserve">: </w:t>
      </w:r>
      <w:r w:rsidRPr="000746E2">
        <w:rPr>
          <w:rFonts w:ascii="Consolas" w:hAnsi="Consolas" w:cs="Consolas"/>
          <w:color w:val="A31515"/>
          <w:sz w:val="26"/>
          <w:szCs w:val="26"/>
        </w:rPr>
        <w:t>"</w:t>
      </w:r>
      <w:proofErr w:type="spellStart"/>
      <w:r w:rsidRPr="000746E2">
        <w:rPr>
          <w:rFonts w:ascii="Consolas" w:hAnsi="Consolas" w:cs="Consolas"/>
          <w:color w:val="A31515"/>
          <w:sz w:val="26"/>
          <w:szCs w:val="26"/>
        </w:rPr>
        <w:t>api</w:t>
      </w:r>
      <w:proofErr w:type="spellEnd"/>
      <w:r w:rsidRPr="000746E2">
        <w:rPr>
          <w:rFonts w:ascii="Consolas" w:hAnsi="Consolas" w:cs="Consolas"/>
          <w:color w:val="A31515"/>
          <w:sz w:val="26"/>
          <w:szCs w:val="26"/>
        </w:rPr>
        <w:t>/{controller}/{action}/{id}"</w:t>
      </w:r>
    </w:p>
    <w:p w:rsidR="006145CE" w:rsidRPr="000746E2" w:rsidRDefault="006145CE" w:rsidP="00523FAA">
      <w:pPr>
        <w:spacing w:line="288" w:lineRule="auto"/>
        <w:ind w:firstLine="720"/>
        <w:jc w:val="both"/>
        <w:rPr>
          <w:rFonts w:ascii="Consolas" w:hAnsi="Consolas" w:cs="Consolas"/>
          <w:color w:val="A31515"/>
          <w:sz w:val="26"/>
          <w:szCs w:val="26"/>
        </w:rPr>
      </w:pPr>
      <w:proofErr w:type="spellStart"/>
      <w:proofErr w:type="gramStart"/>
      <w:r w:rsidRPr="000746E2">
        <w:rPr>
          <w:rFonts w:ascii="Consolas" w:hAnsi="Consolas" w:cs="Consolas"/>
          <w:color w:val="000000"/>
          <w:sz w:val="26"/>
          <w:szCs w:val="26"/>
        </w:rPr>
        <w:t>routeTemplate</w:t>
      </w:r>
      <w:proofErr w:type="spellEnd"/>
      <w:proofErr w:type="gramEnd"/>
      <w:r w:rsidRPr="000746E2">
        <w:rPr>
          <w:rFonts w:ascii="Consolas" w:hAnsi="Consolas" w:cs="Consolas"/>
          <w:color w:val="000000"/>
          <w:sz w:val="26"/>
          <w:szCs w:val="26"/>
        </w:rPr>
        <w:t xml:space="preserve">: </w:t>
      </w:r>
      <w:r w:rsidRPr="000746E2">
        <w:rPr>
          <w:rFonts w:ascii="Consolas" w:hAnsi="Consolas" w:cs="Consolas"/>
          <w:color w:val="A31515"/>
          <w:sz w:val="26"/>
          <w:szCs w:val="26"/>
        </w:rPr>
        <w:t>"{controller}/{action}/{id}"</w:t>
      </w:r>
    </w:p>
    <w:p w:rsidR="006145CE" w:rsidRPr="000746E2" w:rsidRDefault="006145CE" w:rsidP="006145CE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sz w:val="26"/>
          <w:szCs w:val="26"/>
        </w:rPr>
        <w:t>Dùng</w:t>
      </w:r>
      <w:proofErr w:type="spellEnd"/>
      <w:r w:rsidRPr="000746E2">
        <w:rPr>
          <w:sz w:val="26"/>
          <w:szCs w:val="26"/>
        </w:rPr>
        <w:t xml:space="preserve"> Postman </w:t>
      </w:r>
      <w:proofErr w:type="spellStart"/>
      <w:r w:rsidRPr="000746E2">
        <w:rPr>
          <w:sz w:val="26"/>
          <w:szCs w:val="26"/>
        </w:rPr>
        <w:t>hoặc</w:t>
      </w:r>
      <w:proofErr w:type="spellEnd"/>
      <w:r w:rsidRPr="000746E2">
        <w:rPr>
          <w:sz w:val="26"/>
          <w:szCs w:val="26"/>
        </w:rPr>
        <w:t xml:space="preserve"> Fiddler test </w:t>
      </w:r>
      <w:proofErr w:type="spellStart"/>
      <w:r w:rsidRPr="000746E2">
        <w:rPr>
          <w:sz w:val="26"/>
          <w:szCs w:val="26"/>
        </w:rPr>
        <w:t>các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các</w:t>
      </w:r>
      <w:proofErr w:type="spellEnd"/>
      <w:r w:rsidRPr="000746E2">
        <w:rPr>
          <w:sz w:val="26"/>
          <w:szCs w:val="26"/>
        </w:rPr>
        <w:t xml:space="preserve"> Controller </w:t>
      </w:r>
    </w:p>
    <w:p w:rsidR="00523FAA" w:rsidRPr="000746E2" w:rsidRDefault="006145CE" w:rsidP="006145CE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b/>
          <w:sz w:val="26"/>
          <w:szCs w:val="26"/>
        </w:rPr>
        <w:t>Bài</w:t>
      </w:r>
      <w:proofErr w:type="spellEnd"/>
      <w:r w:rsidRPr="000746E2">
        <w:rPr>
          <w:b/>
          <w:sz w:val="26"/>
          <w:szCs w:val="26"/>
        </w:rPr>
        <w:t xml:space="preserve"> </w:t>
      </w:r>
      <w:proofErr w:type="spellStart"/>
      <w:r w:rsidRPr="000746E2">
        <w:rPr>
          <w:b/>
          <w:sz w:val="26"/>
          <w:szCs w:val="26"/>
        </w:rPr>
        <w:t>tập</w:t>
      </w:r>
      <w:proofErr w:type="spellEnd"/>
      <w:r w:rsidRPr="000746E2">
        <w:rPr>
          <w:b/>
          <w:sz w:val="26"/>
          <w:szCs w:val="26"/>
        </w:rPr>
        <w:t xml:space="preserve"> 2</w:t>
      </w:r>
      <w:r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Định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tu</w:t>
      </w:r>
      <w:r w:rsidRPr="000746E2">
        <w:rPr>
          <w:sz w:val="26"/>
          <w:szCs w:val="26"/>
        </w:rPr>
        <w:t>yến</w:t>
      </w:r>
      <w:proofErr w:type="spellEnd"/>
      <w:r w:rsidRPr="000746E2">
        <w:rPr>
          <w:sz w:val="26"/>
          <w:szCs w:val="26"/>
        </w:rPr>
        <w:t xml:space="preserve"> options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proofErr w:type="gramStart"/>
      <w:r w:rsidRPr="000746E2">
        <w:rPr>
          <w:sz w:val="26"/>
          <w:szCs w:val="26"/>
        </w:rPr>
        <w:t>theo</w:t>
      </w:r>
      <w:proofErr w:type="spellEnd"/>
      <w:proofErr w:type="gram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yê</w:t>
      </w:r>
      <w:r w:rsidR="00523FAA" w:rsidRPr="000746E2">
        <w:rPr>
          <w:sz w:val="26"/>
          <w:szCs w:val="26"/>
        </w:rPr>
        <w:t>u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cầu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624A9" w:rsidRPr="000746E2">
        <w:rPr>
          <w:sz w:val="26"/>
          <w:szCs w:val="26"/>
        </w:rPr>
        <w:t>như</w:t>
      </w:r>
      <w:proofErr w:type="spellEnd"/>
      <w:r w:rsidR="005624A9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8E0636" w:rsidRPr="000746E2" w:rsidTr="008E0636">
        <w:tc>
          <w:tcPr>
            <w:tcW w:w="6091" w:type="dxa"/>
          </w:tcPr>
          <w:p w:rsidR="008E0636" w:rsidRPr="000746E2" w:rsidRDefault="008E0636" w:rsidP="006145CE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Phương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59" w:type="dxa"/>
          </w:tcPr>
          <w:p w:rsidR="008E0636" w:rsidRPr="000746E2" w:rsidRDefault="008E0636" w:rsidP="006145CE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8E0636" w:rsidRPr="000746E2" w:rsidTr="008E0636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i w:val="0"/>
                <w:szCs w:val="26"/>
              </w:rPr>
              <w:t xml:space="preserve">Phương thức </w:t>
            </w:r>
            <w:r w:rsidRPr="000746E2">
              <w:rPr>
                <w:i w:val="0"/>
                <w:szCs w:val="26"/>
              </w:rPr>
              <w:t>HttpGet</w:t>
            </w:r>
          </w:p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rFonts w:eastAsiaTheme="minorHAnsi"/>
                <w:i w:val="0"/>
                <w:color w:val="000000"/>
                <w:szCs w:val="26"/>
              </w:rPr>
              <w:t xml:space="preserve">getNhanVien_TenNV(String tenNV) có url 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Nhanviens</w:t>
            </w:r>
            <w:proofErr w:type="spellEnd"/>
            <w:r w:rsidRPr="000746E2">
              <w:rPr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</w:p>
        </w:tc>
      </w:tr>
      <w:tr w:rsidR="008E0636" w:rsidRPr="000746E2" w:rsidTr="008E0636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i w:val="0"/>
                <w:szCs w:val="26"/>
              </w:rPr>
              <w:t xml:space="preserve">Phương thức </w:t>
            </w:r>
            <w:r w:rsidRPr="000746E2">
              <w:rPr>
                <w:i w:val="0"/>
                <w:szCs w:val="26"/>
              </w:rPr>
              <w:t>HttpGet</w:t>
            </w:r>
          </w:p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rFonts w:eastAsiaTheme="minorHAnsi"/>
                <w:i w:val="0"/>
                <w:color w:val="000000"/>
                <w:szCs w:val="26"/>
              </w:rPr>
              <w:t>getNhanVien_TenNV_SDT(String tenNV, String sdt)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Nhanviens</w:t>
            </w:r>
            <w:proofErr w:type="spellEnd"/>
            <w:r w:rsidRPr="000746E2">
              <w:rPr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sdt</w:t>
            </w:r>
            <w:proofErr w:type="spellEnd"/>
          </w:p>
        </w:tc>
      </w:tr>
      <w:tr w:rsidR="008E0636" w:rsidRPr="000746E2" w:rsidTr="008E0636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i w:val="0"/>
                <w:szCs w:val="26"/>
              </w:rPr>
              <w:t xml:space="preserve">Phương thức </w:t>
            </w:r>
            <w:r w:rsidRPr="000746E2">
              <w:rPr>
                <w:i w:val="0"/>
                <w:szCs w:val="26"/>
              </w:rPr>
              <w:t>HttpGet</w:t>
            </w:r>
          </w:p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rFonts w:eastAsiaTheme="minorHAnsi"/>
                <w:i w:val="0"/>
                <w:szCs w:val="26"/>
              </w:rPr>
              <w:t>getNhanVien_TenNV_SDT(String tenNV, String gt, String sdt)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Nhanviens</w:t>
            </w:r>
            <w:proofErr w:type="spellEnd"/>
            <w:r w:rsidRPr="000746E2">
              <w:rPr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gt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sdt</w:t>
            </w:r>
            <w:proofErr w:type="spellEnd"/>
          </w:p>
        </w:tc>
      </w:tr>
      <w:tr w:rsidR="008E0636" w:rsidRPr="000746E2" w:rsidTr="008E0636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i w:val="0"/>
                <w:szCs w:val="26"/>
              </w:rPr>
              <w:t>Phương thức HttpPut với tham số truyền vào là thông tin 1 Nhân viên có thuộc tính [FromUri]</w:t>
            </w:r>
          </w:p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left="29"/>
              <w:jc w:val="left"/>
              <w:rPr>
                <w:i w:val="0"/>
                <w:szCs w:val="26"/>
              </w:rPr>
            </w:pPr>
            <w:r w:rsidRPr="000746E2">
              <w:rPr>
                <w:rFonts w:eastAsiaTheme="minorHAnsi"/>
                <w:i w:val="0"/>
                <w:color w:val="000000"/>
                <w:szCs w:val="26"/>
              </w:rPr>
              <w:t>PutNHANVIEN(</w:t>
            </w:r>
            <w:r w:rsidRPr="000746E2">
              <w:rPr>
                <w:i w:val="0"/>
                <w:szCs w:val="26"/>
              </w:rPr>
              <w:t>[FromUri]</w:t>
            </w:r>
            <w:r w:rsidRPr="000746E2">
              <w:rPr>
                <w:rFonts w:eastAsiaTheme="minorHAnsi"/>
                <w:i w:val="0"/>
                <w:color w:val="000000"/>
                <w:szCs w:val="26"/>
              </w:rPr>
              <w:t>NHANVIEN nHANVIEN)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Nhanviens</w:t>
            </w:r>
            <w:proofErr w:type="spellEnd"/>
            <w:r w:rsidRPr="000746E2">
              <w:rPr>
                <w:sz w:val="26"/>
                <w:szCs w:val="26"/>
              </w:rPr>
              <w:t>/</w:t>
            </w:r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gt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sdt</w:t>
            </w:r>
            <w:proofErr w:type="spellEnd"/>
          </w:p>
        </w:tc>
      </w:tr>
    </w:tbl>
    <w:p w:rsidR="000746E2" w:rsidRPr="000746E2" w:rsidRDefault="000746E2" w:rsidP="000746E2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sz w:val="26"/>
          <w:szCs w:val="26"/>
        </w:rPr>
        <w:lastRenderedPageBreak/>
        <w:t>Tự</w:t>
      </w:r>
      <w:proofErr w:type="spellEnd"/>
      <w:r w:rsidRPr="000746E2">
        <w:rPr>
          <w:sz w:val="26"/>
          <w:szCs w:val="26"/>
        </w:rPr>
        <w:t xml:space="preserve"> option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mỗi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controller </w:t>
      </w:r>
      <w:proofErr w:type="spellStart"/>
      <w:r w:rsidRPr="000746E2">
        <w:rPr>
          <w:sz w:val="26"/>
          <w:szCs w:val="26"/>
        </w:rPr>
        <w:t>khác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đã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cấu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hình</w:t>
      </w:r>
      <w:proofErr w:type="spellEnd"/>
    </w:p>
    <w:p w:rsidR="005624A9" w:rsidRPr="000746E2" w:rsidRDefault="005624A9" w:rsidP="005624A9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b/>
          <w:sz w:val="26"/>
          <w:szCs w:val="26"/>
        </w:rPr>
        <w:t>Bài</w:t>
      </w:r>
      <w:proofErr w:type="spellEnd"/>
      <w:r w:rsidRPr="000746E2">
        <w:rPr>
          <w:b/>
          <w:sz w:val="26"/>
          <w:szCs w:val="26"/>
        </w:rPr>
        <w:t xml:space="preserve"> </w:t>
      </w:r>
      <w:proofErr w:type="spellStart"/>
      <w:r w:rsidRPr="000746E2">
        <w:rPr>
          <w:b/>
          <w:sz w:val="26"/>
          <w:szCs w:val="26"/>
        </w:rPr>
        <w:t>tập</w:t>
      </w:r>
      <w:proofErr w:type="spellEnd"/>
      <w:r w:rsidRPr="000746E2">
        <w:rPr>
          <w:b/>
          <w:sz w:val="26"/>
          <w:szCs w:val="26"/>
        </w:rPr>
        <w:t xml:space="preserve"> 3</w:t>
      </w:r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options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proofErr w:type="gramStart"/>
      <w:r w:rsidRPr="000746E2">
        <w:rPr>
          <w:sz w:val="26"/>
          <w:szCs w:val="26"/>
        </w:rPr>
        <w:t>theo</w:t>
      </w:r>
      <w:proofErr w:type="spellEnd"/>
      <w:proofErr w:type="gram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yêu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cầu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như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8E0636" w:rsidRPr="000746E2" w:rsidTr="00F272C3">
        <w:tc>
          <w:tcPr>
            <w:tcW w:w="6091" w:type="dxa"/>
          </w:tcPr>
          <w:p w:rsidR="008E0636" w:rsidRPr="000746E2" w:rsidRDefault="008E0636" w:rsidP="00F272C3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Phương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59" w:type="dxa"/>
          </w:tcPr>
          <w:p w:rsidR="008E0636" w:rsidRPr="000746E2" w:rsidRDefault="008E0636" w:rsidP="00F272C3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8E0636" w:rsidRPr="000746E2" w:rsidTr="00F272C3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firstLine="29"/>
              <w:rPr>
                <w:rFonts w:eastAsiaTheme="minorHAnsi"/>
                <w:color w:val="0000FF"/>
                <w:szCs w:val="26"/>
              </w:rPr>
            </w:pPr>
            <w:r w:rsidRPr="000746E2">
              <w:rPr>
                <w:i w:val="0"/>
                <w:szCs w:val="26"/>
              </w:rPr>
              <w:t>HttpGet Các cuốn sách có tên sách chứa tham số TENSACH</w:t>
            </w:r>
            <w:r w:rsidRPr="000746E2">
              <w:rPr>
                <w:rFonts w:eastAsiaTheme="minorHAnsi"/>
                <w:i w:val="0"/>
                <w:color w:val="0000FF"/>
                <w:szCs w:val="26"/>
              </w:rPr>
              <w:t xml:space="preserve"> 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spacing w:line="288" w:lineRule="auto"/>
              <w:jc w:val="both"/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>books</w:t>
            </w:r>
            <w:r w:rsidRPr="000746E2">
              <w:rPr>
                <w:sz w:val="26"/>
                <w:szCs w:val="26"/>
              </w:rPr>
              <w:t>/</w:t>
            </w:r>
            <w:proofErr w:type="spellStart"/>
            <w:r w:rsidR="00343A45"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tensach</w:t>
            </w:r>
            <w:proofErr w:type="spellEnd"/>
          </w:p>
        </w:tc>
      </w:tr>
      <w:tr w:rsidR="008E0636" w:rsidRPr="000746E2" w:rsidTr="00F272C3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firstLine="29"/>
              <w:rPr>
                <w:szCs w:val="26"/>
              </w:rPr>
            </w:pPr>
            <w:r w:rsidRPr="000746E2">
              <w:rPr>
                <w:i w:val="0"/>
                <w:szCs w:val="26"/>
              </w:rPr>
              <w:t>HttpGet Các cuốn sách có tên tác giả là TACGIA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>books/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sdt</w:t>
            </w:r>
            <w:proofErr w:type="spellEnd"/>
          </w:p>
        </w:tc>
      </w:tr>
      <w:tr w:rsidR="008E0636" w:rsidRPr="000746E2" w:rsidTr="00F272C3">
        <w:tc>
          <w:tcPr>
            <w:tcW w:w="6091" w:type="dxa"/>
          </w:tcPr>
          <w:p w:rsidR="008E0636" w:rsidRPr="000746E2" w:rsidRDefault="008E0636" w:rsidP="008E0636">
            <w:pPr>
              <w:pStyle w:val="muctieu"/>
              <w:numPr>
                <w:ilvl w:val="0"/>
                <w:numId w:val="0"/>
              </w:numPr>
              <w:ind w:firstLine="29"/>
              <w:rPr>
                <w:szCs w:val="26"/>
              </w:rPr>
            </w:pPr>
            <w:r w:rsidRPr="000746E2">
              <w:rPr>
                <w:i w:val="0"/>
                <w:szCs w:val="26"/>
              </w:rPr>
              <w:t>HttpGet Các cuốn sách có tên NXB là NHAXB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>books/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gt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sdt</w:t>
            </w:r>
            <w:proofErr w:type="spellEnd"/>
          </w:p>
        </w:tc>
      </w:tr>
      <w:tr w:rsidR="008E0636" w:rsidRPr="000746E2" w:rsidTr="00F272C3">
        <w:tc>
          <w:tcPr>
            <w:tcW w:w="6091" w:type="dxa"/>
          </w:tcPr>
          <w:p w:rsidR="008E0636" w:rsidRPr="000746E2" w:rsidRDefault="008E0636" w:rsidP="008E0636">
            <w:pPr>
              <w:spacing w:line="288" w:lineRule="auto"/>
              <w:ind w:firstLine="29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HttpGet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Các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cuốn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sách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mới</w:t>
            </w:r>
            <w:proofErr w:type="spellEnd"/>
            <w:r w:rsidRPr="000746E2">
              <w:rPr>
                <w:sz w:val="26"/>
                <w:szCs w:val="26"/>
              </w:rPr>
              <w:t xml:space="preserve"> (5 </w:t>
            </w:r>
            <w:proofErr w:type="spellStart"/>
            <w:r w:rsidRPr="000746E2">
              <w:rPr>
                <w:sz w:val="26"/>
                <w:szCs w:val="26"/>
              </w:rPr>
              <w:t>năm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tính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từ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năm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hiện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tại</w:t>
            </w:r>
            <w:proofErr w:type="spellEnd"/>
            <w:r w:rsidRPr="000746E2">
              <w:rPr>
                <w:sz w:val="26"/>
                <w:szCs w:val="26"/>
              </w:rPr>
              <w:t xml:space="preserve">) </w:t>
            </w:r>
            <w:r w:rsidRPr="000746E2">
              <w:rPr>
                <w:sz w:val="26"/>
                <w:szCs w:val="26"/>
                <w:lang w:val="fr-FR"/>
              </w:rPr>
              <w:t>NAMXB</w:t>
            </w:r>
          </w:p>
        </w:tc>
        <w:tc>
          <w:tcPr>
            <w:tcW w:w="3259" w:type="dxa"/>
          </w:tcPr>
          <w:p w:rsidR="008E0636" w:rsidRPr="000746E2" w:rsidRDefault="008E0636" w:rsidP="008E0636">
            <w:pPr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>books/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tenNV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gt</w:t>
            </w:r>
            <w:proofErr w:type="spellEnd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sdt</w:t>
            </w:r>
            <w:proofErr w:type="spellEnd"/>
          </w:p>
        </w:tc>
      </w:tr>
    </w:tbl>
    <w:p w:rsidR="000746E2" w:rsidRPr="000746E2" w:rsidRDefault="000746E2" w:rsidP="005624A9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sz w:val="26"/>
          <w:szCs w:val="26"/>
        </w:rPr>
        <w:t>Tự</w:t>
      </w:r>
      <w:proofErr w:type="spellEnd"/>
      <w:r w:rsidRPr="000746E2">
        <w:rPr>
          <w:sz w:val="26"/>
          <w:szCs w:val="26"/>
        </w:rPr>
        <w:t xml:space="preserve"> option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mỗi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controller </w:t>
      </w:r>
      <w:proofErr w:type="spellStart"/>
      <w:r w:rsidRPr="000746E2">
        <w:rPr>
          <w:sz w:val="26"/>
          <w:szCs w:val="26"/>
        </w:rPr>
        <w:t>khác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đã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cấu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hình</w:t>
      </w:r>
      <w:proofErr w:type="spellEnd"/>
    </w:p>
    <w:p w:rsidR="005624A9" w:rsidRPr="000746E2" w:rsidRDefault="005624A9" w:rsidP="005624A9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b/>
          <w:sz w:val="26"/>
          <w:szCs w:val="26"/>
        </w:rPr>
        <w:t>Bài</w:t>
      </w:r>
      <w:proofErr w:type="spellEnd"/>
      <w:r w:rsidRPr="000746E2">
        <w:rPr>
          <w:b/>
          <w:sz w:val="26"/>
          <w:szCs w:val="26"/>
        </w:rPr>
        <w:t xml:space="preserve"> </w:t>
      </w:r>
      <w:proofErr w:type="spellStart"/>
      <w:r w:rsidRPr="000746E2">
        <w:rPr>
          <w:b/>
          <w:sz w:val="26"/>
          <w:szCs w:val="26"/>
        </w:rPr>
        <w:t>tập</w:t>
      </w:r>
      <w:proofErr w:type="spellEnd"/>
      <w:r w:rsidRPr="000746E2">
        <w:rPr>
          <w:b/>
          <w:sz w:val="26"/>
          <w:szCs w:val="26"/>
        </w:rPr>
        <w:t xml:space="preserve"> 4</w:t>
      </w:r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options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proofErr w:type="gramStart"/>
      <w:r w:rsidRPr="000746E2">
        <w:rPr>
          <w:sz w:val="26"/>
          <w:szCs w:val="26"/>
        </w:rPr>
        <w:t>theo</w:t>
      </w:r>
      <w:proofErr w:type="spellEnd"/>
      <w:proofErr w:type="gram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yêu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cầu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như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sau</w:t>
      </w:r>
      <w:proofErr w:type="spellEnd"/>
    </w:p>
    <w:p w:rsidR="00EF22FF" w:rsidRPr="000746E2" w:rsidRDefault="00EF22FF" w:rsidP="00EF22FF">
      <w:pPr>
        <w:pStyle w:val="muctieu"/>
        <w:numPr>
          <w:ilvl w:val="0"/>
          <w:numId w:val="0"/>
        </w:numPr>
        <w:ind w:left="360"/>
        <w:rPr>
          <w:rFonts w:eastAsiaTheme="minorHAnsi"/>
          <w:color w:val="0000FF"/>
          <w:szCs w:val="26"/>
        </w:rPr>
      </w:pPr>
      <w:r w:rsidRPr="000746E2">
        <w:rPr>
          <w:szCs w:val="26"/>
        </w:rPr>
        <w:t>Các sinh viên có địa chỉ chứa tham số Diachi</w:t>
      </w:r>
    </w:p>
    <w:p w:rsidR="00EF22FF" w:rsidRPr="000746E2" w:rsidRDefault="00EF22FF" w:rsidP="00EF22FF">
      <w:pPr>
        <w:pStyle w:val="muctieu"/>
        <w:numPr>
          <w:ilvl w:val="0"/>
          <w:numId w:val="0"/>
        </w:numPr>
        <w:ind w:left="360"/>
        <w:rPr>
          <w:szCs w:val="26"/>
        </w:rPr>
      </w:pPr>
      <w:r w:rsidRPr="000746E2">
        <w:rPr>
          <w:szCs w:val="26"/>
        </w:rPr>
        <w:t>Các sinh viên có tên chứa TenSV</w:t>
      </w:r>
    </w:p>
    <w:p w:rsidR="00EF22FF" w:rsidRPr="000746E2" w:rsidRDefault="00EF22FF" w:rsidP="00EF22FF">
      <w:pPr>
        <w:pStyle w:val="muctieu"/>
        <w:numPr>
          <w:ilvl w:val="0"/>
          <w:numId w:val="0"/>
        </w:numPr>
        <w:ind w:left="360"/>
        <w:rPr>
          <w:szCs w:val="26"/>
        </w:rPr>
      </w:pPr>
      <w:r w:rsidRPr="000746E2">
        <w:rPr>
          <w:szCs w:val="26"/>
        </w:rPr>
        <w:t>Các sinh viên trên 20 tuổi (có năm hiện tại - năm sinh (lấy từ ngày sinh)&gt;=20)</w:t>
      </w:r>
    </w:p>
    <w:p w:rsidR="000746E2" w:rsidRPr="000746E2" w:rsidRDefault="000746E2" w:rsidP="000746E2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sz w:val="26"/>
          <w:szCs w:val="26"/>
        </w:rPr>
        <w:t>Tự</w:t>
      </w:r>
      <w:proofErr w:type="spellEnd"/>
      <w:r w:rsidRPr="000746E2">
        <w:rPr>
          <w:sz w:val="26"/>
          <w:szCs w:val="26"/>
        </w:rPr>
        <w:t xml:space="preserve"> option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mỗi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controller </w:t>
      </w:r>
      <w:proofErr w:type="spellStart"/>
      <w:r w:rsidRPr="000746E2">
        <w:rPr>
          <w:sz w:val="26"/>
          <w:szCs w:val="26"/>
        </w:rPr>
        <w:t>khác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đã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cấu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hình</w:t>
      </w:r>
      <w:proofErr w:type="spellEnd"/>
    </w:p>
    <w:p w:rsidR="005624A9" w:rsidRPr="000746E2" w:rsidRDefault="005624A9" w:rsidP="005624A9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b/>
          <w:sz w:val="26"/>
          <w:szCs w:val="26"/>
        </w:rPr>
        <w:t>Bài</w:t>
      </w:r>
      <w:proofErr w:type="spellEnd"/>
      <w:r w:rsidRPr="000746E2">
        <w:rPr>
          <w:b/>
          <w:sz w:val="26"/>
          <w:szCs w:val="26"/>
        </w:rPr>
        <w:t xml:space="preserve"> </w:t>
      </w:r>
      <w:proofErr w:type="spellStart"/>
      <w:r w:rsidRPr="000746E2">
        <w:rPr>
          <w:b/>
          <w:sz w:val="26"/>
          <w:szCs w:val="26"/>
        </w:rPr>
        <w:t>tập</w:t>
      </w:r>
      <w:proofErr w:type="spellEnd"/>
      <w:r w:rsidRPr="000746E2">
        <w:rPr>
          <w:b/>
          <w:sz w:val="26"/>
          <w:szCs w:val="26"/>
        </w:rPr>
        <w:t xml:space="preserve"> 5</w:t>
      </w:r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options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proofErr w:type="gramStart"/>
      <w:r w:rsidRPr="000746E2">
        <w:rPr>
          <w:sz w:val="26"/>
          <w:szCs w:val="26"/>
        </w:rPr>
        <w:t>theo</w:t>
      </w:r>
      <w:proofErr w:type="spellEnd"/>
      <w:proofErr w:type="gram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yêu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cầu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như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sau</w:t>
      </w:r>
      <w:proofErr w:type="spellEnd"/>
    </w:p>
    <w:p w:rsidR="00523FAA" w:rsidRPr="000746E2" w:rsidRDefault="00EF22FF" w:rsidP="00EF22FF">
      <w:pPr>
        <w:spacing w:line="288" w:lineRule="auto"/>
        <w:jc w:val="both"/>
        <w:rPr>
          <w:sz w:val="26"/>
          <w:szCs w:val="26"/>
        </w:rPr>
      </w:pPr>
      <w:proofErr w:type="spellStart"/>
      <w:r w:rsidRPr="000746E2">
        <w:rPr>
          <w:sz w:val="26"/>
          <w:szCs w:val="26"/>
        </w:rPr>
        <w:t>Q</w:t>
      </w:r>
      <w:r w:rsidR="00523FAA" w:rsidRPr="000746E2">
        <w:rPr>
          <w:sz w:val="26"/>
          <w:szCs w:val="26"/>
        </w:rPr>
        <w:t>LBanHang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gồm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các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bảng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LoaiHang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HangHoa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và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GiaBan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có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quan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hệ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như</w:t>
      </w:r>
      <w:proofErr w:type="spellEnd"/>
      <w:r w:rsidR="00523FAA" w:rsidRPr="000746E2">
        <w:rPr>
          <w:sz w:val="26"/>
          <w:szCs w:val="26"/>
        </w:rPr>
        <w:t xml:space="preserve"> </w:t>
      </w:r>
      <w:proofErr w:type="spellStart"/>
      <w:r w:rsidR="00523FAA" w:rsidRPr="000746E2">
        <w:rPr>
          <w:sz w:val="26"/>
          <w:szCs w:val="26"/>
        </w:rPr>
        <w:t>sau</w:t>
      </w:r>
      <w:proofErr w:type="spellEnd"/>
      <w:r w:rsidR="00523FAA" w:rsidRPr="000746E2">
        <w:rPr>
          <w:sz w:val="26"/>
          <w:szCs w:val="26"/>
        </w:rPr>
        <w:t>:</w:t>
      </w:r>
    </w:p>
    <w:p w:rsidR="00523FAA" w:rsidRDefault="00523FAA" w:rsidP="00523FAA">
      <w:pPr>
        <w:spacing w:line="288" w:lineRule="auto"/>
        <w:jc w:val="both"/>
        <w:rPr>
          <w:sz w:val="26"/>
          <w:szCs w:val="26"/>
        </w:rPr>
      </w:pPr>
      <w:r w:rsidRPr="000746E2">
        <w:rPr>
          <w:noProof/>
          <w:sz w:val="26"/>
          <w:szCs w:val="26"/>
        </w:rPr>
        <w:drawing>
          <wp:inline distT="0" distB="0" distL="0" distR="0" wp14:anchorId="57563BCC" wp14:editId="2240F434">
            <wp:extent cx="5943600" cy="1344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3"/>
        <w:gridCol w:w="3697"/>
      </w:tblGrid>
      <w:tr w:rsidR="000746E2" w:rsidRPr="000746E2" w:rsidTr="00EB4F4F">
        <w:tc>
          <w:tcPr>
            <w:tcW w:w="5653" w:type="dxa"/>
          </w:tcPr>
          <w:p w:rsidR="000746E2" w:rsidRPr="000746E2" w:rsidRDefault="000746E2" w:rsidP="00F272C3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Phương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97" w:type="dxa"/>
          </w:tcPr>
          <w:p w:rsidR="000746E2" w:rsidRPr="000746E2" w:rsidRDefault="000746E2" w:rsidP="00F272C3">
            <w:pPr>
              <w:spacing w:line="288" w:lineRule="auto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0746E2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 xml:space="preserve">Get </w:t>
            </w:r>
            <w:proofErr w:type="spellStart"/>
            <w:r w:rsidRPr="000746E2">
              <w:rPr>
                <w:sz w:val="26"/>
                <w:szCs w:val="26"/>
              </w:rPr>
              <w:t>các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HangHoa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theo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MaLoai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97" w:type="dxa"/>
          </w:tcPr>
          <w:p w:rsidR="000746E2" w:rsidRPr="000746E2" w:rsidRDefault="000746E2" w:rsidP="000746E2">
            <w:pPr>
              <w:spacing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</w:t>
            </w:r>
            <w:r w:rsidRPr="000746E2">
              <w:rPr>
                <w:sz w:val="26"/>
                <w:szCs w:val="26"/>
              </w:rPr>
              <w:t>/</w:t>
            </w:r>
            <w:proofErr w:type="spellStart"/>
            <w:r w:rsidRPr="000746E2">
              <w:rPr>
                <w:sz w:val="26"/>
                <w:szCs w:val="26"/>
              </w:rPr>
              <w:t>MaLoai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0746E2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 xml:space="preserve">Get </w:t>
            </w:r>
            <w:proofErr w:type="spellStart"/>
            <w:r w:rsidRPr="000746E2">
              <w:rPr>
                <w:sz w:val="26"/>
                <w:szCs w:val="26"/>
              </w:rPr>
              <w:t>các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HangHoa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theo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TenLoai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</w:p>
        </w:tc>
        <w:tc>
          <w:tcPr>
            <w:tcW w:w="3697" w:type="dxa"/>
          </w:tcPr>
          <w:p w:rsidR="000746E2" w:rsidRPr="000746E2" w:rsidRDefault="000746E2" w:rsidP="000746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</w:t>
            </w:r>
            <w:r w:rsidRPr="000746E2">
              <w:rPr>
                <w:sz w:val="26"/>
                <w:szCs w:val="26"/>
              </w:rPr>
              <w:t>/</w:t>
            </w:r>
            <w:proofErr w:type="spellStart"/>
            <w:r w:rsidRPr="000746E2">
              <w:rPr>
                <w:rFonts w:eastAsiaTheme="minorHAnsi"/>
                <w:i/>
                <w:color w:val="000000"/>
                <w:sz w:val="26"/>
                <w:szCs w:val="26"/>
              </w:rPr>
              <w:t>ten</w:t>
            </w:r>
            <w:r>
              <w:rPr>
                <w:rFonts w:eastAsiaTheme="minorHAnsi"/>
                <w:i/>
                <w:color w:val="000000"/>
                <w:sz w:val="26"/>
                <w:szCs w:val="26"/>
              </w:rPr>
              <w:t>loai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0746E2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 xml:space="preserve">Get </w:t>
            </w:r>
            <w:proofErr w:type="spellStart"/>
            <w:r w:rsidRPr="000746E2">
              <w:rPr>
                <w:sz w:val="26"/>
                <w:szCs w:val="26"/>
              </w:rPr>
              <w:t>các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HangHoa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sắp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hết</w:t>
            </w:r>
            <w:proofErr w:type="spellEnd"/>
            <w:r w:rsidRPr="000746E2">
              <w:rPr>
                <w:sz w:val="26"/>
                <w:szCs w:val="26"/>
              </w:rPr>
              <w:t xml:space="preserve"> ( </w:t>
            </w:r>
            <w:proofErr w:type="spellStart"/>
            <w:r w:rsidRPr="000746E2">
              <w:rPr>
                <w:sz w:val="26"/>
                <w:szCs w:val="26"/>
              </w:rPr>
              <w:t>SoLuongCon</w:t>
            </w:r>
            <w:proofErr w:type="spellEnd"/>
            <w:r w:rsidRPr="000746E2">
              <w:rPr>
                <w:sz w:val="26"/>
                <w:szCs w:val="26"/>
              </w:rPr>
              <w:t xml:space="preserve"> &lt;5)</w:t>
            </w:r>
          </w:p>
        </w:tc>
        <w:tc>
          <w:tcPr>
            <w:tcW w:w="3697" w:type="dxa"/>
          </w:tcPr>
          <w:p w:rsidR="000746E2" w:rsidRPr="000746E2" w:rsidRDefault="000746E2" w:rsidP="000746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</w:t>
            </w:r>
            <w:r w:rsidRPr="000746E2"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saphet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0746E2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 xml:space="preserve">Get </w:t>
            </w:r>
            <w:proofErr w:type="spellStart"/>
            <w:r w:rsidRPr="000746E2">
              <w:rPr>
                <w:sz w:val="26"/>
                <w:szCs w:val="26"/>
              </w:rPr>
              <w:t>thông</w:t>
            </w:r>
            <w:proofErr w:type="spellEnd"/>
            <w:r w:rsidRPr="000746E2">
              <w:rPr>
                <w:sz w:val="26"/>
                <w:szCs w:val="26"/>
              </w:rPr>
              <w:t xml:space="preserve"> tin </w:t>
            </w:r>
            <w:proofErr w:type="spellStart"/>
            <w:r w:rsidRPr="000746E2">
              <w:rPr>
                <w:sz w:val="26"/>
                <w:szCs w:val="26"/>
              </w:rPr>
              <w:t>GiaBan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của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HangHoa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có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MaHang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vào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thời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điểm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hiện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7" w:type="dxa"/>
          </w:tcPr>
          <w:p w:rsidR="000746E2" w:rsidRPr="000746E2" w:rsidRDefault="00EB4F4F" w:rsidP="009614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961419">
              <w:rPr>
                <w:sz w:val="26"/>
                <w:szCs w:val="26"/>
              </w:rPr>
              <w:t>roducts</w:t>
            </w:r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giahientai</w:t>
            </w:r>
            <w:proofErr w:type="spellEnd"/>
            <w:r w:rsidR="000746E2" w:rsidRPr="000746E2">
              <w:rPr>
                <w:sz w:val="26"/>
                <w:szCs w:val="26"/>
              </w:rPr>
              <w:t>/</w:t>
            </w:r>
            <w:proofErr w:type="spellStart"/>
            <w:r w:rsidR="00961419">
              <w:rPr>
                <w:sz w:val="26"/>
                <w:szCs w:val="26"/>
              </w:rPr>
              <w:t>mahang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0746E2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r w:rsidRPr="000746E2">
              <w:rPr>
                <w:sz w:val="26"/>
                <w:szCs w:val="26"/>
              </w:rPr>
              <w:t xml:space="preserve">Get </w:t>
            </w:r>
            <w:proofErr w:type="spellStart"/>
            <w:r w:rsidRPr="000746E2">
              <w:rPr>
                <w:sz w:val="26"/>
                <w:szCs w:val="26"/>
              </w:rPr>
              <w:t>thông</w:t>
            </w:r>
            <w:proofErr w:type="spellEnd"/>
            <w:r w:rsidRPr="000746E2">
              <w:rPr>
                <w:sz w:val="26"/>
                <w:szCs w:val="26"/>
              </w:rPr>
              <w:t xml:space="preserve"> tin </w:t>
            </w:r>
            <w:proofErr w:type="spellStart"/>
            <w:r w:rsidRPr="000746E2">
              <w:rPr>
                <w:sz w:val="26"/>
                <w:szCs w:val="26"/>
              </w:rPr>
              <w:t>của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các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HangHoa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có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GiaBan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vào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thời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điểm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hiện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tại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trong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khoảng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GiaMin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tới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GiaMax</w:t>
            </w:r>
            <w:proofErr w:type="spellEnd"/>
          </w:p>
        </w:tc>
        <w:tc>
          <w:tcPr>
            <w:tcW w:w="3697" w:type="dxa"/>
          </w:tcPr>
          <w:p w:rsidR="000746E2" w:rsidRDefault="00EB4F4F" w:rsidP="000746E2">
            <w:r w:rsidRPr="00690AFD">
              <w:rPr>
                <w:sz w:val="26"/>
                <w:szCs w:val="26"/>
              </w:rPr>
              <w:t>P</w:t>
            </w:r>
            <w:r w:rsidR="000746E2" w:rsidRPr="00690AFD">
              <w:rPr>
                <w:sz w:val="26"/>
                <w:szCs w:val="26"/>
              </w:rPr>
              <w:t>roducts</w:t>
            </w:r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giaban</w:t>
            </w:r>
            <w:proofErr w:type="spellEnd"/>
            <w:r w:rsidR="000746E2">
              <w:rPr>
                <w:sz w:val="26"/>
                <w:szCs w:val="26"/>
              </w:rPr>
              <w:t>/</w:t>
            </w:r>
            <w:proofErr w:type="spellStart"/>
            <w:r w:rsidR="000746E2" w:rsidRPr="000746E2">
              <w:rPr>
                <w:sz w:val="26"/>
                <w:szCs w:val="26"/>
              </w:rPr>
              <w:t>GiaMin</w:t>
            </w:r>
            <w:proofErr w:type="spellEnd"/>
            <w:r w:rsidR="000746E2">
              <w:rPr>
                <w:sz w:val="26"/>
                <w:szCs w:val="26"/>
              </w:rPr>
              <w:t>/</w:t>
            </w:r>
            <w:proofErr w:type="spellStart"/>
            <w:r w:rsidR="000746E2">
              <w:rPr>
                <w:sz w:val="26"/>
                <w:szCs w:val="26"/>
              </w:rPr>
              <w:t>GiaMax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0746E2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t>Lấy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toàn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bộ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thông</w:t>
            </w:r>
            <w:proofErr w:type="spellEnd"/>
            <w:r w:rsidRPr="000746E2">
              <w:rPr>
                <w:sz w:val="26"/>
                <w:szCs w:val="26"/>
              </w:rPr>
              <w:t xml:space="preserve"> tin </w:t>
            </w:r>
            <w:proofErr w:type="spellStart"/>
            <w:r w:rsidRPr="000746E2">
              <w:rPr>
                <w:sz w:val="26"/>
                <w:szCs w:val="26"/>
              </w:rPr>
              <w:t>giá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bán</w:t>
            </w:r>
            <w:proofErr w:type="spellEnd"/>
            <w:r w:rsidRPr="000746E2">
              <w:rPr>
                <w:sz w:val="26"/>
                <w:szCs w:val="26"/>
              </w:rPr>
              <w:t xml:space="preserve"> (</w:t>
            </w:r>
            <w:proofErr w:type="spellStart"/>
            <w:r w:rsidRPr="000746E2">
              <w:rPr>
                <w:sz w:val="26"/>
                <w:szCs w:val="26"/>
              </w:rPr>
              <w:t>theo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mã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>)</w:t>
            </w:r>
          </w:p>
        </w:tc>
        <w:tc>
          <w:tcPr>
            <w:tcW w:w="3697" w:type="dxa"/>
          </w:tcPr>
          <w:p w:rsidR="000746E2" w:rsidRDefault="00EB4F4F" w:rsidP="000746E2">
            <w:proofErr w:type="spellStart"/>
            <w:r>
              <w:rPr>
                <w:sz w:val="26"/>
                <w:szCs w:val="26"/>
              </w:rPr>
              <w:t>giabans</w:t>
            </w:r>
            <w:proofErr w:type="spellEnd"/>
            <w:r w:rsidR="000746E2" w:rsidRPr="00690AFD">
              <w:rPr>
                <w:sz w:val="26"/>
                <w:szCs w:val="26"/>
              </w:rPr>
              <w:t>/</w:t>
            </w:r>
            <w:bookmarkStart w:id="0" w:name="_GoBack"/>
            <w:bookmarkEnd w:id="0"/>
            <w:proofErr w:type="spellStart"/>
            <w:r>
              <w:rPr>
                <w:sz w:val="26"/>
                <w:szCs w:val="26"/>
              </w:rPr>
              <w:t>gias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mahang</w:t>
            </w:r>
            <w:proofErr w:type="spellEnd"/>
          </w:p>
        </w:tc>
      </w:tr>
      <w:tr w:rsidR="000746E2" w:rsidRPr="000746E2" w:rsidTr="00EB4F4F">
        <w:tc>
          <w:tcPr>
            <w:tcW w:w="5653" w:type="dxa"/>
          </w:tcPr>
          <w:p w:rsidR="000746E2" w:rsidRPr="000746E2" w:rsidRDefault="000746E2" w:rsidP="00EB4F4F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proofErr w:type="spellStart"/>
            <w:r w:rsidRPr="000746E2">
              <w:rPr>
                <w:sz w:val="26"/>
                <w:szCs w:val="26"/>
              </w:rPr>
              <w:lastRenderedPageBreak/>
              <w:t>Thêm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giá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bán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của</w:t>
            </w:r>
            <w:proofErr w:type="spellEnd"/>
            <w:r w:rsidRPr="000746E2">
              <w:rPr>
                <w:sz w:val="26"/>
                <w:szCs w:val="26"/>
              </w:rPr>
              <w:t xml:space="preserve"> 1 </w:t>
            </w:r>
            <w:proofErr w:type="spellStart"/>
            <w:r w:rsidRPr="000746E2">
              <w:rPr>
                <w:sz w:val="26"/>
                <w:szCs w:val="26"/>
              </w:rPr>
              <w:t>mặt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 xml:space="preserve"> (</w:t>
            </w:r>
            <w:proofErr w:type="spellStart"/>
            <w:r w:rsidRPr="000746E2">
              <w:rPr>
                <w:sz w:val="26"/>
                <w:szCs w:val="26"/>
              </w:rPr>
              <w:t>theo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="00EB4F4F" w:rsidRPr="000746E2">
              <w:rPr>
                <w:sz w:val="26"/>
                <w:szCs w:val="26"/>
              </w:rPr>
              <w:t>mã</w:t>
            </w:r>
            <w:proofErr w:type="spellEnd"/>
            <w:r w:rsidR="00EB4F4F" w:rsidRPr="000746E2">
              <w:rPr>
                <w:sz w:val="26"/>
                <w:szCs w:val="26"/>
              </w:rPr>
              <w:t xml:space="preserve"> </w:t>
            </w:r>
            <w:proofErr w:type="spellStart"/>
            <w:r w:rsidR="00EB4F4F"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>)</w:t>
            </w:r>
          </w:p>
        </w:tc>
        <w:tc>
          <w:tcPr>
            <w:tcW w:w="3697" w:type="dxa"/>
          </w:tcPr>
          <w:p w:rsidR="000746E2" w:rsidRDefault="00EB4F4F" w:rsidP="00EB4F4F">
            <w:proofErr w:type="spellStart"/>
            <w:r>
              <w:rPr>
                <w:sz w:val="26"/>
                <w:szCs w:val="26"/>
              </w:rPr>
              <w:t>giabans</w:t>
            </w:r>
            <w:proofErr w:type="spellEnd"/>
            <w:r w:rsidR="000746E2" w:rsidRPr="00690AFD"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themgia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mahang</w:t>
            </w:r>
            <w:proofErr w:type="spellEnd"/>
          </w:p>
        </w:tc>
      </w:tr>
      <w:tr w:rsidR="00EB4F4F" w:rsidRPr="000746E2" w:rsidTr="00EB4F4F">
        <w:tc>
          <w:tcPr>
            <w:tcW w:w="5653" w:type="dxa"/>
          </w:tcPr>
          <w:p w:rsidR="00EB4F4F" w:rsidRPr="000746E2" w:rsidRDefault="00EB4F4F" w:rsidP="00EB4F4F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Pr="000746E2">
              <w:rPr>
                <w:sz w:val="26"/>
                <w:szCs w:val="26"/>
              </w:rPr>
              <w:t>ửa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giá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bán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của</w:t>
            </w:r>
            <w:proofErr w:type="spellEnd"/>
            <w:r w:rsidRPr="000746E2">
              <w:rPr>
                <w:sz w:val="26"/>
                <w:szCs w:val="26"/>
              </w:rPr>
              <w:t xml:space="preserve"> 1 </w:t>
            </w:r>
            <w:proofErr w:type="spellStart"/>
            <w:r w:rsidRPr="000746E2">
              <w:rPr>
                <w:sz w:val="26"/>
                <w:szCs w:val="26"/>
              </w:rPr>
              <w:t>mặt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 xml:space="preserve"> (</w:t>
            </w:r>
            <w:proofErr w:type="spellStart"/>
            <w:r w:rsidRPr="000746E2">
              <w:rPr>
                <w:sz w:val="26"/>
                <w:szCs w:val="26"/>
              </w:rPr>
              <w:t>theo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mã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>)</w:t>
            </w:r>
          </w:p>
        </w:tc>
        <w:tc>
          <w:tcPr>
            <w:tcW w:w="3697" w:type="dxa"/>
          </w:tcPr>
          <w:p w:rsidR="00EB4F4F" w:rsidRDefault="00EB4F4F" w:rsidP="00EB4F4F">
            <w:proofErr w:type="spellStart"/>
            <w:r>
              <w:rPr>
                <w:sz w:val="26"/>
                <w:szCs w:val="26"/>
              </w:rPr>
              <w:t>giabans</w:t>
            </w:r>
            <w:proofErr w:type="spellEnd"/>
            <w:r w:rsidRPr="00690AFD"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sua</w:t>
            </w:r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mahang</w:t>
            </w:r>
            <w:proofErr w:type="spellEnd"/>
          </w:p>
        </w:tc>
      </w:tr>
      <w:tr w:rsidR="00EB4F4F" w:rsidRPr="000746E2" w:rsidTr="00EB4F4F">
        <w:tc>
          <w:tcPr>
            <w:tcW w:w="5653" w:type="dxa"/>
          </w:tcPr>
          <w:p w:rsidR="00EB4F4F" w:rsidRPr="000746E2" w:rsidRDefault="00EB4F4F" w:rsidP="00F272C3">
            <w:pPr>
              <w:spacing w:line="288" w:lineRule="auto"/>
              <w:ind w:left="29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</w:t>
            </w:r>
            <w:r w:rsidRPr="000746E2">
              <w:rPr>
                <w:sz w:val="26"/>
                <w:szCs w:val="26"/>
              </w:rPr>
              <w:t>óa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giá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bán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của</w:t>
            </w:r>
            <w:proofErr w:type="spellEnd"/>
            <w:r w:rsidRPr="000746E2">
              <w:rPr>
                <w:sz w:val="26"/>
                <w:szCs w:val="26"/>
              </w:rPr>
              <w:t xml:space="preserve"> 1 </w:t>
            </w:r>
            <w:proofErr w:type="spellStart"/>
            <w:r w:rsidRPr="000746E2">
              <w:rPr>
                <w:sz w:val="26"/>
                <w:szCs w:val="26"/>
              </w:rPr>
              <w:t>mặt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 xml:space="preserve"> (</w:t>
            </w:r>
            <w:proofErr w:type="spellStart"/>
            <w:r w:rsidRPr="000746E2">
              <w:rPr>
                <w:sz w:val="26"/>
                <w:szCs w:val="26"/>
              </w:rPr>
              <w:t>theo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mã</w:t>
            </w:r>
            <w:proofErr w:type="spellEnd"/>
            <w:r w:rsidRPr="000746E2">
              <w:rPr>
                <w:sz w:val="26"/>
                <w:szCs w:val="26"/>
              </w:rPr>
              <w:t xml:space="preserve"> </w:t>
            </w:r>
            <w:proofErr w:type="spellStart"/>
            <w:r w:rsidRPr="000746E2">
              <w:rPr>
                <w:sz w:val="26"/>
                <w:szCs w:val="26"/>
              </w:rPr>
              <w:t>hàng</w:t>
            </w:r>
            <w:proofErr w:type="spellEnd"/>
            <w:r w:rsidRPr="000746E2">
              <w:rPr>
                <w:sz w:val="26"/>
                <w:szCs w:val="26"/>
              </w:rPr>
              <w:t>)</w:t>
            </w:r>
          </w:p>
        </w:tc>
        <w:tc>
          <w:tcPr>
            <w:tcW w:w="3697" w:type="dxa"/>
          </w:tcPr>
          <w:p w:rsidR="00EB4F4F" w:rsidRDefault="00EB4F4F" w:rsidP="00EB4F4F">
            <w:proofErr w:type="spellStart"/>
            <w:r>
              <w:rPr>
                <w:sz w:val="26"/>
                <w:szCs w:val="26"/>
              </w:rPr>
              <w:t>giabans</w:t>
            </w:r>
            <w:proofErr w:type="spellEnd"/>
            <w:r w:rsidRPr="00690AFD"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xoa</w:t>
            </w:r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mahang</w:t>
            </w:r>
            <w:proofErr w:type="spellEnd"/>
          </w:p>
        </w:tc>
      </w:tr>
    </w:tbl>
    <w:p w:rsidR="000746E2" w:rsidRPr="000746E2" w:rsidRDefault="000746E2" w:rsidP="00523FAA">
      <w:pPr>
        <w:spacing w:line="288" w:lineRule="auto"/>
        <w:jc w:val="both"/>
        <w:rPr>
          <w:sz w:val="26"/>
          <w:szCs w:val="26"/>
        </w:rPr>
      </w:pPr>
    </w:p>
    <w:p w:rsidR="000746E2" w:rsidRPr="000746E2" w:rsidRDefault="000746E2" w:rsidP="000746E2">
      <w:pPr>
        <w:spacing w:line="288" w:lineRule="auto"/>
        <w:ind w:left="360"/>
        <w:jc w:val="both"/>
        <w:rPr>
          <w:sz w:val="26"/>
          <w:szCs w:val="26"/>
        </w:rPr>
      </w:pPr>
      <w:proofErr w:type="spellStart"/>
      <w:r w:rsidRPr="000746E2">
        <w:rPr>
          <w:sz w:val="26"/>
          <w:szCs w:val="26"/>
        </w:rPr>
        <w:t>Tự</w:t>
      </w:r>
      <w:proofErr w:type="spellEnd"/>
      <w:r w:rsidRPr="000746E2">
        <w:rPr>
          <w:sz w:val="26"/>
          <w:szCs w:val="26"/>
        </w:rPr>
        <w:t xml:space="preserve"> option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cho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mỗi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phương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thức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trong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từng</w:t>
      </w:r>
      <w:proofErr w:type="spellEnd"/>
      <w:r w:rsidRPr="000746E2">
        <w:rPr>
          <w:sz w:val="26"/>
          <w:szCs w:val="26"/>
        </w:rPr>
        <w:t xml:space="preserve"> controller </w:t>
      </w:r>
      <w:proofErr w:type="spellStart"/>
      <w:r w:rsidRPr="000746E2">
        <w:rPr>
          <w:sz w:val="26"/>
          <w:szCs w:val="26"/>
        </w:rPr>
        <w:t>khác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các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định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tuyến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đã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cấu</w:t>
      </w:r>
      <w:proofErr w:type="spellEnd"/>
      <w:r w:rsidRPr="000746E2">
        <w:rPr>
          <w:sz w:val="26"/>
          <w:szCs w:val="26"/>
        </w:rPr>
        <w:t xml:space="preserve"> </w:t>
      </w:r>
      <w:proofErr w:type="spellStart"/>
      <w:r w:rsidRPr="000746E2">
        <w:rPr>
          <w:sz w:val="26"/>
          <w:szCs w:val="26"/>
        </w:rPr>
        <w:t>hình</w:t>
      </w:r>
      <w:proofErr w:type="spellEnd"/>
    </w:p>
    <w:p w:rsidR="000746E2" w:rsidRPr="000746E2" w:rsidRDefault="000746E2" w:rsidP="000746E2">
      <w:pPr>
        <w:spacing w:line="288" w:lineRule="auto"/>
        <w:ind w:left="360"/>
        <w:jc w:val="both"/>
        <w:rPr>
          <w:sz w:val="26"/>
          <w:szCs w:val="26"/>
        </w:rPr>
      </w:pPr>
    </w:p>
    <w:p w:rsidR="00655183" w:rsidRPr="000746E2" w:rsidRDefault="00655183">
      <w:pPr>
        <w:rPr>
          <w:sz w:val="26"/>
          <w:szCs w:val="26"/>
        </w:rPr>
      </w:pPr>
    </w:p>
    <w:sectPr w:rsidR="00655183" w:rsidRPr="0007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F95"/>
    <w:multiLevelType w:val="hybridMultilevel"/>
    <w:tmpl w:val="0E0052A0"/>
    <w:lvl w:ilvl="0" w:tplc="36A4881A">
      <w:numFmt w:val="bullet"/>
      <w:pStyle w:val="muctieu"/>
      <w:lvlText w:val="-"/>
      <w:lvlJc w:val="left"/>
      <w:pPr>
        <w:ind w:left="1368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7353"/>
    <w:multiLevelType w:val="hybridMultilevel"/>
    <w:tmpl w:val="9F82C550"/>
    <w:lvl w:ilvl="0" w:tplc="3F3664AE">
      <w:start w:val="1"/>
      <w:numFmt w:val="decimal"/>
      <w:lvlText w:val="Bài tập 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136035"/>
    <w:multiLevelType w:val="hybridMultilevel"/>
    <w:tmpl w:val="43F6B966"/>
    <w:lvl w:ilvl="0" w:tplc="F35242FE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994BC2"/>
    <w:multiLevelType w:val="hybridMultilevel"/>
    <w:tmpl w:val="3FD8AA72"/>
    <w:lvl w:ilvl="0" w:tplc="3BF6A626">
      <w:numFmt w:val="bullet"/>
      <w:lvlText w:val="+"/>
      <w:lvlJc w:val="left"/>
      <w:pPr>
        <w:ind w:left="2448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60E20914"/>
    <w:multiLevelType w:val="hybridMultilevel"/>
    <w:tmpl w:val="03703894"/>
    <w:lvl w:ilvl="0" w:tplc="93DA8360">
      <w:numFmt w:val="bullet"/>
      <w:lvlText w:val="-"/>
      <w:lvlJc w:val="left"/>
      <w:pPr>
        <w:ind w:left="1368" w:hanging="360"/>
      </w:pPr>
      <w:rPr>
        <w:rFonts w:ascii="Times New Roman" w:eastAsia="Times New Roman" w:hAnsi="Times New Roman" w:hint="default"/>
      </w:rPr>
    </w:lvl>
    <w:lvl w:ilvl="1" w:tplc="04090019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72916A92"/>
    <w:multiLevelType w:val="hybridMultilevel"/>
    <w:tmpl w:val="7ABE3E74"/>
    <w:lvl w:ilvl="0" w:tplc="3BF6A626">
      <w:numFmt w:val="bullet"/>
      <w:lvlText w:val="+"/>
      <w:lvlJc w:val="left"/>
      <w:pPr>
        <w:ind w:left="1368" w:hanging="360"/>
      </w:pPr>
      <w:rPr>
        <w:rFonts w:ascii="Times New Roman" w:eastAsia="Times New Roman" w:hAnsi="Times New Roman" w:cs="Times New Roman" w:hint="default"/>
        <w:b/>
      </w:rPr>
    </w:lvl>
    <w:lvl w:ilvl="1" w:tplc="04090019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7341647E"/>
    <w:multiLevelType w:val="hybridMultilevel"/>
    <w:tmpl w:val="DFFEA360"/>
    <w:lvl w:ilvl="0" w:tplc="41585E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96213"/>
    <w:multiLevelType w:val="hybridMultilevel"/>
    <w:tmpl w:val="766A3BF2"/>
    <w:lvl w:ilvl="0" w:tplc="07800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486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81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DB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221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69F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46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0CC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5AC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F5664"/>
    <w:multiLevelType w:val="hybridMultilevel"/>
    <w:tmpl w:val="03AE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2D"/>
    <w:rsid w:val="000746E2"/>
    <w:rsid w:val="001674F8"/>
    <w:rsid w:val="00267808"/>
    <w:rsid w:val="002C34A4"/>
    <w:rsid w:val="002C6A32"/>
    <w:rsid w:val="00343A45"/>
    <w:rsid w:val="00437511"/>
    <w:rsid w:val="005056C5"/>
    <w:rsid w:val="00523FAA"/>
    <w:rsid w:val="00547251"/>
    <w:rsid w:val="005624A9"/>
    <w:rsid w:val="005C5B5A"/>
    <w:rsid w:val="006145CE"/>
    <w:rsid w:val="00627BAD"/>
    <w:rsid w:val="00655183"/>
    <w:rsid w:val="006A253E"/>
    <w:rsid w:val="00772C2C"/>
    <w:rsid w:val="008E0636"/>
    <w:rsid w:val="00961419"/>
    <w:rsid w:val="00A07A6D"/>
    <w:rsid w:val="00A31D25"/>
    <w:rsid w:val="00A815C0"/>
    <w:rsid w:val="00AE7D2B"/>
    <w:rsid w:val="00C75C39"/>
    <w:rsid w:val="00CC312D"/>
    <w:rsid w:val="00D9258D"/>
    <w:rsid w:val="00DA0DE4"/>
    <w:rsid w:val="00EB4F4F"/>
    <w:rsid w:val="00ED1093"/>
    <w:rsid w:val="00EF22FF"/>
    <w:rsid w:val="00F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9F58-06F3-4580-81F9-7B403BD3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5C0"/>
    <w:pPr>
      <w:keepNext/>
      <w:keepLines/>
      <w:spacing w:before="200" w:line="276" w:lineRule="auto"/>
      <w:outlineLvl w:val="1"/>
    </w:pPr>
    <w:rPr>
      <w:b/>
      <w:bCs/>
      <w:color w:val="4F81BD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1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5C0"/>
    <w:rPr>
      <w:rFonts w:ascii="Times New Roman" w:eastAsia="Times New Roman" w:hAnsi="Times New Roman" w:cs="Times New Roman"/>
      <w:b/>
      <w:bCs/>
      <w:color w:val="4F81BD"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A815C0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15C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18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muctieu">
    <w:name w:val="muctieu"/>
    <w:basedOn w:val="Normal"/>
    <w:link w:val="muctieuChar"/>
    <w:qFormat/>
    <w:rsid w:val="00655183"/>
    <w:pPr>
      <w:numPr>
        <w:numId w:val="6"/>
      </w:numPr>
      <w:spacing w:line="288" w:lineRule="auto"/>
      <w:ind w:left="709" w:hanging="142"/>
      <w:jc w:val="both"/>
    </w:pPr>
    <w:rPr>
      <w:i/>
      <w:sz w:val="26"/>
      <w:lang w:val="pt-BR"/>
    </w:rPr>
  </w:style>
  <w:style w:type="paragraph" w:customStyle="1" w:styleId="btstyle">
    <w:name w:val="btstyle"/>
    <w:basedOn w:val="muctieu"/>
    <w:link w:val="btstyleChar"/>
    <w:qFormat/>
    <w:rsid w:val="00A31D25"/>
    <w:pPr>
      <w:numPr>
        <w:numId w:val="0"/>
      </w:numPr>
    </w:pPr>
    <w:rPr>
      <w:b/>
    </w:rPr>
  </w:style>
  <w:style w:type="character" w:customStyle="1" w:styleId="muctieuChar">
    <w:name w:val="muctieu Char"/>
    <w:basedOn w:val="DefaultParagraphFont"/>
    <w:link w:val="muctieu"/>
    <w:rsid w:val="00655183"/>
    <w:rPr>
      <w:rFonts w:ascii="Times New Roman" w:eastAsia="Times New Roman" w:hAnsi="Times New Roman" w:cs="Times New Roman"/>
      <w:i/>
      <w:sz w:val="26"/>
      <w:szCs w:val="24"/>
      <w:lang w:val="pt-BR"/>
    </w:rPr>
  </w:style>
  <w:style w:type="character" w:customStyle="1" w:styleId="btstyleChar">
    <w:name w:val="btstyle Char"/>
    <w:basedOn w:val="muctieuChar"/>
    <w:link w:val="btstyle"/>
    <w:rsid w:val="00A31D25"/>
    <w:rPr>
      <w:rFonts w:ascii="Times New Roman" w:eastAsia="Times New Roman" w:hAnsi="Times New Roman" w:cs="Times New Roman"/>
      <w:b/>
      <w:i/>
      <w:sz w:val="26"/>
      <w:szCs w:val="24"/>
      <w:lang w:val="pt-BR"/>
    </w:rPr>
  </w:style>
  <w:style w:type="table" w:styleId="TableGrid">
    <w:name w:val="Table Grid"/>
    <w:basedOn w:val="TableNormal"/>
    <w:uiPriority w:val="39"/>
    <w:rsid w:val="005C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C5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316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82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126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164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260">
          <w:marLeft w:val="60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44336/api/taikho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localhost:44336/api/taikhoan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36/api/taikhoans/GetTaiKhoan/101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DiepNH</dc:creator>
  <cp:keywords/>
  <dc:description/>
  <cp:lastModifiedBy>DiepNH</cp:lastModifiedBy>
  <cp:revision>19</cp:revision>
  <dcterms:created xsi:type="dcterms:W3CDTF">2020-08-21T03:51:00Z</dcterms:created>
  <dcterms:modified xsi:type="dcterms:W3CDTF">2020-09-15T08:45:00Z</dcterms:modified>
</cp:coreProperties>
</file>