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spacing w:after="0" w:afterAutospacing="0" w:lineRule="auto"/>
        <w:ind w:left="720" w:hanging="360"/>
        <w:rPr>
          <w:rFonts w:ascii="Times New Roman" w:cs="Times New Roman" w:eastAsia="Times New Roman" w:hAnsi="Times New Roman"/>
          <w:color w:val="000000"/>
          <w:sz w:val="28"/>
          <w:szCs w:val="28"/>
        </w:rPr>
      </w:pPr>
      <w:bookmarkStart w:colFirst="0" w:colLast="0" w:name="_p4uaqlhvglu7" w:id="0"/>
      <w:bookmarkEnd w:id="0"/>
      <w:r w:rsidDel="00000000" w:rsidR="00000000" w:rsidRPr="00000000">
        <w:rPr>
          <w:rFonts w:ascii="Times New Roman" w:cs="Times New Roman" w:eastAsia="Times New Roman" w:hAnsi="Times New Roman"/>
          <w:b w:val="1"/>
          <w:bCs w:val="1"/>
          <w:rtl w:val="0"/>
        </w:rPr>
        <w:t xml:space="preserve">4. UCs for HR Manager</w:t>
      </w:r>
      <w:r w:rsidDel="00000000" w:rsidR="00000000" w:rsidRPr="00000000">
        <w:rPr>
          <w:rtl w:val="0"/>
        </w:rPr>
      </w:r>
    </w:p>
    <w:p w:rsidR="00000000" w:rsidDel="00000000" w:rsidP="00000000" w:rsidRDefault="00000000" w:rsidRPr="00000000" w14:paraId="00000002">
      <w:pPr>
        <w:numPr>
          <w:ilvl w:val="0"/>
          <w:numId w:val="1"/>
        </w:numPr>
        <w:spacing w:after="0" w:afterAutospacing="0" w:before="0" w:beforeAutospacing="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157788" cy="385510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57788" cy="385510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
        </w:numPr>
        <w:spacing w:after="0" w:afterAutospacing="0" w:before="0" w:beforeAutospacing="0" w:lineRule="auto"/>
        <w:ind w:left="720" w:hanging="36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pStyle w:val="Heading3"/>
        <w:numPr>
          <w:ilvl w:val="0"/>
          <w:numId w:val="1"/>
        </w:numPr>
        <w:spacing w:after="0" w:afterAutospacing="0" w:before="0" w:beforeAutospacing="0"/>
        <w:ind w:left="720" w:hanging="360"/>
        <w:rPr>
          <w:rFonts w:ascii="Times New Roman" w:cs="Times New Roman" w:eastAsia="Times New Roman" w:hAnsi="Times New Roman"/>
          <w:color w:val="000000"/>
          <w:sz w:val="28"/>
          <w:szCs w:val="28"/>
        </w:rPr>
      </w:pPr>
      <w:bookmarkStart w:colFirst="0" w:colLast="0" w:name="_81s9eeeqeqv5" w:id="1"/>
      <w:bookmarkEnd w:id="1"/>
      <w:r w:rsidDel="00000000" w:rsidR="00000000" w:rsidRPr="00000000">
        <w:rPr>
          <w:rtl w:val="0"/>
        </w:rPr>
        <w:t xml:space="preserve">4</w:t>
      </w:r>
      <w:r w:rsidDel="00000000" w:rsidR="00000000" w:rsidRPr="00000000">
        <w:rPr>
          <w:rtl w:val="0"/>
        </w:rPr>
        <w:t xml:space="preserve">.1:</w:t>
      </w:r>
      <w:r w:rsidDel="00000000" w:rsidR="00000000" w:rsidRPr="00000000">
        <w:rPr>
          <w:color w:val="000000"/>
          <w:sz w:val="26"/>
          <w:szCs w:val="26"/>
          <w:rtl w:val="0"/>
        </w:rPr>
        <w:t xml:space="preserve"> USE CASE:</w:t>
      </w:r>
      <w:r w:rsidDel="00000000" w:rsidR="00000000" w:rsidRPr="00000000">
        <w:rPr>
          <w:rtl w:val="0"/>
        </w:rPr>
        <w:t xml:space="preserve"> DASHBOARD &amp; ANALYTICS</w:t>
      </w:r>
    </w:p>
    <w:p w:rsidR="00000000" w:rsidDel="00000000" w:rsidP="00000000" w:rsidRDefault="00000000" w:rsidRPr="00000000" w14:paraId="00000006">
      <w:pPr>
        <w:numPr>
          <w:ilvl w:val="0"/>
          <w:numId w:val="1"/>
        </w:numPr>
        <w:ind w:left="720" w:hanging="360"/>
        <w:jc w:val="cente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color w:val="000000"/>
          <w:sz w:val="28"/>
          <w:szCs w:val="28"/>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435"/>
        <w:tblGridChange w:id="0">
          <w:tblGrid>
            <w:gridCol w:w="2475"/>
            <w:gridCol w:w="6435"/>
          </w:tblGrid>
        </w:tblGridChange>
      </w:tblGrid>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08">
            <w:pPr>
              <w:spacing w:line="342.8568" w:lineRule="auto"/>
              <w:rPr>
                <w:sz w:val="20"/>
                <w:szCs w:val="20"/>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09">
            <w:pPr>
              <w:spacing w:line="342.8568" w:lineRule="auto"/>
              <w:rPr>
                <w:sz w:val="20"/>
                <w:szCs w:val="20"/>
              </w:rPr>
            </w:pPr>
            <w:r w:rsidDel="00000000" w:rsidR="00000000" w:rsidRPr="00000000">
              <w:rPr>
                <w:b w:val="1"/>
                <w:bCs w:val="1"/>
                <w:sz w:val="21"/>
                <w:szCs w:val="21"/>
                <w:rtl w:val="0"/>
              </w:rPr>
              <w:t xml:space="preserve">Content</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0A">
            <w:pPr>
              <w:rPr>
                <w:sz w:val="20"/>
                <w:szCs w:val="20"/>
              </w:rPr>
            </w:pPr>
            <w:r w:rsidDel="00000000" w:rsidR="00000000" w:rsidRPr="00000000">
              <w:rPr>
                <w:sz w:val="20"/>
                <w:szCs w:val="20"/>
                <w:rtl w:val="0"/>
              </w:rPr>
              <w:t xml:space="preserve">ID and Name</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0B">
            <w:pPr>
              <w:rPr>
                <w:sz w:val="20"/>
                <w:szCs w:val="20"/>
              </w:rPr>
            </w:pPr>
            <w:r w:rsidDel="00000000" w:rsidR="00000000" w:rsidRPr="00000000">
              <w:rPr>
                <w:sz w:val="20"/>
                <w:szCs w:val="20"/>
                <w:shd w:fill="fcfcfc" w:val="clear"/>
                <w:rtl w:val="0"/>
              </w:rPr>
              <w:t xml:space="preserve">UC-12: View Dashboard </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0C">
            <w:pPr>
              <w:rPr>
                <w:sz w:val="20"/>
                <w:szCs w:val="20"/>
              </w:rPr>
            </w:pPr>
            <w:r w:rsidDel="00000000" w:rsidR="00000000" w:rsidRPr="00000000">
              <w:rPr>
                <w:sz w:val="20"/>
                <w:szCs w:val="2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HR Manager (HRM)</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Allows the HR Manager to view KPI overviews, visual charts, and recent activities (Dashboard); perform in-depth HR analysis (Analytics); and monitor system activity logs (Activity Center). This is a view-only function; editing of data is not permitted.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Trigger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The HR Manager selects the "Dashboard" menu on the HRM portal.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The HR Manager has successfully logged into the system with an active account possessing the </w:t>
            </w:r>
            <w:r w:rsidDel="00000000" w:rsidR="00000000" w:rsidRPr="00000000">
              <w:rPr>
                <w:rFonts w:ascii="Roboto Mono" w:cs="Roboto Mono" w:eastAsia="Roboto Mono" w:hAnsi="Roboto Mono"/>
                <w:color w:val="188038"/>
                <w:sz w:val="20"/>
                <w:szCs w:val="20"/>
                <w:rtl w:val="0"/>
              </w:rPr>
              <w:t xml:space="preserve">HR_MANAGER</w:t>
            </w:r>
            <w:r w:rsidDel="00000000" w:rsidR="00000000" w:rsidRPr="00000000">
              <w:rPr>
                <w:sz w:val="20"/>
                <w:szCs w:val="20"/>
                <w:rtl w:val="0"/>
              </w:rPr>
              <w:t xml:space="preserve"> role.</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 The system is functioning normally with a stable database connection.</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 The displayed statistics, charts, and logs are accurate and complete.</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 Data integrity is maintained; no changes are made to the system's business data.</w:t>
            </w:r>
          </w:p>
        </w:tc>
      </w:tr>
      <w:tr>
        <w:trPr>
          <w:cantSplit w:val="0"/>
          <w:trHeight w:val="186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Normal Flow</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9">
            <w:pPr>
              <w:spacing w:after="240" w:before="240" w:lineRule="auto"/>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The HR Manager navigates to the Dashboard page on the HRM portal.</w:t>
            </w:r>
          </w:p>
          <w:p w:rsidR="00000000" w:rsidDel="00000000" w:rsidP="00000000" w:rsidRDefault="00000000" w:rsidRPr="00000000" w14:paraId="0000001A">
            <w:pPr>
              <w:spacing w:after="240" w:before="240" w:lineRule="auto"/>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The system retrieves overview data and displays key KPI indicators, including: total number of employees, order queue, and payroll summary status.</w:t>
            </w:r>
          </w:p>
          <w:p w:rsidR="00000000" w:rsidDel="00000000" w:rsidP="00000000" w:rsidRDefault="00000000" w:rsidRPr="00000000" w14:paraId="0000001B">
            <w:pPr>
              <w:spacing w:after="240" w:before="240" w:lineRule="auto"/>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The system retrieves and displays the department distribution chart (number of employees by department) and a list of upcoming events.</w:t>
            </w:r>
          </w:p>
          <w:p w:rsidR="00000000" w:rsidDel="00000000" w:rsidP="00000000" w:rsidRDefault="00000000" w:rsidRPr="00000000" w14:paraId="0000001C">
            <w:pPr>
              <w:spacing w:after="240" w:before="240" w:lineRule="auto"/>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The HR Manager can switch between tabs: Dashboard (Overview), Analytics (In-depth Analysis), and Activity Center (System Logs).</w:t>
            </w:r>
          </w:p>
          <w:p w:rsidR="00000000" w:rsidDel="00000000" w:rsidP="00000000" w:rsidRDefault="00000000" w:rsidRPr="00000000" w14:paraId="0000001D">
            <w:pPr>
              <w:spacing w:after="240" w:before="240" w:lineRule="auto"/>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The system displays the corresponding information for the selected tab without allowing any data modification.</w:t>
            </w:r>
          </w:p>
        </w:tc>
      </w:tr>
      <w:tr>
        <w:trPr>
          <w:cantSplit w:val="0"/>
          <w:trHeight w:val="84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Alternative Flows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1F">
            <w:pPr>
              <w:spacing w:after="240" w:before="240" w:lineRule="auto"/>
              <w:rPr>
                <w:sz w:val="20"/>
                <w:szCs w:val="20"/>
              </w:rPr>
            </w:pPr>
            <w:r w:rsidDel="00000000" w:rsidR="00000000" w:rsidRPr="00000000">
              <w:rPr>
                <w:b w:val="1"/>
                <w:bCs w:val="1"/>
                <w:sz w:val="20"/>
                <w:szCs w:val="20"/>
                <w:rtl w:val="0"/>
              </w:rPr>
              <w:t xml:space="preserve">AF1 — No Pending Payroll</w:t>
            </w:r>
            <w:r w:rsidDel="00000000" w:rsidR="00000000" w:rsidRPr="00000000">
              <w:rPr>
                <w:rtl w:val="0"/>
              </w:rPr>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At Step 2, if there are no payroll batches in pending approval or processing status:</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AF1.1:</w:t>
            </w:r>
            <w:r w:rsidDel="00000000" w:rsidR="00000000" w:rsidRPr="00000000">
              <w:rPr>
                <w:sz w:val="20"/>
                <w:szCs w:val="20"/>
                <w:rtl w:val="0"/>
              </w:rPr>
              <w:t xml:space="preserve"> The system displays the pending payroll KPI as </w:t>
            </w:r>
            <w:r w:rsidDel="00000000" w:rsidR="00000000" w:rsidRPr="00000000">
              <w:rPr>
                <w:rFonts w:ascii="Roboto Mono" w:cs="Roboto Mono" w:eastAsia="Roboto Mono" w:hAnsi="Roboto Mono"/>
                <w:color w:val="188038"/>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AF1.2:</w:t>
            </w:r>
            <w:r w:rsidDel="00000000" w:rsidR="00000000" w:rsidRPr="00000000">
              <w:rPr>
                <w:sz w:val="20"/>
                <w:szCs w:val="20"/>
                <w:rtl w:val="0"/>
              </w:rPr>
              <w:t xml:space="preserve"> The system continues to load and display the remaining Dashboard components normally</w:t>
            </w:r>
          </w:p>
          <w:p w:rsidR="00000000" w:rsidDel="00000000" w:rsidP="00000000" w:rsidRDefault="00000000" w:rsidRPr="00000000" w14:paraId="00000023">
            <w:pPr>
              <w:spacing w:after="240" w:before="240" w:lineRule="auto"/>
              <w:rPr>
                <w:sz w:val="20"/>
                <w:szCs w:val="20"/>
              </w:rPr>
            </w:pPr>
            <w:r w:rsidDel="00000000" w:rsidR="00000000" w:rsidRPr="00000000">
              <w:rPr>
                <w:b w:val="1"/>
                <w:bCs w:val="1"/>
                <w:sz w:val="20"/>
                <w:szCs w:val="20"/>
                <w:rtl w:val="0"/>
              </w:rPr>
              <w:t xml:space="preserve">AF2 — Department Chart Loading Error</w:t>
            </w:r>
            <w:r w:rsidDel="00000000" w:rsidR="00000000" w:rsidRPr="00000000">
              <w:rPr>
                <w:rtl w:val="0"/>
              </w:rPr>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At Step 3, if the system fails to load or render the department distribution chart due to rendering issues or missing local data:</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AF2.1:</w:t>
            </w:r>
            <w:r w:rsidDel="00000000" w:rsidR="00000000" w:rsidRPr="00000000">
              <w:rPr>
                <w:sz w:val="20"/>
                <w:szCs w:val="20"/>
                <w:rtl w:val="0"/>
              </w:rPr>
              <w:t xml:space="preserve"> The system displays a local error message or placeholder icon in the chart area.</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AF2.2:</w:t>
            </w:r>
            <w:r w:rsidDel="00000000" w:rsidR="00000000" w:rsidRPr="00000000">
              <w:rPr>
                <w:sz w:val="20"/>
                <w:szCs w:val="20"/>
                <w:rtl w:val="0"/>
              </w:rPr>
              <w:t xml:space="preserve"> The system keeps and displays all other information, KPIs, and upcoming events normally.</w:t>
            </w:r>
          </w:p>
          <w:p w:rsidR="00000000" w:rsidDel="00000000" w:rsidP="00000000" w:rsidRDefault="00000000" w:rsidRPr="00000000" w14:paraId="00000027">
            <w:pPr>
              <w:spacing w:after="240" w:before="240" w:lineRule="auto"/>
              <w:rPr>
                <w:sz w:val="20"/>
                <w:szCs w:val="20"/>
              </w:rPr>
            </w:pPr>
            <w:r w:rsidDel="00000000" w:rsidR="00000000" w:rsidRPr="00000000">
              <w:rPr>
                <w:b w:val="1"/>
                <w:bCs w:val="1"/>
                <w:sz w:val="20"/>
                <w:szCs w:val="20"/>
                <w:rtl w:val="0"/>
              </w:rPr>
              <w:t xml:space="preserve">AF3 — No Recent Activity</w:t>
            </w:r>
            <w:r w:rsidDel="00000000" w:rsidR="00000000" w:rsidRPr="00000000">
              <w:rPr>
                <w:rtl w:val="0"/>
              </w:rPr>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When the HR Manager views recent activities (or accesses the Activity Center), if no activities have been recorded in the system:</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AF3.1:</w:t>
            </w:r>
            <w:r w:rsidDel="00000000" w:rsidR="00000000" w:rsidRPr="00000000">
              <w:rPr>
                <w:sz w:val="20"/>
                <w:szCs w:val="20"/>
                <w:rtl w:val="0"/>
              </w:rPr>
              <w:t xml:space="preserve"> The system displays an empty state message (e.g., "No activities recorded").</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Exceptions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2B">
            <w:pPr>
              <w:rPr>
                <w:sz w:val="20"/>
                <w:szCs w:val="20"/>
              </w:rPr>
            </w:pPr>
            <w:r w:rsidDel="00000000" w:rsidR="00000000" w:rsidRPr="00000000">
              <w:rPr>
                <w:sz w:val="20"/>
                <w:szCs w:val="20"/>
                <w:shd w:fill="fcfcfc" w:val="clear"/>
                <w:rtl w:val="0"/>
              </w:rPr>
              <w:t xml:space="preserve">Lỗi database; timeout analytics</w:t>
            </w:r>
            <w:r w:rsidDel="00000000" w:rsidR="00000000" w:rsidRPr="00000000">
              <w:rPr>
                <w:sz w:val="20"/>
                <w:szCs w:val="20"/>
                <w:rtl w:val="0"/>
              </w:rPr>
              <w:t xml:space="preserve">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Business Rules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b w:val="1"/>
                <w:bCs w:val="1"/>
                <w:sz w:val="20"/>
                <w:szCs w:val="20"/>
                <w:rtl w:val="0"/>
              </w:rPr>
              <w:t xml:space="preserve">BR1:</w:t>
            </w:r>
            <w:r w:rsidDel="00000000" w:rsidR="00000000" w:rsidRPr="00000000">
              <w:rPr>
                <w:sz w:val="20"/>
                <w:szCs w:val="20"/>
                <w:rtl w:val="0"/>
              </w:rPr>
              <w:t xml:space="preserve"> Only users with the </w:t>
            </w:r>
            <w:r w:rsidDel="00000000" w:rsidR="00000000" w:rsidRPr="00000000">
              <w:rPr>
                <w:rFonts w:ascii="Roboto Mono" w:cs="Roboto Mono" w:eastAsia="Roboto Mono" w:hAnsi="Roboto Mono"/>
                <w:color w:val="188038"/>
                <w:sz w:val="20"/>
                <w:szCs w:val="20"/>
                <w:rtl w:val="0"/>
              </w:rPr>
              <w:t xml:space="preserve">HR_MANAGER</w:t>
            </w:r>
            <w:r w:rsidDel="00000000" w:rsidR="00000000" w:rsidRPr="00000000">
              <w:rPr>
                <w:sz w:val="20"/>
                <w:szCs w:val="20"/>
                <w:rtl w:val="0"/>
              </w:rPr>
              <w:t xml:space="preserve"> role are authorized to access and view management-level dashboards, analytics, and the Activity Center.</w:t>
            </w:r>
          </w:p>
          <w:p w:rsidR="00000000" w:rsidDel="00000000" w:rsidP="00000000" w:rsidRDefault="00000000" w:rsidRPr="00000000" w14:paraId="0000002E">
            <w:pPr>
              <w:rPr>
                <w:sz w:val="20"/>
                <w:szCs w:val="20"/>
              </w:rPr>
            </w:pPr>
            <w:r w:rsidDel="00000000" w:rsidR="00000000" w:rsidRPr="00000000">
              <w:rPr>
                <w:b w:val="1"/>
                <w:bCs w:val="1"/>
                <w:sz w:val="20"/>
                <w:szCs w:val="20"/>
                <w:rtl w:val="0"/>
              </w:rPr>
              <w:t xml:space="preserve">BR2:</w:t>
            </w:r>
            <w:r w:rsidDel="00000000" w:rsidR="00000000" w:rsidRPr="00000000">
              <w:rPr>
                <w:sz w:val="20"/>
                <w:szCs w:val="20"/>
                <w:rtl w:val="0"/>
              </w:rPr>
              <w:t xml:space="preserve"> All screens within this Use Case are strictly read-only; no create, update, or delete operations on business data shall be integrated into this interface. </w:t>
            </w:r>
          </w:p>
        </w:tc>
      </w:tr>
    </w:tbl>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color w:val="000000"/>
          <w:sz w:val="28"/>
          <w:szCs w:val="28"/>
        </w:rPr>
      </w:pPr>
      <w:r w:rsidDel="00000000" w:rsidR="00000000" w:rsidRPr="00000000">
        <w:rPr/>
        <w:drawing>
          <wp:inline distB="114300" distT="114300" distL="114300" distR="114300">
            <wp:extent cx="5624513" cy="2514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24513"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2">
      <w:pPr>
        <w:ind w:left="720" w:firstLine="0"/>
        <w:rPr>
          <w:color w:val="434343"/>
          <w:sz w:val="28"/>
          <w:szCs w:val="28"/>
        </w:rPr>
      </w:pPr>
      <w:r w:rsidDel="00000000" w:rsidR="00000000" w:rsidRPr="00000000">
        <w:rPr>
          <w:rtl w:val="0"/>
        </w:rPr>
      </w:r>
    </w:p>
    <w:p w:rsidR="00000000" w:rsidDel="00000000" w:rsidP="00000000" w:rsidRDefault="00000000" w:rsidRPr="00000000" w14:paraId="00000033">
      <w:pPr>
        <w:ind w:left="720" w:firstLine="0"/>
        <w:rPr>
          <w:color w:val="434343"/>
          <w:sz w:val="28"/>
          <w:szCs w:val="28"/>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34">
            <w:pPr>
              <w:spacing w:line="342.8568" w:lineRule="auto"/>
              <w:rPr>
                <w:sz w:val="20"/>
                <w:szCs w:val="20"/>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35">
            <w:pPr>
              <w:spacing w:line="342.8568" w:lineRule="auto"/>
              <w:rPr>
                <w:sz w:val="20"/>
                <w:szCs w:val="20"/>
              </w:rPr>
            </w:pPr>
            <w:r w:rsidDel="00000000" w:rsidR="00000000" w:rsidRPr="00000000">
              <w:rPr>
                <w:b w:val="1"/>
                <w:bCs w:val="1"/>
                <w:sz w:val="21"/>
                <w:szCs w:val="21"/>
                <w:rtl w:val="0"/>
              </w:rPr>
              <w:t xml:space="preserve">Content</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ID and Name</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7">
            <w:pPr>
              <w:rPr>
                <w:sz w:val="20"/>
                <w:szCs w:val="20"/>
              </w:rPr>
            </w:pPr>
            <w:r w:rsidDel="00000000" w:rsidR="00000000" w:rsidRPr="00000000">
              <w:rPr>
                <w:sz w:val="20"/>
                <w:szCs w:val="20"/>
                <w:shd w:fill="fcfcfc" w:val="clear"/>
                <w:rtl w:val="0"/>
              </w:rPr>
              <w:t xml:space="preserve">UC-12.1:  View HR Analytics</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HR Manager (HRM)</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Allows the HR Manager to view and analyze HR metrics through dynamic charts filtered by specific periods and departments (e.g., department distribution, salary trends, diversity metrics, and training progress). This is a view-only function; editing of data is not permitted, but exporting data as a report is supported.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Trigger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The HR Manager selects the "HR Analytics" menu on the HRM portal.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 The HR Manager has successfully logged into the system with an active account possessing the </w:t>
            </w:r>
            <w:r w:rsidDel="00000000" w:rsidR="00000000" w:rsidRPr="00000000">
              <w:rPr>
                <w:rFonts w:ascii="Roboto Mono" w:cs="Roboto Mono" w:eastAsia="Roboto Mono" w:hAnsi="Roboto Mono"/>
                <w:color w:val="188038"/>
                <w:sz w:val="20"/>
                <w:szCs w:val="20"/>
                <w:rtl w:val="0"/>
              </w:rPr>
              <w:t xml:space="preserve">HR_MANAGER</w:t>
            </w:r>
            <w:r w:rsidDel="00000000" w:rsidR="00000000" w:rsidRPr="00000000">
              <w:rPr>
                <w:sz w:val="20"/>
                <w:szCs w:val="20"/>
                <w:rtl w:val="0"/>
              </w:rPr>
              <w:t xml:space="preserve"> role.</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 The system is functioning normally with active records available in the </w:t>
            </w:r>
            <w:r w:rsidDel="00000000" w:rsidR="00000000" w:rsidRPr="00000000">
              <w:rPr>
                <w:rFonts w:ascii="Roboto Mono" w:cs="Roboto Mono" w:eastAsia="Roboto Mono" w:hAnsi="Roboto Mono"/>
                <w:color w:val="188038"/>
                <w:sz w:val="20"/>
                <w:szCs w:val="20"/>
                <w:rtl w:val="0"/>
              </w:rPr>
              <w:t xml:space="preserve">Department</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Employee</w:t>
            </w:r>
            <w:r w:rsidDel="00000000" w:rsidR="00000000" w:rsidRPr="00000000">
              <w:rPr>
                <w:sz w:val="20"/>
                <w:szCs w:val="20"/>
                <w:rtl w:val="0"/>
              </w:rPr>
              <w:t xml:space="preserve"> databases.</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The HR Manager has successfully logged into the system with an active account possessing the </w:t>
            </w:r>
            <w:r w:rsidDel="00000000" w:rsidR="00000000" w:rsidRPr="00000000">
              <w:rPr>
                <w:rFonts w:ascii="Roboto Mono" w:cs="Roboto Mono" w:eastAsia="Roboto Mono" w:hAnsi="Roboto Mono"/>
                <w:color w:val="188038"/>
                <w:sz w:val="20"/>
                <w:szCs w:val="20"/>
                <w:rtl w:val="0"/>
              </w:rPr>
              <w:t xml:space="preserve">HR_MANAGER</w:t>
            </w:r>
            <w:r w:rsidDel="00000000" w:rsidR="00000000" w:rsidRPr="00000000">
              <w:rPr>
                <w:sz w:val="20"/>
                <w:szCs w:val="20"/>
                <w:rtl w:val="0"/>
              </w:rPr>
              <w:t xml:space="preserve"> role.</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 The system is functioning normally with active records available in the </w:t>
            </w:r>
            <w:r w:rsidDel="00000000" w:rsidR="00000000" w:rsidRPr="00000000">
              <w:rPr>
                <w:rFonts w:ascii="Roboto Mono" w:cs="Roboto Mono" w:eastAsia="Roboto Mono" w:hAnsi="Roboto Mono"/>
                <w:color w:val="188038"/>
                <w:sz w:val="20"/>
                <w:szCs w:val="20"/>
                <w:rtl w:val="0"/>
              </w:rPr>
              <w:t xml:space="preserve">Department</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Employee</w:t>
            </w:r>
            <w:r w:rsidDel="00000000" w:rsidR="00000000" w:rsidRPr="00000000">
              <w:rPr>
                <w:sz w:val="20"/>
                <w:szCs w:val="20"/>
                <w:rtl w:val="0"/>
              </w:rPr>
              <w:t xml:space="preserve"> databases.</w:t>
            </w:r>
          </w:p>
        </w:tc>
      </w:tr>
      <w:tr>
        <w:trPr>
          <w:cantSplit w:val="0"/>
          <w:trHeight w:val="186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Normal Flow</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45">
            <w:pPr>
              <w:spacing w:after="240" w:before="240" w:lineRule="auto"/>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The HR Manager navigates to the HR Analytics page on the HRM portal.</w:t>
            </w:r>
          </w:p>
          <w:p w:rsidR="00000000" w:rsidDel="00000000" w:rsidP="00000000" w:rsidRDefault="00000000" w:rsidRPr="00000000" w14:paraId="00000046">
            <w:pPr>
              <w:spacing w:after="240" w:before="240" w:lineRule="auto"/>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The system displays the default analytics dashboard (the current period and all departments) along with filter selection controls.</w:t>
            </w:r>
          </w:p>
          <w:p w:rsidR="00000000" w:rsidDel="00000000" w:rsidP="00000000" w:rsidRDefault="00000000" w:rsidRPr="00000000" w14:paraId="00000047">
            <w:pPr>
              <w:spacing w:after="240" w:before="240" w:lineRule="auto"/>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The HR Manager selects a specific time period and/or department from the filters, then submits the selection.</w:t>
            </w:r>
          </w:p>
          <w:p w:rsidR="00000000" w:rsidDel="00000000" w:rsidP="00000000" w:rsidRDefault="00000000" w:rsidRPr="00000000" w14:paraId="00000048">
            <w:pPr>
              <w:spacing w:after="240" w:before="240" w:lineRule="auto"/>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The system validates the filter inputs.</w:t>
            </w:r>
          </w:p>
          <w:p w:rsidR="00000000" w:rsidDel="00000000" w:rsidP="00000000" w:rsidRDefault="00000000" w:rsidRPr="00000000" w14:paraId="00000049">
            <w:pPr>
              <w:spacing w:after="240" w:before="240" w:lineRule="auto"/>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The system queries the </w:t>
            </w:r>
            <w:r w:rsidDel="00000000" w:rsidR="00000000" w:rsidRPr="00000000">
              <w:rPr>
                <w:rFonts w:ascii="Roboto Mono" w:cs="Roboto Mono" w:eastAsia="Roboto Mono" w:hAnsi="Roboto Mono"/>
                <w:color w:val="188038"/>
                <w:sz w:val="20"/>
                <w:szCs w:val="20"/>
                <w:rtl w:val="0"/>
              </w:rPr>
              <w:t xml:space="preserve">Department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Employee</w:t>
            </w:r>
            <w:r w:rsidDel="00000000" w:rsidR="00000000" w:rsidRPr="00000000">
              <w:rPr>
                <w:sz w:val="20"/>
                <w:szCs w:val="20"/>
                <w:rtl w:val="0"/>
              </w:rPr>
              <w:t xml:space="preserve">, and related historical records based on the active filters.</w:t>
            </w:r>
          </w:p>
          <w:p w:rsidR="00000000" w:rsidDel="00000000" w:rsidP="00000000" w:rsidRDefault="00000000" w:rsidRPr="00000000" w14:paraId="0000004A">
            <w:pPr>
              <w:spacing w:after="240" w:before="240" w:lineRule="auto"/>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The system aggregates the data and renders the analysis charts, including: Department breakdown, Salary allocation/trends, Diversity demographics, and Training progress.</w:t>
            </w:r>
          </w:p>
        </w:tc>
      </w:tr>
      <w:tr>
        <w:trPr>
          <w:cantSplit w:val="0"/>
          <w:trHeight w:val="63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Alternative Flows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b w:val="1"/>
                <w:bCs w:val="1"/>
                <w:sz w:val="20"/>
                <w:szCs w:val="20"/>
                <w:rtl w:val="0"/>
              </w:rPr>
              <w:t xml:space="preserve">AF1 — Individual Chart Module Fault</w:t>
            </w:r>
            <w:r w:rsidDel="00000000" w:rsidR="00000000" w:rsidRPr="00000000">
              <w:rPr>
                <w:rtl w:val="0"/>
              </w:rPr>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At Step 6, if a specific analytical module (e.g., Diversity demographics) encounters a data processing or rendering error:</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AF1.1:</w:t>
            </w:r>
            <w:r w:rsidDel="00000000" w:rsidR="00000000" w:rsidRPr="00000000">
              <w:rPr>
                <w:sz w:val="20"/>
                <w:szCs w:val="20"/>
                <w:rtl w:val="0"/>
              </w:rPr>
              <w:t xml:space="preserve"> The system isolates the faulty module and displays a localized error message or placeholder inside that specific chart's container.</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AF1.2:</w:t>
            </w:r>
            <w:r w:rsidDel="00000000" w:rsidR="00000000" w:rsidRPr="00000000">
              <w:rPr>
                <w:sz w:val="20"/>
                <w:szCs w:val="20"/>
                <w:rtl w:val="0"/>
              </w:rPr>
              <w:t xml:space="preserve"> The system continues to process, load, and display all other functional charts (Department, Salary, Training) normally.</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Exceptions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1">
            <w:pPr>
              <w:rPr>
                <w:sz w:val="20"/>
                <w:szCs w:val="20"/>
              </w:rPr>
            </w:pPr>
            <w:r w:rsidDel="00000000" w:rsidR="00000000" w:rsidRPr="00000000">
              <w:rPr>
                <w:sz w:val="20"/>
                <w:szCs w:val="20"/>
                <w:shd w:fill="fcfcfc" w:val="clear"/>
                <w:rtl w:val="0"/>
              </w:rPr>
              <w:t xml:space="preserve">Lỗi database; timeout analytics</w:t>
            </w:r>
            <w:r w:rsidDel="00000000" w:rsidR="00000000" w:rsidRPr="00000000">
              <w:rPr>
                <w:sz w:val="20"/>
                <w:szCs w:val="20"/>
                <w:rtl w:val="0"/>
              </w:rPr>
              <w:t xml:space="preserve">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Business Rules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3">
            <w:pPr>
              <w:spacing w:after="240" w:before="240" w:lineRule="auto"/>
              <w:rPr>
                <w:sz w:val="20"/>
                <w:szCs w:val="20"/>
              </w:rPr>
            </w:pPr>
            <w:r w:rsidDel="00000000" w:rsidR="00000000" w:rsidRPr="00000000">
              <w:rPr>
                <w:b w:val="1"/>
                <w:bCs w:val="1"/>
                <w:sz w:val="20"/>
                <w:szCs w:val="20"/>
                <w:rtl w:val="0"/>
              </w:rPr>
              <w:t xml:space="preserve">BR1:</w:t>
            </w:r>
            <w:r w:rsidDel="00000000" w:rsidR="00000000" w:rsidRPr="00000000">
              <w:rPr>
                <w:sz w:val="20"/>
                <w:szCs w:val="20"/>
                <w:rtl w:val="0"/>
              </w:rPr>
              <w:t xml:space="preserve"> Only users with the </w:t>
            </w:r>
            <w:r w:rsidDel="00000000" w:rsidR="00000000" w:rsidRPr="00000000">
              <w:rPr>
                <w:rFonts w:ascii="Roboto Mono" w:cs="Roboto Mono" w:eastAsia="Roboto Mono" w:hAnsi="Roboto Mono"/>
                <w:color w:val="188038"/>
                <w:sz w:val="20"/>
                <w:szCs w:val="20"/>
                <w:rtl w:val="0"/>
              </w:rPr>
              <w:t xml:space="preserve">HR_MANAGER</w:t>
            </w:r>
            <w:r w:rsidDel="00000000" w:rsidR="00000000" w:rsidRPr="00000000">
              <w:rPr>
                <w:sz w:val="20"/>
                <w:szCs w:val="20"/>
                <w:rtl w:val="0"/>
              </w:rPr>
              <w:t xml:space="preserve"> role are authorized to access and view management-level HR analytics and metrics.</w:t>
            </w:r>
          </w:p>
          <w:p w:rsidR="00000000" w:rsidDel="00000000" w:rsidP="00000000" w:rsidRDefault="00000000" w:rsidRPr="00000000" w14:paraId="00000054">
            <w:pPr>
              <w:spacing w:after="240" w:before="240" w:lineRule="auto"/>
              <w:rPr>
                <w:sz w:val="20"/>
                <w:szCs w:val="20"/>
              </w:rPr>
            </w:pPr>
            <w:r w:rsidDel="00000000" w:rsidR="00000000" w:rsidRPr="00000000">
              <w:rPr>
                <w:b w:val="1"/>
                <w:bCs w:val="1"/>
                <w:sz w:val="20"/>
                <w:szCs w:val="20"/>
                <w:rtl w:val="0"/>
              </w:rPr>
              <w:t xml:space="preserve">BR2:</w:t>
            </w:r>
            <w:r w:rsidDel="00000000" w:rsidR="00000000" w:rsidRPr="00000000">
              <w:rPr>
                <w:sz w:val="20"/>
                <w:szCs w:val="20"/>
                <w:rtl w:val="0"/>
              </w:rPr>
              <w:t xml:space="preserve"> This interface is strictly read-only; no data modifications (insert, update, or delete operations) can be executed from this view.</w:t>
            </w:r>
          </w:p>
        </w:tc>
      </w:tr>
    </w:tbl>
    <w:p w:rsidR="00000000" w:rsidDel="00000000" w:rsidP="00000000" w:rsidRDefault="00000000" w:rsidRPr="00000000" w14:paraId="00000055">
      <w:pPr>
        <w:numPr>
          <w:ilvl w:val="0"/>
          <w:numId w:val="1"/>
        </w:numPr>
        <w:ind w:left="720" w:hanging="360"/>
      </w:pP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drawing>
          <wp:inline distB="114300" distT="114300" distL="114300" distR="114300">
            <wp:extent cx="5138738" cy="24669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38738"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58">
            <w:pPr>
              <w:spacing w:line="342.8568" w:lineRule="auto"/>
              <w:rPr>
                <w:sz w:val="20"/>
                <w:szCs w:val="20"/>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59">
            <w:pPr>
              <w:spacing w:line="342.8568" w:lineRule="auto"/>
              <w:rPr>
                <w:sz w:val="20"/>
                <w:szCs w:val="20"/>
              </w:rPr>
            </w:pPr>
            <w:r w:rsidDel="00000000" w:rsidR="00000000" w:rsidRPr="00000000">
              <w:rPr>
                <w:b w:val="1"/>
                <w:bCs w:val="1"/>
                <w:sz w:val="21"/>
                <w:szCs w:val="21"/>
                <w:rtl w:val="0"/>
              </w:rPr>
              <w:t xml:space="preserve">Content</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ID and Name</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UC-12.2:  View Activity Center</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HR Manager (HRM)</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Allows the HR Manager to view, search, and filter system activity logs. This is a strictly view-only function; editing, deleting, or modifying log records is not permitted.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Trigger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HRM selects the Activity Center menu.</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The HR Manager selects the "Activity Center" menu on the HRM portal. </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The HR Manager has successfully logged into the system with an active account possessing the </w:t>
            </w:r>
            <w:r w:rsidDel="00000000" w:rsidR="00000000" w:rsidRPr="00000000">
              <w:rPr>
                <w:rFonts w:ascii="Roboto Mono" w:cs="Roboto Mono" w:eastAsia="Roboto Mono" w:hAnsi="Roboto Mono"/>
                <w:color w:val="188038"/>
                <w:sz w:val="20"/>
                <w:szCs w:val="20"/>
                <w:rtl w:val="0"/>
              </w:rPr>
              <w:t xml:space="preserve">HR_MANAGER</w:t>
            </w:r>
            <w:r w:rsidDel="00000000" w:rsidR="00000000" w:rsidRPr="00000000">
              <w:rPr>
                <w:sz w:val="20"/>
                <w:szCs w:val="20"/>
                <w:rtl w:val="0"/>
              </w:rPr>
              <w:t xml:space="preserve"> role.</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 The system is functioning normally.</w:t>
            </w:r>
          </w:p>
        </w:tc>
      </w:tr>
      <w:tr>
        <w:trPr>
          <w:cantSplit w:val="0"/>
          <w:trHeight w:val="460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Normal Flow</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8">
            <w:pPr>
              <w:spacing w:after="240" w:before="240" w:lineRule="auto"/>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The HR Manager navigates to the Activity Center page on the HRM portal</w:t>
            </w:r>
          </w:p>
          <w:p w:rsidR="00000000" w:rsidDel="00000000" w:rsidP="00000000" w:rsidRDefault="00000000" w:rsidRPr="00000000" w14:paraId="00000069">
            <w:pPr>
              <w:spacing w:after="240" w:before="240" w:lineRule="auto"/>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The system retrieves and displays the default list of activity logs, sorted by the most recent records first.</w:t>
            </w:r>
          </w:p>
          <w:p w:rsidR="00000000" w:rsidDel="00000000" w:rsidP="00000000" w:rsidRDefault="00000000" w:rsidRPr="00000000" w14:paraId="0000006A">
            <w:pPr>
              <w:spacing w:after="240" w:before="240" w:lineRule="auto"/>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The HR Manager inputs search keywords (e.g., specific actions, user IDs) or selects activity type filters.</w:t>
            </w:r>
          </w:p>
          <w:p w:rsidR="00000000" w:rsidDel="00000000" w:rsidP="00000000" w:rsidRDefault="00000000" w:rsidRPr="00000000" w14:paraId="0000006B">
            <w:pPr>
              <w:spacing w:after="240" w:before="240" w:lineRule="auto"/>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The system validates the search and filter inputs.</w:t>
            </w:r>
          </w:p>
          <w:p w:rsidR="00000000" w:rsidDel="00000000" w:rsidP="00000000" w:rsidRDefault="00000000" w:rsidRPr="00000000" w14:paraId="0000006C">
            <w:pPr>
              <w:spacing w:after="240" w:before="240" w:lineRule="auto"/>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The system queries the </w:t>
            </w:r>
            <w:r w:rsidDel="00000000" w:rsidR="00000000" w:rsidRPr="00000000">
              <w:rPr>
                <w:rFonts w:ascii="Roboto Mono" w:cs="Roboto Mono" w:eastAsia="Roboto Mono" w:hAnsi="Roboto Mono"/>
                <w:color w:val="188038"/>
                <w:sz w:val="20"/>
                <w:szCs w:val="20"/>
                <w:rtl w:val="0"/>
              </w:rPr>
              <w:t xml:space="preserve">ActivityLog</w:t>
            </w:r>
            <w:r w:rsidDel="00000000" w:rsidR="00000000" w:rsidRPr="00000000">
              <w:rPr>
                <w:sz w:val="20"/>
                <w:szCs w:val="20"/>
                <w:rtl w:val="0"/>
              </w:rPr>
              <w:t xml:space="preserve"> table based on the active search/filter criteria.</w:t>
            </w:r>
          </w:p>
          <w:p w:rsidR="00000000" w:rsidDel="00000000" w:rsidP="00000000" w:rsidRDefault="00000000" w:rsidRPr="00000000" w14:paraId="0000006D">
            <w:pPr>
              <w:spacing w:after="240" w:before="240" w:lineRule="auto"/>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The system displays the matching records in a paginated list format (e.g., 20 items per page) with navigation controls.</w:t>
            </w:r>
          </w:p>
        </w:tc>
      </w:tr>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Alternative Flows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6F">
            <w:pPr>
              <w:spacing w:after="240" w:before="240" w:lineRule="auto"/>
              <w:rPr>
                <w:sz w:val="20"/>
                <w:szCs w:val="20"/>
              </w:rPr>
            </w:pPr>
            <w:r w:rsidDel="00000000" w:rsidR="00000000" w:rsidRPr="00000000">
              <w:rPr>
                <w:b w:val="1"/>
                <w:bCs w:val="1"/>
                <w:sz w:val="20"/>
                <w:szCs w:val="20"/>
                <w:rtl w:val="0"/>
              </w:rPr>
              <w:t xml:space="preserve">AF1 — No Results Found</w:t>
            </w:r>
            <w:r w:rsidDel="00000000" w:rsidR="00000000" w:rsidRPr="00000000">
              <w:rPr>
                <w:rtl w:val="0"/>
              </w:rPr>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At Step 5, if no activity logs match the search keywords or filters applied by the HR Manager:</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AF1.1:</w:t>
            </w:r>
            <w:r w:rsidDel="00000000" w:rsidR="00000000" w:rsidRPr="00000000">
              <w:rPr>
                <w:sz w:val="20"/>
                <w:szCs w:val="20"/>
                <w:rtl w:val="0"/>
              </w:rPr>
              <w:t xml:space="preserve"> The system displays an empty state message (e.g., "No activity logs found matching your criteria").</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AF1.2:</w:t>
            </w:r>
            <w:r w:rsidDel="00000000" w:rsidR="00000000" w:rsidRPr="00000000">
              <w:rPr>
                <w:sz w:val="20"/>
                <w:szCs w:val="20"/>
                <w:rtl w:val="0"/>
              </w:rPr>
              <w:t xml:space="preserve"> The system keeps the current filter and search inputs active so the user can modify and search again.</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AF1.3:</w:t>
            </w:r>
            <w:r w:rsidDel="00000000" w:rsidR="00000000" w:rsidRPr="00000000">
              <w:rPr>
                <w:sz w:val="20"/>
                <w:szCs w:val="20"/>
                <w:rtl w:val="0"/>
              </w:rPr>
              <w:t xml:space="preserve"> The pagination controls are disabled or hidden.</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Exceptions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75">
            <w:pPr>
              <w:rPr>
                <w:sz w:val="20"/>
                <w:szCs w:val="20"/>
              </w:rPr>
            </w:pPr>
            <w:r w:rsidDel="00000000" w:rsidR="00000000" w:rsidRPr="00000000">
              <w:rPr>
                <w:sz w:val="20"/>
                <w:szCs w:val="20"/>
                <w:shd w:fill="fcfcfc" w:val="clear"/>
                <w:rtl w:val="0"/>
              </w:rPr>
              <w:t xml:space="preserve">Lỗi database; timeout analytics</w:t>
            </w:r>
            <w:r w:rsidDel="00000000" w:rsidR="00000000" w:rsidRPr="00000000">
              <w:rPr>
                <w:sz w:val="20"/>
                <w:szCs w:val="20"/>
                <w:rtl w:val="0"/>
              </w:rPr>
              <w:t xml:space="preserve">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Business Rules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77">
            <w:pPr>
              <w:spacing w:after="240" w:before="240" w:lineRule="auto"/>
              <w:rPr>
                <w:sz w:val="20"/>
                <w:szCs w:val="20"/>
              </w:rPr>
            </w:pPr>
            <w:r w:rsidDel="00000000" w:rsidR="00000000" w:rsidRPr="00000000">
              <w:rPr>
                <w:b w:val="1"/>
                <w:bCs w:val="1"/>
                <w:sz w:val="20"/>
                <w:szCs w:val="20"/>
                <w:rtl w:val="0"/>
              </w:rPr>
              <w:t xml:space="preserve">BR1:</w:t>
            </w:r>
            <w:r w:rsidDel="00000000" w:rsidR="00000000" w:rsidRPr="00000000">
              <w:rPr>
                <w:sz w:val="20"/>
                <w:szCs w:val="20"/>
                <w:rtl w:val="0"/>
              </w:rPr>
              <w:t xml:space="preserve"> Only users with the </w:t>
            </w:r>
            <w:r w:rsidDel="00000000" w:rsidR="00000000" w:rsidRPr="00000000">
              <w:rPr>
                <w:rFonts w:ascii="Roboto Mono" w:cs="Roboto Mono" w:eastAsia="Roboto Mono" w:hAnsi="Roboto Mono"/>
                <w:color w:val="188038"/>
                <w:sz w:val="20"/>
                <w:szCs w:val="20"/>
                <w:rtl w:val="0"/>
              </w:rPr>
              <w:t xml:space="preserve">HR_MANAGER</w:t>
            </w:r>
            <w:r w:rsidDel="00000000" w:rsidR="00000000" w:rsidRPr="00000000">
              <w:rPr>
                <w:sz w:val="20"/>
                <w:szCs w:val="20"/>
                <w:rtl w:val="0"/>
              </w:rPr>
              <w:t xml:space="preserve"> role are authorized to access and view management-level dashboards, analytics, and system activity logs.</w:t>
            </w:r>
          </w:p>
          <w:p w:rsidR="00000000" w:rsidDel="00000000" w:rsidP="00000000" w:rsidRDefault="00000000" w:rsidRPr="00000000" w14:paraId="00000078">
            <w:pPr>
              <w:spacing w:after="240" w:before="240" w:lineRule="auto"/>
              <w:rPr>
                <w:sz w:val="20"/>
                <w:szCs w:val="20"/>
              </w:rPr>
            </w:pPr>
            <w:r w:rsidDel="00000000" w:rsidR="00000000" w:rsidRPr="00000000">
              <w:rPr>
                <w:b w:val="1"/>
                <w:bCs w:val="1"/>
                <w:sz w:val="20"/>
                <w:szCs w:val="20"/>
                <w:rtl w:val="0"/>
              </w:rPr>
              <w:t xml:space="preserve">BR2:</w:t>
            </w:r>
            <w:r w:rsidDel="00000000" w:rsidR="00000000" w:rsidRPr="00000000">
              <w:rPr>
                <w:sz w:val="20"/>
                <w:szCs w:val="20"/>
                <w:rtl w:val="0"/>
              </w:rPr>
              <w:t xml:space="preserve"> This interface is strictly read-only; no data modifications (insert, update, or delete operations) of activity logs can be executed from this view.</w:t>
            </w:r>
          </w:p>
          <w:p w:rsidR="00000000" w:rsidDel="00000000" w:rsidP="00000000" w:rsidRDefault="00000000" w:rsidRPr="00000000" w14:paraId="00000079">
            <w:pPr>
              <w:spacing w:after="240" w:before="240" w:lineRule="auto"/>
              <w:rPr>
                <w:sz w:val="20"/>
                <w:szCs w:val="20"/>
              </w:rPr>
            </w:pPr>
            <w:r w:rsidDel="00000000" w:rsidR="00000000" w:rsidRPr="00000000">
              <w:rPr>
                <w:b w:val="1"/>
                <w:bCs w:val="1"/>
                <w:sz w:val="20"/>
                <w:szCs w:val="20"/>
                <w:rtl w:val="0"/>
              </w:rPr>
              <w:t xml:space="preserve">BR3:</w:t>
            </w:r>
            <w:r w:rsidDel="00000000" w:rsidR="00000000" w:rsidRPr="00000000">
              <w:rPr>
                <w:sz w:val="20"/>
                <w:szCs w:val="20"/>
                <w:rtl w:val="0"/>
              </w:rPr>
              <w:t xml:space="preserve"> Activity log displays must implement mandatory pagination (e.g., limited to a maximum of 50 records per page) to prevent system performance degradation when querying high volumes of data.</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-66674</wp:posOffset>
            </wp:positionH>
            <wp:positionV relativeFrom="paragraph">
              <wp:posOffset>28575</wp:posOffset>
            </wp:positionV>
            <wp:extent cx="5734050" cy="1683437"/>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4050" cy="1683437"/>
                    </a:xfrm>
                    <a:prstGeom prst="rect"/>
                    <a:ln/>
                  </pic:spPr>
                </pic:pic>
              </a:graphicData>
            </a:graphic>
          </wp:anchor>
        </w:drawing>
      </w:r>
    </w:p>
    <w:p w:rsidR="00000000" w:rsidDel="00000000" w:rsidP="00000000" w:rsidRDefault="00000000" w:rsidRPr="00000000" w14:paraId="0000007C">
      <w:pPr>
        <w:ind w:left="720" w:firstLine="0"/>
        <w:jc w:val="cente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
        </w:numPr>
        <w:spacing w:after="0" w:afterAutospacing="0"/>
        <w:ind w:left="720" w:hanging="360"/>
      </w:pPr>
      <w:r w:rsidDel="00000000" w:rsidR="00000000" w:rsidRPr="00000000">
        <w:rPr>
          <w:rtl w:val="0"/>
        </w:rPr>
      </w:r>
    </w:p>
    <w:p w:rsidR="00000000" w:rsidDel="00000000" w:rsidP="00000000" w:rsidRDefault="00000000" w:rsidRPr="00000000" w14:paraId="0000007F">
      <w:pPr>
        <w:pStyle w:val="Heading3"/>
        <w:numPr>
          <w:ilvl w:val="0"/>
          <w:numId w:val="1"/>
        </w:numPr>
        <w:spacing w:after="0" w:afterAutospacing="0" w:before="0" w:beforeAutospacing="0"/>
        <w:ind w:left="720" w:hanging="360"/>
      </w:pPr>
      <w:bookmarkStart w:colFirst="0" w:colLast="0" w:name="_63rpu4dr5kz5" w:id="2"/>
      <w:bookmarkEnd w:id="2"/>
      <w:r w:rsidDel="00000000" w:rsidR="00000000" w:rsidRPr="00000000">
        <w:rPr>
          <w:rtl w:val="0"/>
        </w:rPr>
        <w:t xml:space="preserve">4.2</w:t>
      </w:r>
      <w:r w:rsidDel="00000000" w:rsidR="00000000" w:rsidRPr="00000000">
        <w:rPr>
          <w:color w:val="000000"/>
          <w:sz w:val="26"/>
          <w:szCs w:val="26"/>
          <w:rtl w:val="0"/>
        </w:rPr>
        <w:t xml:space="preserve"> USE CASE</w:t>
      </w:r>
      <w:r w:rsidDel="00000000" w:rsidR="00000000" w:rsidRPr="00000000">
        <w:rPr>
          <w:rtl w:val="0"/>
        </w:rPr>
        <w:t xml:space="preserve">: LEAVE MANAGEMENT </w:t>
      </w:r>
    </w:p>
    <w:p w:rsidR="00000000" w:rsidDel="00000000" w:rsidP="00000000" w:rsidRDefault="00000000" w:rsidRPr="00000000" w14:paraId="00000080">
      <w:pPr>
        <w:numPr>
          <w:ilvl w:val="0"/>
          <w:numId w:val="1"/>
        </w:numPr>
        <w:spacing w:after="0" w:afterAutospacing="0" w:lineRule="auto"/>
        <w:ind w:left="720" w:hanging="360"/>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82">
            <w:pPr>
              <w:spacing w:line="342.8568" w:lineRule="auto"/>
              <w:rPr>
                <w:sz w:val="20"/>
                <w:szCs w:val="20"/>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83">
            <w:pPr>
              <w:spacing w:line="342.8568" w:lineRule="auto"/>
              <w:rPr>
                <w:sz w:val="20"/>
                <w:szCs w:val="20"/>
              </w:rPr>
            </w:pPr>
            <w:r w:rsidDel="00000000" w:rsidR="00000000" w:rsidRPr="00000000">
              <w:rPr>
                <w:b w:val="1"/>
                <w:bCs w:val="1"/>
                <w:sz w:val="21"/>
                <w:szCs w:val="21"/>
                <w:rtl w:val="0"/>
              </w:rPr>
              <w:t xml:space="preserve">Content</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ID and Name</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UC-13:Approve leave</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HR Manager (HRM)</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Employee</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HRM reviews leave requests requiring approval (maternity, long-term, etc.), approves or rejects them (individually or in bulk), and reverses the decision within 24 hours. If successful, a notification is sent to the employee.</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Trigger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HRM selects Pending Leave (HRM)</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HRM is logged in; there are pending HRM applications (or applications that have been decided  upon revert).</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The application has been approved/rejected; or restored after revert; the audit has been recorded and notification sent (if successful).</w:t>
            </w:r>
          </w:p>
        </w:tc>
      </w:tr>
      <w:tr>
        <w:trPr>
          <w:cantSplit w:val="0"/>
          <w:trHeight w:val="186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Normal Flow</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93">
            <w:pPr>
              <w:spacing w:after="240" w:before="240" w:lineRule="auto"/>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The HR Manager navigates to the "Pending Leave (HRM)" page.</w:t>
            </w:r>
          </w:p>
          <w:p w:rsidR="00000000" w:rsidDel="00000000" w:rsidP="00000000" w:rsidRDefault="00000000" w:rsidRPr="00000000" w14:paraId="00000094">
            <w:pPr>
              <w:spacing w:after="240" w:before="240" w:lineRule="auto"/>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The system retrieves and displays the table of pending leave requests, including filters for leave types.</w:t>
            </w:r>
          </w:p>
          <w:p w:rsidR="00000000" w:rsidDel="00000000" w:rsidP="00000000" w:rsidRDefault="00000000" w:rsidRPr="00000000" w14:paraId="00000095">
            <w:pPr>
              <w:spacing w:after="240" w:before="240" w:lineRule="auto"/>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The HR Manager selects one or more leave requests and clicks the </w:t>
            </w:r>
            <w:r w:rsidDel="00000000" w:rsidR="00000000" w:rsidRPr="00000000">
              <w:rPr>
                <w:b w:val="1"/>
                <w:bCs w:val="1"/>
                <w:sz w:val="20"/>
                <w:szCs w:val="20"/>
                <w:rtl w:val="0"/>
              </w:rPr>
              <w:t xml:space="preserve">Approve</w:t>
            </w:r>
            <w:r w:rsidDel="00000000" w:rsidR="00000000" w:rsidRPr="00000000">
              <w:rPr>
                <w:sz w:val="20"/>
                <w:szCs w:val="20"/>
                <w:rtl w:val="0"/>
              </w:rPr>
              <w:t xml:space="preserve"> button.</w:t>
            </w:r>
          </w:p>
          <w:p w:rsidR="00000000" w:rsidDel="00000000" w:rsidP="00000000" w:rsidRDefault="00000000" w:rsidRPr="00000000" w14:paraId="00000096">
            <w:pPr>
              <w:spacing w:after="240" w:before="240" w:lineRule="auto"/>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The system validates the requests against system rules (such as leave policies, remaining quota, and department coverage constraints).</w:t>
            </w:r>
          </w:p>
          <w:p w:rsidR="00000000" w:rsidDel="00000000" w:rsidP="00000000" w:rsidRDefault="00000000" w:rsidRPr="00000000" w14:paraId="00000097">
            <w:pPr>
              <w:spacing w:after="240" w:before="240" w:lineRule="auto"/>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The system locks the records and updates the status of the selected leave request(s) to </w:t>
            </w:r>
            <w:r w:rsidDel="00000000" w:rsidR="00000000" w:rsidRPr="00000000">
              <w:rPr>
                <w:rFonts w:ascii="Roboto Mono" w:cs="Roboto Mono" w:eastAsia="Roboto Mono" w:hAnsi="Roboto Mono"/>
                <w:color w:val="188038"/>
                <w:sz w:val="20"/>
                <w:szCs w:val="20"/>
                <w:rtl w:val="0"/>
              </w:rPr>
              <w:t xml:space="preserve">APPROVED</w:t>
            </w:r>
            <w:r w:rsidDel="00000000" w:rsidR="00000000" w:rsidRPr="00000000">
              <w:rPr>
                <w:sz w:val="20"/>
                <w:szCs w:val="20"/>
                <w:rtl w:val="0"/>
              </w:rPr>
              <w:t xml:space="preserve">.</w:t>
            </w:r>
          </w:p>
          <w:p w:rsidR="00000000" w:rsidDel="00000000" w:rsidP="00000000" w:rsidRDefault="00000000" w:rsidRPr="00000000" w14:paraId="00000098">
            <w:pPr>
              <w:spacing w:after="240" w:before="240" w:lineRule="auto"/>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The system records the approval details in the audit log.</w:t>
            </w:r>
          </w:p>
          <w:p w:rsidR="00000000" w:rsidDel="00000000" w:rsidP="00000000" w:rsidRDefault="00000000" w:rsidRPr="00000000" w14:paraId="00000099">
            <w:pPr>
              <w:spacing w:after="240" w:before="240" w:lineRule="auto"/>
              <w:rPr>
                <w:sz w:val="20"/>
                <w:szCs w:val="20"/>
              </w:rPr>
            </w:pPr>
            <w:r w:rsidDel="00000000" w:rsidR="00000000" w:rsidRPr="00000000">
              <w:rPr>
                <w:b w:val="1"/>
                <w:bCs w:val="1"/>
                <w:sz w:val="20"/>
                <w:szCs w:val="20"/>
                <w:rtl w:val="0"/>
              </w:rPr>
              <w:t xml:space="preserve">7.</w:t>
            </w:r>
            <w:r w:rsidDel="00000000" w:rsidR="00000000" w:rsidRPr="00000000">
              <w:rPr>
                <w:sz w:val="20"/>
                <w:szCs w:val="20"/>
                <w:rtl w:val="0"/>
              </w:rPr>
              <w:t xml:space="preserve"> The system sends a status update notification to the respective Employee(s).</w:t>
            </w:r>
          </w:p>
          <w:p w:rsidR="00000000" w:rsidDel="00000000" w:rsidP="00000000" w:rsidRDefault="00000000" w:rsidRPr="00000000" w14:paraId="0000009A">
            <w:pPr>
              <w:spacing w:after="240" w:before="240" w:lineRule="auto"/>
              <w:rPr>
                <w:sz w:val="20"/>
                <w:szCs w:val="20"/>
              </w:rPr>
            </w:pPr>
            <w:r w:rsidDel="00000000" w:rsidR="00000000" w:rsidRPr="00000000">
              <w:rPr>
                <w:b w:val="1"/>
                <w:bCs w:val="1"/>
                <w:sz w:val="20"/>
                <w:szCs w:val="20"/>
                <w:rtl w:val="0"/>
              </w:rPr>
              <w:t xml:space="preserve">8.</w:t>
            </w:r>
            <w:r w:rsidDel="00000000" w:rsidR="00000000" w:rsidRPr="00000000">
              <w:rPr>
                <w:sz w:val="20"/>
                <w:szCs w:val="20"/>
                <w:rtl w:val="0"/>
              </w:rPr>
              <w:t xml:space="preserve"> The system refreshes the request table grid, removing the processed requests, and displays a success message to the HR Manager..</w:t>
            </w:r>
          </w:p>
        </w:tc>
      </w:tr>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Alternative Flows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9C">
            <w:pPr>
              <w:spacing w:after="240" w:before="240" w:lineRule="auto"/>
              <w:rPr>
                <w:b w:val="1"/>
                <w:bCs w:val="1"/>
                <w:sz w:val="20"/>
                <w:szCs w:val="20"/>
              </w:rPr>
            </w:pPr>
            <w:r w:rsidDel="00000000" w:rsidR="00000000" w:rsidRPr="00000000">
              <w:rPr>
                <w:b w:val="1"/>
                <w:bCs w:val="1"/>
                <w:sz w:val="20"/>
                <w:szCs w:val="20"/>
                <w:rtl w:val="0"/>
              </w:rPr>
              <w:t xml:space="preserve">AF1 — Reject Leave Request</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At Step 3, if the HR Manager decides to reject the request(s) instead of approving:</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AF1.1:</w:t>
            </w:r>
            <w:r w:rsidDel="00000000" w:rsidR="00000000" w:rsidRPr="00000000">
              <w:rPr>
                <w:sz w:val="20"/>
                <w:szCs w:val="20"/>
                <w:rtl w:val="0"/>
              </w:rPr>
              <w:t xml:space="preserve"> The HR Manager clicks the </w:t>
            </w:r>
            <w:r w:rsidDel="00000000" w:rsidR="00000000" w:rsidRPr="00000000">
              <w:rPr>
                <w:b w:val="1"/>
                <w:bCs w:val="1"/>
                <w:sz w:val="20"/>
                <w:szCs w:val="20"/>
                <w:rtl w:val="0"/>
              </w:rPr>
              <w:t xml:space="preserve">Reject</w:t>
            </w:r>
            <w:r w:rsidDel="00000000" w:rsidR="00000000" w:rsidRPr="00000000">
              <w:rPr>
                <w:sz w:val="20"/>
                <w:szCs w:val="20"/>
                <w:rtl w:val="0"/>
              </w:rPr>
              <w:t xml:space="preserve"> button.</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AF1.2:</w:t>
            </w:r>
            <w:r w:rsidDel="00000000" w:rsidR="00000000" w:rsidRPr="00000000">
              <w:rPr>
                <w:sz w:val="20"/>
                <w:szCs w:val="20"/>
                <w:rtl w:val="0"/>
              </w:rPr>
              <w:t xml:space="preserve"> The system displays a rejection form requiring a mandatory rejection reason.</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AF1.3:</w:t>
            </w:r>
            <w:r w:rsidDel="00000000" w:rsidR="00000000" w:rsidRPr="00000000">
              <w:rPr>
                <w:sz w:val="20"/>
                <w:szCs w:val="20"/>
                <w:rtl w:val="0"/>
              </w:rPr>
              <w:t xml:space="preserve"> The HR Manager enters the rejection reason and confirms.</w:t>
            </w:r>
          </w:p>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AF1.4:</w:t>
            </w:r>
            <w:r w:rsidDel="00000000" w:rsidR="00000000" w:rsidRPr="00000000">
              <w:rPr>
                <w:sz w:val="20"/>
                <w:szCs w:val="20"/>
                <w:rtl w:val="0"/>
              </w:rPr>
              <w:t xml:space="preserve"> The system validates that the rejection reason is not empty.</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AF1.5:</w:t>
            </w:r>
            <w:r w:rsidDel="00000000" w:rsidR="00000000" w:rsidRPr="00000000">
              <w:rPr>
                <w:sz w:val="20"/>
                <w:szCs w:val="20"/>
                <w:rtl w:val="0"/>
              </w:rPr>
              <w:t xml:space="preserve"> The system updates the status of the selected request(s) to </w:t>
            </w:r>
            <w:r w:rsidDel="00000000" w:rsidR="00000000" w:rsidRPr="00000000">
              <w:rPr>
                <w:rFonts w:ascii="Roboto Mono" w:cs="Roboto Mono" w:eastAsia="Roboto Mono" w:hAnsi="Roboto Mono"/>
                <w:color w:val="188038"/>
                <w:sz w:val="20"/>
                <w:szCs w:val="20"/>
                <w:rtl w:val="0"/>
              </w:rPr>
              <w:t xml:space="preserve">REJECTED</w:t>
            </w:r>
            <w:r w:rsidDel="00000000" w:rsidR="00000000" w:rsidRPr="00000000">
              <w:rPr>
                <w:sz w:val="20"/>
                <w:szCs w:val="20"/>
                <w:rtl w:val="0"/>
              </w:rPr>
              <w:t xml:space="preserve"> and stores the rejection reason.</w:t>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AF1.6:</w:t>
            </w:r>
            <w:r w:rsidDel="00000000" w:rsidR="00000000" w:rsidRPr="00000000">
              <w:rPr>
                <w:sz w:val="20"/>
                <w:szCs w:val="20"/>
                <w:rtl w:val="0"/>
              </w:rPr>
              <w:t xml:space="preserve"> The system records the action in the audit log, sends a rejection notification to the Employee, and displays a success message to the HR Manager.</w:t>
            </w:r>
          </w:p>
          <w:p w:rsidR="00000000" w:rsidDel="00000000" w:rsidP="00000000" w:rsidRDefault="00000000" w:rsidRPr="00000000" w14:paraId="000000A5">
            <w:pPr>
              <w:spacing w:after="240" w:before="240" w:lineRule="auto"/>
              <w:rPr>
                <w:b w:val="1"/>
                <w:bCs w:val="1"/>
                <w:sz w:val="20"/>
                <w:szCs w:val="20"/>
              </w:rPr>
            </w:pPr>
            <w:r w:rsidDel="00000000" w:rsidR="00000000" w:rsidRPr="00000000">
              <w:rPr>
                <w:b w:val="1"/>
                <w:bCs w:val="1"/>
                <w:sz w:val="20"/>
                <w:szCs w:val="20"/>
                <w:rtl w:val="0"/>
              </w:rPr>
              <w:t xml:space="preserve">AF2 — Missing Rejection Reason</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At Step AF1.4, if the rejection reason is empty or contains only whitespace:</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AF2.1:</w:t>
            </w:r>
            <w:r w:rsidDel="00000000" w:rsidR="00000000" w:rsidRPr="00000000">
              <w:rPr>
                <w:sz w:val="20"/>
                <w:szCs w:val="20"/>
                <w:rtl w:val="0"/>
              </w:rPr>
              <w:t xml:space="preserve"> The system detects the invalid input and blocks the rejection process.</w:t>
            </w:r>
          </w:p>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AF2.2:</w:t>
            </w:r>
            <w:r w:rsidDel="00000000" w:rsidR="00000000" w:rsidRPr="00000000">
              <w:rPr>
                <w:sz w:val="20"/>
                <w:szCs w:val="20"/>
                <w:rtl w:val="0"/>
              </w:rPr>
              <w:t xml:space="preserve"> The system displays a validation error message (e.g., "Rejection reason is required").</w:t>
            </w:r>
          </w:p>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AF2.3:</w:t>
            </w:r>
            <w:r w:rsidDel="00000000" w:rsidR="00000000" w:rsidRPr="00000000">
              <w:rPr>
                <w:sz w:val="20"/>
                <w:szCs w:val="20"/>
                <w:rtl w:val="0"/>
              </w:rPr>
              <w:t xml:space="preserve"> The leave request status remains unchanged (</w:t>
            </w:r>
            <w:r w:rsidDel="00000000" w:rsidR="00000000" w:rsidRPr="00000000">
              <w:rPr>
                <w:rFonts w:ascii="Roboto Mono" w:cs="Roboto Mono" w:eastAsia="Roboto Mono" w:hAnsi="Roboto Mono"/>
                <w:color w:val="188038"/>
                <w:sz w:val="20"/>
                <w:szCs w:val="20"/>
                <w:rtl w:val="0"/>
              </w:rPr>
              <w:t xml:space="preserve">PENDING_HRM</w:t>
            </w:r>
            <w:r w:rsidDel="00000000" w:rsidR="00000000" w:rsidRPr="00000000">
              <w:rPr>
                <w:sz w:val="20"/>
                <w:szCs w:val="20"/>
                <w:rtl w:val="0"/>
              </w:rPr>
              <w:t xml:space="preserve">) and the form remains open for input.</w:t>
            </w:r>
          </w:p>
          <w:p w:rsidR="00000000" w:rsidDel="00000000" w:rsidP="00000000" w:rsidRDefault="00000000" w:rsidRPr="00000000" w14:paraId="000000AA">
            <w:pPr>
              <w:spacing w:after="240" w:before="240" w:lineRule="auto"/>
              <w:rPr>
                <w:sz w:val="20"/>
                <w:szCs w:val="20"/>
              </w:rPr>
            </w:pPr>
            <w:r w:rsidDel="00000000" w:rsidR="00000000" w:rsidRPr="00000000">
              <w:rPr>
                <w:b w:val="1"/>
                <w:bCs w:val="1"/>
                <w:sz w:val="20"/>
                <w:szCs w:val="20"/>
                <w:rtl w:val="0"/>
              </w:rPr>
              <w:t xml:space="preserve">AF3 — Revert Decision (Within 24 Hours)</w:t>
            </w:r>
            <w:r w:rsidDel="00000000" w:rsidR="00000000" w:rsidRPr="00000000">
              <w:rPr>
                <w:rtl w:val="0"/>
              </w:rPr>
            </w:r>
          </w:p>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From the processed requests view, if the HR Manager needs to reverse a prior approval or rejection:</w:t>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AF3.1:</w:t>
            </w:r>
            <w:r w:rsidDel="00000000" w:rsidR="00000000" w:rsidRPr="00000000">
              <w:rPr>
                <w:sz w:val="20"/>
                <w:szCs w:val="20"/>
                <w:rtl w:val="0"/>
              </w:rPr>
              <w:t xml:space="preserve"> The HR Manager selects a processed request and clicks the </w:t>
            </w:r>
            <w:r w:rsidDel="00000000" w:rsidR="00000000" w:rsidRPr="00000000">
              <w:rPr>
                <w:b w:val="1"/>
                <w:bCs w:val="1"/>
                <w:sz w:val="20"/>
                <w:szCs w:val="20"/>
                <w:rtl w:val="0"/>
              </w:rPr>
              <w:t xml:space="preserve">Revert</w:t>
            </w:r>
            <w:r w:rsidDel="00000000" w:rsidR="00000000" w:rsidRPr="00000000">
              <w:rPr>
                <w:sz w:val="20"/>
                <w:szCs w:val="20"/>
                <w:rtl w:val="0"/>
              </w:rPr>
              <w:t xml:space="preserve"> button.</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AF3.2:</w:t>
            </w:r>
            <w:r w:rsidDel="00000000" w:rsidR="00000000" w:rsidRPr="00000000">
              <w:rPr>
                <w:sz w:val="20"/>
                <w:szCs w:val="20"/>
                <w:rtl w:val="0"/>
              </w:rPr>
              <w:t xml:space="preserve"> The system checks if the time elapsed since the decision is less than or equal to 24 hours.</w:t>
            </w:r>
          </w:p>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AF3.3:</w:t>
            </w:r>
            <w:r w:rsidDel="00000000" w:rsidR="00000000" w:rsidRPr="00000000">
              <w:rPr>
                <w:sz w:val="20"/>
                <w:szCs w:val="20"/>
                <w:rtl w:val="0"/>
              </w:rPr>
              <w:t xml:space="preserve"> The system restores the leave request back to its previous status (e.g., </w:t>
            </w:r>
            <w:r w:rsidDel="00000000" w:rsidR="00000000" w:rsidRPr="00000000">
              <w:rPr>
                <w:rFonts w:ascii="Roboto Mono" w:cs="Roboto Mono" w:eastAsia="Roboto Mono" w:hAnsi="Roboto Mono"/>
                <w:color w:val="188038"/>
                <w:sz w:val="20"/>
                <w:szCs w:val="20"/>
                <w:rtl w:val="0"/>
              </w:rPr>
              <w:t xml:space="preserve">PENDING_HRM</w:t>
            </w:r>
            <w:r w:rsidDel="00000000" w:rsidR="00000000" w:rsidRPr="00000000">
              <w:rPr>
                <w:sz w:val="20"/>
                <w:szCs w:val="20"/>
                <w:rtl w:val="0"/>
              </w:rPr>
              <w:t xml:space="preserve">) and recalculates the employee's leave balance accordingly.</w:t>
            </w:r>
          </w:p>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AF3.4:</w:t>
            </w:r>
            <w:r w:rsidDel="00000000" w:rsidR="00000000" w:rsidRPr="00000000">
              <w:rPr>
                <w:sz w:val="20"/>
                <w:szCs w:val="20"/>
                <w:rtl w:val="0"/>
              </w:rPr>
              <w:t xml:space="preserve"> The system updates the audit log and displays a success message to the HR Manager.</w:t>
            </w:r>
          </w:p>
          <w:p w:rsidR="00000000" w:rsidDel="00000000" w:rsidP="00000000" w:rsidRDefault="00000000" w:rsidRPr="00000000" w14:paraId="000000B0">
            <w:pPr>
              <w:spacing w:after="240" w:before="240" w:lineRule="auto"/>
              <w:rPr>
                <w:b w:val="1"/>
                <w:bCs w:val="1"/>
                <w:sz w:val="20"/>
                <w:szCs w:val="20"/>
              </w:rPr>
            </w:pPr>
            <w:r w:rsidDel="00000000" w:rsidR="00000000" w:rsidRPr="00000000">
              <w:rPr>
                <w:b w:val="1"/>
                <w:bCs w:val="1"/>
                <w:sz w:val="20"/>
                <w:szCs w:val="20"/>
                <w:rtl w:val="0"/>
              </w:rPr>
              <w:t xml:space="preserve">AF4 — Revert Window Expired</w:t>
            </w:r>
          </w:p>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At Step AF3.2, if more than 24 hours have passed since the original decision:</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AF4.1:</w:t>
            </w:r>
            <w:r w:rsidDel="00000000" w:rsidR="00000000" w:rsidRPr="00000000">
              <w:rPr>
                <w:sz w:val="20"/>
                <w:szCs w:val="20"/>
                <w:rtl w:val="0"/>
              </w:rPr>
              <w:t xml:space="preserve"> The system determines the action is invalid.</w:t>
            </w:r>
          </w:p>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AF4.2:</w:t>
            </w:r>
            <w:r w:rsidDel="00000000" w:rsidR="00000000" w:rsidRPr="00000000">
              <w:rPr>
                <w:sz w:val="20"/>
                <w:szCs w:val="20"/>
                <w:rtl w:val="0"/>
              </w:rPr>
              <w:t xml:space="preserve"> The system blocks the reversion and displays an error message (e.g., "Decisions cannot be reverted after 24 hours").</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AF4.3:</w:t>
            </w:r>
            <w:r w:rsidDel="00000000" w:rsidR="00000000" w:rsidRPr="00000000">
              <w:rPr>
                <w:sz w:val="20"/>
                <w:szCs w:val="20"/>
                <w:rtl w:val="0"/>
              </w:rPr>
              <w:t xml:space="preserve"> The request status remains unchanged.</w:t>
            </w:r>
          </w:p>
          <w:p w:rsidR="00000000" w:rsidDel="00000000" w:rsidP="00000000" w:rsidRDefault="00000000" w:rsidRPr="00000000" w14:paraId="000000B5">
            <w:pPr>
              <w:rPr>
                <w:sz w:val="20"/>
                <w:szCs w:val="20"/>
              </w:rPr>
            </w:pPr>
            <w:r w:rsidDel="00000000" w:rsidR="00000000" w:rsidRPr="00000000">
              <w:rPr>
                <w:rFonts w:ascii="Arial Unicode MS" w:cs="Arial Unicode MS" w:eastAsia="Arial Unicode MS" w:hAnsi="Arial Unicode MS"/>
                <w:sz w:val="20"/>
                <w:szCs w:val="20"/>
                <w:rtl w:val="0"/>
              </w:rPr>
              <w:t xml:space="preserve">**Undo (24h):** Click Revert → check if 24 hours are still valid → restore previous state → log</w:t>
            </w:r>
          </w:p>
          <w:p w:rsidR="00000000" w:rsidDel="00000000" w:rsidP="00000000" w:rsidRDefault="00000000" w:rsidRPr="00000000" w14:paraId="000000B6">
            <w:pPr>
              <w:rPr>
                <w:sz w:val="20"/>
                <w:szCs w:val="20"/>
              </w:rPr>
            </w:pPr>
            <w:r w:rsidDel="00000000" w:rsidR="00000000" w:rsidRPr="00000000">
              <w:rPr>
                <w:sz w:val="20"/>
                <w:szCs w:val="20"/>
                <w:rtl w:val="0"/>
              </w:rPr>
              <w:t xml:space="preserve">Empty list: Shows no pending orders Test error: Reports an error to HRM, does not change the state, does not provide a notification.</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Exceptions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B8">
            <w:pPr>
              <w:rPr>
                <w:sz w:val="20"/>
                <w:szCs w:val="20"/>
              </w:rPr>
            </w:pPr>
            <w:r w:rsidDel="00000000" w:rsidR="00000000" w:rsidRPr="00000000">
              <w:rPr>
                <w:sz w:val="20"/>
                <w:szCs w:val="20"/>
                <w:shd w:fill="fcfcfc" w:val="clear"/>
                <w:rtl w:val="0"/>
              </w:rPr>
              <w:t xml:space="preserve">Lỗi database; error sending notification</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Business Rules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BA">
            <w:pPr>
              <w:spacing w:after="240" w:lineRule="auto"/>
              <w:rPr>
                <w:sz w:val="20"/>
                <w:szCs w:val="20"/>
              </w:rPr>
            </w:pPr>
            <w:r w:rsidDel="00000000" w:rsidR="00000000" w:rsidRPr="00000000">
              <w:rPr>
                <w:b w:val="1"/>
                <w:bCs w:val="1"/>
                <w:sz w:val="20"/>
                <w:szCs w:val="20"/>
                <w:rtl w:val="0"/>
              </w:rPr>
              <w:t xml:space="preserve">BR1:</w:t>
            </w:r>
            <w:r w:rsidDel="00000000" w:rsidR="00000000" w:rsidRPr="00000000">
              <w:rPr>
                <w:sz w:val="20"/>
                <w:szCs w:val="20"/>
                <w:rtl w:val="0"/>
              </w:rPr>
              <w:t xml:space="preserve"> Only users with the </w:t>
            </w:r>
            <w:r w:rsidDel="00000000" w:rsidR="00000000" w:rsidRPr="00000000">
              <w:rPr>
                <w:color w:val="188038"/>
                <w:sz w:val="20"/>
                <w:szCs w:val="20"/>
                <w:rtl w:val="0"/>
              </w:rPr>
              <w:t xml:space="preserve">HR_MANAGER</w:t>
            </w:r>
            <w:r w:rsidDel="00000000" w:rsidR="00000000" w:rsidRPr="00000000">
              <w:rPr>
                <w:sz w:val="20"/>
                <w:szCs w:val="20"/>
                <w:rtl w:val="0"/>
              </w:rPr>
              <w:t xml:space="preserve"> role are authorized to approve, reject, or revert leave requests requiring management-level decision.</w:t>
            </w:r>
          </w:p>
          <w:p w:rsidR="00000000" w:rsidDel="00000000" w:rsidP="00000000" w:rsidRDefault="00000000" w:rsidRPr="00000000" w14:paraId="000000BB">
            <w:pPr>
              <w:spacing w:after="240" w:lineRule="auto"/>
              <w:rPr>
                <w:sz w:val="20"/>
                <w:szCs w:val="20"/>
              </w:rPr>
            </w:pPr>
            <w:r w:rsidDel="00000000" w:rsidR="00000000" w:rsidRPr="00000000">
              <w:rPr>
                <w:b w:val="1"/>
                <w:bCs w:val="1"/>
                <w:sz w:val="20"/>
                <w:szCs w:val="20"/>
                <w:rtl w:val="0"/>
              </w:rPr>
              <w:t xml:space="preserve">BR4:</w:t>
            </w:r>
            <w:r w:rsidDel="00000000" w:rsidR="00000000" w:rsidRPr="00000000">
              <w:rPr>
                <w:sz w:val="20"/>
                <w:szCs w:val="20"/>
                <w:rtl w:val="0"/>
              </w:rPr>
              <w:t xml:space="preserve"> A non-empty text justification (rejection reason) is strictly mandatory for any leave rejection.</w:t>
            </w:r>
          </w:p>
          <w:p w:rsidR="00000000" w:rsidDel="00000000" w:rsidP="00000000" w:rsidRDefault="00000000" w:rsidRPr="00000000" w14:paraId="000000BC">
            <w:pPr>
              <w:spacing w:after="240" w:lineRule="auto"/>
              <w:rPr>
                <w:sz w:val="20"/>
                <w:szCs w:val="20"/>
              </w:rPr>
            </w:pPr>
            <w:r w:rsidDel="00000000" w:rsidR="00000000" w:rsidRPr="00000000">
              <w:rPr>
                <w:b w:val="1"/>
                <w:bCs w:val="1"/>
                <w:sz w:val="20"/>
                <w:szCs w:val="20"/>
                <w:rtl w:val="0"/>
              </w:rPr>
              <w:t xml:space="preserve">BR5:</w:t>
            </w:r>
            <w:r w:rsidDel="00000000" w:rsidR="00000000" w:rsidRPr="00000000">
              <w:rPr>
                <w:sz w:val="20"/>
                <w:szCs w:val="20"/>
                <w:rtl w:val="0"/>
              </w:rPr>
              <w:t xml:space="preserve"> Reversion of an approval or rejection decision is strictly restricted to a maximum of 24 hours(&lt;= 24 from the exact timestamp the original decision was recorded.</w:t>
            </w:r>
          </w:p>
          <w:p w:rsidR="00000000" w:rsidDel="00000000" w:rsidP="00000000" w:rsidRDefault="00000000" w:rsidRPr="00000000" w14:paraId="000000BD">
            <w:pPr>
              <w:spacing w:after="240" w:lineRule="auto"/>
              <w:rPr>
                <w:sz w:val="20"/>
                <w:szCs w:val="20"/>
              </w:rPr>
            </w:pPr>
            <w:r w:rsidDel="00000000" w:rsidR="00000000" w:rsidRPr="00000000">
              <w:rPr>
                <w:b w:val="1"/>
                <w:bCs w:val="1"/>
                <w:sz w:val="20"/>
                <w:szCs w:val="20"/>
                <w:rtl w:val="0"/>
              </w:rPr>
              <w:t xml:space="preserve">BR6:</w:t>
            </w:r>
            <w:r w:rsidDel="00000000" w:rsidR="00000000" w:rsidRPr="00000000">
              <w:rPr>
                <w:sz w:val="20"/>
                <w:szCs w:val="20"/>
                <w:rtl w:val="0"/>
              </w:rPr>
              <w:t xml:space="preserve"> Employee notifications are only triggered upon the successful completion of a status transition transaction in the database.</w:t>
            </w:r>
          </w:p>
          <w:p w:rsidR="00000000" w:rsidDel="00000000" w:rsidP="00000000" w:rsidRDefault="00000000" w:rsidRPr="00000000" w14:paraId="000000BE">
            <w:pPr>
              <w:rPr>
                <w:sz w:val="20"/>
                <w:szCs w:val="20"/>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drawing>
          <wp:inline distB="114300" distT="114300" distL="114300" distR="114300">
            <wp:extent cx="5731200" cy="209550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2324100"/>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731200" cy="25019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ind w:left="0" w:firstLine="0"/>
        <w:rPr/>
      </w:pPr>
      <w:bookmarkStart w:colFirst="0" w:colLast="0" w:name="_uvflzrk0v344" w:id="3"/>
      <w:bookmarkEnd w:id="3"/>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numPr>
          <w:ilvl w:val="0"/>
          <w:numId w:val="1"/>
        </w:numPr>
        <w:spacing w:after="0" w:afterAutospacing="0"/>
        <w:ind w:left="720" w:hanging="360"/>
      </w:pPr>
      <w:bookmarkStart w:colFirst="0" w:colLast="0" w:name="_418da9u8nqel" w:id="4"/>
      <w:bookmarkEnd w:id="4"/>
      <w:r w:rsidDel="00000000" w:rsidR="00000000" w:rsidRPr="00000000">
        <w:rPr>
          <w:rtl w:val="0"/>
        </w:rPr>
        <w:t xml:space="preserve">4.3:</w:t>
      </w:r>
      <w:r w:rsidDel="00000000" w:rsidR="00000000" w:rsidRPr="00000000">
        <w:rPr>
          <w:color w:val="000000"/>
          <w:sz w:val="26"/>
          <w:szCs w:val="26"/>
          <w:rtl w:val="0"/>
        </w:rPr>
        <w:t xml:space="preserve"> USE CASE: FINAL SALARY APPROVAL &amp; PAYROLL GENERATION</w:t>
      </w:r>
      <w:r w:rsidDel="00000000" w:rsidR="00000000" w:rsidRPr="00000000">
        <w:rPr>
          <w:rtl w:val="0"/>
        </w:rPr>
        <w:t xml:space="preserve"> </w:t>
      </w:r>
    </w:p>
    <w:p w:rsidR="00000000" w:rsidDel="00000000" w:rsidP="00000000" w:rsidRDefault="00000000" w:rsidRPr="00000000" w14:paraId="000000C6">
      <w:pPr>
        <w:numPr>
          <w:ilvl w:val="0"/>
          <w:numId w:val="1"/>
        </w:numPr>
        <w:ind w:left="720" w:hanging="360"/>
      </w:pP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CA">
            <w:pPr>
              <w:spacing w:line="342.8568" w:lineRule="auto"/>
              <w:rPr>
                <w:sz w:val="20"/>
                <w:szCs w:val="20"/>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0CB">
            <w:pPr>
              <w:spacing w:line="342.8568" w:lineRule="auto"/>
              <w:rPr>
                <w:sz w:val="20"/>
                <w:szCs w:val="20"/>
              </w:rPr>
            </w:pPr>
            <w:r w:rsidDel="00000000" w:rsidR="00000000" w:rsidRPr="00000000">
              <w:rPr>
                <w:b w:val="1"/>
                <w:bCs w:val="1"/>
                <w:sz w:val="21"/>
                <w:szCs w:val="21"/>
                <w:rtl w:val="0"/>
              </w:rPr>
              <w:t xml:space="preserve">Content</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ID and Name</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UC14 - Manage Payroll for Approval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HR Manager (HRM)</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Secondary Actor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Employee</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Allows an HR Manager to review submitted payroll batches, perform final approval or rejection, publish employee payslips, send notifications, and export payroll CSV files for bank transfer processing.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Trigger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The HR Manager selects the Payroll for Approval menu on the HRM portal.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The HR Manager has successfully logged into the system with an active HR_MANAGER account; at least one PayrollBatch exists in SUBMITTED status; all Payslip records for that batch have been generated; the payroll period has not been locked. </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The PayrollBatch is updated to APPROVED_FINAL or REJECTED. If approved, all Payslips are published and Employees receive notifications. If export is performed, a payroll CSV file is generated and made available for download. </w:t>
            </w:r>
          </w:p>
        </w:tc>
      </w:tr>
      <w:tr>
        <w:trPr>
          <w:cantSplit w:val="0"/>
          <w:trHeight w:val="186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Normal Flow</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1. The HR Manager navigates to the Payroll for Approval page. </w:t>
            </w:r>
          </w:p>
          <w:p w:rsidR="00000000" w:rsidDel="00000000" w:rsidP="00000000" w:rsidRDefault="00000000" w:rsidRPr="00000000" w14:paraId="000000DC">
            <w:pPr>
              <w:rPr>
                <w:sz w:val="20"/>
                <w:szCs w:val="20"/>
              </w:rPr>
            </w:pPr>
            <w:r w:rsidDel="00000000" w:rsidR="00000000" w:rsidRPr="00000000">
              <w:rPr>
                <w:sz w:val="20"/>
                <w:szCs w:val="20"/>
                <w:rtl w:val="0"/>
              </w:rPr>
              <w:t xml:space="preserve">2. The system retrieves PayrollBatch records in SUBMITTED status. .</w:t>
            </w:r>
          </w:p>
          <w:p w:rsidR="00000000" w:rsidDel="00000000" w:rsidP="00000000" w:rsidRDefault="00000000" w:rsidRPr="00000000" w14:paraId="000000DD">
            <w:pPr>
              <w:rPr>
                <w:sz w:val="20"/>
                <w:szCs w:val="20"/>
              </w:rPr>
            </w:pPr>
            <w:r w:rsidDel="00000000" w:rsidR="00000000" w:rsidRPr="00000000">
              <w:rPr>
                <w:sz w:val="20"/>
                <w:szCs w:val="20"/>
                <w:rtl w:val="0"/>
              </w:rPr>
              <w:t xml:space="preserve">3.  The system retrieves related Payslip records</w:t>
            </w:r>
          </w:p>
          <w:p w:rsidR="00000000" w:rsidDel="00000000" w:rsidP="00000000" w:rsidRDefault="00000000" w:rsidRPr="00000000" w14:paraId="000000DE">
            <w:pPr>
              <w:rPr>
                <w:sz w:val="20"/>
                <w:szCs w:val="20"/>
              </w:rPr>
            </w:pPr>
            <w:r w:rsidDel="00000000" w:rsidR="00000000" w:rsidRPr="00000000">
              <w:rPr>
                <w:sz w:val="20"/>
                <w:szCs w:val="20"/>
                <w:rtl w:val="0"/>
              </w:rPr>
              <w:t xml:space="preserve">4.The system displays payroll summary information and payslip details. </w:t>
            </w:r>
          </w:p>
          <w:p w:rsidR="00000000" w:rsidDel="00000000" w:rsidP="00000000" w:rsidRDefault="00000000" w:rsidRPr="00000000" w14:paraId="000000DF">
            <w:pPr>
              <w:rPr>
                <w:sz w:val="20"/>
                <w:szCs w:val="20"/>
              </w:rPr>
            </w:pPr>
            <w:r w:rsidDel="00000000" w:rsidR="00000000" w:rsidRPr="00000000">
              <w:rPr>
                <w:sz w:val="20"/>
                <w:szCs w:val="20"/>
                <w:rtl w:val="0"/>
              </w:rPr>
              <w:t xml:space="preserve">5.The HR Manager reviews payroll information. </w:t>
            </w:r>
          </w:p>
          <w:p w:rsidR="00000000" w:rsidDel="00000000" w:rsidP="00000000" w:rsidRDefault="00000000" w:rsidRPr="00000000" w14:paraId="000000E0">
            <w:pPr>
              <w:rPr>
                <w:sz w:val="20"/>
                <w:szCs w:val="20"/>
              </w:rPr>
            </w:pPr>
            <w:r w:rsidDel="00000000" w:rsidR="00000000" w:rsidRPr="00000000">
              <w:rPr>
                <w:sz w:val="20"/>
                <w:szCs w:val="20"/>
                <w:rtl w:val="0"/>
              </w:rPr>
              <w:t xml:space="preserve">6. The HR Manager clicks Final Approve</w:t>
            </w:r>
          </w:p>
          <w:p w:rsidR="00000000" w:rsidDel="00000000" w:rsidP="00000000" w:rsidRDefault="00000000" w:rsidRPr="00000000" w14:paraId="000000E1">
            <w:pPr>
              <w:rPr>
                <w:sz w:val="20"/>
                <w:szCs w:val="20"/>
              </w:rPr>
            </w:pPr>
            <w:r w:rsidDel="00000000" w:rsidR="00000000" w:rsidRPr="00000000">
              <w:rPr>
                <w:sz w:val="20"/>
                <w:szCs w:val="20"/>
                <w:rtl w:val="0"/>
              </w:rPr>
              <w:t xml:space="preserve">7. The system displays a final approval confirmation dialog and the HR Manager confirms. </w:t>
            </w:r>
          </w:p>
          <w:p w:rsidR="00000000" w:rsidDel="00000000" w:rsidP="00000000" w:rsidRDefault="00000000" w:rsidRPr="00000000" w14:paraId="000000E2">
            <w:pPr>
              <w:rPr>
                <w:sz w:val="20"/>
                <w:szCs w:val="20"/>
              </w:rPr>
            </w:pPr>
            <w:r w:rsidDel="00000000" w:rsidR="00000000" w:rsidRPr="00000000">
              <w:rPr>
                <w:sz w:val="20"/>
                <w:szCs w:val="20"/>
                <w:rtl w:val="0"/>
              </w:rPr>
              <w:t xml:space="preserve">8. The system locks the PayrollBatch. </w:t>
            </w:r>
          </w:p>
          <w:p w:rsidR="00000000" w:rsidDel="00000000" w:rsidP="00000000" w:rsidRDefault="00000000" w:rsidRPr="00000000" w14:paraId="000000E3">
            <w:pPr>
              <w:rPr>
                <w:sz w:val="20"/>
                <w:szCs w:val="20"/>
              </w:rPr>
            </w:pPr>
            <w:r w:rsidDel="00000000" w:rsidR="00000000" w:rsidRPr="00000000">
              <w:rPr>
                <w:sz w:val="20"/>
                <w:szCs w:val="20"/>
                <w:rtl w:val="0"/>
              </w:rPr>
              <w:t xml:space="preserve">9. The system updates the PayrollBatch status to APPROVED_FINAL. </w:t>
            </w:r>
          </w:p>
          <w:p w:rsidR="00000000" w:rsidDel="00000000" w:rsidP="00000000" w:rsidRDefault="00000000" w:rsidRPr="00000000" w14:paraId="000000E4">
            <w:pPr>
              <w:rPr>
                <w:sz w:val="20"/>
                <w:szCs w:val="20"/>
              </w:rPr>
            </w:pPr>
            <w:r w:rsidDel="00000000" w:rsidR="00000000" w:rsidRPr="00000000">
              <w:rPr>
                <w:sz w:val="20"/>
                <w:szCs w:val="20"/>
                <w:rtl w:val="0"/>
              </w:rPr>
              <w:t xml:space="preserve">10. The system publishes all Payslip records belonging to the PayrollBatch. </w:t>
            </w:r>
          </w:p>
          <w:p w:rsidR="00000000" w:rsidDel="00000000" w:rsidP="00000000" w:rsidRDefault="00000000" w:rsidRPr="00000000" w14:paraId="000000E5">
            <w:pPr>
              <w:rPr>
                <w:sz w:val="20"/>
                <w:szCs w:val="20"/>
              </w:rPr>
            </w:pPr>
            <w:r w:rsidDel="00000000" w:rsidR="00000000" w:rsidRPr="00000000">
              <w:rPr>
                <w:sz w:val="20"/>
                <w:szCs w:val="20"/>
                <w:rtl w:val="0"/>
              </w:rPr>
              <w:t xml:space="preserve">11. The system sends payslip notifications to Employees </w:t>
            </w:r>
          </w:p>
          <w:p w:rsidR="00000000" w:rsidDel="00000000" w:rsidP="00000000" w:rsidRDefault="00000000" w:rsidRPr="00000000" w14:paraId="000000E6">
            <w:pPr>
              <w:rPr>
                <w:sz w:val="20"/>
                <w:szCs w:val="20"/>
              </w:rPr>
            </w:pPr>
            <w:r w:rsidDel="00000000" w:rsidR="00000000" w:rsidRPr="00000000">
              <w:rPr>
                <w:sz w:val="20"/>
                <w:szCs w:val="20"/>
                <w:rtl w:val="0"/>
              </w:rPr>
              <w:t xml:space="preserve">12. The system displays a successful approval message. </w:t>
            </w:r>
          </w:p>
          <w:p w:rsidR="00000000" w:rsidDel="00000000" w:rsidP="00000000" w:rsidRDefault="00000000" w:rsidRPr="00000000" w14:paraId="000000E7">
            <w:pPr>
              <w:rPr>
                <w:sz w:val="20"/>
                <w:szCs w:val="20"/>
              </w:rPr>
            </w:pPr>
            <w:r w:rsidDel="00000000" w:rsidR="00000000" w:rsidRPr="00000000">
              <w:rPr>
                <w:sz w:val="20"/>
                <w:szCs w:val="20"/>
                <w:rtl w:val="0"/>
              </w:rPr>
              <w:t xml:space="preserve">13. The HR Manager clicks Export Bank File. </w:t>
            </w:r>
          </w:p>
          <w:p w:rsidR="00000000" w:rsidDel="00000000" w:rsidP="00000000" w:rsidRDefault="00000000" w:rsidRPr="00000000" w14:paraId="000000E8">
            <w:pPr>
              <w:rPr>
                <w:sz w:val="20"/>
                <w:szCs w:val="20"/>
              </w:rPr>
            </w:pPr>
            <w:r w:rsidDel="00000000" w:rsidR="00000000" w:rsidRPr="00000000">
              <w:rPr>
                <w:sz w:val="20"/>
                <w:szCs w:val="20"/>
                <w:rtl w:val="0"/>
              </w:rPr>
              <w:t xml:space="preserve">14. The system verifies that the PayrollBatch status is APPROVED_FINAL. </w:t>
            </w:r>
          </w:p>
          <w:p w:rsidR="00000000" w:rsidDel="00000000" w:rsidP="00000000" w:rsidRDefault="00000000" w:rsidRPr="00000000" w14:paraId="000000E9">
            <w:pPr>
              <w:rPr>
                <w:sz w:val="20"/>
                <w:szCs w:val="20"/>
              </w:rPr>
            </w:pPr>
            <w:r w:rsidDel="00000000" w:rsidR="00000000" w:rsidRPr="00000000">
              <w:rPr>
                <w:sz w:val="20"/>
                <w:szCs w:val="20"/>
                <w:rtl w:val="0"/>
              </w:rPr>
              <w:t xml:space="preserve">15. The system retrieves payroll data from Payslip and employee data from Employee. </w:t>
            </w:r>
          </w:p>
          <w:p w:rsidR="00000000" w:rsidDel="00000000" w:rsidP="00000000" w:rsidRDefault="00000000" w:rsidRPr="00000000" w14:paraId="000000EA">
            <w:pPr>
              <w:rPr>
                <w:sz w:val="20"/>
                <w:szCs w:val="20"/>
              </w:rPr>
            </w:pPr>
            <w:r w:rsidDel="00000000" w:rsidR="00000000" w:rsidRPr="00000000">
              <w:rPr>
                <w:sz w:val="20"/>
                <w:szCs w:val="20"/>
                <w:rtl w:val="0"/>
              </w:rPr>
              <w:t xml:space="preserve">16. The system generates a payroll CSV file and makes it available for download.</w:t>
            </w:r>
          </w:p>
        </w:tc>
      </w:tr>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Alternative Flows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EC">
            <w:pPr>
              <w:spacing w:after="80" w:lineRule="auto"/>
              <w:rPr>
                <w:sz w:val="20"/>
                <w:szCs w:val="20"/>
              </w:rPr>
            </w:pPr>
            <w:r w:rsidDel="00000000" w:rsidR="00000000" w:rsidRPr="00000000">
              <w:rPr>
                <w:rtl w:val="0"/>
              </w:rPr>
              <w:t xml:space="preserve">AF1 — Reject Payroll </w:t>
            </w:r>
            <w:r w:rsidDel="00000000" w:rsidR="00000000" w:rsidRPr="00000000">
              <w:rPr>
                <w:b w:val="1"/>
                <w:bCs w:val="1"/>
                <w:sz w:val="20"/>
                <w:szCs w:val="20"/>
                <w:rtl w:val="0"/>
              </w:rPr>
              <w:t xml:space="preserve">At Step 6</w:t>
            </w:r>
            <w:r w:rsidDel="00000000" w:rsidR="00000000" w:rsidRPr="00000000">
              <w:rPr>
                <w:sz w:val="20"/>
                <w:szCs w:val="20"/>
                <w:rtl w:val="0"/>
              </w:rPr>
              <w:t xml:space="preserve">, instead of selecting Final Approve:</w:t>
            </w:r>
          </w:p>
          <w:p w:rsidR="00000000" w:rsidDel="00000000" w:rsidP="00000000" w:rsidRDefault="00000000" w:rsidRPr="00000000" w14:paraId="000000ED">
            <w:pPr>
              <w:spacing w:after="80" w:lineRule="auto"/>
              <w:rPr>
                <w:sz w:val="20"/>
                <w:szCs w:val="20"/>
              </w:rPr>
            </w:pPr>
            <w:r w:rsidDel="00000000" w:rsidR="00000000" w:rsidRPr="00000000">
              <w:rPr>
                <w:sz w:val="20"/>
                <w:szCs w:val="20"/>
                <w:rtl w:val="0"/>
              </w:rPr>
              <w:t xml:space="preserve">AF1.1 : The HR Manager clicks Reject. </w:t>
            </w:r>
          </w:p>
          <w:p w:rsidR="00000000" w:rsidDel="00000000" w:rsidP="00000000" w:rsidRDefault="00000000" w:rsidRPr="00000000" w14:paraId="000000EE">
            <w:pPr>
              <w:spacing w:after="80" w:lineRule="auto"/>
              <w:rPr>
                <w:sz w:val="20"/>
                <w:szCs w:val="20"/>
              </w:rPr>
            </w:pPr>
            <w:r w:rsidDel="00000000" w:rsidR="00000000" w:rsidRPr="00000000">
              <w:rPr>
                <w:sz w:val="20"/>
                <w:szCs w:val="20"/>
                <w:rtl w:val="0"/>
              </w:rPr>
              <w:t xml:space="preserve">AF1.2 :The system displays a rejection form requiring a rejection reason </w:t>
            </w:r>
          </w:p>
          <w:p w:rsidR="00000000" w:rsidDel="00000000" w:rsidP="00000000" w:rsidRDefault="00000000" w:rsidRPr="00000000" w14:paraId="000000EF">
            <w:pPr>
              <w:spacing w:after="80" w:lineRule="auto"/>
              <w:rPr>
                <w:sz w:val="20"/>
                <w:szCs w:val="20"/>
              </w:rPr>
            </w:pPr>
            <w:r w:rsidDel="00000000" w:rsidR="00000000" w:rsidRPr="00000000">
              <w:rPr>
                <w:sz w:val="20"/>
                <w:szCs w:val="20"/>
                <w:rtl w:val="0"/>
              </w:rPr>
              <w:t xml:space="preserve">AF1.3: The HR Manager enters a rejection reason and confirms. </w:t>
            </w:r>
          </w:p>
          <w:p w:rsidR="00000000" w:rsidDel="00000000" w:rsidP="00000000" w:rsidRDefault="00000000" w:rsidRPr="00000000" w14:paraId="000000F0">
            <w:pPr>
              <w:spacing w:after="80" w:lineRule="auto"/>
              <w:rPr>
                <w:sz w:val="20"/>
                <w:szCs w:val="20"/>
              </w:rPr>
            </w:pPr>
            <w:r w:rsidDel="00000000" w:rsidR="00000000" w:rsidRPr="00000000">
              <w:rPr>
                <w:sz w:val="20"/>
                <w:szCs w:val="20"/>
                <w:rtl w:val="0"/>
              </w:rPr>
              <w:t xml:space="preserve">AF1.4: The system validates the rejection reason. </w:t>
            </w:r>
          </w:p>
          <w:p w:rsidR="00000000" w:rsidDel="00000000" w:rsidP="00000000" w:rsidRDefault="00000000" w:rsidRPr="00000000" w14:paraId="000000F1">
            <w:pPr>
              <w:spacing w:after="80" w:lineRule="auto"/>
              <w:rPr>
                <w:sz w:val="20"/>
                <w:szCs w:val="20"/>
              </w:rPr>
            </w:pPr>
            <w:r w:rsidDel="00000000" w:rsidR="00000000" w:rsidRPr="00000000">
              <w:rPr>
                <w:sz w:val="20"/>
                <w:szCs w:val="20"/>
                <w:rtl w:val="0"/>
              </w:rPr>
              <w:t xml:space="preserve">AF1.5:The system updates the PayrollBatch status to REJECTED and stores the rejection reason. </w:t>
            </w:r>
          </w:p>
          <w:p w:rsidR="00000000" w:rsidDel="00000000" w:rsidP="00000000" w:rsidRDefault="00000000" w:rsidRPr="00000000" w14:paraId="000000F2">
            <w:pPr>
              <w:spacing w:after="80" w:lineRule="auto"/>
              <w:rPr>
                <w:sz w:val="20"/>
                <w:szCs w:val="20"/>
              </w:rPr>
            </w:pPr>
            <w:r w:rsidDel="00000000" w:rsidR="00000000" w:rsidRPr="00000000">
              <w:rPr>
                <w:sz w:val="20"/>
                <w:szCs w:val="20"/>
                <w:rtl w:val="0"/>
              </w:rPr>
              <w:t xml:space="preserve">AF 1.6: The system does not publish Payslips. </w:t>
            </w:r>
          </w:p>
          <w:p w:rsidR="00000000" w:rsidDel="00000000" w:rsidP="00000000" w:rsidRDefault="00000000" w:rsidRPr="00000000" w14:paraId="000000F3">
            <w:pPr>
              <w:spacing w:after="80" w:lineRule="auto"/>
              <w:rPr>
                <w:sz w:val="20"/>
                <w:szCs w:val="20"/>
              </w:rPr>
            </w:pPr>
            <w:r w:rsidDel="00000000" w:rsidR="00000000" w:rsidRPr="00000000">
              <w:rPr>
                <w:sz w:val="20"/>
                <w:szCs w:val="20"/>
                <w:rtl w:val="0"/>
              </w:rPr>
              <w:t xml:space="preserve">AF1.7: The system displays a successful rejection message. </w:t>
            </w:r>
          </w:p>
          <w:p w:rsidR="00000000" w:rsidDel="00000000" w:rsidP="00000000" w:rsidRDefault="00000000" w:rsidRPr="00000000" w14:paraId="000000F4">
            <w:pPr>
              <w:spacing w:after="80" w:lineRule="auto"/>
              <w:rPr>
                <w:sz w:val="20"/>
                <w:szCs w:val="20"/>
              </w:rPr>
            </w:pPr>
            <w:r w:rsidDel="00000000" w:rsidR="00000000" w:rsidRPr="00000000">
              <w:rPr>
                <w:sz w:val="20"/>
                <w:szCs w:val="20"/>
                <w:rtl w:val="0"/>
              </w:rPr>
              <w:t xml:space="preserve">AF2 — Missing Rejection Reason </w:t>
            </w:r>
            <w:r w:rsidDel="00000000" w:rsidR="00000000" w:rsidRPr="00000000">
              <w:rPr>
                <w:b w:val="1"/>
                <w:bCs w:val="1"/>
                <w:sz w:val="20"/>
                <w:szCs w:val="20"/>
                <w:rtl w:val="0"/>
              </w:rPr>
              <w:t xml:space="preserve">At Step AF1.4</w:t>
            </w:r>
            <w:r w:rsidDel="00000000" w:rsidR="00000000" w:rsidRPr="00000000">
              <w:rPr>
                <w:sz w:val="20"/>
                <w:szCs w:val="20"/>
                <w:rtl w:val="0"/>
              </w:rPr>
              <w:t xml:space="preserve">, if the rejection reason is empty </w:t>
            </w:r>
          </w:p>
          <w:p w:rsidR="00000000" w:rsidDel="00000000" w:rsidP="00000000" w:rsidRDefault="00000000" w:rsidRPr="00000000" w14:paraId="000000F5">
            <w:pPr>
              <w:spacing w:after="80" w:lineRule="auto"/>
              <w:rPr>
                <w:sz w:val="20"/>
                <w:szCs w:val="20"/>
              </w:rPr>
            </w:pPr>
            <w:r w:rsidDel="00000000" w:rsidR="00000000" w:rsidRPr="00000000">
              <w:rPr>
                <w:sz w:val="20"/>
                <w:szCs w:val="20"/>
                <w:rtl w:val="0"/>
              </w:rPr>
              <w:t xml:space="preserve">AF2.1:The system detects that the rejection reason is empty. </w:t>
            </w:r>
          </w:p>
          <w:p w:rsidR="00000000" w:rsidDel="00000000" w:rsidP="00000000" w:rsidRDefault="00000000" w:rsidRPr="00000000" w14:paraId="000000F6">
            <w:pPr>
              <w:spacing w:after="80" w:lineRule="auto"/>
              <w:rPr>
                <w:sz w:val="20"/>
                <w:szCs w:val="20"/>
              </w:rPr>
            </w:pPr>
            <w:r w:rsidDel="00000000" w:rsidR="00000000" w:rsidRPr="00000000">
              <w:rPr>
                <w:sz w:val="20"/>
                <w:szCs w:val="20"/>
                <w:rtl w:val="0"/>
              </w:rPr>
              <w:t xml:space="preserve">AF2.2: The system displays a validation error message. </w:t>
            </w:r>
          </w:p>
          <w:p w:rsidR="00000000" w:rsidDel="00000000" w:rsidP="00000000" w:rsidRDefault="00000000" w:rsidRPr="00000000" w14:paraId="000000F7">
            <w:pPr>
              <w:spacing w:after="80" w:lineRule="auto"/>
              <w:rPr>
                <w:sz w:val="20"/>
                <w:szCs w:val="20"/>
              </w:rPr>
            </w:pPr>
            <w:r w:rsidDel="00000000" w:rsidR="00000000" w:rsidRPr="00000000">
              <w:rPr>
                <w:sz w:val="20"/>
                <w:szCs w:val="20"/>
                <w:rtl w:val="0"/>
              </w:rPr>
              <w:t xml:space="preserve">AF2.3: The system keeps the entered information for correction. </w:t>
            </w:r>
          </w:p>
          <w:p w:rsidR="00000000" w:rsidDel="00000000" w:rsidP="00000000" w:rsidRDefault="00000000" w:rsidRPr="00000000" w14:paraId="000000F8">
            <w:pPr>
              <w:spacing w:after="80" w:lineRule="auto"/>
              <w:rPr>
                <w:sz w:val="20"/>
                <w:szCs w:val="20"/>
              </w:rPr>
            </w:pPr>
            <w:r w:rsidDel="00000000" w:rsidR="00000000" w:rsidRPr="00000000">
              <w:rPr>
                <w:sz w:val="20"/>
                <w:szCs w:val="20"/>
                <w:rtl w:val="0"/>
              </w:rPr>
              <w:t xml:space="preserve">AF2.3: The PayrollBatch status remains unchanged</w:t>
            </w:r>
          </w:p>
          <w:p w:rsidR="00000000" w:rsidDel="00000000" w:rsidP="00000000" w:rsidRDefault="00000000" w:rsidRPr="00000000" w14:paraId="000000F9">
            <w:pPr>
              <w:spacing w:after="80" w:lineRule="auto"/>
              <w:rPr>
                <w:sz w:val="20"/>
                <w:szCs w:val="20"/>
              </w:rPr>
            </w:pPr>
            <w:r w:rsidDel="00000000" w:rsidR="00000000" w:rsidRPr="00000000">
              <w:rPr>
                <w:sz w:val="20"/>
                <w:szCs w:val="20"/>
                <w:rtl w:val="0"/>
              </w:rPr>
              <w:t xml:space="preserve">AF3 — Export Before Final Approval </w:t>
            </w:r>
            <w:r w:rsidDel="00000000" w:rsidR="00000000" w:rsidRPr="00000000">
              <w:rPr>
                <w:b w:val="1"/>
                <w:bCs w:val="1"/>
                <w:sz w:val="20"/>
                <w:szCs w:val="20"/>
                <w:rtl w:val="0"/>
              </w:rPr>
              <w:t xml:space="preserve">At Step 14</w:t>
            </w:r>
            <w:r w:rsidDel="00000000" w:rsidR="00000000" w:rsidRPr="00000000">
              <w:rPr>
                <w:sz w:val="20"/>
                <w:szCs w:val="20"/>
                <w:rtl w:val="0"/>
              </w:rPr>
              <w:t xml:space="preserve">, if the PayrollBatch status is not APPROVED_FINAL: </w:t>
            </w:r>
          </w:p>
          <w:p w:rsidR="00000000" w:rsidDel="00000000" w:rsidP="00000000" w:rsidRDefault="00000000" w:rsidRPr="00000000" w14:paraId="000000FA">
            <w:pPr>
              <w:spacing w:after="80" w:lineRule="auto"/>
              <w:rPr>
                <w:sz w:val="20"/>
                <w:szCs w:val="20"/>
              </w:rPr>
            </w:pPr>
            <w:r w:rsidDel="00000000" w:rsidR="00000000" w:rsidRPr="00000000">
              <w:rPr>
                <w:sz w:val="20"/>
                <w:szCs w:val="20"/>
                <w:rtl w:val="0"/>
              </w:rPr>
              <w:t xml:space="preserve">AF3.1: The system determines that the PayrollBatch has not been finally approved. </w:t>
            </w:r>
          </w:p>
          <w:p w:rsidR="00000000" w:rsidDel="00000000" w:rsidP="00000000" w:rsidRDefault="00000000" w:rsidRPr="00000000" w14:paraId="000000FB">
            <w:pPr>
              <w:spacing w:after="80" w:lineRule="auto"/>
              <w:rPr>
                <w:sz w:val="20"/>
                <w:szCs w:val="20"/>
              </w:rPr>
            </w:pPr>
            <w:r w:rsidDel="00000000" w:rsidR="00000000" w:rsidRPr="00000000">
              <w:rPr>
                <w:sz w:val="20"/>
                <w:szCs w:val="20"/>
                <w:rtl w:val="0"/>
              </w:rPr>
              <w:t xml:space="preserve">AF3.2: The system rejects the export request. </w:t>
            </w:r>
          </w:p>
          <w:p w:rsidR="00000000" w:rsidDel="00000000" w:rsidP="00000000" w:rsidRDefault="00000000" w:rsidRPr="00000000" w14:paraId="000000FC">
            <w:pPr>
              <w:spacing w:after="80" w:lineRule="auto"/>
              <w:rPr>
                <w:sz w:val="20"/>
                <w:szCs w:val="20"/>
              </w:rPr>
            </w:pPr>
            <w:r w:rsidDel="00000000" w:rsidR="00000000" w:rsidRPr="00000000">
              <w:rPr>
                <w:sz w:val="20"/>
                <w:szCs w:val="20"/>
                <w:rtl w:val="0"/>
              </w:rPr>
              <w:t xml:space="preserve">AF3.3:The system displays an error message. </w:t>
            </w:r>
          </w:p>
          <w:p w:rsidR="00000000" w:rsidDel="00000000" w:rsidP="00000000" w:rsidRDefault="00000000" w:rsidRPr="00000000" w14:paraId="000000FD">
            <w:pPr>
              <w:spacing w:after="80" w:lineRule="auto"/>
              <w:rPr>
                <w:sz w:val="20"/>
                <w:szCs w:val="20"/>
              </w:rPr>
            </w:pPr>
            <w:r w:rsidDel="00000000" w:rsidR="00000000" w:rsidRPr="00000000">
              <w:rPr>
                <w:sz w:val="20"/>
                <w:szCs w:val="20"/>
                <w:rtl w:val="0"/>
              </w:rPr>
              <w:t xml:space="preserve">AF3.4: No CSV file is generated</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Exceptions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0FF">
            <w:pPr>
              <w:rPr>
                <w:sz w:val="20"/>
                <w:szCs w:val="20"/>
                <w:shd w:fill="fcfcfc" w:val="clear"/>
              </w:rPr>
            </w:pPr>
            <w:r w:rsidDel="00000000" w:rsidR="00000000" w:rsidRPr="00000000">
              <w:rPr>
                <w:sz w:val="20"/>
                <w:szCs w:val="20"/>
                <w:shd w:fill="fcfcfc" w:val="clear"/>
                <w:rtl w:val="0"/>
              </w:rPr>
              <w:t xml:space="preserve">EX1 — Payslip Publishing Failure </w:t>
            </w:r>
          </w:p>
          <w:p w:rsidR="00000000" w:rsidDel="00000000" w:rsidP="00000000" w:rsidRDefault="00000000" w:rsidRPr="00000000" w14:paraId="00000100">
            <w:pPr>
              <w:rPr>
                <w:sz w:val="20"/>
                <w:szCs w:val="20"/>
                <w:shd w:fill="fcfcfc" w:val="clear"/>
              </w:rPr>
            </w:pPr>
            <w:r w:rsidDel="00000000" w:rsidR="00000000" w:rsidRPr="00000000">
              <w:rPr>
                <w:sz w:val="20"/>
                <w:szCs w:val="20"/>
                <w:shd w:fill="fcfcfc" w:val="clear"/>
                <w:rtl w:val="0"/>
              </w:rPr>
              <w:t xml:space="preserve">EX2 — Notification Service Failure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Business Rules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BR1:Only users with role HR_MANAGER may approve or reject PayrollBatch records </w:t>
            </w:r>
          </w:p>
          <w:p w:rsidR="00000000" w:rsidDel="00000000" w:rsidP="00000000" w:rsidRDefault="00000000" w:rsidRPr="00000000" w14:paraId="00000103">
            <w:pPr>
              <w:rPr>
                <w:sz w:val="20"/>
                <w:szCs w:val="20"/>
              </w:rPr>
            </w:pPr>
            <w:r w:rsidDel="00000000" w:rsidR="00000000" w:rsidRPr="00000000">
              <w:rPr>
                <w:sz w:val="20"/>
                <w:szCs w:val="20"/>
                <w:rtl w:val="0"/>
              </w:rPr>
              <w:t xml:space="preserve">BR7: Only PayrollBatch records with status SUBMITTED may be finally approved </w:t>
            </w:r>
          </w:p>
          <w:p w:rsidR="00000000" w:rsidDel="00000000" w:rsidP="00000000" w:rsidRDefault="00000000" w:rsidRPr="00000000" w14:paraId="00000104">
            <w:pPr>
              <w:rPr>
                <w:sz w:val="20"/>
                <w:szCs w:val="20"/>
              </w:rPr>
            </w:pPr>
            <w:r w:rsidDel="00000000" w:rsidR="00000000" w:rsidRPr="00000000">
              <w:rPr>
                <w:sz w:val="20"/>
                <w:szCs w:val="20"/>
                <w:rtl w:val="0"/>
              </w:rPr>
              <w:t xml:space="preserve">BR8:CSV export is allowed only when PayrollBatch status is APPROVED_FINAL. </w:t>
            </w:r>
          </w:p>
          <w:p w:rsidR="00000000" w:rsidDel="00000000" w:rsidP="00000000" w:rsidRDefault="00000000" w:rsidRPr="00000000" w14:paraId="00000105">
            <w:pPr>
              <w:rPr>
                <w:sz w:val="20"/>
                <w:szCs w:val="20"/>
              </w:rPr>
            </w:pPr>
            <w:r w:rsidDel="00000000" w:rsidR="00000000" w:rsidRPr="00000000">
              <w:rPr>
                <w:sz w:val="20"/>
                <w:szCs w:val="20"/>
                <w:rtl w:val="0"/>
              </w:rPr>
              <w:t xml:space="preserve">BR9: A PayrollBatch must be locked immediately after final approval. </w:t>
            </w:r>
          </w:p>
        </w:tc>
      </w:tr>
    </w:tbl>
    <w:p w:rsidR="00000000" w:rsidDel="00000000" w:rsidP="00000000" w:rsidRDefault="00000000" w:rsidRPr="00000000" w14:paraId="00000106">
      <w:pPr>
        <w:numPr>
          <w:ilvl w:val="0"/>
          <w:numId w:val="1"/>
        </w:numPr>
        <w:ind w:left="720" w:hanging="360"/>
      </w:pPr>
      <w:r w:rsidDel="00000000" w:rsidR="00000000" w:rsidRPr="00000000">
        <w:rPr>
          <w:rtl w:val="0"/>
        </w:rPr>
      </w:r>
    </w:p>
    <w:p w:rsidR="00000000" w:rsidDel="00000000" w:rsidP="00000000" w:rsidRDefault="00000000" w:rsidRPr="00000000" w14:paraId="00000107">
      <w:pPr>
        <w:numPr>
          <w:ilvl w:val="0"/>
          <w:numId w:val="1"/>
        </w:numPr>
        <w:ind w:left="720" w:hanging="360"/>
      </w:pPr>
      <w:r w:rsidDel="00000000" w:rsidR="00000000" w:rsidRPr="00000000">
        <w:rPr/>
        <w:drawing>
          <wp:inline distB="114300" distT="114300" distL="114300" distR="114300">
            <wp:extent cx="5731200" cy="2451100"/>
            <wp:effectExtent b="0" l="0" r="0" t="0"/>
            <wp:docPr id="14" name="image18.png"/>
            <a:graphic>
              <a:graphicData uri="http://schemas.openxmlformats.org/drawingml/2006/picture">
                <pic:pic>
                  <pic:nvPicPr>
                    <pic:cNvPr id="0" name="image18.png"/>
                    <pic:cNvPicPr preferRelativeResize="0"/>
                  </pic:nvPicPr>
                  <pic:blipFill>
                    <a:blip r:embed="rId13"/>
                    <a:srcRect b="-14008" l="11960" r="-11960" t="14008"/>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1"/>
        </w:numPr>
        <w:ind w:left="720" w:hanging="360"/>
        <w:rPr>
          <w:u w:val="none"/>
        </w:rPr>
      </w:pPr>
      <w:r w:rsidDel="00000000" w:rsidR="00000000" w:rsidRPr="00000000">
        <w:rPr/>
        <w:drawing>
          <wp:inline distB="114300" distT="114300" distL="114300" distR="114300">
            <wp:extent cx="5731200" cy="2184400"/>
            <wp:effectExtent b="0" l="0" r="0" t="0"/>
            <wp:docPr id="1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
        </w:numPr>
        <w:ind w:left="720" w:hanging="360"/>
        <w:rPr>
          <w:u w:val="none"/>
        </w:rPr>
      </w:pPr>
      <w:r w:rsidDel="00000000" w:rsidR="00000000" w:rsidRPr="00000000">
        <w:rPr/>
        <w:drawing>
          <wp:inline distB="114300" distT="114300" distL="114300" distR="114300">
            <wp:extent cx="5731200" cy="205740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4"/>
        <w:numPr>
          <w:ilvl w:val="0"/>
          <w:numId w:val="1"/>
        </w:numPr>
        <w:ind w:left="720" w:hanging="360"/>
      </w:pPr>
      <w:bookmarkStart w:colFirst="0" w:colLast="0" w:name="_ixh38re5i8eb" w:id="5"/>
      <w:bookmarkEnd w:id="5"/>
      <w:r w:rsidDel="00000000" w:rsidR="00000000" w:rsidRPr="00000000">
        <w:rPr>
          <w:rtl w:val="0"/>
        </w:rPr>
        <w:t xml:space="preserve">4.3A: COMMUNICATION DIAGRAM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1"/>
        </w:numPr>
        <w:ind w:left="720" w:hanging="360"/>
      </w:pPr>
      <w:r w:rsidDel="00000000" w:rsidR="00000000" w:rsidRPr="00000000">
        <w:rPr/>
        <w:drawing>
          <wp:inline distB="114300" distT="114300" distL="114300" distR="114300">
            <wp:extent cx="5731200" cy="2832100"/>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731200" cy="45974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4"/>
        <w:ind w:left="0" w:firstLine="0"/>
        <w:rPr/>
      </w:pPr>
      <w:bookmarkStart w:colFirst="0" w:colLast="0" w:name="_rmokn4u48vg0" w:id="6"/>
      <w:bookmarkEnd w:id="6"/>
      <w:r w:rsidDel="00000000" w:rsidR="00000000" w:rsidRPr="00000000">
        <w:rPr>
          <w:rtl w:val="0"/>
        </w:rPr>
      </w:r>
    </w:p>
    <w:p w:rsidR="00000000" w:rsidDel="00000000" w:rsidP="00000000" w:rsidRDefault="00000000" w:rsidRPr="00000000" w14:paraId="00000111">
      <w:pPr>
        <w:numPr>
          <w:ilvl w:val="0"/>
          <w:numId w:val="1"/>
        </w:numPr>
        <w:spacing w:after="0" w:afterAutospacing="0"/>
        <w:ind w:left="720" w:hanging="360"/>
      </w:pPr>
      <w:r w:rsidDel="00000000" w:rsidR="00000000" w:rsidRPr="00000000">
        <w:rPr>
          <w:rtl w:val="0"/>
        </w:rPr>
      </w:r>
    </w:p>
    <w:p w:rsidR="00000000" w:rsidDel="00000000" w:rsidP="00000000" w:rsidRDefault="00000000" w:rsidRPr="00000000" w14:paraId="00000112">
      <w:pPr>
        <w:pStyle w:val="Heading3"/>
        <w:keepNext w:val="0"/>
        <w:keepLines w:val="0"/>
        <w:numPr>
          <w:ilvl w:val="0"/>
          <w:numId w:val="1"/>
        </w:numPr>
        <w:spacing w:after="0" w:afterAutospacing="0" w:before="0" w:beforeAutospacing="0" w:lineRule="auto"/>
        <w:ind w:left="720" w:hanging="360"/>
      </w:pPr>
      <w:bookmarkStart w:colFirst="0" w:colLast="0" w:name="_2viq40rv7n7r" w:id="7"/>
      <w:bookmarkEnd w:id="7"/>
      <w:r w:rsidDel="00000000" w:rsidR="00000000" w:rsidRPr="00000000">
        <w:rPr>
          <w:color w:val="000000"/>
          <w:sz w:val="26"/>
          <w:szCs w:val="26"/>
          <w:rtl w:val="0"/>
        </w:rPr>
        <w:t xml:space="preserve">4.4. USE CASE</w:t>
      </w:r>
      <w:r w:rsidDel="00000000" w:rsidR="00000000" w:rsidRPr="00000000">
        <w:rPr>
          <w:color w:val="000000"/>
          <w:sz w:val="24"/>
          <w:szCs w:val="24"/>
          <w:rtl w:val="0"/>
        </w:rPr>
        <w:t xml:space="preserve">:DEPARTMENT MANAGEMENT</w:t>
      </w:r>
      <w:r w:rsidDel="00000000" w:rsidR="00000000" w:rsidRPr="00000000">
        <w:rPr>
          <w:rtl w:val="0"/>
        </w:rPr>
      </w:r>
    </w:p>
    <w:p w:rsidR="00000000" w:rsidDel="00000000" w:rsidP="00000000" w:rsidRDefault="00000000" w:rsidRPr="00000000" w14:paraId="00000113">
      <w:pPr>
        <w:numPr>
          <w:ilvl w:val="0"/>
          <w:numId w:val="1"/>
        </w:numPr>
        <w:ind w:left="720" w:hanging="360"/>
      </w:pPr>
      <w:r w:rsidDel="00000000" w:rsidR="00000000" w:rsidRPr="00000000">
        <w:rPr>
          <w:rtl w:val="0"/>
        </w:rPr>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114">
            <w:pPr>
              <w:spacing w:line="342.8568" w:lineRule="auto"/>
              <w:rPr>
                <w:sz w:val="20"/>
                <w:szCs w:val="20"/>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115">
            <w:pPr>
              <w:spacing w:line="342.8568" w:lineRule="auto"/>
              <w:rPr>
                <w:sz w:val="20"/>
                <w:szCs w:val="20"/>
              </w:rPr>
            </w:pPr>
            <w:r w:rsidDel="00000000" w:rsidR="00000000" w:rsidRPr="00000000">
              <w:rPr>
                <w:b w:val="1"/>
                <w:bCs w:val="1"/>
                <w:sz w:val="21"/>
                <w:szCs w:val="21"/>
                <w:rtl w:val="0"/>
              </w:rPr>
              <w:t xml:space="preserve">Content</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ID and Name</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UC15 - Department management</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HR Manager (HRM)</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HRM can view the department list, create new, edit, and delete (when the employee is no longer listed). Only HRM can use CRUD.</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Trigger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HRM selects the Departments menu.</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HRM is logged in</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Departments are created/updated/deleted; the list is updated.</w:t>
            </w:r>
          </w:p>
        </w:tc>
      </w:tr>
      <w:tr>
        <w:trPr>
          <w:cantSplit w:val="0"/>
          <w:trHeight w:val="186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Normal Flow</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1. HRM opens the</w:t>
            </w:r>
            <w:r w:rsidDel="00000000" w:rsidR="00000000" w:rsidRPr="00000000">
              <w:rPr>
                <w:b w:val="1"/>
                <w:bCs w:val="1"/>
                <w:sz w:val="20"/>
                <w:szCs w:val="20"/>
                <w:rtl w:val="0"/>
              </w:rPr>
              <w:t xml:space="preserve"> department lis</w:t>
            </w:r>
            <w:r w:rsidDel="00000000" w:rsidR="00000000" w:rsidRPr="00000000">
              <w:rPr>
                <w:sz w:val="20"/>
                <w:szCs w:val="20"/>
                <w:rtl w:val="0"/>
              </w:rPr>
              <w:t xml:space="preserve">t.</w:t>
            </w:r>
          </w:p>
          <w:p w:rsidR="00000000" w:rsidDel="00000000" w:rsidP="00000000" w:rsidRDefault="00000000" w:rsidRPr="00000000" w14:paraId="00000124">
            <w:pPr>
              <w:rPr>
                <w:sz w:val="20"/>
                <w:szCs w:val="20"/>
              </w:rPr>
            </w:pPr>
            <w:r w:rsidDel="00000000" w:rsidR="00000000" w:rsidRPr="00000000">
              <w:rPr>
                <w:sz w:val="20"/>
                <w:szCs w:val="20"/>
                <w:rtl w:val="0"/>
              </w:rPr>
              <w:t xml:space="preserve">2. The system displays the table (</w:t>
            </w:r>
            <w:r w:rsidDel="00000000" w:rsidR="00000000" w:rsidRPr="00000000">
              <w:rPr>
                <w:b w:val="1"/>
                <w:bCs w:val="1"/>
                <w:sz w:val="20"/>
                <w:szCs w:val="20"/>
                <w:rtl w:val="0"/>
              </w:rPr>
              <w:t xml:space="preserve">code, name, number of employees</w:t>
            </w:r>
            <w:r w:rsidDel="00000000" w:rsidR="00000000" w:rsidRPr="00000000">
              <w:rPr>
                <w:sz w:val="20"/>
                <w:szCs w:val="20"/>
                <w:rtl w:val="0"/>
              </w:rPr>
              <w:t xml:space="preserve">).</w:t>
            </w:r>
          </w:p>
          <w:p w:rsidR="00000000" w:rsidDel="00000000" w:rsidP="00000000" w:rsidRDefault="00000000" w:rsidRPr="00000000" w14:paraId="00000125">
            <w:pPr>
              <w:rPr>
                <w:sz w:val="20"/>
                <w:szCs w:val="20"/>
              </w:rPr>
            </w:pPr>
            <w:r w:rsidDel="00000000" w:rsidR="00000000" w:rsidRPr="00000000">
              <w:rPr>
                <w:sz w:val="20"/>
                <w:szCs w:val="20"/>
                <w:rtl w:val="0"/>
              </w:rPr>
              <w:t xml:space="preserve">3. HRM selects **Create Department** or **Edit**</w:t>
            </w:r>
          </w:p>
          <w:p w:rsidR="00000000" w:rsidDel="00000000" w:rsidP="00000000" w:rsidRDefault="00000000" w:rsidRPr="00000000" w14:paraId="00000126">
            <w:pPr>
              <w:rPr>
                <w:b w:val="1"/>
                <w:bCs w:val="1"/>
                <w:sz w:val="20"/>
                <w:szCs w:val="20"/>
              </w:rPr>
            </w:pPr>
            <w:r w:rsidDel="00000000" w:rsidR="00000000" w:rsidRPr="00000000">
              <w:rPr>
                <w:sz w:val="20"/>
                <w:szCs w:val="20"/>
                <w:rtl w:val="0"/>
              </w:rPr>
              <w:t xml:space="preserve">4. The system displays the </w:t>
            </w:r>
            <w:r w:rsidDel="00000000" w:rsidR="00000000" w:rsidRPr="00000000">
              <w:rPr>
                <w:b w:val="1"/>
                <w:bCs w:val="1"/>
                <w:sz w:val="20"/>
                <w:szCs w:val="20"/>
                <w:rtl w:val="0"/>
              </w:rPr>
              <w:t xml:space="preserve">form (code, name).</w:t>
            </w:r>
          </w:p>
          <w:p w:rsidR="00000000" w:rsidDel="00000000" w:rsidP="00000000" w:rsidRDefault="00000000" w:rsidRPr="00000000" w14:paraId="00000127">
            <w:pPr>
              <w:rPr>
                <w:sz w:val="20"/>
                <w:szCs w:val="20"/>
              </w:rPr>
            </w:pPr>
            <w:r w:rsidDel="00000000" w:rsidR="00000000" w:rsidRPr="00000000">
              <w:rPr>
                <w:sz w:val="20"/>
                <w:szCs w:val="20"/>
                <w:rtl w:val="0"/>
              </w:rPr>
              <w:t xml:space="preserve">5. HRM enters the information and selects **Save**.</w:t>
            </w:r>
          </w:p>
          <w:p w:rsidR="00000000" w:rsidDel="00000000" w:rsidP="00000000" w:rsidRDefault="00000000" w:rsidRPr="00000000" w14:paraId="00000128">
            <w:pPr>
              <w:rPr>
                <w:sz w:val="20"/>
                <w:szCs w:val="20"/>
              </w:rPr>
            </w:pPr>
            <w:r w:rsidDel="00000000" w:rsidR="00000000" w:rsidRPr="00000000">
              <w:rPr>
                <w:sz w:val="20"/>
                <w:szCs w:val="20"/>
                <w:rtl w:val="0"/>
              </w:rPr>
              <w:t xml:space="preserve">6. The system checks for duplicate names/codes</w:t>
            </w:r>
          </w:p>
          <w:p w:rsidR="00000000" w:rsidDel="00000000" w:rsidP="00000000" w:rsidRDefault="00000000" w:rsidRPr="00000000" w14:paraId="00000129">
            <w:pPr>
              <w:rPr>
                <w:sz w:val="20"/>
                <w:szCs w:val="20"/>
              </w:rPr>
            </w:pPr>
            <w:r w:rsidDel="00000000" w:rsidR="00000000" w:rsidRPr="00000000">
              <w:rPr>
                <w:sz w:val="20"/>
                <w:szCs w:val="20"/>
                <w:rtl w:val="0"/>
              </w:rPr>
              <w:t xml:space="preserve">7. The system saves the department.</w:t>
            </w:r>
          </w:p>
          <w:p w:rsidR="00000000" w:rsidDel="00000000" w:rsidP="00000000" w:rsidRDefault="00000000" w:rsidRPr="00000000" w14:paraId="0000012A">
            <w:pPr>
              <w:rPr>
                <w:sz w:val="20"/>
                <w:szCs w:val="20"/>
              </w:rPr>
            </w:pPr>
            <w:r w:rsidDel="00000000" w:rsidR="00000000" w:rsidRPr="00000000">
              <w:rPr>
                <w:sz w:val="20"/>
                <w:szCs w:val="20"/>
                <w:rtl w:val="0"/>
              </w:rPr>
              <w:t xml:space="preserve">8. The system updates the table and reports success to HRM.</w:t>
            </w:r>
          </w:p>
          <w:p w:rsidR="00000000" w:rsidDel="00000000" w:rsidP="00000000" w:rsidRDefault="00000000" w:rsidRPr="00000000" w14:paraId="0000012B">
            <w:pPr>
              <w:rPr>
                <w:sz w:val="20"/>
                <w:szCs w:val="20"/>
              </w:rPr>
            </w:pPr>
            <w:r w:rsidDel="00000000" w:rsidR="00000000" w:rsidRPr="00000000">
              <w:rPr>
                <w:rtl w:val="0"/>
              </w:rPr>
            </w:r>
          </w:p>
        </w:tc>
      </w:tr>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Alternative Flows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2D">
            <w:pPr>
              <w:spacing w:after="240" w:before="240" w:lineRule="auto"/>
              <w:rPr>
                <w:sz w:val="20"/>
                <w:szCs w:val="20"/>
              </w:rPr>
            </w:pPr>
            <w:r w:rsidDel="00000000" w:rsidR="00000000" w:rsidRPr="00000000">
              <w:rPr>
                <w:b w:val="1"/>
                <w:bCs w:val="1"/>
                <w:sz w:val="20"/>
                <w:szCs w:val="20"/>
                <w:rtl w:val="0"/>
              </w:rPr>
              <w:t xml:space="preserve">AF1 — Delete Department (Success - Soft Delete)</w:t>
            </w:r>
            <w:r w:rsidDel="00000000" w:rsidR="00000000" w:rsidRPr="00000000">
              <w:rPr>
                <w:rtl w:val="0"/>
              </w:rPr>
            </w:r>
          </w:p>
          <w:p w:rsidR="00000000" w:rsidDel="00000000" w:rsidP="00000000" w:rsidRDefault="00000000" w:rsidRPr="00000000" w14:paraId="0000012E">
            <w:pPr>
              <w:spacing w:after="240" w:before="240" w:lineRule="auto"/>
              <w:rPr>
                <w:sz w:val="20"/>
                <w:szCs w:val="20"/>
              </w:rPr>
            </w:pPr>
            <w:r w:rsidDel="00000000" w:rsidR="00000000" w:rsidRPr="00000000">
              <w:rPr>
                <w:sz w:val="20"/>
                <w:szCs w:val="20"/>
                <w:rtl w:val="0"/>
              </w:rPr>
              <w:t xml:space="preserve">At Step 3, if the HR Manager decides to delete a department:</w:t>
            </w:r>
          </w:p>
          <w:p w:rsidR="00000000" w:rsidDel="00000000" w:rsidP="00000000" w:rsidRDefault="00000000" w:rsidRPr="00000000" w14:paraId="0000012F">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AF1.1:</w:t>
            </w:r>
            <w:r w:rsidDel="00000000" w:rsidR="00000000" w:rsidRPr="00000000">
              <w:rPr>
                <w:sz w:val="20"/>
                <w:szCs w:val="20"/>
                <w:rtl w:val="0"/>
              </w:rPr>
              <w:t xml:space="preserve"> The HR Manager clicks the </w:t>
            </w:r>
            <w:r w:rsidDel="00000000" w:rsidR="00000000" w:rsidRPr="00000000">
              <w:rPr>
                <w:b w:val="1"/>
                <w:bCs w:val="1"/>
                <w:sz w:val="20"/>
                <w:szCs w:val="20"/>
                <w:rtl w:val="0"/>
              </w:rPr>
              <w:t xml:space="preserve">Delete</w:t>
            </w:r>
            <w:r w:rsidDel="00000000" w:rsidR="00000000" w:rsidRPr="00000000">
              <w:rPr>
                <w:sz w:val="20"/>
                <w:szCs w:val="20"/>
                <w:rtl w:val="0"/>
              </w:rPr>
              <w:t xml:space="preserve"> button next to a department.</w:t>
            </w:r>
          </w:p>
          <w:p w:rsidR="00000000" w:rsidDel="00000000" w:rsidP="00000000" w:rsidRDefault="00000000" w:rsidRPr="00000000" w14:paraId="00000130">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AF1.2:</w:t>
            </w:r>
            <w:r w:rsidDel="00000000" w:rsidR="00000000" w:rsidRPr="00000000">
              <w:rPr>
                <w:sz w:val="20"/>
                <w:szCs w:val="20"/>
                <w:rtl w:val="0"/>
              </w:rPr>
              <w:t xml:space="preserve"> The system displays a confirmation dialog.</w:t>
            </w:r>
          </w:p>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AF1.3:</w:t>
            </w:r>
            <w:r w:rsidDel="00000000" w:rsidR="00000000" w:rsidRPr="00000000">
              <w:rPr>
                <w:sz w:val="20"/>
                <w:szCs w:val="20"/>
                <w:rtl w:val="0"/>
              </w:rPr>
              <w:t xml:space="preserve"> The HR Manager confirms the deletion.</w:t>
            </w:r>
          </w:p>
          <w:p w:rsidR="00000000" w:rsidDel="00000000" w:rsidP="00000000" w:rsidRDefault="00000000" w:rsidRPr="00000000" w14:paraId="00000132">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AF1.4:</w:t>
            </w:r>
            <w:r w:rsidDel="00000000" w:rsidR="00000000" w:rsidRPr="00000000">
              <w:rPr>
                <w:sz w:val="20"/>
                <w:szCs w:val="20"/>
                <w:rtl w:val="0"/>
              </w:rPr>
              <w:t xml:space="preserve"> The system verifies that the current number of assigned employees in this department is </w:t>
            </w:r>
            <w:r w:rsidDel="00000000" w:rsidR="00000000" w:rsidRPr="00000000">
              <w:rPr>
                <w:rFonts w:ascii="Roboto Mono" w:cs="Roboto Mono" w:eastAsia="Roboto Mono" w:hAnsi="Roboto Mono"/>
                <w:color w:val="188038"/>
                <w:sz w:val="20"/>
                <w:szCs w:val="20"/>
                <w:rtl w:val="0"/>
              </w:rPr>
              <w:t xml:space="preserve">0</w:t>
            </w:r>
            <w:r w:rsidDel="00000000" w:rsidR="00000000" w:rsidRPr="00000000">
              <w:rPr>
                <w:rtl w:val="0"/>
              </w:rPr>
            </w:r>
          </w:p>
          <w:p w:rsidR="00000000" w:rsidDel="00000000" w:rsidP="00000000" w:rsidRDefault="00000000" w:rsidRPr="00000000" w14:paraId="00000133">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AF1.5:</w:t>
            </w:r>
            <w:r w:rsidDel="00000000" w:rsidR="00000000" w:rsidRPr="00000000">
              <w:rPr>
                <w:sz w:val="20"/>
                <w:szCs w:val="20"/>
                <w:rtl w:val="0"/>
              </w:rPr>
              <w:t xml:space="preserve"> The system performs a soft delete on the department record (setting its status to inactive) to preserve historical logs.</w:t>
            </w:r>
          </w:p>
          <w:p w:rsidR="00000000" w:rsidDel="00000000" w:rsidP="00000000" w:rsidRDefault="00000000" w:rsidRPr="00000000" w14:paraId="00000134">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AF1.6:</w:t>
            </w:r>
            <w:r w:rsidDel="00000000" w:rsidR="00000000" w:rsidRPr="00000000">
              <w:rPr>
                <w:sz w:val="20"/>
                <w:szCs w:val="20"/>
                <w:rtl w:val="0"/>
              </w:rPr>
              <w:t xml:space="preserve"> The system updates the department table and displays a success message.</w:t>
            </w:r>
          </w:p>
          <w:p w:rsidR="00000000" w:rsidDel="00000000" w:rsidP="00000000" w:rsidRDefault="00000000" w:rsidRPr="00000000" w14:paraId="00000135">
            <w:pPr>
              <w:spacing w:after="240" w:before="240" w:lineRule="auto"/>
              <w:rPr>
                <w:sz w:val="20"/>
                <w:szCs w:val="20"/>
              </w:rPr>
            </w:pPr>
            <w:r w:rsidDel="00000000" w:rsidR="00000000" w:rsidRPr="00000000">
              <w:rPr>
                <w:b w:val="1"/>
                <w:bCs w:val="1"/>
                <w:sz w:val="20"/>
                <w:szCs w:val="20"/>
                <w:rtl w:val="0"/>
              </w:rPr>
              <w:t xml:space="preserve">AF2 — Delete Department Failed (Active Staff Present)</w:t>
            </w:r>
            <w:r w:rsidDel="00000000" w:rsidR="00000000" w:rsidRPr="00000000">
              <w:rPr>
                <w:rtl w:val="0"/>
              </w:rPr>
            </w:r>
          </w:p>
          <w:p w:rsidR="00000000" w:rsidDel="00000000" w:rsidP="00000000" w:rsidRDefault="00000000" w:rsidRPr="00000000" w14:paraId="00000136">
            <w:pPr>
              <w:spacing w:after="240" w:before="240" w:lineRule="auto"/>
              <w:rPr>
                <w:sz w:val="20"/>
                <w:szCs w:val="20"/>
              </w:rPr>
            </w:pPr>
            <w:r w:rsidDel="00000000" w:rsidR="00000000" w:rsidRPr="00000000">
              <w:rPr>
                <w:sz w:val="20"/>
                <w:szCs w:val="20"/>
                <w:rtl w:val="0"/>
              </w:rPr>
              <w:t xml:space="preserve">At Step AF1.4, if the system detects that there is at least one active employee still assigned to the department:</w:t>
            </w:r>
          </w:p>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AF2.1:</w:t>
            </w:r>
            <w:r w:rsidDel="00000000" w:rsidR="00000000" w:rsidRPr="00000000">
              <w:rPr>
                <w:sz w:val="20"/>
                <w:szCs w:val="20"/>
                <w:rtl w:val="0"/>
              </w:rPr>
              <w:t xml:space="preserve"> The system blocks the deletion request.</w:t>
            </w:r>
          </w:p>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AF2.2:</w:t>
            </w:r>
            <w:r w:rsidDel="00000000" w:rsidR="00000000" w:rsidRPr="00000000">
              <w:rPr>
                <w:sz w:val="20"/>
                <w:szCs w:val="20"/>
                <w:rtl w:val="0"/>
              </w:rPr>
              <w:t xml:space="preserve"> The system displays an error message (e.g., "Cannot delete department because active employees are still assigned to it").</w:t>
            </w:r>
          </w:p>
          <w:p w:rsidR="00000000" w:rsidDel="00000000" w:rsidP="00000000" w:rsidRDefault="00000000" w:rsidRPr="00000000" w14:paraId="00000139">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AF2.3:</w:t>
            </w:r>
            <w:r w:rsidDel="00000000" w:rsidR="00000000" w:rsidRPr="00000000">
              <w:rPr>
                <w:sz w:val="20"/>
                <w:szCs w:val="20"/>
                <w:rtl w:val="0"/>
              </w:rPr>
              <w:t xml:space="preserve"> The department status remains unchanged.</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Exceptions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3B">
            <w:pPr>
              <w:rPr>
                <w:sz w:val="20"/>
                <w:szCs w:val="20"/>
              </w:rPr>
            </w:pPr>
            <w:r w:rsidDel="00000000" w:rsidR="00000000" w:rsidRPr="00000000">
              <w:rPr>
                <w:sz w:val="20"/>
                <w:szCs w:val="20"/>
                <w:shd w:fill="fcfcfc" w:val="clear"/>
                <w:rtl w:val="0"/>
              </w:rPr>
              <w:t xml:space="preserve">Lỗi database</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Business Rules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3D">
            <w:pPr>
              <w:spacing w:after="240" w:before="240" w:lineRule="auto"/>
              <w:rPr>
                <w:sz w:val="20"/>
                <w:szCs w:val="20"/>
              </w:rPr>
            </w:pPr>
            <w:r w:rsidDel="00000000" w:rsidR="00000000" w:rsidRPr="00000000">
              <w:rPr>
                <w:b w:val="1"/>
                <w:bCs w:val="1"/>
                <w:sz w:val="20"/>
                <w:szCs w:val="20"/>
                <w:rtl w:val="0"/>
              </w:rPr>
              <w:t xml:space="preserve">BR1:</w:t>
            </w:r>
            <w:r w:rsidDel="00000000" w:rsidR="00000000" w:rsidRPr="00000000">
              <w:rPr>
                <w:sz w:val="20"/>
                <w:szCs w:val="20"/>
                <w:rtl w:val="0"/>
              </w:rPr>
              <w:t xml:space="preserve"> Only users with the </w:t>
            </w:r>
            <w:r w:rsidDel="00000000" w:rsidR="00000000" w:rsidRPr="00000000">
              <w:rPr>
                <w:rFonts w:ascii="Roboto Mono" w:cs="Roboto Mono" w:eastAsia="Roboto Mono" w:hAnsi="Roboto Mono"/>
                <w:color w:val="188038"/>
                <w:sz w:val="20"/>
                <w:szCs w:val="20"/>
                <w:rtl w:val="0"/>
              </w:rPr>
              <w:t xml:space="preserve">HR_MANAGER</w:t>
            </w:r>
            <w:r w:rsidDel="00000000" w:rsidR="00000000" w:rsidRPr="00000000">
              <w:rPr>
                <w:sz w:val="20"/>
                <w:szCs w:val="20"/>
                <w:rtl w:val="0"/>
              </w:rPr>
              <w:t xml:space="preserve"> role are authorized to access and perform CRUD operations on department data.</w:t>
            </w:r>
          </w:p>
          <w:p w:rsidR="00000000" w:rsidDel="00000000" w:rsidP="00000000" w:rsidRDefault="00000000" w:rsidRPr="00000000" w14:paraId="0000013E">
            <w:pPr>
              <w:spacing w:after="240" w:before="240" w:lineRule="auto"/>
              <w:rPr>
                <w:sz w:val="20"/>
                <w:szCs w:val="20"/>
              </w:rPr>
            </w:pPr>
            <w:r w:rsidDel="00000000" w:rsidR="00000000" w:rsidRPr="00000000">
              <w:rPr>
                <w:b w:val="1"/>
                <w:bCs w:val="1"/>
                <w:sz w:val="20"/>
                <w:szCs w:val="20"/>
                <w:rtl w:val="0"/>
              </w:rPr>
              <w:t xml:space="preserve">BR10:</w:t>
            </w:r>
            <w:r w:rsidDel="00000000" w:rsidR="00000000" w:rsidRPr="00000000">
              <w:rPr>
                <w:sz w:val="20"/>
                <w:szCs w:val="20"/>
                <w:rtl w:val="0"/>
              </w:rPr>
              <w:t xml:space="preserve"> Department Code and Department Name must be unique across the entire system (case-insensitive).</w:t>
            </w:r>
          </w:p>
          <w:p w:rsidR="00000000" w:rsidDel="00000000" w:rsidP="00000000" w:rsidRDefault="00000000" w:rsidRPr="00000000" w14:paraId="0000013F">
            <w:pPr>
              <w:spacing w:after="240" w:before="240" w:lineRule="auto"/>
              <w:rPr>
                <w:sz w:val="20"/>
                <w:szCs w:val="20"/>
              </w:rPr>
            </w:pPr>
            <w:r w:rsidDel="00000000" w:rsidR="00000000" w:rsidRPr="00000000">
              <w:rPr>
                <w:b w:val="1"/>
                <w:bCs w:val="1"/>
                <w:sz w:val="20"/>
                <w:szCs w:val="20"/>
                <w:rtl w:val="0"/>
              </w:rPr>
              <w:t xml:space="preserve">BR11:</w:t>
            </w:r>
            <w:r w:rsidDel="00000000" w:rsidR="00000000" w:rsidRPr="00000000">
              <w:rPr>
                <w:sz w:val="20"/>
                <w:szCs w:val="20"/>
                <w:rtl w:val="0"/>
              </w:rPr>
              <w:t xml:space="preserve"> Deletion of a department is strictly prohibited if there are active employees currently mapped to that department.</w:t>
            </w:r>
          </w:p>
          <w:p w:rsidR="00000000" w:rsidDel="00000000" w:rsidP="00000000" w:rsidRDefault="00000000" w:rsidRPr="00000000" w14:paraId="00000140">
            <w:pPr>
              <w:spacing w:after="240" w:before="240" w:lineRule="auto"/>
              <w:rPr>
                <w:sz w:val="20"/>
                <w:szCs w:val="20"/>
              </w:rPr>
            </w:pPr>
            <w:r w:rsidDel="00000000" w:rsidR="00000000" w:rsidRPr="00000000">
              <w:rPr>
                <w:b w:val="1"/>
                <w:bCs w:val="1"/>
                <w:sz w:val="20"/>
                <w:szCs w:val="20"/>
                <w:rtl w:val="0"/>
              </w:rPr>
              <w:t xml:space="preserve">BR12:</w:t>
            </w:r>
            <w:r w:rsidDel="00000000" w:rsidR="00000000" w:rsidRPr="00000000">
              <w:rPr>
                <w:sz w:val="20"/>
                <w:szCs w:val="20"/>
                <w:rtl w:val="0"/>
              </w:rPr>
              <w:t xml:space="preserve"> Deleted departments must be soft-deleted in the database to maintain referential integrity with historical payroll and activity logs.</w:t>
            </w:r>
          </w:p>
        </w:tc>
      </w:tr>
    </w:tbl>
    <w:p w:rsidR="00000000" w:rsidDel="00000000" w:rsidP="00000000" w:rsidRDefault="00000000" w:rsidRPr="00000000" w14:paraId="00000141">
      <w:pPr>
        <w:numPr>
          <w:ilvl w:val="0"/>
          <w:numId w:val="1"/>
        </w:numPr>
        <w:ind w:left="720" w:hanging="360"/>
      </w:pPr>
      <w:r w:rsidDel="00000000" w:rsidR="00000000" w:rsidRPr="00000000">
        <w:rPr/>
        <w:drawing>
          <wp:inline distB="114300" distT="114300" distL="114300" distR="114300">
            <wp:extent cx="5731200" cy="21971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0"/>
          <w:numId w:val="1"/>
        </w:numPr>
        <w:ind w:left="720" w:hanging="360"/>
        <w:rPr>
          <w:u w:val="none"/>
        </w:rPr>
      </w:pPr>
      <w:r w:rsidDel="00000000" w:rsidR="00000000" w:rsidRPr="00000000">
        <w:rPr/>
        <w:drawing>
          <wp:inline distB="114300" distT="114300" distL="114300" distR="114300">
            <wp:extent cx="5731200" cy="250190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numPr>
          <w:ilvl w:val="0"/>
          <w:numId w:val="1"/>
        </w:numPr>
        <w:ind w:left="720" w:hanging="360"/>
        <w:rPr>
          <w:u w:val="none"/>
        </w:rPr>
      </w:pPr>
      <w:r w:rsidDel="00000000" w:rsidR="00000000" w:rsidRPr="00000000">
        <w:rPr/>
        <w:drawing>
          <wp:inline distB="114300" distT="114300" distL="114300" distR="114300">
            <wp:extent cx="5731200" cy="22225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4"/>
        <w:ind w:left="0" w:firstLine="0"/>
        <w:rPr/>
      </w:pPr>
      <w:bookmarkStart w:colFirst="0" w:colLast="0" w:name="_aqlfbi3ti0r4" w:id="8"/>
      <w:bookmarkEnd w:id="8"/>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numPr>
          <w:ilvl w:val="0"/>
          <w:numId w:val="1"/>
        </w:numPr>
        <w:spacing w:after="0" w:afterAutospacing="0" w:before="280" w:lineRule="auto"/>
        <w:ind w:left="720" w:hanging="360"/>
      </w:pPr>
      <w:bookmarkStart w:colFirst="0" w:colLast="0" w:name="_j3i0fwwekj1n" w:id="9"/>
      <w:bookmarkEnd w:id="9"/>
      <w:r w:rsidDel="00000000" w:rsidR="00000000" w:rsidRPr="00000000">
        <w:rPr>
          <w:color w:val="000000"/>
          <w:sz w:val="26"/>
          <w:szCs w:val="26"/>
          <w:rtl w:val="0"/>
        </w:rPr>
        <w:t xml:space="preserve">4.5. USE CASE: MANAGE COMPANY CALENDAR</w:t>
      </w:r>
    </w:p>
    <w:p w:rsidR="00000000" w:rsidDel="00000000" w:rsidP="00000000" w:rsidRDefault="00000000" w:rsidRPr="00000000" w14:paraId="00000148">
      <w:pPr>
        <w:numPr>
          <w:ilvl w:val="0"/>
          <w:numId w:val="1"/>
        </w:numPr>
        <w:ind w:left="720" w:hanging="360"/>
      </w:pPr>
      <w:r w:rsidDel="00000000" w:rsidR="00000000" w:rsidRPr="00000000">
        <w:rPr>
          <w:rtl w:val="0"/>
        </w:rPr>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300"/>
        <w:tblGridChange w:id="0">
          <w:tblGrid>
            <w:gridCol w:w="2610"/>
            <w:gridCol w:w="6300"/>
          </w:tblGrid>
        </w:tblGridChange>
      </w:tblGrid>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149">
            <w:pPr>
              <w:spacing w:line="342.8568" w:lineRule="auto"/>
              <w:rPr>
                <w:sz w:val="20"/>
                <w:szCs w:val="20"/>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4c2f4" w:val="clear"/>
            <w:tcMar>
              <w:top w:w="80.0" w:type="dxa"/>
              <w:left w:w="140.0" w:type="dxa"/>
              <w:bottom w:w="80.0" w:type="dxa"/>
              <w:right w:w="140.0" w:type="dxa"/>
            </w:tcMar>
            <w:vAlign w:val="top"/>
          </w:tcPr>
          <w:p w:rsidR="00000000" w:rsidDel="00000000" w:rsidP="00000000" w:rsidRDefault="00000000" w:rsidRPr="00000000" w14:paraId="0000014A">
            <w:pPr>
              <w:spacing w:line="342.8568" w:lineRule="auto"/>
              <w:rPr>
                <w:sz w:val="20"/>
                <w:szCs w:val="20"/>
              </w:rPr>
            </w:pPr>
            <w:r w:rsidDel="00000000" w:rsidR="00000000" w:rsidRPr="00000000">
              <w:rPr>
                <w:b w:val="1"/>
                <w:bCs w:val="1"/>
                <w:sz w:val="21"/>
                <w:szCs w:val="21"/>
                <w:rtl w:val="0"/>
              </w:rPr>
              <w:t xml:space="preserve">Content</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ID and Name</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UC16- Company schedule management</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HR Manager (HRM)</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Employee</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This allows HRM to view the company calendar and add/edit/delete events (holidays, meetings, deadlines). After successful saving or deletion, the system sends a notification to the relevant employee.</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Trigger</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HRM selects the Company Calendar menu.</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HRM has logged in; the system is functioning normally.</w:t>
            </w:r>
          </w:p>
        </w:tc>
      </w:tr>
      <w:tr>
        <w:trPr>
          <w:cantSplit w:val="0"/>
          <w:trHeight w:val="67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8">
            <w:pPr>
              <w:rPr>
                <w:sz w:val="20"/>
                <w:szCs w:val="20"/>
              </w:rPr>
            </w:pPr>
            <w:r w:rsidDel="00000000" w:rsidR="00000000" w:rsidRPr="00000000">
              <w:rPr>
                <w:sz w:val="20"/>
                <w:szCs w:val="20"/>
                <w:rtl w:val="0"/>
              </w:rPr>
              <w:t xml:space="preserve">The event is updated on the calendar; the screen displays the new data; a notification has been sent (if successful).</w:t>
            </w:r>
          </w:p>
        </w:tc>
      </w:tr>
      <w:tr>
        <w:trPr>
          <w:cantSplit w:val="0"/>
          <w:trHeight w:val="2505"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Normal Flow</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1. HRM opens the company</w:t>
            </w:r>
            <w:r w:rsidDel="00000000" w:rsidR="00000000" w:rsidRPr="00000000">
              <w:rPr>
                <w:b w:val="1"/>
                <w:bCs w:val="1"/>
                <w:sz w:val="20"/>
                <w:szCs w:val="20"/>
                <w:rtl w:val="0"/>
              </w:rPr>
              <w:t xml:space="preserve"> calendar page</w:t>
            </w:r>
            <w:r w:rsidDel="00000000" w:rsidR="00000000" w:rsidRPr="00000000">
              <w:rPr>
                <w:sz w:val="20"/>
                <w:szCs w:val="20"/>
                <w:rtl w:val="0"/>
              </w:rPr>
              <w:t xml:space="preserve">.</w:t>
            </w:r>
          </w:p>
          <w:p w:rsidR="00000000" w:rsidDel="00000000" w:rsidP="00000000" w:rsidRDefault="00000000" w:rsidRPr="00000000" w14:paraId="0000015B">
            <w:pPr>
              <w:rPr>
                <w:sz w:val="20"/>
                <w:szCs w:val="20"/>
              </w:rPr>
            </w:pPr>
            <w:r w:rsidDel="00000000" w:rsidR="00000000" w:rsidRPr="00000000">
              <w:rPr>
                <w:sz w:val="20"/>
                <w:szCs w:val="20"/>
                <w:rtl w:val="0"/>
              </w:rPr>
              <w:t xml:space="preserve">2. The system</w:t>
            </w:r>
            <w:r w:rsidDel="00000000" w:rsidR="00000000" w:rsidRPr="00000000">
              <w:rPr>
                <w:b w:val="1"/>
                <w:bCs w:val="1"/>
                <w:sz w:val="20"/>
                <w:szCs w:val="20"/>
                <w:rtl w:val="0"/>
              </w:rPr>
              <w:t xml:space="preserve"> displays the monthly grid and event list</w:t>
            </w:r>
            <w:r w:rsidDel="00000000" w:rsidR="00000000" w:rsidRPr="00000000">
              <w:rPr>
                <w:sz w:val="20"/>
                <w:szCs w:val="20"/>
                <w:rtl w:val="0"/>
              </w:rPr>
              <w:t xml:space="preserve">.</w:t>
            </w:r>
          </w:p>
          <w:p w:rsidR="00000000" w:rsidDel="00000000" w:rsidP="00000000" w:rsidRDefault="00000000" w:rsidRPr="00000000" w14:paraId="0000015C">
            <w:pPr>
              <w:rPr>
                <w:sz w:val="20"/>
                <w:szCs w:val="20"/>
              </w:rPr>
            </w:pPr>
            <w:r w:rsidDel="00000000" w:rsidR="00000000" w:rsidRPr="00000000">
              <w:rPr>
                <w:sz w:val="20"/>
                <w:szCs w:val="20"/>
                <w:rtl w:val="0"/>
              </w:rPr>
              <w:t xml:space="preserve">3. HRM </w:t>
            </w:r>
            <w:r w:rsidDel="00000000" w:rsidR="00000000" w:rsidRPr="00000000">
              <w:rPr>
                <w:b w:val="1"/>
                <w:bCs w:val="1"/>
                <w:sz w:val="20"/>
                <w:szCs w:val="20"/>
                <w:rtl w:val="0"/>
              </w:rPr>
              <w:t xml:space="preserve">selects Create or Edi</w:t>
            </w:r>
            <w:r w:rsidDel="00000000" w:rsidR="00000000" w:rsidRPr="00000000">
              <w:rPr>
                <w:sz w:val="20"/>
                <w:szCs w:val="20"/>
                <w:rtl w:val="0"/>
              </w:rPr>
              <w:t xml:space="preserve">t.</w:t>
            </w:r>
          </w:p>
          <w:p w:rsidR="00000000" w:rsidDel="00000000" w:rsidP="00000000" w:rsidRDefault="00000000" w:rsidRPr="00000000" w14:paraId="0000015D">
            <w:pPr>
              <w:rPr>
                <w:sz w:val="20"/>
                <w:szCs w:val="20"/>
              </w:rPr>
            </w:pPr>
            <w:r w:rsidDel="00000000" w:rsidR="00000000" w:rsidRPr="00000000">
              <w:rPr>
                <w:sz w:val="20"/>
                <w:szCs w:val="20"/>
                <w:rtl w:val="0"/>
              </w:rPr>
              <w:t xml:space="preserve">4. The system displays the</w:t>
            </w:r>
            <w:r w:rsidDel="00000000" w:rsidR="00000000" w:rsidRPr="00000000">
              <w:rPr>
                <w:b w:val="1"/>
                <w:bCs w:val="1"/>
                <w:sz w:val="20"/>
                <w:szCs w:val="20"/>
                <w:rtl w:val="0"/>
              </w:rPr>
              <w:t xml:space="preserve"> form (title, type, date</w:t>
            </w:r>
            <w:r w:rsidDel="00000000" w:rsidR="00000000" w:rsidRPr="00000000">
              <w:rPr>
                <w:sz w:val="20"/>
                <w:szCs w:val="20"/>
                <w:rtl w:val="0"/>
              </w:rPr>
              <w:t xml:space="preserve">).</w:t>
            </w:r>
          </w:p>
          <w:p w:rsidR="00000000" w:rsidDel="00000000" w:rsidP="00000000" w:rsidRDefault="00000000" w:rsidRPr="00000000" w14:paraId="0000015E">
            <w:pPr>
              <w:rPr>
                <w:sz w:val="20"/>
                <w:szCs w:val="20"/>
              </w:rPr>
            </w:pPr>
            <w:r w:rsidDel="00000000" w:rsidR="00000000" w:rsidRPr="00000000">
              <w:rPr>
                <w:sz w:val="20"/>
                <w:szCs w:val="20"/>
                <w:rtl w:val="0"/>
              </w:rPr>
              <w:t xml:space="preserve">5. HRM enters the information and selects Save.</w:t>
            </w:r>
          </w:p>
          <w:p w:rsidR="00000000" w:rsidDel="00000000" w:rsidP="00000000" w:rsidRDefault="00000000" w:rsidRPr="00000000" w14:paraId="0000015F">
            <w:pPr>
              <w:rPr>
                <w:sz w:val="20"/>
                <w:szCs w:val="20"/>
              </w:rPr>
            </w:pPr>
            <w:r w:rsidDel="00000000" w:rsidR="00000000" w:rsidRPr="00000000">
              <w:rPr>
                <w:sz w:val="20"/>
                <w:szCs w:val="20"/>
                <w:rtl w:val="0"/>
              </w:rPr>
              <w:t xml:space="preserve">6. The system </w:t>
            </w:r>
            <w:r w:rsidDel="00000000" w:rsidR="00000000" w:rsidRPr="00000000">
              <w:rPr>
                <w:b w:val="1"/>
                <w:bCs w:val="1"/>
                <w:sz w:val="20"/>
                <w:szCs w:val="20"/>
                <w:rtl w:val="0"/>
              </w:rPr>
              <w:t xml:space="preserve">checks the data (valid date, no holiday conflicts)</w:t>
            </w:r>
            <w:r w:rsidDel="00000000" w:rsidR="00000000" w:rsidRPr="00000000">
              <w:rPr>
                <w:sz w:val="20"/>
                <w:szCs w:val="20"/>
                <w:rtl w:val="0"/>
              </w:rPr>
              <w:t xml:space="preserve">.</w:t>
            </w:r>
          </w:p>
          <w:p w:rsidR="00000000" w:rsidDel="00000000" w:rsidP="00000000" w:rsidRDefault="00000000" w:rsidRPr="00000000" w14:paraId="00000160">
            <w:pPr>
              <w:rPr>
                <w:sz w:val="20"/>
                <w:szCs w:val="20"/>
              </w:rPr>
            </w:pPr>
            <w:r w:rsidDel="00000000" w:rsidR="00000000" w:rsidRPr="00000000">
              <w:rPr>
                <w:sz w:val="20"/>
                <w:szCs w:val="20"/>
                <w:rtl w:val="0"/>
              </w:rPr>
              <w:t xml:space="preserve">7. The system </w:t>
            </w:r>
            <w:r w:rsidDel="00000000" w:rsidR="00000000" w:rsidRPr="00000000">
              <w:rPr>
                <w:b w:val="1"/>
                <w:bCs w:val="1"/>
                <w:sz w:val="20"/>
                <w:szCs w:val="20"/>
                <w:rtl w:val="0"/>
              </w:rPr>
              <w:t xml:space="preserve">saves the event and logs</w:t>
            </w:r>
            <w:r w:rsidDel="00000000" w:rsidR="00000000" w:rsidRPr="00000000">
              <w:rPr>
                <w:sz w:val="20"/>
                <w:szCs w:val="20"/>
                <w:rtl w:val="0"/>
              </w:rPr>
              <w:t xml:space="preserve"> it.</w:t>
            </w:r>
          </w:p>
          <w:p w:rsidR="00000000" w:rsidDel="00000000" w:rsidP="00000000" w:rsidRDefault="00000000" w:rsidRPr="00000000" w14:paraId="00000161">
            <w:pPr>
              <w:rPr>
                <w:sz w:val="20"/>
                <w:szCs w:val="20"/>
              </w:rPr>
            </w:pPr>
            <w:r w:rsidDel="00000000" w:rsidR="00000000" w:rsidRPr="00000000">
              <w:rPr>
                <w:sz w:val="20"/>
                <w:szCs w:val="20"/>
                <w:rtl w:val="0"/>
              </w:rPr>
              <w:t xml:space="preserve">8. The system s</w:t>
            </w:r>
            <w:r w:rsidDel="00000000" w:rsidR="00000000" w:rsidRPr="00000000">
              <w:rPr>
                <w:b w:val="1"/>
                <w:bCs w:val="1"/>
                <w:sz w:val="20"/>
                <w:szCs w:val="20"/>
                <w:rtl w:val="0"/>
              </w:rPr>
              <w:t xml:space="preserve">ends a notification</w:t>
            </w:r>
            <w:r w:rsidDel="00000000" w:rsidR="00000000" w:rsidRPr="00000000">
              <w:rPr>
                <w:sz w:val="20"/>
                <w:szCs w:val="20"/>
                <w:rtl w:val="0"/>
              </w:rPr>
              <w:t xml:space="preserve"> to the employee</w:t>
            </w:r>
          </w:p>
          <w:p w:rsidR="00000000" w:rsidDel="00000000" w:rsidP="00000000" w:rsidRDefault="00000000" w:rsidRPr="00000000" w14:paraId="00000162">
            <w:pPr>
              <w:rPr>
                <w:sz w:val="20"/>
                <w:szCs w:val="20"/>
              </w:rPr>
            </w:pPr>
            <w:r w:rsidDel="00000000" w:rsidR="00000000" w:rsidRPr="00000000">
              <w:rPr>
                <w:sz w:val="20"/>
                <w:szCs w:val="20"/>
                <w:rtl w:val="0"/>
              </w:rPr>
              <w:t xml:space="preserve">9. The system updates the calendar and</w:t>
            </w:r>
            <w:r w:rsidDel="00000000" w:rsidR="00000000" w:rsidRPr="00000000">
              <w:rPr>
                <w:b w:val="1"/>
                <w:bCs w:val="1"/>
                <w:sz w:val="20"/>
                <w:szCs w:val="20"/>
                <w:rtl w:val="0"/>
              </w:rPr>
              <w:t xml:space="preserve"> reports success to HRM</w:t>
            </w:r>
            <w:r w:rsidDel="00000000" w:rsidR="00000000" w:rsidRPr="00000000">
              <w:rPr>
                <w:sz w:val="20"/>
                <w:szCs w:val="20"/>
                <w:rtl w:val="0"/>
              </w:rPr>
              <w:t xml:space="preserve">.</w:t>
            </w:r>
          </w:p>
          <w:p w:rsidR="00000000" w:rsidDel="00000000" w:rsidP="00000000" w:rsidRDefault="00000000" w:rsidRPr="00000000" w14:paraId="00000163">
            <w:pPr>
              <w:rPr>
                <w:sz w:val="20"/>
                <w:szCs w:val="20"/>
              </w:rPr>
            </w:pPr>
            <w:r w:rsidDel="00000000" w:rsidR="00000000" w:rsidRPr="00000000">
              <w:rPr>
                <w:rtl w:val="0"/>
              </w:rPr>
            </w:r>
          </w:p>
        </w:tc>
      </w:tr>
      <w:tr>
        <w:trPr>
          <w:cantSplit w:val="0"/>
          <w:trHeight w:val="123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Alternative Flows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AF1 — Delete Event: HRM selects</w:t>
            </w:r>
            <w:r w:rsidDel="00000000" w:rsidR="00000000" w:rsidRPr="00000000">
              <w:rPr>
                <w:b w:val="1"/>
                <w:bCs w:val="1"/>
                <w:sz w:val="20"/>
                <w:szCs w:val="20"/>
                <w:rtl w:val="0"/>
              </w:rPr>
              <w:t xml:space="preserve"> delete and confirm</w:t>
            </w:r>
            <w:r w:rsidDel="00000000" w:rsidR="00000000" w:rsidRPr="00000000">
              <w:rPr>
                <w:sz w:val="20"/>
                <w:szCs w:val="20"/>
                <w:rtl w:val="0"/>
              </w:rPr>
              <w:t xml:space="preserve">s; the system deletes the event, logs it, notifies the employee, and updates the calendar.</w:t>
            </w:r>
          </w:p>
          <w:p w:rsidR="00000000" w:rsidDel="00000000" w:rsidP="00000000" w:rsidRDefault="00000000" w:rsidRPr="00000000" w14:paraId="00000166">
            <w:pPr>
              <w:rPr>
                <w:sz w:val="20"/>
                <w:szCs w:val="20"/>
              </w:rPr>
            </w:pPr>
            <w:r w:rsidDel="00000000" w:rsidR="00000000" w:rsidRPr="00000000">
              <w:rPr>
                <w:sz w:val="20"/>
                <w:szCs w:val="20"/>
                <w:rtl w:val="0"/>
              </w:rPr>
              <w:t xml:space="preserve">AF2 — Data Error: Invalid data; the system reports an error on the form; HRM corrects or cancels </w:t>
            </w:r>
          </w:p>
          <w:p w:rsidR="00000000" w:rsidDel="00000000" w:rsidP="00000000" w:rsidRDefault="00000000" w:rsidRPr="00000000" w14:paraId="00000167">
            <w:pPr>
              <w:rPr>
                <w:sz w:val="20"/>
                <w:szCs w:val="20"/>
              </w:rPr>
            </w:pPr>
            <w:r w:rsidDel="00000000" w:rsidR="00000000" w:rsidRPr="00000000">
              <w:rPr>
                <w:sz w:val="20"/>
                <w:szCs w:val="20"/>
                <w:rtl w:val="0"/>
              </w:rPr>
              <w:t xml:space="preserve">AF3 — Cannot Delete: Event does not meet the deletion criteria; the system reports an error; no notification.</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Exceptions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Database error; notification sending error (saved but not sent).</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Business Rules</w:t>
            </w:r>
          </w:p>
        </w:tc>
        <w:tc>
          <w:tcPr>
            <w:tcBorders>
              <w:top w:color="000000" w:space="0" w:sz="12" w:val="single"/>
              <w:left w:color="000000" w:space="0" w:sz="12" w:val="single"/>
              <w:bottom w:color="000000" w:space="0" w:sz="12" w:val="single"/>
              <w:right w:color="000000" w:space="0" w:sz="12" w:val="single"/>
            </w:tcBorders>
            <w:shd w:fill="fdfcfc" w:val="clear"/>
            <w:tcMar>
              <w:top w:w="80.0" w:type="dxa"/>
              <w:left w:w="140.0" w:type="dxa"/>
              <w:bottom w:w="80.0" w:type="dxa"/>
              <w:right w:w="140.0" w:type="dxa"/>
            </w:tcMar>
            <w:vAlign w:val="top"/>
          </w:tcPr>
          <w:p w:rsidR="00000000" w:rsidDel="00000000" w:rsidP="00000000" w:rsidRDefault="00000000" w:rsidRPr="00000000" w14:paraId="0000016B">
            <w:pPr>
              <w:spacing w:after="240" w:lineRule="auto"/>
              <w:rPr>
                <w:sz w:val="20"/>
                <w:szCs w:val="20"/>
              </w:rPr>
            </w:pPr>
            <w:r w:rsidDel="00000000" w:rsidR="00000000" w:rsidRPr="00000000">
              <w:rPr>
                <w:b w:val="1"/>
                <w:bCs w:val="1"/>
                <w:sz w:val="20"/>
                <w:szCs w:val="20"/>
                <w:rtl w:val="0"/>
              </w:rPr>
              <w:t xml:space="preserve">BR1:</w:t>
            </w:r>
            <w:r w:rsidDel="00000000" w:rsidR="00000000" w:rsidRPr="00000000">
              <w:rPr>
                <w:sz w:val="20"/>
                <w:szCs w:val="20"/>
                <w:rtl w:val="0"/>
              </w:rPr>
              <w:t xml:space="preserve"> Only users with the </w:t>
            </w:r>
            <w:r w:rsidDel="00000000" w:rsidR="00000000" w:rsidRPr="00000000">
              <w:rPr>
                <w:color w:val="188038"/>
                <w:sz w:val="20"/>
                <w:szCs w:val="20"/>
                <w:rtl w:val="0"/>
              </w:rPr>
              <w:t xml:space="preserve">HR_MANAGER</w:t>
            </w:r>
            <w:r w:rsidDel="00000000" w:rsidR="00000000" w:rsidRPr="00000000">
              <w:rPr>
                <w:sz w:val="20"/>
                <w:szCs w:val="20"/>
                <w:rtl w:val="0"/>
              </w:rPr>
              <w:t xml:space="preserve"> role are authorized to create, update, or delete company calendar events.</w:t>
            </w:r>
          </w:p>
          <w:p w:rsidR="00000000" w:rsidDel="00000000" w:rsidP="00000000" w:rsidRDefault="00000000" w:rsidRPr="00000000" w14:paraId="0000016C">
            <w:pPr>
              <w:spacing w:after="240" w:lineRule="auto"/>
              <w:rPr>
                <w:sz w:val="20"/>
                <w:szCs w:val="20"/>
              </w:rPr>
            </w:pPr>
            <w:r w:rsidDel="00000000" w:rsidR="00000000" w:rsidRPr="00000000">
              <w:rPr>
                <w:b w:val="1"/>
                <w:bCs w:val="1"/>
                <w:sz w:val="20"/>
                <w:szCs w:val="20"/>
                <w:rtl w:val="0"/>
              </w:rPr>
              <w:t xml:space="preserve">BR13:</w:t>
            </w:r>
            <w:r w:rsidDel="00000000" w:rsidR="00000000" w:rsidRPr="00000000">
              <w:rPr>
                <w:sz w:val="20"/>
                <w:szCs w:val="20"/>
                <w:rtl w:val="0"/>
              </w:rPr>
              <w:t xml:space="preserve"> For any calendar event, the End Date/Time must be greater than or equal to (&gt;=) the Start Date/Time.</w:t>
            </w:r>
          </w:p>
          <w:p w:rsidR="00000000" w:rsidDel="00000000" w:rsidP="00000000" w:rsidRDefault="00000000" w:rsidRPr="00000000" w14:paraId="0000016D">
            <w:pPr>
              <w:spacing w:after="240" w:lineRule="auto"/>
              <w:rPr>
                <w:sz w:val="20"/>
                <w:szCs w:val="20"/>
              </w:rPr>
            </w:pPr>
            <w:r w:rsidDel="00000000" w:rsidR="00000000" w:rsidRPr="00000000">
              <w:rPr>
                <w:b w:val="1"/>
                <w:bCs w:val="1"/>
                <w:sz w:val="20"/>
                <w:szCs w:val="20"/>
                <w:rtl w:val="0"/>
              </w:rPr>
              <w:t xml:space="preserve">BR14:</w:t>
            </w:r>
            <w:r w:rsidDel="00000000" w:rsidR="00000000" w:rsidRPr="00000000">
              <w:rPr>
                <w:sz w:val="20"/>
                <w:szCs w:val="20"/>
                <w:rtl w:val="0"/>
              </w:rPr>
              <w:t xml:space="preserve"> Company notifications are strictly triggered only after a schedule modification is successfully committed to the database..</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5731200" cy="2006600"/>
            <wp:effectExtent b="0" l="0" r="0" t="0"/>
            <wp:docPr id="1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5731200" cy="2197100"/>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114300" distT="114300" distL="114300" distR="114300">
            <wp:extent cx="5731200" cy="2209800"/>
            <wp:effectExtent b="0" l="0" r="0" 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sectPr>
      <w:head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cfcfc" w:val="clear"/>
    </w:tcPr>
  </w:style>
  <w:style w:type="table" w:styleId="Table2">
    <w:basedOn w:val="TableNormal"/>
    <w:tblPr>
      <w:tblStyleRowBandSize w:val="1"/>
      <w:tblStyleColBandSize w:val="1"/>
      <w:tblCellMar/>
    </w:tblPr>
    <w:tcPr>
      <w:shd w:fill="fcfcfc" w:val="clear"/>
    </w:tcPr>
  </w:style>
  <w:style w:type="table" w:styleId="Table3">
    <w:basedOn w:val="TableNormal"/>
    <w:tblPr>
      <w:tblStyleRowBandSize w:val="1"/>
      <w:tblStyleColBandSize w:val="1"/>
      <w:tblCellMar/>
    </w:tblPr>
    <w:tcPr>
      <w:shd w:fill="fcfcfc" w:val="clear"/>
    </w:tcPr>
  </w:style>
  <w:style w:type="table" w:styleId="Table4">
    <w:basedOn w:val="TableNormal"/>
    <w:tblPr>
      <w:tblStyleRowBandSize w:val="1"/>
      <w:tblStyleColBandSize w:val="1"/>
      <w:tblCellMar/>
    </w:tblPr>
    <w:tcPr>
      <w:shd w:fill="fcfcfc" w:val="clear"/>
    </w:tcPr>
  </w:style>
  <w:style w:type="table" w:styleId="Table5">
    <w:basedOn w:val="TableNormal"/>
    <w:tblPr>
      <w:tblStyleRowBandSize w:val="1"/>
      <w:tblStyleColBandSize w:val="1"/>
      <w:tblCellMar/>
    </w:tblPr>
    <w:tcPr>
      <w:shd w:fill="fcfcfc" w:val="clear"/>
    </w:tcPr>
  </w:style>
  <w:style w:type="table" w:styleId="Table6">
    <w:basedOn w:val="TableNormal"/>
    <w:tblPr>
      <w:tblStyleRowBandSize w:val="1"/>
      <w:tblStyleColBandSize w:val="1"/>
      <w:tblCellMar/>
    </w:tblPr>
    <w:tcPr>
      <w:shd w:fill="fcfcfc" w:val="clear"/>
    </w:tcPr>
  </w:style>
  <w:style w:type="table" w:styleId="Table7">
    <w:basedOn w:val="TableNormal"/>
    <w:tblPr>
      <w:tblStyleRowBandSize w:val="1"/>
      <w:tblStyleColBandSize w:val="1"/>
      <w:tblCellMar/>
    </w:tblPr>
    <w:tcPr>
      <w:shd w:fill="fcfcfc"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2.png"/><Relationship Id="rId22" Type="http://schemas.openxmlformats.org/officeDocument/2006/relationships/image" Target="media/image5.png"/><Relationship Id="rId10" Type="http://schemas.openxmlformats.org/officeDocument/2006/relationships/image" Target="media/image14.png"/><Relationship Id="rId21" Type="http://schemas.openxmlformats.org/officeDocument/2006/relationships/image" Target="media/image17.png"/><Relationship Id="rId13" Type="http://schemas.openxmlformats.org/officeDocument/2006/relationships/image" Target="media/image18.png"/><Relationship Id="rId24" Type="http://schemas.openxmlformats.org/officeDocument/2006/relationships/header" Target="header1.xml"/><Relationship Id="rId12"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6.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