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F60" w:rsidRPr="00B91F60" w:rsidRDefault="00B91F60" w:rsidP="00B9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sz w:val="24"/>
          <w:szCs w:val="24"/>
        </w:rPr>
        <w:t>Với hệ thống 8 card GPU chuyên AI thế này, lựa chọn hệ điều hành gần như đã "mặc định" trong ngành, không phải Windows.</w:t>
      </w:r>
    </w:p>
    <w:p w:rsidR="00B91F60" w:rsidRPr="00B91F60" w:rsidRDefault="00B91F60" w:rsidP="00B9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Câu trả lời ngắn: Linux — cụ thể là Ubuntu Server (bản LTS)</w:t>
      </w:r>
    </w:p>
    <w:p w:rsidR="00B91F60" w:rsidRPr="00B91F60" w:rsidRDefault="00B91F60" w:rsidP="00B9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Vì sao không dùng Windows?</w:t>
      </w:r>
    </w:p>
    <w:p w:rsidR="00B91F60" w:rsidRPr="00B91F60" w:rsidRDefault="00B91F60" w:rsidP="00B91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Toàn bộ hệ sinh thái AI (PyTorch, TensorFlow, CUDA driver, các thư viện tối ưu như NCCL để 8 card giao tiếp với nhau) đều được Nvidia phát triển và tối ưu </w:t>
      </w: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ưu tiên cho Linux trước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t>, Windows thường ra bản hỗ trợ sau, thiếu tính năng, hoặc hiệu năng kém hơn.</w:t>
      </w:r>
    </w:p>
    <w:p w:rsidR="00B91F60" w:rsidRPr="00B91F60" w:rsidRDefault="00B91F60" w:rsidP="00B91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sz w:val="24"/>
          <w:szCs w:val="24"/>
        </w:rPr>
        <w:t>Các công cụ quản lý cluster nhiều GPU (Docker, Kubernetes, Slurm...) gần như chỉ chạy tốt trên Linux.</w:t>
      </w:r>
    </w:p>
    <w:p w:rsidR="00B91F60" w:rsidRPr="00B91F60" w:rsidRDefault="00B91F60" w:rsidP="00B91F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Bản thân Nvidia, khi bán DGX (mà bạn đã học phần data center hierarchy), cũng cài sẵn </w:t>
      </w: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 làm hệ điều hành mặc định.</w:t>
      </w:r>
    </w:p>
    <w:p w:rsidR="00B91F60" w:rsidRPr="00B91F60" w:rsidRDefault="00B91F60" w:rsidP="00B91F6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Cụ thể nên dùng bản nào: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6938"/>
      </w:tblGrid>
      <w:tr w:rsidR="00B91F60" w:rsidRPr="00B91F60" w:rsidTr="00B91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Lựa chọn</w:t>
            </w:r>
          </w:p>
        </w:tc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Khi nào dùng</w:t>
            </w:r>
          </w:p>
        </w:tc>
      </w:tr>
      <w:tr w:rsidR="00B91F60" w:rsidRPr="00B91F60" w:rsidTr="00B91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Ubuntu Server 22.04 / 24.04 LTS</w:t>
            </w:r>
          </w:p>
        </w:tc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B91F60">
              <w:rPr>
                <w:rFonts w:ascii="Times New Roman" w:eastAsia="Times New Roman" w:hAnsi="Times New Roman" w:cs="Times New Roman"/>
                <w:sz w:val="24"/>
                <w:szCs w:val="24"/>
              </w:rPr>
              <w:t>Phổ biến nhất, tài liệu nhiều, driver Nvidia hỗ trợ tốt nhất, cộng đồng lớn — nên chọn cái này nếu tự build</w:t>
            </w:r>
          </w:p>
        </w:tc>
      </w:tr>
      <w:tr w:rsidR="00B91F60" w:rsidRPr="00B91F60" w:rsidTr="00B91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DGX OS</w:t>
            </w:r>
            <w:r w:rsidRPr="00B91F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(Nvidia tùy biến từ Ubuntu)</w:t>
            </w:r>
          </w:p>
        </w:tc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sz w:val="24"/>
                <w:szCs w:val="24"/>
              </w:rPr>
              <w:t>Chỉ có nếu bạn mua nguyên bộ DGX từ Nvidia, đã cài sẵn tối ưu riêng</w:t>
            </w:r>
          </w:p>
        </w:tc>
      </w:tr>
      <w:tr w:rsidR="00B91F60" w:rsidRPr="00B91F60" w:rsidTr="00B91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Rocky Linux / RHEL</w:t>
            </w:r>
          </w:p>
        </w:tc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sz w:val="24"/>
                <w:szCs w:val="24"/>
              </w:rPr>
              <w:t>Môi trường doanh nghiệp cần hỗ trợ dài hạn, một số công ty lớn dùng, nhưng driver/thư viện AI cập nhật chậm hơn Ubuntu</w:t>
            </w:r>
          </w:p>
        </w:tc>
      </w:tr>
    </w:tbl>
    <w:p w:rsidR="005D2739" w:rsidRDefault="005D2739"/>
    <w:p w:rsidR="00B91F60" w:rsidRPr="00B91F60" w:rsidRDefault="00B91F60" w:rsidP="00B9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Sau khi cài Ubuntu, các thành phần cần thêm để 8 card chạy AI được:</w:t>
      </w:r>
    </w:p>
    <w:p w:rsidR="00B91F60" w:rsidRPr="00B91F60" w:rsidRDefault="00B91F60" w:rsidP="00B91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Nvidia Driver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 (bản mới nhất hỗ trợ Blackwell)</w:t>
      </w:r>
    </w:p>
    <w:p w:rsidR="00B91F60" w:rsidRPr="00B91F60" w:rsidRDefault="00B91F60" w:rsidP="00B91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CUDA Toolkit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 — bạn đã học rồi</w:t>
      </w:r>
    </w:p>
    <w:p w:rsidR="00B91F60" w:rsidRPr="00B91F60" w:rsidRDefault="00B91F60" w:rsidP="00B91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cuDNN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 — thư viện tăng tốc deep learning</w:t>
      </w:r>
    </w:p>
    <w:p w:rsidR="00B91F60" w:rsidRPr="00B91F60" w:rsidRDefault="00B91F60" w:rsidP="00B91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NCCL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 (NVIDIA Collective Communications Library) — bắt buộc phải có để 8 GPU "nói chuyện" và chia việc training với nhau qua PCI-E</w:t>
      </w:r>
    </w:p>
    <w:p w:rsidR="00B91F60" w:rsidRPr="00B91F60" w:rsidRDefault="00B91F60" w:rsidP="00B91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Docker + Nvidia Container Toolkit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 — hầu hết dân AI chạy model trong container, dễ quản lý version, tránh xung đột thư viện</w:t>
      </w:r>
    </w:p>
    <w:p w:rsidR="00B91F60" w:rsidRPr="00B91F60" w:rsidRDefault="00B91F60" w:rsidP="00B91F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PyTorch/TensorFlow bản có hỗ trợ CUDA</w:t>
      </w:r>
    </w:p>
    <w:p w:rsidR="00B91F60" w:rsidRPr="00B91F60" w:rsidRDefault="00B91F60" w:rsidP="00B9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Một lưu ý liên quan đến phần bạn học trước đó về NVLink: vì RTX PRO 6000 </w:t>
      </w: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không có NVLink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, 8 card này sẽ giao tiếp hoàn toàn qua </w:t>
      </w: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PCI-E 5.0 x16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t>, nên khi setup, mainboard/server cần đủ số lane PCI-E và băng thông để tránh nghẽn cổ chai khi 8 GPU đồng bộ dữ liệu lúc training.</w:t>
      </w:r>
    </w:p>
    <w:p w:rsidR="00B91F60" w:rsidRPr="00B91F60" w:rsidRDefault="00B91F60">
      <w:pPr>
        <w:rPr>
          <w:b/>
          <w:color w:val="4472C4" w:themeColor="accent5"/>
        </w:rPr>
      </w:pPr>
      <w:r w:rsidRPr="00B91F60">
        <w:rPr>
          <w:b/>
          <w:color w:val="4472C4" w:themeColor="accent5"/>
        </w:rPr>
        <w:t>=========================== Phân chia tài nguyên ========================================</w:t>
      </w:r>
    </w:p>
    <w:p w:rsidR="00B91F60" w:rsidRPr="00B91F60" w:rsidRDefault="00B91F60" w:rsidP="00B9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F60">
        <w:rPr>
          <w:rFonts w:ascii="Times New Roman" w:eastAsia="Times New Roman" w:hAnsi="Times New Roman" w:cs="Times New Roman"/>
          <w:b/>
          <w:bCs/>
          <w:sz w:val="27"/>
          <w:szCs w:val="27"/>
        </w:rPr>
        <w:t>1. Cách đơn giản nhất — Linux User + gán GPU cố định</w:t>
      </w:r>
    </w:p>
    <w:p w:rsidR="00B91F60" w:rsidRPr="00B91F60" w:rsidRDefault="00B91F60" w:rsidP="00B9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Mỗi người dùng có 1 tài khoản Linux riêng, và bạn </w:t>
      </w: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gán cứng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 GPU nào cho ai bằng biến môi trường:</w:t>
      </w:r>
    </w:p>
    <w:p w:rsidR="00B91F60" w:rsidRPr="00B91F60" w:rsidRDefault="00B91F60" w:rsidP="00B91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91F60" w:rsidRPr="00B91F60" w:rsidRDefault="00B91F60" w:rsidP="00B9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91F60">
        <w:rPr>
          <w:rFonts w:ascii="var(--font-mono)" w:eastAsia="Times New Roman" w:hAnsi="var(--font-mono)" w:cs="Courier New"/>
          <w:color w:val="6E7687"/>
          <w:sz w:val="20"/>
          <w:szCs w:val="20"/>
        </w:rPr>
        <w:t># User A chỉ thấy GPU 0 và 1</w:t>
      </w:r>
    </w:p>
    <w:p w:rsidR="00B91F60" w:rsidRPr="00B91F60" w:rsidRDefault="00B91F60" w:rsidP="00B9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91F60">
        <w:rPr>
          <w:rFonts w:ascii="var(--font-mono)" w:eastAsia="Times New Roman" w:hAnsi="var(--font-mono)" w:cs="Courier New"/>
          <w:color w:val="8100C2"/>
          <w:sz w:val="20"/>
          <w:szCs w:val="20"/>
        </w:rPr>
        <w:t>export</w:t>
      </w:r>
      <w:r w:rsidRPr="00B91F6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CUDA_VISIBLE_DEVICES=0,1</w:t>
      </w:r>
    </w:p>
    <w:p w:rsidR="00B91F60" w:rsidRPr="00B91F60" w:rsidRDefault="00B91F60" w:rsidP="00B9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B91F60" w:rsidRPr="00B91F60" w:rsidRDefault="00B91F60" w:rsidP="00B9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91F60">
        <w:rPr>
          <w:rFonts w:ascii="var(--font-mono)" w:eastAsia="Times New Roman" w:hAnsi="var(--font-mono)" w:cs="Courier New"/>
          <w:color w:val="6E7687"/>
          <w:sz w:val="20"/>
          <w:szCs w:val="20"/>
        </w:rPr>
        <w:t># User B chỉ thấy GPU 2 và 3</w:t>
      </w:r>
    </w:p>
    <w:p w:rsidR="00B91F60" w:rsidRPr="00B91F60" w:rsidRDefault="00B91F60" w:rsidP="00B9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91F60">
        <w:rPr>
          <w:rFonts w:ascii="var(--font-mono)" w:eastAsia="Times New Roman" w:hAnsi="var(--font-mono)" w:cs="Courier New"/>
          <w:color w:val="8100C2"/>
          <w:sz w:val="20"/>
          <w:szCs w:val="20"/>
        </w:rPr>
        <w:t>export</w:t>
      </w:r>
      <w:r w:rsidRPr="00B91F6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CUDA_VISIBLE_DEVICES=2,3</w:t>
      </w:r>
    </w:p>
    <w:p w:rsidR="00B91F60" w:rsidRPr="00B91F60" w:rsidRDefault="00B91F60" w:rsidP="00B9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sz w:val="24"/>
          <w:szCs w:val="24"/>
        </w:rPr>
        <w:t>→ Ưu điểm: cực dễ setup, không cần công cụ gì thêm.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br/>
        <w:t>→ Nhược điểm: cứng nhắc — nếu User A không dùng GPU của mình, User B cũng không "mượn" được. Lãng phí tài nguyên.</w:t>
      </w:r>
    </w:p>
    <w:p w:rsidR="00B91F60" w:rsidRDefault="00B91F60">
      <w:r>
        <w:t>→ Ưu điểm: cực dễ setup, không cần công cụ gì thêm.</w:t>
      </w:r>
      <w:r>
        <w:br/>
        <w:t>→ Nhược điểm: cứng nhắc — nếu User A không dùng GPU của mình, User B cũng không "mượn" được. Lãng phí tài nguyên.</w:t>
      </w:r>
    </w:p>
    <w:p w:rsidR="00B91F60" w:rsidRDefault="00B91F60"/>
    <w:p w:rsidR="00B91F60" w:rsidRPr="00B91F60" w:rsidRDefault="00B91F60" w:rsidP="00B9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F60">
        <w:rPr>
          <w:rFonts w:ascii="Times New Roman" w:eastAsia="Times New Roman" w:hAnsi="Times New Roman" w:cs="Times New Roman"/>
          <w:b/>
          <w:bCs/>
          <w:sz w:val="27"/>
          <w:szCs w:val="27"/>
        </w:rPr>
        <w:t>2. Cách phổ biến trong doanh nghiệp — Docker + Nvidia Container Toolkit</w:t>
      </w:r>
    </w:p>
    <w:p w:rsidR="00B91F60" w:rsidRPr="00B91F60" w:rsidRDefault="00B91F60" w:rsidP="00B9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Mỗi user/dự án chạy trong </w:t>
      </w: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 riêng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t>, bạn giới hạn GPU + VRAM cho từng container:</w:t>
      </w:r>
    </w:p>
    <w:p w:rsidR="00B91F60" w:rsidRPr="00B91F60" w:rsidRDefault="00B91F60" w:rsidP="00B91F6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sz w:val="24"/>
          <w:szCs w:val="24"/>
        </w:rPr>
        <w:t>bash</w:t>
      </w:r>
    </w:p>
    <w:p w:rsidR="00B91F60" w:rsidRPr="00B91F60" w:rsidRDefault="00B91F60" w:rsidP="00B91F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B91F60">
        <w:rPr>
          <w:rFonts w:ascii="var(--font-mono)" w:eastAsia="Times New Roman" w:hAnsi="var(--font-mono)" w:cs="Courier New"/>
          <w:color w:val="0051C2"/>
          <w:sz w:val="20"/>
          <w:szCs w:val="20"/>
        </w:rPr>
        <w:t>docker</w:t>
      </w:r>
      <w:r w:rsidRPr="00B91F6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91F60">
        <w:rPr>
          <w:rFonts w:ascii="var(--font-mono)" w:eastAsia="Times New Roman" w:hAnsi="var(--font-mono)" w:cs="Courier New"/>
          <w:color w:val="008000"/>
          <w:sz w:val="20"/>
          <w:szCs w:val="20"/>
        </w:rPr>
        <w:t>run</w:t>
      </w:r>
      <w:r w:rsidRPr="00B91F6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91F60">
        <w:rPr>
          <w:rFonts w:ascii="var(--font-mono)" w:eastAsia="Times New Roman" w:hAnsi="var(--font-mono)" w:cs="Courier New"/>
          <w:color w:val="008000"/>
          <w:sz w:val="20"/>
          <w:szCs w:val="20"/>
        </w:rPr>
        <w:t>--gpus</w:t>
      </w:r>
      <w:r w:rsidRPr="00B91F6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91F60">
        <w:rPr>
          <w:rFonts w:ascii="var(--font-mono)" w:eastAsia="Times New Roman" w:hAnsi="var(--font-mono)" w:cs="Courier New"/>
          <w:color w:val="008000"/>
          <w:sz w:val="20"/>
          <w:szCs w:val="20"/>
        </w:rPr>
        <w:t>'"device=0,1"'</w:t>
      </w:r>
      <w:r w:rsidRPr="00B91F6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91F60">
        <w:rPr>
          <w:rFonts w:ascii="var(--font-mono)" w:eastAsia="Times New Roman" w:hAnsi="var(--font-mono)" w:cs="Courier New"/>
          <w:color w:val="008000"/>
          <w:sz w:val="20"/>
          <w:szCs w:val="20"/>
        </w:rPr>
        <w:t>--memory=32g</w:t>
      </w:r>
      <w:r w:rsidRPr="00B91F60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B91F60">
        <w:rPr>
          <w:rFonts w:ascii="var(--font-mono)" w:eastAsia="Times New Roman" w:hAnsi="var(--font-mono)" w:cs="Courier New"/>
          <w:color w:val="008000"/>
          <w:sz w:val="20"/>
          <w:szCs w:val="20"/>
        </w:rPr>
        <w:t>my-ai-image</w:t>
      </w:r>
    </w:p>
    <w:p w:rsidR="00B91F60" w:rsidRPr="00B91F60" w:rsidRDefault="00B91F60" w:rsidP="00B9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sz w:val="24"/>
          <w:szCs w:val="24"/>
        </w:rPr>
        <w:t>→ Ưu điểm: cô lập tốt (user này không đụng thư viện/version của user kia), dễ theo dõi ai dùng gì.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br/>
        <w:t>→ Đây là bước trung gian rất hợp lý nếu server bạn phục vụ vài chục người, không cần quá phức tạp.</w:t>
      </w:r>
    </w:p>
    <w:p w:rsidR="00B91F60" w:rsidRPr="00B91F60" w:rsidRDefault="00B91F60" w:rsidP="00B91F6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91F60">
        <w:rPr>
          <w:rFonts w:ascii="Times New Roman" w:eastAsia="Times New Roman" w:hAnsi="Times New Roman" w:cs="Times New Roman"/>
          <w:b/>
          <w:bCs/>
          <w:sz w:val="27"/>
          <w:szCs w:val="27"/>
        </w:rPr>
        <w:t>3. Cách chuyên nghiệp nhất — Trình quản lý tài nguyên cluster</w:t>
      </w:r>
    </w:p>
    <w:p w:rsidR="00B91F60" w:rsidRPr="00B91F60" w:rsidRDefault="00B91F60" w:rsidP="00B91F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Khi nhiều người </w:t>
      </w:r>
      <w:r w:rsidRPr="00B91F60">
        <w:rPr>
          <w:rFonts w:ascii="Times New Roman" w:eastAsia="Times New Roman" w:hAnsi="Times New Roman" w:cs="Times New Roman"/>
          <w:b/>
          <w:bCs/>
          <w:sz w:val="24"/>
          <w:szCs w:val="24"/>
        </w:rPr>
        <w:t>tranh nhau dùng chung 8 GPU theo thời gian</w:t>
      </w:r>
      <w:r w:rsidRPr="00B91F60">
        <w:rPr>
          <w:rFonts w:ascii="Times New Roman" w:eastAsia="Times New Roman" w:hAnsi="Times New Roman" w:cs="Times New Roman"/>
          <w:sz w:val="24"/>
          <w:szCs w:val="24"/>
        </w:rPr>
        <w:t xml:space="preserve"> (không cố định ai dùng cái nào), cần một "người điều phối":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7590"/>
      </w:tblGrid>
      <w:tr w:rsidR="00B91F60" w:rsidRPr="00B91F60" w:rsidTr="00B91F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cụ</w:t>
            </w:r>
          </w:p>
        </w:tc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 hợp khi</w:t>
            </w:r>
          </w:p>
        </w:tc>
      </w:tr>
      <w:tr w:rsidR="00B91F60" w:rsidRPr="00B91F60" w:rsidTr="00B91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Slurm</w:t>
            </w:r>
          </w:p>
        </w:tc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sz w:val="24"/>
                <w:szCs w:val="24"/>
              </w:rPr>
              <w:t>Chuẩn phổ biến nhất trong giới nghiên cứu/AI lab — người dùng "xếp hàng" (queue) job, hệ thống tự cấp phát GPU trống, xong tự trả lại</w:t>
            </w:r>
          </w:p>
        </w:tc>
      </w:tr>
      <w:tr w:rsidR="00B91F60" w:rsidRPr="00B91F60" w:rsidTr="00B91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Kubernetes + Nvidia GPU Operator</w:t>
            </w:r>
          </w:p>
        </w:tc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sz w:val="24"/>
                <w:szCs w:val="24"/>
              </w:rPr>
              <w:t>Nếu bạn có nhiều server, cần scale, tự phục hồi khi lỗi — hơi nặng cho 1 server đơn</w:t>
            </w:r>
          </w:p>
        </w:tc>
      </w:tr>
      <w:tr w:rsidR="00B91F60" w:rsidRPr="00B91F60" w:rsidTr="00B91F6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Nvidia MIG</w:t>
            </w:r>
            <w:r w:rsidRPr="00B91F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(Multi-Instance GPU)</w:t>
            </w:r>
          </w:p>
        </w:tc>
        <w:tc>
          <w:tcPr>
            <w:tcW w:w="0" w:type="auto"/>
            <w:vAlign w:val="center"/>
            <w:hideMark/>
          </w:tcPr>
          <w:p w:rsidR="00B91F60" w:rsidRPr="00B91F60" w:rsidRDefault="00B91F60" w:rsidP="00B91F6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91F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Đặc biệt: MIG cho phép </w:t>
            </w:r>
            <w:r w:rsidRPr="00B91F6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cắt 1 GPU vật lý thành nhiều GPU ảo nhỏ</w:t>
            </w:r>
            <w:r w:rsidRPr="00B91F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— mỗi user được 1 phần VRAM + nhân riêng biệt trên cùng 1 card. Tuy nhiên cần kiểm tra RTX PRO 6000 Blackwell có hỗ trợ MIG hay không (MIG chủ yếu </w:t>
            </w:r>
            <w:r w:rsidRPr="00B91F60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có ở dòng A100/H100/B200 datacenter, dòng workstation có thể không hỗ trợ đầy đủ)</w:t>
            </w:r>
          </w:p>
        </w:tc>
      </w:tr>
    </w:tbl>
    <w:p w:rsidR="00B91F60" w:rsidRDefault="00B91F60"/>
    <w:p w:rsidR="00B91F60" w:rsidRDefault="00B91F60" w:rsidP="00B91F60">
      <w:pPr>
        <w:pStyle w:val="Heading3"/>
      </w:pPr>
      <w:r>
        <w:t>Gợi ý cho quy mô của bạn (trường học, phòng IS)</w:t>
      </w:r>
    </w:p>
    <w:p w:rsidR="00B91F60" w:rsidRDefault="00B91F60" w:rsidP="00B91F60">
      <w:pPr>
        <w:pStyle w:val="font-claude-response-body"/>
      </w:pPr>
      <w:r>
        <w:t>Với bối cảnh trường học — vài chục người dùng (giảng viên, sinh viên, nhân viên) — mình đề xuất lộ trình:</w:t>
      </w:r>
    </w:p>
    <w:p w:rsidR="00B91F60" w:rsidRDefault="00B91F60" w:rsidP="00B91F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Bắt đầu</w:t>
      </w:r>
      <w:r>
        <w:t xml:space="preserve">: Docker + Nvidia Container Toolkit, mỗi nhóm/lớp 1 container, giới hạn GPU bằng </w:t>
      </w:r>
      <w:r>
        <w:rPr>
          <w:rStyle w:val="HTMLCode"/>
          <w:rFonts w:eastAsiaTheme="minorHAnsi"/>
        </w:rPr>
        <w:t>--gpus device=X</w:t>
      </w:r>
    </w:p>
    <w:p w:rsidR="00B91F60" w:rsidRDefault="00B91F60" w:rsidP="00B91F60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Strong"/>
        </w:rPr>
        <w:t>Theo dõi tài nguyên</w:t>
      </w:r>
      <w:r>
        <w:t xml:space="preserve">: dùng </w:t>
      </w:r>
      <w:r>
        <w:rPr>
          <w:rStyle w:val="HTMLCode"/>
          <w:rFonts w:eastAsiaTheme="minorHAnsi"/>
        </w:rPr>
        <w:t>nvidia-smi</w:t>
      </w:r>
      <w:r>
        <w:t xml:space="preserve"> hoặc công cụ như </w:t>
      </w:r>
      <w:r>
        <w:rPr>
          <w:rStyle w:val="Strong"/>
        </w:rPr>
        <w:t>Grafana + Prometheus (DCGM exporter)</w:t>
      </w:r>
      <w:r>
        <w:t xml:space="preserve"> để xem ai đang dùng bao nhiêu VRAM/GPU theo thời gian thực</w:t>
      </w:r>
    </w:p>
    <w:p w:rsidR="00B91F60" w:rsidRDefault="00B91F60" w:rsidP="00B91F60">
      <w:pPr>
        <w:numPr>
          <w:ilvl w:val="0"/>
          <w:numId w:val="3"/>
        </w:numPr>
        <w:spacing w:before="100" w:beforeAutospacing="1" w:after="100" w:afterAutospacing="1" w:line="240" w:lineRule="auto"/>
      </w:pPr>
      <w:bookmarkStart w:id="0" w:name="_GoBack"/>
      <w:r>
        <w:rPr>
          <w:rStyle w:val="Strong"/>
        </w:rPr>
        <w:t>Khi nhu cầu tăng, nhiều người tranh chấp</w:t>
      </w:r>
      <w:r>
        <w:t xml:space="preserve">: chuyển sang </w:t>
      </w:r>
      <w:r>
        <w:rPr>
          <w:rStyle w:val="Strong"/>
        </w:rPr>
        <w:t>Slurm</w:t>
      </w:r>
      <w:r>
        <w:t xml:space="preserve"> — dễ triển khai hơn Kubernetes</w:t>
      </w:r>
      <w:bookmarkEnd w:id="0"/>
      <w:r>
        <w:t xml:space="preserve"> cho 1 server đơn, và là chuẩn của giới học thuật/AI lab nên tài liệu, cộng đồng hỗ trợ rất nhiều</w:t>
      </w:r>
    </w:p>
    <w:p w:rsidR="00B91F60" w:rsidRDefault="00B91F60"/>
    <w:p w:rsidR="00B91F60" w:rsidRDefault="00B91F60"/>
    <w:sectPr w:rsidR="00B91F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B43606"/>
    <w:multiLevelType w:val="multilevel"/>
    <w:tmpl w:val="AB7C2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50196"/>
    <w:multiLevelType w:val="multilevel"/>
    <w:tmpl w:val="FB78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D3E44"/>
    <w:multiLevelType w:val="multilevel"/>
    <w:tmpl w:val="13B45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425B"/>
    <w:rsid w:val="000C425B"/>
    <w:rsid w:val="00130375"/>
    <w:rsid w:val="005D2739"/>
    <w:rsid w:val="00B9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2BFA3"/>
  <w15:chartTrackingRefBased/>
  <w15:docId w15:val="{C2E45E7D-649E-4AD6-8786-78845C82D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91F6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B91F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1F60"/>
    <w:rPr>
      <w:b/>
      <w:bCs/>
    </w:rPr>
  </w:style>
  <w:style w:type="paragraph" w:styleId="ListParagraph">
    <w:name w:val="List Paragraph"/>
    <w:basedOn w:val="Normal"/>
    <w:uiPriority w:val="34"/>
    <w:qFormat/>
    <w:rsid w:val="00B91F6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91F6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91F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91F6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91F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6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8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6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41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6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1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2026-08-10T01:48:00Z</dcterms:created>
  <dcterms:modified xsi:type="dcterms:W3CDTF">2026-08-10T02:38:00Z</dcterms:modified>
</cp:coreProperties>
</file>