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C772B" w14:textId="77777777" w:rsidR="009F619E" w:rsidRPr="009F619E" w:rsidRDefault="009F619E" w:rsidP="009F619E">
      <w:pPr>
        <w:shd w:val="clear" w:color="auto" w:fill="FEFEFE"/>
        <w:spacing w:before="150" w:after="150" w:line="240" w:lineRule="auto"/>
        <w:outlineLvl w:val="0"/>
        <w:rPr>
          <w:rFonts w:ascii="Helvetica" w:eastAsia="Times New Roman" w:hAnsi="Helvetica" w:cs="Helvetica"/>
          <w:color w:val="262626"/>
          <w:kern w:val="36"/>
          <w:sz w:val="48"/>
          <w:szCs w:val="48"/>
        </w:rPr>
      </w:pPr>
      <w:bookmarkStart w:id="0" w:name="_GoBack"/>
      <w:r w:rsidRPr="009F619E">
        <w:rPr>
          <w:rFonts w:ascii="Helvetica" w:eastAsia="Times New Roman" w:hAnsi="Helvetica" w:cs="Helvetica"/>
          <w:color w:val="262626"/>
          <w:kern w:val="36"/>
          <w:sz w:val="48"/>
          <w:szCs w:val="48"/>
        </w:rPr>
        <w:t>Illinois, Colorado, Washington report cases of polio-like illness in children</w:t>
      </w:r>
    </w:p>
    <w:bookmarkEnd w:id="0"/>
    <w:p w14:paraId="07C48EEE" w14:textId="77777777" w:rsidR="009F619E" w:rsidRPr="009F619E" w:rsidRDefault="009F619E" w:rsidP="009F619E">
      <w:pPr>
        <w:shd w:val="clear" w:color="auto" w:fill="FEFEFE"/>
        <w:spacing w:after="0" w:line="240" w:lineRule="auto"/>
        <w:textAlignment w:val="center"/>
        <w:rPr>
          <w:rFonts w:ascii="Helvetica" w:eastAsia="Times New Roman" w:hAnsi="Helvetica" w:cs="Helvetica"/>
          <w:b/>
          <w:bCs/>
          <w:color w:val="737373"/>
          <w:sz w:val="24"/>
          <w:szCs w:val="24"/>
        </w:rPr>
      </w:pPr>
      <w:r w:rsidRPr="009F619E">
        <w:rPr>
          <w:rFonts w:ascii="Helvetica" w:eastAsia="Times New Roman" w:hAnsi="Helvetica" w:cs="Helvetica"/>
          <w:b/>
          <w:bCs/>
          <w:color w:val="737373"/>
          <w:sz w:val="24"/>
          <w:szCs w:val="24"/>
        </w:rPr>
        <w:t>By Debra Goldschmidt, CNN</w:t>
      </w:r>
    </w:p>
    <w:p w14:paraId="1AABFFEE" w14:textId="77777777" w:rsidR="009F619E" w:rsidRPr="009F619E" w:rsidRDefault="009F619E" w:rsidP="009F619E">
      <w:pPr>
        <w:shd w:val="clear" w:color="auto" w:fill="FEFEFE"/>
        <w:spacing w:after="0" w:line="240" w:lineRule="auto"/>
        <w:ind w:right="75"/>
        <w:textAlignment w:val="center"/>
        <w:rPr>
          <w:rFonts w:ascii="Helvetica" w:eastAsia="Times New Roman" w:hAnsi="Helvetica" w:cs="Helvetica"/>
          <w:color w:val="737373"/>
          <w:sz w:val="24"/>
          <w:szCs w:val="24"/>
        </w:rPr>
      </w:pPr>
      <w:r w:rsidRPr="009F619E">
        <w:rPr>
          <w:rFonts w:ascii="Helvetica" w:eastAsia="Times New Roman" w:hAnsi="Helvetica" w:cs="Helvetica"/>
          <w:color w:val="737373"/>
          <w:sz w:val="24"/>
          <w:szCs w:val="24"/>
        </w:rPr>
        <w:t>Updated 1406 GMT (2206 HKT) October 11, 2018</w:t>
      </w:r>
    </w:p>
    <w:tbl>
      <w:tblPr>
        <w:tblW w:w="0" w:type="dxa"/>
        <w:jc w:val="center"/>
        <w:tblCellMar>
          <w:left w:w="0" w:type="dxa"/>
          <w:right w:w="0" w:type="dxa"/>
        </w:tblCellMar>
        <w:tblLook w:val="04A0" w:firstRow="1" w:lastRow="0" w:firstColumn="1" w:lastColumn="0" w:noHBand="0" w:noVBand="1"/>
      </w:tblPr>
      <w:tblGrid>
        <w:gridCol w:w="22"/>
      </w:tblGrid>
      <w:tr w:rsidR="009F619E" w:rsidRPr="009F619E" w14:paraId="560172D1" w14:textId="77777777" w:rsidTr="009F619E">
        <w:trPr>
          <w:jc w:val="center"/>
        </w:trPr>
        <w:tc>
          <w:tcPr>
            <w:tcW w:w="6" w:type="dxa"/>
            <w:tcBorders>
              <w:top w:val="nil"/>
              <w:left w:val="nil"/>
              <w:bottom w:val="nil"/>
              <w:right w:val="nil"/>
            </w:tcBorders>
            <w:noWrap/>
            <w:vAlign w:val="bottom"/>
            <w:hideMark/>
          </w:tcPr>
          <w:p w14:paraId="5385FB2B" w14:textId="77777777" w:rsidR="009F619E" w:rsidRPr="009F619E" w:rsidRDefault="009F619E" w:rsidP="009F619E">
            <w:pPr>
              <w:spacing w:after="0" w:line="240" w:lineRule="auto"/>
              <w:rPr>
                <w:rFonts w:ascii="Helvetica" w:eastAsia="Times New Roman" w:hAnsi="Helvetica" w:cs="Helvetica"/>
                <w:color w:val="737373"/>
                <w:sz w:val="24"/>
                <w:szCs w:val="24"/>
              </w:rPr>
            </w:pPr>
          </w:p>
        </w:tc>
      </w:tr>
      <w:tr w:rsidR="009F619E" w:rsidRPr="009F619E" w14:paraId="3062A0AD" w14:textId="77777777" w:rsidTr="009F619E">
        <w:trPr>
          <w:jc w:val="center"/>
        </w:trPr>
        <w:tc>
          <w:tcPr>
            <w:tcW w:w="6" w:type="dxa"/>
            <w:tcBorders>
              <w:top w:val="nil"/>
              <w:left w:val="nil"/>
              <w:bottom w:val="nil"/>
              <w:right w:val="nil"/>
            </w:tcBorders>
            <w:noWrap/>
            <w:vAlign w:val="bottom"/>
            <w:hideMark/>
          </w:tcPr>
          <w:p w14:paraId="109E9FBC" w14:textId="77777777" w:rsidR="009F619E" w:rsidRPr="009F619E" w:rsidRDefault="009F619E" w:rsidP="009F619E">
            <w:pPr>
              <w:shd w:val="clear" w:color="auto" w:fill="FEFEFE"/>
              <w:spacing w:after="0" w:line="240" w:lineRule="auto"/>
              <w:jc w:val="center"/>
              <w:rPr>
                <w:rFonts w:ascii="Helvetica" w:eastAsia="Times New Roman" w:hAnsi="Helvetica" w:cs="Helvetica"/>
                <w:color w:val="737373"/>
                <w:sz w:val="24"/>
                <w:szCs w:val="24"/>
              </w:rPr>
            </w:pPr>
          </w:p>
        </w:tc>
      </w:tr>
    </w:tbl>
    <w:p w14:paraId="52BADB39" w14:textId="77777777" w:rsidR="009F619E" w:rsidRPr="009F619E" w:rsidRDefault="009F619E" w:rsidP="009F619E">
      <w:pPr>
        <w:shd w:val="clear" w:color="auto" w:fill="FEFEFE"/>
        <w:spacing w:after="0" w:line="240" w:lineRule="auto"/>
        <w:jc w:val="center"/>
        <w:rPr>
          <w:rFonts w:ascii="Helvetica" w:eastAsia="Times New Roman" w:hAnsi="Helvetica" w:cs="Helvetica"/>
          <w:vanish/>
          <w:color w:val="737373"/>
          <w:sz w:val="24"/>
          <w:szCs w:val="24"/>
        </w:rPr>
      </w:pPr>
    </w:p>
    <w:tbl>
      <w:tblPr>
        <w:tblW w:w="0" w:type="dxa"/>
        <w:jc w:val="center"/>
        <w:tblCellMar>
          <w:left w:w="0" w:type="dxa"/>
          <w:right w:w="0" w:type="dxa"/>
        </w:tblCellMar>
        <w:tblLook w:val="04A0" w:firstRow="1" w:lastRow="0" w:firstColumn="1" w:lastColumn="0" w:noHBand="0" w:noVBand="1"/>
      </w:tblPr>
      <w:tblGrid>
        <w:gridCol w:w="22"/>
      </w:tblGrid>
      <w:tr w:rsidR="009F619E" w:rsidRPr="009F619E" w14:paraId="6C1E53CA" w14:textId="77777777" w:rsidTr="009F619E">
        <w:trPr>
          <w:jc w:val="center"/>
        </w:trPr>
        <w:tc>
          <w:tcPr>
            <w:tcW w:w="6" w:type="dxa"/>
            <w:tcBorders>
              <w:top w:val="nil"/>
              <w:left w:val="nil"/>
              <w:bottom w:val="nil"/>
              <w:right w:val="nil"/>
            </w:tcBorders>
            <w:noWrap/>
            <w:vAlign w:val="bottom"/>
            <w:hideMark/>
          </w:tcPr>
          <w:p w14:paraId="6578F365" w14:textId="77777777" w:rsidR="009F619E" w:rsidRPr="009F619E" w:rsidRDefault="009F619E" w:rsidP="009F619E">
            <w:pPr>
              <w:shd w:val="clear" w:color="auto" w:fill="FEFEFE"/>
              <w:spacing w:after="0" w:line="240" w:lineRule="auto"/>
              <w:jc w:val="center"/>
              <w:rPr>
                <w:rFonts w:ascii="Helvetica" w:eastAsia="Times New Roman" w:hAnsi="Helvetica" w:cs="Helvetica"/>
                <w:color w:val="737373"/>
                <w:sz w:val="24"/>
                <w:szCs w:val="24"/>
              </w:rPr>
            </w:pPr>
          </w:p>
        </w:tc>
      </w:tr>
    </w:tbl>
    <w:p w14:paraId="2D8257A1" w14:textId="7BB21639" w:rsidR="009F619E" w:rsidRPr="009F619E" w:rsidRDefault="009F619E" w:rsidP="009F619E">
      <w:pPr>
        <w:pBdr>
          <w:top w:val="single" w:sz="6" w:space="8" w:color="D9D9D9"/>
        </w:pBdr>
        <w:shd w:val="clear" w:color="auto" w:fill="FEFEFE"/>
        <w:spacing w:before="100" w:beforeAutospacing="1" w:after="100" w:afterAutospacing="1" w:line="240" w:lineRule="auto"/>
        <w:rPr>
          <w:rFonts w:ascii="Helvetica" w:eastAsia="Times New Roman" w:hAnsi="Helvetica" w:cs="Helvetica"/>
          <w:color w:val="262626"/>
          <w:sz w:val="23"/>
          <w:szCs w:val="23"/>
        </w:rPr>
      </w:pPr>
      <w:r w:rsidRPr="009F619E">
        <w:rPr>
          <w:rFonts w:ascii="Verdana" w:eastAsia="Times New Roman" w:hAnsi="Verdana" w:cs="Helvetica"/>
          <w:b/>
          <w:bCs/>
          <w:color w:val="262626"/>
          <w:sz w:val="23"/>
          <w:szCs w:val="23"/>
        </w:rPr>
        <w:t xml:space="preserve"> </w:t>
      </w:r>
      <w:r w:rsidRPr="009F619E">
        <w:rPr>
          <w:rFonts w:ascii="Verdana" w:eastAsia="Times New Roman" w:hAnsi="Verdana" w:cs="Helvetica"/>
          <w:b/>
          <w:bCs/>
          <w:color w:val="262626"/>
          <w:sz w:val="23"/>
          <w:szCs w:val="23"/>
        </w:rPr>
        <w:t>(CNN)</w:t>
      </w:r>
      <w:r w:rsidRPr="009F619E">
        <w:rPr>
          <w:rFonts w:ascii="Helvetica" w:eastAsia="Times New Roman" w:hAnsi="Helvetica" w:cs="Helvetica"/>
          <w:color w:val="262626"/>
          <w:sz w:val="23"/>
          <w:szCs w:val="23"/>
        </w:rPr>
        <w:t>The Illinois Department of Public Health is investigating nine recent cases of acute flaccid myelitis, also called AFM, according to a </w:t>
      </w:r>
      <w:hyperlink r:id="rId5" w:tgtFrame="_blank" w:history="1">
        <w:r w:rsidRPr="009F619E">
          <w:rPr>
            <w:rFonts w:ascii="Helvetica" w:eastAsia="Times New Roman" w:hAnsi="Helvetica" w:cs="Helvetica"/>
            <w:color w:val="006598"/>
            <w:sz w:val="23"/>
            <w:szCs w:val="23"/>
            <w:u w:val="single"/>
          </w:rPr>
          <w:t>statement Wednesday</w:t>
        </w:r>
      </w:hyperlink>
      <w:r w:rsidRPr="009F619E">
        <w:rPr>
          <w:rFonts w:ascii="Helvetica" w:eastAsia="Times New Roman" w:hAnsi="Helvetica" w:cs="Helvetica"/>
          <w:color w:val="262626"/>
          <w:sz w:val="23"/>
          <w:szCs w:val="23"/>
        </w:rPr>
        <w:t>.</w:t>
      </w:r>
    </w:p>
    <w:p w14:paraId="7C689600" w14:textId="77777777" w:rsidR="009F619E" w:rsidRPr="009F619E" w:rsidRDefault="009F619E" w:rsidP="009F619E">
      <w:pPr>
        <w:shd w:val="clear" w:color="auto" w:fill="FEFEFE"/>
        <w:spacing w:line="240" w:lineRule="auto"/>
        <w:rPr>
          <w:rFonts w:ascii="Helvetica" w:eastAsia="Times New Roman" w:hAnsi="Helvetica" w:cs="Helvetica"/>
          <w:color w:val="262626"/>
          <w:sz w:val="23"/>
          <w:szCs w:val="23"/>
        </w:rPr>
      </w:pPr>
      <w:proofErr w:type="gramStart"/>
      <w:r w:rsidRPr="009F619E">
        <w:rPr>
          <w:rFonts w:ascii="Helvetica" w:eastAsia="Times New Roman" w:hAnsi="Helvetica" w:cs="Helvetica"/>
          <w:color w:val="262626"/>
          <w:sz w:val="23"/>
          <w:szCs w:val="23"/>
        </w:rPr>
        <w:t>All of</w:t>
      </w:r>
      <w:proofErr w:type="gramEnd"/>
      <w:r w:rsidRPr="009F619E">
        <w:rPr>
          <w:rFonts w:ascii="Helvetica" w:eastAsia="Times New Roman" w:hAnsi="Helvetica" w:cs="Helvetica"/>
          <w:color w:val="262626"/>
          <w:sz w:val="23"/>
          <w:szCs w:val="23"/>
        </w:rPr>
        <w:t xml:space="preserve"> the cases are in patients younger than 18 and have been clinically diagnosed by health care providers, the statement said. State health officials are working with the care providers to obtain the samples and information to send to the US Centers for Disease and Prevention for testing and confirmation of the diagnoses.</w:t>
      </w:r>
    </w:p>
    <w:p w14:paraId="534F6806" w14:textId="77777777" w:rsidR="009F619E" w:rsidRPr="009F619E" w:rsidRDefault="009F619E" w:rsidP="009F619E">
      <w:pPr>
        <w:shd w:val="clear" w:color="auto" w:fill="FEFEFE"/>
        <w:spacing w:line="240" w:lineRule="auto"/>
        <w:rPr>
          <w:rFonts w:ascii="Helvetica" w:eastAsia="Times New Roman" w:hAnsi="Helvetica" w:cs="Helvetica"/>
          <w:color w:val="262626"/>
          <w:sz w:val="23"/>
          <w:szCs w:val="23"/>
        </w:rPr>
      </w:pPr>
      <w:r w:rsidRPr="009F619E">
        <w:rPr>
          <w:rFonts w:ascii="Helvetica" w:eastAsia="Times New Roman" w:hAnsi="Helvetica" w:cs="Helvetica"/>
          <w:color w:val="262626"/>
          <w:sz w:val="23"/>
          <w:szCs w:val="23"/>
        </w:rPr>
        <w:t>"The CDC will make the final determination on diagnoses and numbers are subject to change," the statement said.</w:t>
      </w:r>
    </w:p>
    <w:p w14:paraId="285688EB" w14:textId="77777777" w:rsidR="009F619E" w:rsidRPr="009F619E" w:rsidRDefault="009F619E" w:rsidP="009F619E">
      <w:pPr>
        <w:shd w:val="clear" w:color="auto" w:fill="FEFEFE"/>
        <w:spacing w:line="240" w:lineRule="auto"/>
        <w:rPr>
          <w:rFonts w:ascii="Helvetica" w:eastAsia="Times New Roman" w:hAnsi="Helvetica" w:cs="Helvetica"/>
          <w:color w:val="262626"/>
          <w:sz w:val="23"/>
          <w:szCs w:val="23"/>
        </w:rPr>
      </w:pPr>
      <w:proofErr w:type="gramStart"/>
      <w:r w:rsidRPr="009F619E">
        <w:rPr>
          <w:rFonts w:ascii="Helvetica" w:eastAsia="Times New Roman" w:hAnsi="Helvetica" w:cs="Helvetica"/>
          <w:color w:val="262626"/>
          <w:sz w:val="23"/>
          <w:szCs w:val="23"/>
        </w:rPr>
        <w:t>All of</w:t>
      </w:r>
      <w:proofErr w:type="gramEnd"/>
      <w:r w:rsidRPr="009F619E">
        <w:rPr>
          <w:rFonts w:ascii="Helvetica" w:eastAsia="Times New Roman" w:hAnsi="Helvetica" w:cs="Helvetica"/>
          <w:color w:val="262626"/>
          <w:sz w:val="23"/>
          <w:szCs w:val="23"/>
        </w:rPr>
        <w:t xml:space="preserve"> the patients are "from northern Illinois," according to the health department, but no other location information was provided.</w:t>
      </w:r>
    </w:p>
    <w:p w14:paraId="1ACF77F0" w14:textId="77777777" w:rsidR="009F619E" w:rsidRPr="009F619E" w:rsidRDefault="009F619E" w:rsidP="009F619E">
      <w:pPr>
        <w:shd w:val="clear" w:color="auto" w:fill="FEFEFE"/>
        <w:spacing w:line="240" w:lineRule="auto"/>
        <w:rPr>
          <w:rFonts w:ascii="Helvetica" w:eastAsia="Times New Roman" w:hAnsi="Helvetica" w:cs="Helvetica"/>
          <w:color w:val="262626"/>
          <w:sz w:val="23"/>
          <w:szCs w:val="23"/>
        </w:rPr>
      </w:pPr>
      <w:r w:rsidRPr="009F619E">
        <w:rPr>
          <w:rFonts w:ascii="Helvetica" w:eastAsia="Times New Roman" w:hAnsi="Helvetica" w:cs="Helvetica"/>
          <w:color w:val="262626"/>
          <w:sz w:val="23"/>
          <w:szCs w:val="23"/>
        </w:rPr>
        <w:t>Since 2015, when Illinois began monitoring reports of AFM in the state, four confirmed cases have been identified.</w:t>
      </w:r>
    </w:p>
    <w:p w14:paraId="2439007D" w14:textId="77777777" w:rsidR="009F619E" w:rsidRPr="009F619E" w:rsidRDefault="009F619E" w:rsidP="009F619E">
      <w:pPr>
        <w:shd w:val="clear" w:color="auto" w:fill="FEFEFE"/>
        <w:spacing w:after="0" w:line="240" w:lineRule="auto"/>
        <w:rPr>
          <w:rFonts w:ascii="Times New Roman" w:eastAsia="Times New Roman" w:hAnsi="Times New Roman" w:cs="Times New Roman"/>
          <w:color w:val="006598"/>
          <w:sz w:val="24"/>
          <w:szCs w:val="24"/>
        </w:rPr>
      </w:pPr>
      <w:r w:rsidRPr="009F619E">
        <w:rPr>
          <w:rFonts w:ascii="Helvetica" w:eastAsia="Times New Roman" w:hAnsi="Helvetica" w:cs="Helvetica"/>
          <w:color w:val="262626"/>
          <w:sz w:val="23"/>
          <w:szCs w:val="23"/>
        </w:rPr>
        <w:fldChar w:fldCharType="begin"/>
      </w:r>
      <w:r w:rsidRPr="009F619E">
        <w:rPr>
          <w:rFonts w:ascii="Helvetica" w:eastAsia="Times New Roman" w:hAnsi="Helvetica" w:cs="Helvetica"/>
          <w:color w:val="262626"/>
          <w:sz w:val="23"/>
          <w:szCs w:val="23"/>
        </w:rPr>
        <w:instrText xml:space="preserve"> HYPERLINK "https://edition.cnn.com/2018/10/07/health/afm-polio-like-illness-minnesota/index.html" </w:instrText>
      </w:r>
      <w:r w:rsidRPr="009F619E">
        <w:rPr>
          <w:rFonts w:ascii="Helvetica" w:eastAsia="Times New Roman" w:hAnsi="Helvetica" w:cs="Helvetica"/>
          <w:color w:val="262626"/>
          <w:sz w:val="23"/>
          <w:szCs w:val="23"/>
        </w:rPr>
        <w:fldChar w:fldCharType="separate"/>
      </w:r>
      <w:r w:rsidRPr="009F619E">
        <w:rPr>
          <w:rFonts w:ascii="Helvetica" w:eastAsia="Times New Roman" w:hAnsi="Helvetica" w:cs="Helvetica"/>
          <w:noProof/>
          <w:color w:val="006598"/>
          <w:sz w:val="23"/>
          <w:szCs w:val="23"/>
        </w:rPr>
        <w:drawing>
          <wp:inline distT="0" distB="0" distL="0" distR="0" wp14:anchorId="53C7E489" wp14:editId="36974B7D">
            <wp:extent cx="2926080" cy="1645920"/>
            <wp:effectExtent l="0" t="0" r="7620" b="0"/>
            <wp:docPr id="2" name="Picture 2" descr="Six cases of rare &amp;#39;polio-like&amp;#39; illness diagnosed in children in Minnesot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x cases of rare &amp;#39;polio-like&amp;#39; illness diagnosed in children in Minnesota">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a:ln>
                      <a:noFill/>
                    </a:ln>
                  </pic:spPr>
                </pic:pic>
              </a:graphicData>
            </a:graphic>
          </wp:inline>
        </w:drawing>
      </w:r>
    </w:p>
    <w:p w14:paraId="39D48E22" w14:textId="77777777" w:rsidR="009F619E" w:rsidRPr="009F619E" w:rsidRDefault="009F619E" w:rsidP="009F619E">
      <w:pPr>
        <w:shd w:val="clear" w:color="auto" w:fill="FEFEFE"/>
        <w:spacing w:after="0" w:line="240" w:lineRule="auto"/>
        <w:rPr>
          <w:rFonts w:ascii="Times New Roman" w:eastAsia="Times New Roman" w:hAnsi="Times New Roman" w:cs="Times New Roman"/>
          <w:color w:val="262626"/>
          <w:sz w:val="24"/>
          <w:szCs w:val="24"/>
        </w:rPr>
      </w:pPr>
      <w:r w:rsidRPr="009F619E">
        <w:rPr>
          <w:rFonts w:ascii="Helvetica" w:eastAsia="Times New Roman" w:hAnsi="Helvetica" w:cs="Helvetica"/>
          <w:color w:val="262626"/>
          <w:sz w:val="23"/>
          <w:szCs w:val="23"/>
        </w:rPr>
        <w:fldChar w:fldCharType="end"/>
      </w:r>
    </w:p>
    <w:p w14:paraId="2A5D7636" w14:textId="77777777" w:rsidR="009F619E" w:rsidRPr="009F619E" w:rsidRDefault="009F619E" w:rsidP="009F619E">
      <w:pPr>
        <w:shd w:val="clear" w:color="auto" w:fill="FEFEFE"/>
        <w:spacing w:line="240" w:lineRule="auto"/>
        <w:rPr>
          <w:rFonts w:ascii="Helvetica" w:eastAsia="Times New Roman" w:hAnsi="Helvetica" w:cs="Helvetica"/>
          <w:color w:val="595959"/>
          <w:sz w:val="23"/>
          <w:szCs w:val="23"/>
        </w:rPr>
      </w:pPr>
      <w:hyperlink r:id="rId8" w:history="1">
        <w:r w:rsidRPr="009F619E">
          <w:rPr>
            <w:rFonts w:ascii="Helvetica" w:eastAsia="Times New Roman" w:hAnsi="Helvetica" w:cs="Helvetica"/>
            <w:color w:val="595959"/>
            <w:sz w:val="23"/>
            <w:szCs w:val="23"/>
            <w:u w:val="single"/>
          </w:rPr>
          <w:t>Six cases of rare 'polio-like' illness diagnosed in children in Minnesota</w:t>
        </w:r>
      </w:hyperlink>
    </w:p>
    <w:p w14:paraId="5E8CB082" w14:textId="77777777" w:rsidR="009F619E" w:rsidRPr="009F619E" w:rsidRDefault="009F619E" w:rsidP="009F619E">
      <w:pPr>
        <w:shd w:val="clear" w:color="auto" w:fill="FEFEFE"/>
        <w:spacing w:line="240" w:lineRule="auto"/>
        <w:rPr>
          <w:rFonts w:ascii="Helvetica" w:eastAsia="Times New Roman" w:hAnsi="Helvetica" w:cs="Helvetica"/>
          <w:color w:val="262626"/>
          <w:sz w:val="23"/>
          <w:szCs w:val="23"/>
        </w:rPr>
      </w:pPr>
      <w:r w:rsidRPr="009F619E">
        <w:rPr>
          <w:rFonts w:ascii="Helvetica" w:eastAsia="Times New Roman" w:hAnsi="Helvetica" w:cs="Helvetica"/>
          <w:color w:val="262626"/>
          <w:sz w:val="23"/>
          <w:szCs w:val="23"/>
        </w:rPr>
        <w:t>AFM is a polio-like illness that affects a person's nervous system, including the spinal cord. Symptoms can include sudden limb weakness, loss of muscle tone and reflexes, facial and eyelid drooping, facial weakness, difficulty moving the eyes, swallowing difficulty or slurred speech, </w:t>
      </w:r>
      <w:hyperlink r:id="rId9" w:tgtFrame="_blank" w:history="1">
        <w:r w:rsidRPr="009F619E">
          <w:rPr>
            <w:rFonts w:ascii="Helvetica" w:eastAsia="Times New Roman" w:hAnsi="Helvetica" w:cs="Helvetica"/>
            <w:color w:val="006598"/>
            <w:sz w:val="23"/>
            <w:szCs w:val="23"/>
            <w:u w:val="single"/>
          </w:rPr>
          <w:t>according to the CDC</w:t>
        </w:r>
      </w:hyperlink>
      <w:r w:rsidRPr="009F619E">
        <w:rPr>
          <w:rFonts w:ascii="Helvetica" w:eastAsia="Times New Roman" w:hAnsi="Helvetica" w:cs="Helvetica"/>
          <w:color w:val="262626"/>
          <w:sz w:val="23"/>
          <w:szCs w:val="23"/>
        </w:rPr>
        <w:t>.</w:t>
      </w:r>
    </w:p>
    <w:p w14:paraId="565C6296" w14:textId="77777777" w:rsidR="009F619E" w:rsidRPr="009F619E" w:rsidRDefault="009F619E" w:rsidP="009F619E">
      <w:pPr>
        <w:shd w:val="clear" w:color="auto" w:fill="FEFEFE"/>
        <w:spacing w:line="240" w:lineRule="auto"/>
        <w:rPr>
          <w:rFonts w:ascii="Helvetica" w:eastAsia="Times New Roman" w:hAnsi="Helvetica" w:cs="Helvetica"/>
          <w:color w:val="262626"/>
          <w:sz w:val="23"/>
          <w:szCs w:val="23"/>
        </w:rPr>
      </w:pPr>
      <w:r w:rsidRPr="009F619E">
        <w:rPr>
          <w:rFonts w:ascii="Helvetica" w:eastAsia="Times New Roman" w:hAnsi="Helvetica" w:cs="Helvetica"/>
          <w:color w:val="262626"/>
          <w:sz w:val="23"/>
          <w:szCs w:val="23"/>
        </w:rPr>
        <w:t>The rare condition can be caused by a virus, a genetic disorder and environmental toxins.</w:t>
      </w:r>
    </w:p>
    <w:p w14:paraId="313EFBE5" w14:textId="77777777" w:rsidR="009F619E" w:rsidRPr="009F619E" w:rsidRDefault="009F619E" w:rsidP="009F619E">
      <w:pPr>
        <w:shd w:val="clear" w:color="auto" w:fill="FEFEFE"/>
        <w:spacing w:line="240" w:lineRule="auto"/>
        <w:rPr>
          <w:rFonts w:ascii="Helvetica" w:eastAsia="Times New Roman" w:hAnsi="Helvetica" w:cs="Helvetica"/>
          <w:color w:val="262626"/>
          <w:sz w:val="23"/>
          <w:szCs w:val="23"/>
        </w:rPr>
      </w:pPr>
      <w:r w:rsidRPr="009F619E">
        <w:rPr>
          <w:rFonts w:ascii="Helvetica" w:eastAsia="Times New Roman" w:hAnsi="Helvetica" w:cs="Helvetica"/>
          <w:color w:val="262626"/>
          <w:sz w:val="23"/>
          <w:szCs w:val="23"/>
        </w:rPr>
        <w:t>Health officials in Washington state are investigating five possible cases in patients from four different counties. "All cases are among infants and children under age six who all reportedly had symptoms of a respiratory illness in the week prior to developing symptoms of AFM," the Washington State Department of Health </w:t>
      </w:r>
      <w:hyperlink r:id="rId10" w:tgtFrame="_blank" w:history="1">
        <w:r w:rsidRPr="009F619E">
          <w:rPr>
            <w:rFonts w:ascii="Helvetica" w:eastAsia="Times New Roman" w:hAnsi="Helvetica" w:cs="Helvetica"/>
            <w:color w:val="006598"/>
            <w:sz w:val="23"/>
            <w:szCs w:val="23"/>
            <w:u w:val="single"/>
          </w:rPr>
          <w:t>said in a statement</w:t>
        </w:r>
      </w:hyperlink>
      <w:r w:rsidRPr="009F619E">
        <w:rPr>
          <w:rFonts w:ascii="Helvetica" w:eastAsia="Times New Roman" w:hAnsi="Helvetica" w:cs="Helvetica"/>
          <w:color w:val="262626"/>
          <w:sz w:val="23"/>
          <w:szCs w:val="23"/>
        </w:rPr>
        <w:t xml:space="preserve"> Wednesday. The </w:t>
      </w:r>
      <w:r w:rsidRPr="009F619E">
        <w:rPr>
          <w:rFonts w:ascii="Helvetica" w:eastAsia="Times New Roman" w:hAnsi="Helvetica" w:cs="Helvetica"/>
          <w:color w:val="262626"/>
          <w:sz w:val="23"/>
          <w:szCs w:val="23"/>
        </w:rPr>
        <w:lastRenderedPageBreak/>
        <w:t>children were all hospitalized after experiencing "sudden onset of paralysis of one or more limbs."</w:t>
      </w:r>
    </w:p>
    <w:p w14:paraId="58524D24" w14:textId="77777777" w:rsidR="009F619E" w:rsidRPr="009F619E" w:rsidRDefault="009F619E" w:rsidP="009F619E">
      <w:pPr>
        <w:shd w:val="clear" w:color="auto" w:fill="FEFEFE"/>
        <w:spacing w:line="240" w:lineRule="auto"/>
        <w:rPr>
          <w:rFonts w:ascii="Helvetica" w:eastAsia="Times New Roman" w:hAnsi="Helvetica" w:cs="Helvetica"/>
          <w:color w:val="262626"/>
          <w:sz w:val="23"/>
          <w:szCs w:val="23"/>
        </w:rPr>
      </w:pPr>
      <w:r w:rsidRPr="009F619E">
        <w:rPr>
          <w:rFonts w:ascii="Helvetica" w:eastAsia="Times New Roman" w:hAnsi="Helvetica" w:cs="Helvetica"/>
          <w:color w:val="262626"/>
          <w:sz w:val="23"/>
          <w:szCs w:val="23"/>
        </w:rPr>
        <w:t>The state health department is working with the CDC to determine if these are indeed cases of AFM.</w:t>
      </w:r>
    </w:p>
    <w:p w14:paraId="68664CD2" w14:textId="77777777" w:rsidR="009F619E" w:rsidRPr="009F619E" w:rsidRDefault="009F619E" w:rsidP="009F619E">
      <w:pPr>
        <w:shd w:val="clear" w:color="auto" w:fill="FEFEFE"/>
        <w:spacing w:line="240" w:lineRule="auto"/>
        <w:rPr>
          <w:rFonts w:ascii="Helvetica" w:eastAsia="Times New Roman" w:hAnsi="Helvetica" w:cs="Helvetica"/>
          <w:color w:val="262626"/>
          <w:sz w:val="23"/>
          <w:szCs w:val="23"/>
        </w:rPr>
      </w:pPr>
      <w:r w:rsidRPr="009F619E">
        <w:rPr>
          <w:rFonts w:ascii="Helvetica" w:eastAsia="Times New Roman" w:hAnsi="Helvetica" w:cs="Helvetica"/>
          <w:color w:val="262626"/>
          <w:sz w:val="23"/>
          <w:szCs w:val="23"/>
        </w:rPr>
        <w:t>Separate from these five cases of illness, there has been one other case of AFM in Washington this year and there were three cases identified in 2017, according to the health department.</w:t>
      </w:r>
    </w:p>
    <w:p w14:paraId="379DFFF6" w14:textId="77777777" w:rsidR="009F619E" w:rsidRPr="009F619E" w:rsidRDefault="009F619E" w:rsidP="009F619E">
      <w:pPr>
        <w:shd w:val="clear" w:color="auto" w:fill="FEFEFE"/>
        <w:spacing w:line="240" w:lineRule="auto"/>
        <w:rPr>
          <w:rFonts w:ascii="Helvetica" w:eastAsia="Times New Roman" w:hAnsi="Helvetica" w:cs="Helvetica"/>
          <w:color w:val="262626"/>
          <w:sz w:val="23"/>
          <w:szCs w:val="23"/>
        </w:rPr>
      </w:pPr>
      <w:r w:rsidRPr="009F619E">
        <w:rPr>
          <w:rFonts w:ascii="Helvetica" w:eastAsia="Times New Roman" w:hAnsi="Helvetica" w:cs="Helvetica"/>
          <w:color w:val="262626"/>
          <w:sz w:val="23"/>
          <w:szCs w:val="23"/>
        </w:rPr>
        <w:t>There is no treatment other than managing each patient's symptoms.</w:t>
      </w:r>
    </w:p>
    <w:p w14:paraId="43715AE1" w14:textId="77777777" w:rsidR="009F619E" w:rsidRPr="009F619E" w:rsidRDefault="009F619E" w:rsidP="009F619E">
      <w:pPr>
        <w:shd w:val="clear" w:color="auto" w:fill="FEFEFE"/>
        <w:spacing w:line="240" w:lineRule="auto"/>
        <w:rPr>
          <w:rFonts w:ascii="Helvetica" w:eastAsia="Times New Roman" w:hAnsi="Helvetica" w:cs="Helvetica"/>
          <w:color w:val="262626"/>
          <w:sz w:val="23"/>
          <w:szCs w:val="23"/>
        </w:rPr>
      </w:pPr>
      <w:r w:rsidRPr="009F619E">
        <w:rPr>
          <w:rFonts w:ascii="Helvetica" w:eastAsia="Times New Roman" w:hAnsi="Helvetica" w:cs="Helvetica"/>
          <w:color w:val="262626"/>
          <w:sz w:val="23"/>
          <w:szCs w:val="23"/>
        </w:rPr>
        <w:t>Dr. Rachel Herlihy, the Colorado state epidemiologist, said the best prevention is frequent handwashing and keeping kids home when they are sick.</w:t>
      </w:r>
    </w:p>
    <w:p w14:paraId="6EB853C2" w14:textId="77777777" w:rsidR="009F619E" w:rsidRPr="009F619E" w:rsidRDefault="009F619E" w:rsidP="009F619E">
      <w:pPr>
        <w:shd w:val="clear" w:color="auto" w:fill="FEFEFE"/>
        <w:spacing w:line="240" w:lineRule="auto"/>
        <w:rPr>
          <w:rFonts w:ascii="Helvetica" w:eastAsia="Times New Roman" w:hAnsi="Helvetica" w:cs="Helvetica"/>
          <w:color w:val="262626"/>
          <w:sz w:val="23"/>
          <w:szCs w:val="23"/>
        </w:rPr>
      </w:pPr>
      <w:r w:rsidRPr="009F619E">
        <w:rPr>
          <w:rFonts w:ascii="Helvetica" w:eastAsia="Times New Roman" w:hAnsi="Helvetica" w:cs="Helvetica"/>
          <w:color w:val="262626"/>
          <w:sz w:val="23"/>
          <w:szCs w:val="23"/>
        </w:rPr>
        <w:t>On Tuesday, </w:t>
      </w:r>
      <w:hyperlink r:id="rId11" w:tgtFrame="_blank" w:history="1">
        <w:r w:rsidRPr="009F619E">
          <w:rPr>
            <w:rFonts w:ascii="Helvetica" w:eastAsia="Times New Roman" w:hAnsi="Helvetica" w:cs="Helvetica"/>
            <w:color w:val="006598"/>
            <w:sz w:val="23"/>
            <w:szCs w:val="23"/>
            <w:u w:val="single"/>
          </w:rPr>
          <w:t>the Colorado Department of Health said </w:t>
        </w:r>
      </w:hyperlink>
      <w:r w:rsidRPr="009F619E">
        <w:rPr>
          <w:rFonts w:ascii="Helvetica" w:eastAsia="Times New Roman" w:hAnsi="Helvetica" w:cs="Helvetica"/>
          <w:color w:val="262626"/>
          <w:sz w:val="23"/>
          <w:szCs w:val="23"/>
        </w:rPr>
        <w:t xml:space="preserve">it has confirmed 14 cases there this year. </w:t>
      </w:r>
      <w:proofErr w:type="gramStart"/>
      <w:r w:rsidRPr="009F619E">
        <w:rPr>
          <w:rFonts w:ascii="Helvetica" w:eastAsia="Times New Roman" w:hAnsi="Helvetica" w:cs="Helvetica"/>
          <w:color w:val="262626"/>
          <w:sz w:val="23"/>
          <w:szCs w:val="23"/>
        </w:rPr>
        <w:t>All of</w:t>
      </w:r>
      <w:proofErr w:type="gramEnd"/>
      <w:r w:rsidRPr="009F619E">
        <w:rPr>
          <w:rFonts w:ascii="Helvetica" w:eastAsia="Times New Roman" w:hAnsi="Helvetica" w:cs="Helvetica"/>
          <w:color w:val="262626"/>
          <w:sz w:val="23"/>
          <w:szCs w:val="23"/>
        </w:rPr>
        <w:t xml:space="preserve"> the patients are children who have needed to be hospitalized, the department said, noting that "nearly all have fully recovered."</w:t>
      </w:r>
    </w:p>
    <w:p w14:paraId="30723A81" w14:textId="77777777" w:rsidR="009F619E" w:rsidRPr="009F619E" w:rsidRDefault="009F619E" w:rsidP="009F619E">
      <w:pPr>
        <w:shd w:val="clear" w:color="auto" w:fill="FEFEFE"/>
        <w:spacing w:after="0" w:line="240" w:lineRule="auto"/>
        <w:rPr>
          <w:rFonts w:ascii="Times New Roman" w:eastAsia="Times New Roman" w:hAnsi="Times New Roman" w:cs="Times New Roman"/>
          <w:color w:val="006598"/>
          <w:sz w:val="24"/>
          <w:szCs w:val="24"/>
        </w:rPr>
      </w:pPr>
      <w:r w:rsidRPr="009F619E">
        <w:rPr>
          <w:rFonts w:ascii="Helvetica" w:eastAsia="Times New Roman" w:hAnsi="Helvetica" w:cs="Helvetica"/>
          <w:color w:val="262626"/>
          <w:sz w:val="23"/>
          <w:szCs w:val="23"/>
        </w:rPr>
        <w:fldChar w:fldCharType="begin"/>
      </w:r>
      <w:r w:rsidRPr="009F619E">
        <w:rPr>
          <w:rFonts w:ascii="Helvetica" w:eastAsia="Times New Roman" w:hAnsi="Helvetica" w:cs="Helvetica"/>
          <w:color w:val="262626"/>
          <w:sz w:val="23"/>
          <w:szCs w:val="23"/>
        </w:rPr>
        <w:instrText xml:space="preserve"> HYPERLINK "https://edition.cnn.com/2016/10/05/health/afm-polio-like-flaccid-myelitis-paralysis-children/index.html" </w:instrText>
      </w:r>
      <w:r w:rsidRPr="009F619E">
        <w:rPr>
          <w:rFonts w:ascii="Helvetica" w:eastAsia="Times New Roman" w:hAnsi="Helvetica" w:cs="Helvetica"/>
          <w:color w:val="262626"/>
          <w:sz w:val="23"/>
          <w:szCs w:val="23"/>
        </w:rPr>
        <w:fldChar w:fldCharType="separate"/>
      </w:r>
      <w:r w:rsidRPr="009F619E">
        <w:rPr>
          <w:rFonts w:ascii="Helvetica" w:eastAsia="Times New Roman" w:hAnsi="Helvetica" w:cs="Helvetica"/>
          <w:noProof/>
          <w:color w:val="006598"/>
          <w:sz w:val="23"/>
          <w:szCs w:val="23"/>
        </w:rPr>
        <w:drawing>
          <wp:inline distT="0" distB="0" distL="0" distR="0" wp14:anchorId="6537CD94" wp14:editId="28D6986F">
            <wp:extent cx="2926080" cy="1645920"/>
            <wp:effectExtent l="0" t="0" r="7620" b="0"/>
            <wp:docPr id="1" name="Picture 1" descr="What is the polio-like illness paralyzing US childre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the polio-like illness paralyzing US childre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a:ln>
                      <a:noFill/>
                    </a:ln>
                  </pic:spPr>
                </pic:pic>
              </a:graphicData>
            </a:graphic>
          </wp:inline>
        </w:drawing>
      </w:r>
    </w:p>
    <w:p w14:paraId="293B389D" w14:textId="77777777" w:rsidR="009F619E" w:rsidRPr="009F619E" w:rsidRDefault="009F619E" w:rsidP="009F619E">
      <w:pPr>
        <w:shd w:val="clear" w:color="auto" w:fill="FEFEFE"/>
        <w:spacing w:after="0" w:line="240" w:lineRule="auto"/>
        <w:rPr>
          <w:rFonts w:ascii="Times New Roman" w:eastAsia="Times New Roman" w:hAnsi="Times New Roman" w:cs="Times New Roman"/>
          <w:color w:val="262626"/>
          <w:sz w:val="24"/>
          <w:szCs w:val="24"/>
        </w:rPr>
      </w:pPr>
      <w:r w:rsidRPr="009F619E">
        <w:rPr>
          <w:rFonts w:ascii="Helvetica" w:eastAsia="Times New Roman" w:hAnsi="Helvetica" w:cs="Helvetica"/>
          <w:color w:val="262626"/>
          <w:sz w:val="23"/>
          <w:szCs w:val="23"/>
        </w:rPr>
        <w:fldChar w:fldCharType="end"/>
      </w:r>
    </w:p>
    <w:p w14:paraId="5FF79907" w14:textId="77777777" w:rsidR="009F619E" w:rsidRPr="009F619E" w:rsidRDefault="009F619E" w:rsidP="009F619E">
      <w:pPr>
        <w:shd w:val="clear" w:color="auto" w:fill="FEFEFE"/>
        <w:spacing w:line="240" w:lineRule="auto"/>
        <w:rPr>
          <w:rFonts w:ascii="Helvetica" w:eastAsia="Times New Roman" w:hAnsi="Helvetica" w:cs="Helvetica"/>
          <w:color w:val="595959"/>
          <w:sz w:val="23"/>
          <w:szCs w:val="23"/>
        </w:rPr>
      </w:pPr>
      <w:hyperlink r:id="rId14" w:history="1">
        <w:r w:rsidRPr="009F619E">
          <w:rPr>
            <w:rFonts w:ascii="Helvetica" w:eastAsia="Times New Roman" w:hAnsi="Helvetica" w:cs="Helvetica"/>
            <w:color w:val="595959"/>
            <w:sz w:val="23"/>
            <w:szCs w:val="23"/>
            <w:u w:val="single"/>
          </w:rPr>
          <w:t>What is the polio-like illness paralyzing US children?</w:t>
        </w:r>
      </w:hyperlink>
    </w:p>
    <w:p w14:paraId="38B69203" w14:textId="77777777" w:rsidR="009F619E" w:rsidRPr="009F619E" w:rsidRDefault="009F619E" w:rsidP="009F619E">
      <w:pPr>
        <w:shd w:val="clear" w:color="auto" w:fill="FEFEFE"/>
        <w:spacing w:line="240" w:lineRule="auto"/>
        <w:rPr>
          <w:rFonts w:ascii="Helvetica" w:eastAsia="Times New Roman" w:hAnsi="Helvetica" w:cs="Helvetica"/>
          <w:color w:val="262626"/>
          <w:sz w:val="23"/>
          <w:szCs w:val="23"/>
        </w:rPr>
      </w:pPr>
      <w:r w:rsidRPr="009F619E">
        <w:rPr>
          <w:rFonts w:ascii="Helvetica" w:eastAsia="Times New Roman" w:hAnsi="Helvetica" w:cs="Helvetica"/>
          <w:color w:val="262626"/>
          <w:sz w:val="23"/>
          <w:szCs w:val="23"/>
        </w:rPr>
        <w:t>"The state health department has been monitoring this situation closely since early spring. In addition to investigating the outbreak, the state health department has issued alerts to health care providers on how to test for the viruses and enhanced guidance to child care centers on infection prevention," the department said in a statement.</w:t>
      </w:r>
    </w:p>
    <w:p w14:paraId="4F0C4937" w14:textId="77777777" w:rsidR="009F619E" w:rsidRPr="009F619E" w:rsidRDefault="009F619E" w:rsidP="009F619E">
      <w:pPr>
        <w:shd w:val="clear" w:color="auto" w:fill="FEFEFE"/>
        <w:spacing w:line="240" w:lineRule="auto"/>
        <w:rPr>
          <w:rFonts w:ascii="Helvetica" w:eastAsia="Times New Roman" w:hAnsi="Helvetica" w:cs="Helvetica"/>
          <w:color w:val="262626"/>
          <w:sz w:val="23"/>
          <w:szCs w:val="23"/>
        </w:rPr>
      </w:pPr>
      <w:r w:rsidRPr="009F619E">
        <w:rPr>
          <w:rFonts w:ascii="Helvetica" w:eastAsia="Times New Roman" w:hAnsi="Helvetica" w:cs="Helvetica"/>
          <w:color w:val="262626"/>
          <w:sz w:val="23"/>
          <w:szCs w:val="23"/>
        </w:rPr>
        <w:t>The type of viruses found in 12 of the Colorado cases, enterovirus, typically increases in summer and fall and is common, the state department of health said. However, 11 of the Colorado cases of AFM have tested positive for EV A71, a rare type of enterovirus not usually seen in the US, rather in Asia and other parts of the world, according to Herlihy. "This is certainly the largest outbreak of enterovirus A71 we've seen in Colorado."</w:t>
      </w:r>
    </w:p>
    <w:p w14:paraId="2561B1CD" w14:textId="77777777" w:rsidR="009F619E" w:rsidRPr="009F619E" w:rsidRDefault="009F619E" w:rsidP="009F619E">
      <w:pPr>
        <w:shd w:val="clear" w:color="auto" w:fill="FEFEFE"/>
        <w:spacing w:line="240" w:lineRule="auto"/>
        <w:rPr>
          <w:rFonts w:ascii="Helvetica" w:eastAsia="Times New Roman" w:hAnsi="Helvetica" w:cs="Helvetica"/>
          <w:color w:val="262626"/>
          <w:sz w:val="23"/>
          <w:szCs w:val="23"/>
        </w:rPr>
      </w:pPr>
      <w:r w:rsidRPr="009F619E">
        <w:rPr>
          <w:rFonts w:ascii="Helvetica" w:eastAsia="Times New Roman" w:hAnsi="Helvetica" w:cs="Helvetica"/>
          <w:color w:val="262626"/>
          <w:sz w:val="23"/>
          <w:szCs w:val="23"/>
        </w:rPr>
        <w:t>She referred to these 11 cases as an outbreak within an outbreak. "We have 41 cases of children who have had some sort of illness of enterovirus A71, which is causing a wide spectrum of neurological illness."</w:t>
      </w:r>
    </w:p>
    <w:p w14:paraId="2FEED1C0" w14:textId="77777777" w:rsidR="009F619E" w:rsidRPr="009F619E" w:rsidRDefault="009F619E" w:rsidP="009F619E">
      <w:pPr>
        <w:shd w:val="clear" w:color="auto" w:fill="FEFEFE"/>
        <w:spacing w:after="0" w:line="240" w:lineRule="auto"/>
        <w:rPr>
          <w:rFonts w:ascii="Helvetica" w:eastAsia="Times New Roman" w:hAnsi="Helvetica" w:cs="Helvetica"/>
          <w:color w:val="262626"/>
          <w:sz w:val="23"/>
          <w:szCs w:val="23"/>
        </w:rPr>
      </w:pPr>
      <w:r w:rsidRPr="009F619E">
        <w:rPr>
          <w:rFonts w:ascii="Helvetica" w:eastAsia="Times New Roman" w:hAnsi="Helvetica" w:cs="Helvetica"/>
          <w:color w:val="262626"/>
          <w:sz w:val="23"/>
          <w:szCs w:val="23"/>
        </w:rPr>
        <w:t>Get CNN Health's weekly newsletter</w:t>
      </w:r>
    </w:p>
    <w:p w14:paraId="77F18924" w14:textId="77777777" w:rsidR="009F619E" w:rsidRPr="009F619E" w:rsidRDefault="009F619E" w:rsidP="009F619E">
      <w:pPr>
        <w:shd w:val="clear" w:color="auto" w:fill="FEFEFE"/>
        <w:spacing w:line="240" w:lineRule="auto"/>
        <w:rPr>
          <w:rFonts w:ascii="Helvetica" w:eastAsia="Times New Roman" w:hAnsi="Helvetica" w:cs="Helvetica"/>
          <w:color w:val="262626"/>
          <w:sz w:val="23"/>
          <w:szCs w:val="23"/>
        </w:rPr>
      </w:pPr>
      <w:hyperlink r:id="rId15" w:tgtFrame="_blank" w:history="1">
        <w:r w:rsidRPr="009F619E">
          <w:rPr>
            <w:rFonts w:ascii="Helvetica" w:eastAsia="Times New Roman" w:hAnsi="Helvetica" w:cs="Helvetica"/>
            <w:color w:val="006598"/>
            <w:sz w:val="23"/>
            <w:szCs w:val="23"/>
            <w:u w:val="single"/>
          </w:rPr>
          <w:t>Sign up here to get </w:t>
        </w:r>
        <w:r w:rsidRPr="009F619E">
          <w:rPr>
            <w:rFonts w:ascii="Helvetica" w:eastAsia="Times New Roman" w:hAnsi="Helvetica" w:cs="Helvetica"/>
            <w:b/>
            <w:bCs/>
            <w:color w:val="006598"/>
            <w:sz w:val="23"/>
            <w:szCs w:val="23"/>
          </w:rPr>
          <w:t xml:space="preserve">The Results Are </w:t>
        </w:r>
        <w:proofErr w:type="gramStart"/>
        <w:r w:rsidRPr="009F619E">
          <w:rPr>
            <w:rFonts w:ascii="Helvetica" w:eastAsia="Times New Roman" w:hAnsi="Helvetica" w:cs="Helvetica"/>
            <w:b/>
            <w:bCs/>
            <w:color w:val="006598"/>
            <w:sz w:val="23"/>
            <w:szCs w:val="23"/>
          </w:rPr>
          <w:t>In</w:t>
        </w:r>
        <w:proofErr w:type="gramEnd"/>
        <w:r w:rsidRPr="009F619E">
          <w:rPr>
            <w:rFonts w:ascii="Helvetica" w:eastAsia="Times New Roman" w:hAnsi="Helvetica" w:cs="Helvetica"/>
            <w:b/>
            <w:bCs/>
            <w:color w:val="006598"/>
            <w:sz w:val="23"/>
            <w:szCs w:val="23"/>
          </w:rPr>
          <w:t xml:space="preserve"> with Dr. Sanjay Gupta</w:t>
        </w:r>
      </w:hyperlink>
      <w:r w:rsidRPr="009F619E">
        <w:rPr>
          <w:rFonts w:ascii="Helvetica" w:eastAsia="Times New Roman" w:hAnsi="Helvetica" w:cs="Helvetica"/>
          <w:color w:val="262626"/>
          <w:sz w:val="23"/>
          <w:szCs w:val="23"/>
        </w:rPr>
        <w:t> every Tuesday from the CNN Health team.</w:t>
      </w:r>
    </w:p>
    <w:p w14:paraId="0827147B" w14:textId="77777777" w:rsidR="009F619E" w:rsidRPr="009F619E" w:rsidRDefault="009F619E" w:rsidP="009F619E">
      <w:pPr>
        <w:shd w:val="clear" w:color="auto" w:fill="FEFEFE"/>
        <w:spacing w:line="240" w:lineRule="auto"/>
        <w:rPr>
          <w:rFonts w:ascii="Helvetica" w:eastAsia="Times New Roman" w:hAnsi="Helvetica" w:cs="Helvetica"/>
          <w:color w:val="262626"/>
          <w:sz w:val="23"/>
          <w:szCs w:val="23"/>
        </w:rPr>
      </w:pPr>
      <w:r w:rsidRPr="009F619E">
        <w:rPr>
          <w:rFonts w:ascii="Helvetica" w:eastAsia="Times New Roman" w:hAnsi="Helvetica" w:cs="Helvetica"/>
          <w:color w:val="262626"/>
          <w:sz w:val="23"/>
          <w:szCs w:val="23"/>
        </w:rPr>
        <w:t>In previous years, cases of AFM in Colorado and elsewhere have been positive for a different enterovirus, EV-D68.</w:t>
      </w:r>
    </w:p>
    <w:p w14:paraId="5E496376" w14:textId="77777777" w:rsidR="009F619E" w:rsidRPr="009F619E" w:rsidRDefault="009F619E" w:rsidP="009F619E">
      <w:pPr>
        <w:shd w:val="clear" w:color="auto" w:fill="FEFEFE"/>
        <w:spacing w:line="240" w:lineRule="auto"/>
        <w:rPr>
          <w:rFonts w:ascii="Helvetica" w:eastAsia="Times New Roman" w:hAnsi="Helvetica" w:cs="Helvetica"/>
          <w:color w:val="262626"/>
          <w:sz w:val="23"/>
          <w:szCs w:val="23"/>
        </w:rPr>
      </w:pPr>
      <w:r w:rsidRPr="009F619E">
        <w:rPr>
          <w:rFonts w:ascii="Helvetica" w:eastAsia="Times New Roman" w:hAnsi="Helvetica" w:cs="Helvetica"/>
          <w:color w:val="262626"/>
          <w:sz w:val="23"/>
          <w:szCs w:val="23"/>
        </w:rPr>
        <w:lastRenderedPageBreak/>
        <w:t>On Friday, </w:t>
      </w:r>
      <w:hyperlink r:id="rId16" w:tgtFrame="_blank" w:history="1">
        <w:r w:rsidRPr="009F619E">
          <w:rPr>
            <w:rFonts w:ascii="Helvetica" w:eastAsia="Times New Roman" w:hAnsi="Helvetica" w:cs="Helvetica"/>
            <w:color w:val="006598"/>
            <w:sz w:val="23"/>
            <w:szCs w:val="23"/>
            <w:u w:val="single"/>
          </w:rPr>
          <w:t>the Minnesota Department of Health said</w:t>
        </w:r>
      </w:hyperlink>
      <w:r w:rsidRPr="009F619E">
        <w:rPr>
          <w:rFonts w:ascii="Helvetica" w:eastAsia="Times New Roman" w:hAnsi="Helvetica" w:cs="Helvetica"/>
          <w:color w:val="262626"/>
          <w:sz w:val="23"/>
          <w:szCs w:val="23"/>
        </w:rPr>
        <w:t> it was investigating six cases of AFM in children over the past few weeks but did not identify what virus or other cause may have led to the illnesses.</w:t>
      </w:r>
    </w:p>
    <w:p w14:paraId="40798939" w14:textId="77777777" w:rsidR="009F619E" w:rsidRPr="009F619E" w:rsidRDefault="009F619E" w:rsidP="009F619E">
      <w:pPr>
        <w:shd w:val="clear" w:color="auto" w:fill="FEFEFE"/>
        <w:spacing w:line="240" w:lineRule="auto"/>
        <w:rPr>
          <w:rFonts w:ascii="Helvetica" w:eastAsia="Times New Roman" w:hAnsi="Helvetica" w:cs="Helvetica"/>
          <w:color w:val="262626"/>
          <w:sz w:val="23"/>
          <w:szCs w:val="23"/>
        </w:rPr>
      </w:pPr>
      <w:r w:rsidRPr="009F619E">
        <w:rPr>
          <w:rFonts w:ascii="Helvetica" w:eastAsia="Times New Roman" w:hAnsi="Helvetica" w:cs="Helvetica"/>
          <w:color w:val="262626"/>
          <w:sz w:val="23"/>
          <w:szCs w:val="23"/>
        </w:rPr>
        <w:t>As of September 30, </w:t>
      </w:r>
      <w:hyperlink r:id="rId17" w:tgtFrame="_blank" w:history="1">
        <w:r w:rsidRPr="009F619E">
          <w:rPr>
            <w:rFonts w:ascii="Helvetica" w:eastAsia="Times New Roman" w:hAnsi="Helvetica" w:cs="Helvetica"/>
            <w:color w:val="006598"/>
            <w:sz w:val="23"/>
            <w:szCs w:val="23"/>
            <w:u w:val="single"/>
          </w:rPr>
          <w:t>according to the CDC</w:t>
        </w:r>
      </w:hyperlink>
      <w:r w:rsidRPr="009F619E">
        <w:rPr>
          <w:rFonts w:ascii="Helvetica" w:eastAsia="Times New Roman" w:hAnsi="Helvetica" w:cs="Helvetica"/>
          <w:color w:val="262626"/>
          <w:sz w:val="23"/>
          <w:szCs w:val="23"/>
        </w:rPr>
        <w:t xml:space="preserve">, 38 cases of AFM have been confirmed in 16 states. This does not include </w:t>
      </w:r>
      <w:proofErr w:type="gramStart"/>
      <w:r w:rsidRPr="009F619E">
        <w:rPr>
          <w:rFonts w:ascii="Helvetica" w:eastAsia="Times New Roman" w:hAnsi="Helvetica" w:cs="Helvetica"/>
          <w:color w:val="262626"/>
          <w:sz w:val="23"/>
          <w:szCs w:val="23"/>
        </w:rPr>
        <w:t>all of</w:t>
      </w:r>
      <w:proofErr w:type="gramEnd"/>
      <w:r w:rsidRPr="009F619E">
        <w:rPr>
          <w:rFonts w:ascii="Helvetica" w:eastAsia="Times New Roman" w:hAnsi="Helvetica" w:cs="Helvetica"/>
          <w:color w:val="262626"/>
          <w:sz w:val="23"/>
          <w:szCs w:val="23"/>
        </w:rPr>
        <w:t xml:space="preserve"> the 14 cases announced by Colorado, as some of those cases were confirmed after September 30. It also does not include the cases in Minnesota or Illinois, as they are not confirmed.</w:t>
      </w:r>
    </w:p>
    <w:p w14:paraId="11922401" w14:textId="77777777" w:rsidR="009F619E" w:rsidRPr="009F619E" w:rsidRDefault="009F619E" w:rsidP="009F619E">
      <w:pPr>
        <w:shd w:val="clear" w:color="auto" w:fill="FEFEFE"/>
        <w:spacing w:line="240" w:lineRule="auto"/>
        <w:rPr>
          <w:rFonts w:ascii="Helvetica" w:eastAsia="Times New Roman" w:hAnsi="Helvetica" w:cs="Helvetica"/>
          <w:color w:val="262626"/>
          <w:sz w:val="23"/>
          <w:szCs w:val="23"/>
        </w:rPr>
      </w:pPr>
      <w:r w:rsidRPr="009F619E">
        <w:rPr>
          <w:rFonts w:ascii="Helvetica" w:eastAsia="Times New Roman" w:hAnsi="Helvetica" w:cs="Helvetica"/>
          <w:color w:val="262626"/>
          <w:sz w:val="23"/>
          <w:szCs w:val="23"/>
        </w:rPr>
        <w:t>Since August 2014, when the CDC began tracking the illness more closely, the agency has reported 362 cases.</w:t>
      </w:r>
    </w:p>
    <w:p w14:paraId="655CEBE2" w14:textId="55219CB2" w:rsidR="00E3394A" w:rsidRPr="009F619E" w:rsidRDefault="009F619E" w:rsidP="009F619E">
      <w:pPr>
        <w:shd w:val="clear" w:color="auto" w:fill="FEFEFE"/>
        <w:spacing w:line="240" w:lineRule="auto"/>
        <w:rPr>
          <w:rFonts w:ascii="Helvetica" w:eastAsia="Times New Roman" w:hAnsi="Helvetica" w:cs="Helvetica"/>
          <w:color w:val="262626"/>
          <w:sz w:val="23"/>
          <w:szCs w:val="23"/>
        </w:rPr>
      </w:pPr>
      <w:r w:rsidRPr="009F619E">
        <w:rPr>
          <w:rFonts w:ascii="Helvetica" w:eastAsia="Times New Roman" w:hAnsi="Helvetica" w:cs="Helvetica"/>
          <w:color w:val="262626"/>
          <w:sz w:val="23"/>
          <w:szCs w:val="23"/>
        </w:rPr>
        <w:t>In 2017, 33 cases were reported in 16 states. One hundred forty-nine cases were reported in 39 states in 2016 and 22 cases in 17 states in 2015.</w:t>
      </w:r>
    </w:p>
    <w:sectPr w:rsidR="00E3394A" w:rsidRPr="009F6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171C83"/>
    <w:multiLevelType w:val="multilevel"/>
    <w:tmpl w:val="0410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19E"/>
    <w:rsid w:val="009F619E"/>
    <w:rsid w:val="00E33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1972F"/>
  <w15:chartTrackingRefBased/>
  <w15:docId w15:val="{0D9670FD-CA15-4654-99AA-36BB4F4FD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F61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F61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19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F619E"/>
    <w:rPr>
      <w:rFonts w:ascii="Times New Roman" w:eastAsia="Times New Roman" w:hAnsi="Times New Roman" w:cs="Times New Roman"/>
      <w:b/>
      <w:bCs/>
      <w:sz w:val="27"/>
      <w:szCs w:val="27"/>
    </w:rPr>
  </w:style>
  <w:style w:type="paragraph" w:customStyle="1" w:styleId="metadatabyline">
    <w:name w:val="metadata__byline"/>
    <w:basedOn w:val="Normal"/>
    <w:rsid w:val="009F61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9F619E"/>
  </w:style>
  <w:style w:type="paragraph" w:customStyle="1" w:styleId="update-time">
    <w:name w:val="update-time"/>
    <w:basedOn w:val="Normal"/>
    <w:rsid w:val="009F61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9F619E"/>
  </w:style>
  <w:style w:type="character" w:customStyle="1" w:styleId="theo-button-tooltip">
    <w:name w:val="theo-button-tooltip"/>
    <w:basedOn w:val="DefaultParagraphFont"/>
    <w:rsid w:val="009F619E"/>
  </w:style>
  <w:style w:type="character" w:customStyle="1" w:styleId="pincurrentplay">
    <w:name w:val="pincurrentplay"/>
    <w:basedOn w:val="DefaultParagraphFont"/>
    <w:rsid w:val="009F619E"/>
  </w:style>
  <w:style w:type="character" w:customStyle="1" w:styleId="elstoryelementheader">
    <w:name w:val="el__storyelement__header"/>
    <w:basedOn w:val="DefaultParagraphFont"/>
    <w:rsid w:val="009F619E"/>
  </w:style>
  <w:style w:type="paragraph" w:customStyle="1" w:styleId="metadatasource">
    <w:name w:val="metadata__source"/>
    <w:basedOn w:val="Normal"/>
    <w:rsid w:val="009F61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source-name">
    <w:name w:val="metadata__source-name"/>
    <w:basedOn w:val="DefaultParagraphFont"/>
    <w:rsid w:val="009F619E"/>
  </w:style>
  <w:style w:type="character" w:styleId="Hyperlink">
    <w:name w:val="Hyperlink"/>
    <w:basedOn w:val="DefaultParagraphFont"/>
    <w:uiPriority w:val="99"/>
    <w:semiHidden/>
    <w:unhideWhenUsed/>
    <w:rsid w:val="009F619E"/>
    <w:rPr>
      <w:color w:val="0000FF"/>
      <w:u w:val="single"/>
    </w:rPr>
  </w:style>
  <w:style w:type="character" w:customStyle="1" w:styleId="elstoryelementgray">
    <w:name w:val="el__storyelement__gray"/>
    <w:basedOn w:val="DefaultParagraphFont"/>
    <w:rsid w:val="009F619E"/>
  </w:style>
  <w:style w:type="paragraph" w:customStyle="1" w:styleId="elstoryhighlightsitem">
    <w:name w:val="el__storyhighlights__item"/>
    <w:basedOn w:val="Normal"/>
    <w:rsid w:val="009F61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n-bodyparagraph">
    <w:name w:val="zn-body__paragraph"/>
    <w:basedOn w:val="Normal"/>
    <w:rsid w:val="009F619E"/>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F619E"/>
    <w:rPr>
      <w:i/>
      <w:iCs/>
    </w:rPr>
  </w:style>
  <w:style w:type="paragraph" w:styleId="NormalWeb">
    <w:name w:val="Normal (Web)"/>
    <w:basedOn w:val="Normal"/>
    <w:uiPriority w:val="99"/>
    <w:semiHidden/>
    <w:unhideWhenUsed/>
    <w:rsid w:val="009F61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61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129011">
      <w:bodyDiv w:val="1"/>
      <w:marLeft w:val="0"/>
      <w:marRight w:val="0"/>
      <w:marTop w:val="0"/>
      <w:marBottom w:val="0"/>
      <w:divBdr>
        <w:top w:val="none" w:sz="0" w:space="0" w:color="auto"/>
        <w:left w:val="none" w:sz="0" w:space="0" w:color="auto"/>
        <w:bottom w:val="none" w:sz="0" w:space="0" w:color="auto"/>
        <w:right w:val="none" w:sz="0" w:space="0" w:color="auto"/>
      </w:divBdr>
      <w:divsChild>
        <w:div w:id="1411536476">
          <w:marLeft w:val="0"/>
          <w:marRight w:val="0"/>
          <w:marTop w:val="0"/>
          <w:marBottom w:val="0"/>
          <w:divBdr>
            <w:top w:val="none" w:sz="0" w:space="0" w:color="auto"/>
            <w:left w:val="none" w:sz="0" w:space="0" w:color="auto"/>
            <w:bottom w:val="none" w:sz="0" w:space="0" w:color="auto"/>
            <w:right w:val="none" w:sz="0" w:space="0" w:color="auto"/>
          </w:divBdr>
          <w:divsChild>
            <w:div w:id="79108318">
              <w:marLeft w:val="0"/>
              <w:marRight w:val="0"/>
              <w:marTop w:val="0"/>
              <w:marBottom w:val="0"/>
              <w:divBdr>
                <w:top w:val="none" w:sz="0" w:space="0" w:color="auto"/>
                <w:left w:val="none" w:sz="0" w:space="0" w:color="auto"/>
                <w:bottom w:val="none" w:sz="0" w:space="0" w:color="auto"/>
                <w:right w:val="none" w:sz="0" w:space="0" w:color="auto"/>
              </w:divBdr>
            </w:div>
            <w:div w:id="1096563501">
              <w:marLeft w:val="0"/>
              <w:marRight w:val="0"/>
              <w:marTop w:val="0"/>
              <w:marBottom w:val="0"/>
              <w:divBdr>
                <w:top w:val="none" w:sz="0" w:space="0" w:color="auto"/>
                <w:left w:val="none" w:sz="0" w:space="0" w:color="auto"/>
                <w:bottom w:val="none" w:sz="0" w:space="0" w:color="auto"/>
                <w:right w:val="none" w:sz="0" w:space="0" w:color="auto"/>
              </w:divBdr>
              <w:divsChild>
                <w:div w:id="323901474">
                  <w:marLeft w:val="225"/>
                  <w:marRight w:val="0"/>
                  <w:marTop w:val="0"/>
                  <w:marBottom w:val="0"/>
                  <w:divBdr>
                    <w:top w:val="none" w:sz="0" w:space="0" w:color="auto"/>
                    <w:left w:val="none" w:sz="0" w:space="0" w:color="auto"/>
                    <w:bottom w:val="none" w:sz="0" w:space="0" w:color="auto"/>
                    <w:right w:val="none" w:sz="0" w:space="0" w:color="auto"/>
                  </w:divBdr>
                  <w:divsChild>
                    <w:div w:id="1180503909">
                      <w:marLeft w:val="0"/>
                      <w:marRight w:val="0"/>
                      <w:marTop w:val="0"/>
                      <w:marBottom w:val="0"/>
                      <w:divBdr>
                        <w:top w:val="none" w:sz="0" w:space="0" w:color="auto"/>
                        <w:left w:val="none" w:sz="0" w:space="0" w:color="auto"/>
                        <w:bottom w:val="none" w:sz="0" w:space="0" w:color="auto"/>
                        <w:right w:val="none" w:sz="0" w:space="0" w:color="auto"/>
                      </w:divBdr>
                    </w:div>
                  </w:divsChild>
                </w:div>
                <w:div w:id="2091272736">
                  <w:marLeft w:val="225"/>
                  <w:marRight w:val="0"/>
                  <w:marTop w:val="0"/>
                  <w:marBottom w:val="0"/>
                  <w:divBdr>
                    <w:top w:val="none" w:sz="0" w:space="0" w:color="auto"/>
                    <w:left w:val="none" w:sz="0" w:space="0" w:color="auto"/>
                    <w:bottom w:val="none" w:sz="0" w:space="0" w:color="auto"/>
                    <w:right w:val="none" w:sz="0" w:space="0" w:color="auto"/>
                  </w:divBdr>
                  <w:divsChild>
                    <w:div w:id="4619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163854">
          <w:marLeft w:val="0"/>
          <w:marRight w:val="0"/>
          <w:marTop w:val="0"/>
          <w:marBottom w:val="0"/>
          <w:divBdr>
            <w:top w:val="none" w:sz="0" w:space="0" w:color="auto"/>
            <w:left w:val="none" w:sz="0" w:space="0" w:color="auto"/>
            <w:bottom w:val="none" w:sz="0" w:space="0" w:color="auto"/>
            <w:right w:val="none" w:sz="0" w:space="0" w:color="auto"/>
          </w:divBdr>
          <w:divsChild>
            <w:div w:id="753476514">
              <w:marLeft w:val="0"/>
              <w:marRight w:val="0"/>
              <w:marTop w:val="0"/>
              <w:marBottom w:val="0"/>
              <w:divBdr>
                <w:top w:val="none" w:sz="0" w:space="0" w:color="auto"/>
                <w:left w:val="none" w:sz="0" w:space="0" w:color="auto"/>
                <w:bottom w:val="none" w:sz="0" w:space="0" w:color="auto"/>
                <w:right w:val="none" w:sz="0" w:space="0" w:color="auto"/>
              </w:divBdr>
              <w:divsChild>
                <w:div w:id="904027812">
                  <w:marLeft w:val="0"/>
                  <w:marRight w:val="0"/>
                  <w:marTop w:val="0"/>
                  <w:marBottom w:val="0"/>
                  <w:divBdr>
                    <w:top w:val="none" w:sz="0" w:space="0" w:color="auto"/>
                    <w:left w:val="none" w:sz="0" w:space="0" w:color="auto"/>
                    <w:bottom w:val="none" w:sz="0" w:space="0" w:color="auto"/>
                    <w:right w:val="none" w:sz="0" w:space="0" w:color="auto"/>
                  </w:divBdr>
                  <w:divsChild>
                    <w:div w:id="2123303207">
                      <w:marLeft w:val="0"/>
                      <w:marRight w:val="0"/>
                      <w:marTop w:val="0"/>
                      <w:marBottom w:val="0"/>
                      <w:divBdr>
                        <w:top w:val="none" w:sz="0" w:space="0" w:color="auto"/>
                        <w:left w:val="none" w:sz="0" w:space="0" w:color="auto"/>
                        <w:bottom w:val="none" w:sz="0" w:space="0" w:color="auto"/>
                        <w:right w:val="none" w:sz="0" w:space="0" w:color="auto"/>
                      </w:divBdr>
                      <w:divsChild>
                        <w:div w:id="2092384500">
                          <w:marLeft w:val="0"/>
                          <w:marRight w:val="0"/>
                          <w:marTop w:val="0"/>
                          <w:marBottom w:val="0"/>
                          <w:divBdr>
                            <w:top w:val="none" w:sz="0" w:space="0" w:color="auto"/>
                            <w:left w:val="none" w:sz="0" w:space="0" w:color="auto"/>
                            <w:bottom w:val="none" w:sz="0" w:space="0" w:color="auto"/>
                            <w:right w:val="none" w:sz="0" w:space="0" w:color="auto"/>
                          </w:divBdr>
                          <w:divsChild>
                            <w:div w:id="1379546025">
                              <w:marLeft w:val="0"/>
                              <w:marRight w:val="0"/>
                              <w:marTop w:val="0"/>
                              <w:marBottom w:val="750"/>
                              <w:divBdr>
                                <w:top w:val="none" w:sz="0" w:space="0" w:color="auto"/>
                                <w:left w:val="none" w:sz="0" w:space="0" w:color="auto"/>
                                <w:bottom w:val="none" w:sz="0" w:space="0" w:color="auto"/>
                                <w:right w:val="none" w:sz="0" w:space="0" w:color="auto"/>
                              </w:divBdr>
                              <w:divsChild>
                                <w:div w:id="951669150">
                                  <w:marLeft w:val="0"/>
                                  <w:marRight w:val="0"/>
                                  <w:marTop w:val="0"/>
                                  <w:marBottom w:val="0"/>
                                  <w:divBdr>
                                    <w:top w:val="none" w:sz="0" w:space="0" w:color="auto"/>
                                    <w:left w:val="none" w:sz="0" w:space="0" w:color="auto"/>
                                    <w:bottom w:val="none" w:sz="0" w:space="0" w:color="auto"/>
                                    <w:right w:val="none" w:sz="0" w:space="0" w:color="auto"/>
                                  </w:divBdr>
                                </w:div>
                                <w:div w:id="1874683275">
                                  <w:marLeft w:val="0"/>
                                  <w:marRight w:val="0"/>
                                  <w:marTop w:val="0"/>
                                  <w:marBottom w:val="0"/>
                                  <w:divBdr>
                                    <w:top w:val="none" w:sz="0" w:space="0" w:color="auto"/>
                                    <w:left w:val="none" w:sz="0" w:space="0" w:color="auto"/>
                                    <w:bottom w:val="none" w:sz="0" w:space="0" w:color="auto"/>
                                    <w:right w:val="none" w:sz="0" w:space="0" w:color="auto"/>
                                  </w:divBdr>
                                  <w:divsChild>
                                    <w:div w:id="1762293178">
                                      <w:marLeft w:val="0"/>
                                      <w:marRight w:val="0"/>
                                      <w:marTop w:val="0"/>
                                      <w:marBottom w:val="0"/>
                                      <w:divBdr>
                                        <w:top w:val="none" w:sz="0" w:space="0" w:color="auto"/>
                                        <w:left w:val="none" w:sz="0" w:space="0" w:color="auto"/>
                                        <w:bottom w:val="none" w:sz="0" w:space="0" w:color="auto"/>
                                        <w:right w:val="none" w:sz="0" w:space="0" w:color="auto"/>
                                      </w:divBdr>
                                      <w:divsChild>
                                        <w:div w:id="27529486">
                                          <w:marLeft w:val="0"/>
                                          <w:marRight w:val="0"/>
                                          <w:marTop w:val="0"/>
                                          <w:marBottom w:val="0"/>
                                          <w:divBdr>
                                            <w:top w:val="none" w:sz="0" w:space="0" w:color="auto"/>
                                            <w:left w:val="none" w:sz="0" w:space="0" w:color="auto"/>
                                            <w:bottom w:val="none" w:sz="0" w:space="0" w:color="auto"/>
                                            <w:right w:val="none" w:sz="0" w:space="0" w:color="auto"/>
                                          </w:divBdr>
                                          <w:divsChild>
                                            <w:div w:id="1482037443">
                                              <w:marLeft w:val="0"/>
                                              <w:marRight w:val="0"/>
                                              <w:marTop w:val="0"/>
                                              <w:marBottom w:val="0"/>
                                              <w:divBdr>
                                                <w:top w:val="none" w:sz="0" w:space="0" w:color="auto"/>
                                                <w:left w:val="none" w:sz="0" w:space="0" w:color="auto"/>
                                                <w:bottom w:val="none" w:sz="0" w:space="0" w:color="auto"/>
                                                <w:right w:val="none" w:sz="0" w:space="0" w:color="auto"/>
                                              </w:divBdr>
                                              <w:divsChild>
                                                <w:div w:id="235870572">
                                                  <w:marLeft w:val="0"/>
                                                  <w:marRight w:val="0"/>
                                                  <w:marTop w:val="0"/>
                                                  <w:marBottom w:val="0"/>
                                                  <w:divBdr>
                                                    <w:top w:val="none" w:sz="0" w:space="0" w:color="auto"/>
                                                    <w:left w:val="none" w:sz="0" w:space="0" w:color="auto"/>
                                                    <w:bottom w:val="none" w:sz="0" w:space="0" w:color="auto"/>
                                                    <w:right w:val="none" w:sz="0" w:space="0" w:color="auto"/>
                                                  </w:divBdr>
                                                  <w:divsChild>
                                                    <w:div w:id="567500410">
                                                      <w:marLeft w:val="0"/>
                                                      <w:marRight w:val="0"/>
                                                      <w:marTop w:val="0"/>
                                                      <w:marBottom w:val="0"/>
                                                      <w:divBdr>
                                                        <w:top w:val="none" w:sz="0" w:space="0" w:color="auto"/>
                                                        <w:left w:val="none" w:sz="0" w:space="0" w:color="auto"/>
                                                        <w:bottom w:val="none" w:sz="0" w:space="0" w:color="auto"/>
                                                        <w:right w:val="none" w:sz="0" w:space="0" w:color="auto"/>
                                                      </w:divBdr>
                                                    </w:div>
                                                    <w:div w:id="1712999462">
                                                      <w:marLeft w:val="0"/>
                                                      <w:marRight w:val="0"/>
                                                      <w:marTop w:val="0"/>
                                                      <w:marBottom w:val="0"/>
                                                      <w:divBdr>
                                                        <w:top w:val="none" w:sz="0" w:space="0" w:color="auto"/>
                                                        <w:left w:val="none" w:sz="0" w:space="0" w:color="auto"/>
                                                        <w:bottom w:val="none" w:sz="0" w:space="0" w:color="auto"/>
                                                        <w:right w:val="none" w:sz="0" w:space="0" w:color="auto"/>
                                                      </w:divBdr>
                                                      <w:divsChild>
                                                        <w:div w:id="206181270">
                                                          <w:marLeft w:val="0"/>
                                                          <w:marRight w:val="0"/>
                                                          <w:marTop w:val="0"/>
                                                          <w:marBottom w:val="0"/>
                                                          <w:divBdr>
                                                            <w:top w:val="none" w:sz="0" w:space="0" w:color="auto"/>
                                                            <w:left w:val="none" w:sz="0" w:space="0" w:color="auto"/>
                                                            <w:bottom w:val="none" w:sz="0" w:space="0" w:color="auto"/>
                                                            <w:right w:val="none" w:sz="0" w:space="0" w:color="auto"/>
                                                          </w:divBdr>
                                                        </w:div>
                                                      </w:divsChild>
                                                    </w:div>
                                                    <w:div w:id="1635090352">
                                                      <w:marLeft w:val="0"/>
                                                      <w:marRight w:val="0"/>
                                                      <w:marTop w:val="0"/>
                                                      <w:marBottom w:val="0"/>
                                                      <w:divBdr>
                                                        <w:top w:val="none" w:sz="0" w:space="0" w:color="auto"/>
                                                        <w:left w:val="none" w:sz="0" w:space="0" w:color="auto"/>
                                                        <w:bottom w:val="none" w:sz="0" w:space="0" w:color="auto"/>
                                                        <w:right w:val="none" w:sz="0" w:space="0" w:color="auto"/>
                                                      </w:divBdr>
                                                    </w:div>
                                                    <w:div w:id="1259215823">
                                                      <w:marLeft w:val="0"/>
                                                      <w:marRight w:val="0"/>
                                                      <w:marTop w:val="0"/>
                                                      <w:marBottom w:val="0"/>
                                                      <w:divBdr>
                                                        <w:top w:val="none" w:sz="0" w:space="0" w:color="auto"/>
                                                        <w:left w:val="none" w:sz="0" w:space="0" w:color="auto"/>
                                                        <w:bottom w:val="none" w:sz="0" w:space="0" w:color="auto"/>
                                                        <w:right w:val="none" w:sz="0" w:space="0" w:color="auto"/>
                                                      </w:divBdr>
                                                      <w:divsChild>
                                                        <w:div w:id="581767339">
                                                          <w:marLeft w:val="0"/>
                                                          <w:marRight w:val="0"/>
                                                          <w:marTop w:val="0"/>
                                                          <w:marBottom w:val="0"/>
                                                          <w:divBdr>
                                                            <w:top w:val="none" w:sz="0" w:space="0" w:color="auto"/>
                                                            <w:left w:val="none" w:sz="0" w:space="0" w:color="auto"/>
                                                            <w:bottom w:val="none" w:sz="0" w:space="0" w:color="auto"/>
                                                            <w:right w:val="none" w:sz="0" w:space="0" w:color="auto"/>
                                                          </w:divBdr>
                                                        </w:div>
                                                        <w:div w:id="148718308">
                                                          <w:marLeft w:val="0"/>
                                                          <w:marRight w:val="0"/>
                                                          <w:marTop w:val="0"/>
                                                          <w:marBottom w:val="0"/>
                                                          <w:divBdr>
                                                            <w:top w:val="none" w:sz="0" w:space="0" w:color="auto"/>
                                                            <w:left w:val="none" w:sz="0" w:space="0" w:color="auto"/>
                                                            <w:bottom w:val="none" w:sz="0" w:space="0" w:color="auto"/>
                                                            <w:right w:val="none" w:sz="0" w:space="0" w:color="auto"/>
                                                          </w:divBdr>
                                                        </w:div>
                                                      </w:divsChild>
                                                    </w:div>
                                                    <w:div w:id="159963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488480">
                                          <w:marLeft w:val="0"/>
                                          <w:marRight w:val="0"/>
                                          <w:marTop w:val="0"/>
                                          <w:marBottom w:val="0"/>
                                          <w:divBdr>
                                            <w:top w:val="none" w:sz="0" w:space="0" w:color="auto"/>
                                            <w:left w:val="none" w:sz="0" w:space="0" w:color="auto"/>
                                            <w:bottom w:val="none" w:sz="0" w:space="0" w:color="auto"/>
                                            <w:right w:val="none" w:sz="0" w:space="0" w:color="auto"/>
                                          </w:divBdr>
                                        </w:div>
                                      </w:divsChild>
                                    </w:div>
                                    <w:div w:id="2051492725">
                                      <w:marLeft w:val="0"/>
                                      <w:marRight w:val="0"/>
                                      <w:marTop w:val="0"/>
                                      <w:marBottom w:val="0"/>
                                      <w:divBdr>
                                        <w:top w:val="none" w:sz="0" w:space="0" w:color="auto"/>
                                        <w:left w:val="none" w:sz="0" w:space="0" w:color="auto"/>
                                        <w:bottom w:val="none" w:sz="0" w:space="0" w:color="auto"/>
                                        <w:right w:val="none" w:sz="0" w:space="0" w:color="auto"/>
                                      </w:divBdr>
                                    </w:div>
                                  </w:divsChild>
                                </w:div>
                                <w:div w:id="10103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809114">
                  <w:marLeft w:val="0"/>
                  <w:marRight w:val="0"/>
                  <w:marTop w:val="0"/>
                  <w:marBottom w:val="0"/>
                  <w:divBdr>
                    <w:top w:val="none" w:sz="0" w:space="0" w:color="auto"/>
                    <w:left w:val="none" w:sz="0" w:space="0" w:color="auto"/>
                    <w:bottom w:val="none" w:sz="0" w:space="0" w:color="auto"/>
                    <w:right w:val="none" w:sz="0" w:space="0" w:color="auto"/>
                  </w:divBdr>
                  <w:divsChild>
                    <w:div w:id="1335523846">
                      <w:marLeft w:val="0"/>
                      <w:marRight w:val="0"/>
                      <w:marTop w:val="0"/>
                      <w:marBottom w:val="0"/>
                      <w:divBdr>
                        <w:top w:val="none" w:sz="0" w:space="0" w:color="auto"/>
                        <w:left w:val="none" w:sz="0" w:space="0" w:color="auto"/>
                        <w:bottom w:val="none" w:sz="0" w:space="0" w:color="auto"/>
                        <w:right w:val="none" w:sz="0" w:space="0" w:color="auto"/>
                      </w:divBdr>
                      <w:divsChild>
                        <w:div w:id="443428173">
                          <w:marLeft w:val="0"/>
                          <w:marRight w:val="0"/>
                          <w:marTop w:val="0"/>
                          <w:marBottom w:val="0"/>
                          <w:divBdr>
                            <w:top w:val="none" w:sz="0" w:space="0" w:color="auto"/>
                            <w:left w:val="none" w:sz="0" w:space="0" w:color="auto"/>
                            <w:bottom w:val="none" w:sz="0" w:space="0" w:color="auto"/>
                            <w:right w:val="none" w:sz="0" w:space="0" w:color="auto"/>
                          </w:divBdr>
                          <w:divsChild>
                            <w:div w:id="543099685">
                              <w:marLeft w:val="0"/>
                              <w:marRight w:val="300"/>
                              <w:marTop w:val="0"/>
                              <w:marBottom w:val="0"/>
                              <w:divBdr>
                                <w:top w:val="none" w:sz="0" w:space="0" w:color="auto"/>
                                <w:left w:val="none" w:sz="0" w:space="0" w:color="auto"/>
                                <w:bottom w:val="none" w:sz="0" w:space="0" w:color="auto"/>
                                <w:right w:val="none" w:sz="0" w:space="0" w:color="auto"/>
                              </w:divBdr>
                              <w:divsChild>
                                <w:div w:id="9702056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33143372">
                          <w:marLeft w:val="0"/>
                          <w:marRight w:val="0"/>
                          <w:marTop w:val="0"/>
                          <w:marBottom w:val="0"/>
                          <w:divBdr>
                            <w:top w:val="none" w:sz="0" w:space="0" w:color="auto"/>
                            <w:left w:val="none" w:sz="0" w:space="0" w:color="auto"/>
                            <w:bottom w:val="none" w:sz="0" w:space="0" w:color="auto"/>
                            <w:right w:val="none" w:sz="0" w:space="0" w:color="auto"/>
                          </w:divBdr>
                        </w:div>
                        <w:div w:id="1705904096">
                          <w:marLeft w:val="0"/>
                          <w:marRight w:val="0"/>
                          <w:marTop w:val="0"/>
                          <w:marBottom w:val="225"/>
                          <w:divBdr>
                            <w:top w:val="none" w:sz="0" w:space="0" w:color="auto"/>
                            <w:left w:val="none" w:sz="0" w:space="0" w:color="auto"/>
                            <w:bottom w:val="none" w:sz="0" w:space="0" w:color="auto"/>
                            <w:right w:val="none" w:sz="0" w:space="0" w:color="auto"/>
                          </w:divBdr>
                        </w:div>
                        <w:div w:id="201093303">
                          <w:marLeft w:val="0"/>
                          <w:marRight w:val="0"/>
                          <w:marTop w:val="0"/>
                          <w:marBottom w:val="225"/>
                          <w:divBdr>
                            <w:top w:val="none" w:sz="0" w:space="0" w:color="auto"/>
                            <w:left w:val="none" w:sz="0" w:space="0" w:color="auto"/>
                            <w:bottom w:val="none" w:sz="0" w:space="0" w:color="auto"/>
                            <w:right w:val="none" w:sz="0" w:space="0" w:color="auto"/>
                          </w:divBdr>
                        </w:div>
                        <w:div w:id="1032464811">
                          <w:marLeft w:val="0"/>
                          <w:marRight w:val="0"/>
                          <w:marTop w:val="0"/>
                          <w:marBottom w:val="225"/>
                          <w:divBdr>
                            <w:top w:val="none" w:sz="0" w:space="0" w:color="auto"/>
                            <w:left w:val="none" w:sz="0" w:space="0" w:color="auto"/>
                            <w:bottom w:val="none" w:sz="0" w:space="0" w:color="auto"/>
                            <w:right w:val="none" w:sz="0" w:space="0" w:color="auto"/>
                          </w:divBdr>
                        </w:div>
                        <w:div w:id="402068589">
                          <w:marLeft w:val="0"/>
                          <w:marRight w:val="0"/>
                          <w:marTop w:val="0"/>
                          <w:marBottom w:val="225"/>
                          <w:divBdr>
                            <w:top w:val="none" w:sz="0" w:space="0" w:color="auto"/>
                            <w:left w:val="none" w:sz="0" w:space="0" w:color="auto"/>
                            <w:bottom w:val="none" w:sz="0" w:space="0" w:color="auto"/>
                            <w:right w:val="none" w:sz="0" w:space="0" w:color="auto"/>
                          </w:divBdr>
                        </w:div>
                        <w:div w:id="916135429">
                          <w:marLeft w:val="0"/>
                          <w:marRight w:val="0"/>
                          <w:marTop w:val="0"/>
                          <w:marBottom w:val="0"/>
                          <w:divBdr>
                            <w:top w:val="none" w:sz="0" w:space="0" w:color="auto"/>
                            <w:left w:val="none" w:sz="0" w:space="0" w:color="auto"/>
                            <w:bottom w:val="none" w:sz="0" w:space="0" w:color="auto"/>
                            <w:right w:val="none" w:sz="0" w:space="0" w:color="auto"/>
                          </w:divBdr>
                          <w:divsChild>
                            <w:div w:id="419134597">
                              <w:marLeft w:val="0"/>
                              <w:marRight w:val="450"/>
                              <w:marTop w:val="150"/>
                              <w:marBottom w:val="450"/>
                              <w:divBdr>
                                <w:top w:val="none" w:sz="0" w:space="0" w:color="auto"/>
                                <w:left w:val="none" w:sz="0" w:space="0" w:color="auto"/>
                                <w:bottom w:val="none" w:sz="0" w:space="0" w:color="auto"/>
                                <w:right w:val="none" w:sz="0" w:space="0" w:color="auto"/>
                              </w:divBdr>
                              <w:divsChild>
                                <w:div w:id="1338923773">
                                  <w:marLeft w:val="0"/>
                                  <w:marRight w:val="0"/>
                                  <w:marTop w:val="0"/>
                                  <w:marBottom w:val="0"/>
                                  <w:divBdr>
                                    <w:top w:val="none" w:sz="0" w:space="0" w:color="auto"/>
                                    <w:left w:val="none" w:sz="0" w:space="0" w:color="auto"/>
                                    <w:bottom w:val="none" w:sz="0" w:space="0" w:color="auto"/>
                                    <w:right w:val="none" w:sz="0" w:space="0" w:color="auto"/>
                                  </w:divBdr>
                                </w:div>
                                <w:div w:id="122764914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668820814">
                          <w:marLeft w:val="0"/>
                          <w:marRight w:val="0"/>
                          <w:marTop w:val="0"/>
                          <w:marBottom w:val="0"/>
                          <w:divBdr>
                            <w:top w:val="none" w:sz="0" w:space="0" w:color="auto"/>
                            <w:left w:val="none" w:sz="0" w:space="0" w:color="auto"/>
                            <w:bottom w:val="none" w:sz="0" w:space="0" w:color="auto"/>
                            <w:right w:val="none" w:sz="0" w:space="0" w:color="auto"/>
                          </w:divBdr>
                          <w:divsChild>
                            <w:div w:id="1136142086">
                              <w:marLeft w:val="0"/>
                              <w:marRight w:val="0"/>
                              <w:marTop w:val="0"/>
                              <w:marBottom w:val="225"/>
                              <w:divBdr>
                                <w:top w:val="none" w:sz="0" w:space="0" w:color="auto"/>
                                <w:left w:val="none" w:sz="0" w:space="0" w:color="auto"/>
                                <w:bottom w:val="none" w:sz="0" w:space="0" w:color="auto"/>
                                <w:right w:val="none" w:sz="0" w:space="0" w:color="auto"/>
                              </w:divBdr>
                            </w:div>
                            <w:div w:id="565607790">
                              <w:marLeft w:val="0"/>
                              <w:marRight w:val="0"/>
                              <w:marTop w:val="0"/>
                              <w:marBottom w:val="225"/>
                              <w:divBdr>
                                <w:top w:val="none" w:sz="0" w:space="0" w:color="auto"/>
                                <w:left w:val="none" w:sz="0" w:space="0" w:color="auto"/>
                                <w:bottom w:val="none" w:sz="0" w:space="0" w:color="auto"/>
                                <w:right w:val="none" w:sz="0" w:space="0" w:color="auto"/>
                              </w:divBdr>
                            </w:div>
                            <w:div w:id="442116082">
                              <w:marLeft w:val="0"/>
                              <w:marRight w:val="0"/>
                              <w:marTop w:val="0"/>
                              <w:marBottom w:val="225"/>
                              <w:divBdr>
                                <w:top w:val="none" w:sz="0" w:space="0" w:color="auto"/>
                                <w:left w:val="none" w:sz="0" w:space="0" w:color="auto"/>
                                <w:bottom w:val="none" w:sz="0" w:space="0" w:color="auto"/>
                                <w:right w:val="none" w:sz="0" w:space="0" w:color="auto"/>
                              </w:divBdr>
                            </w:div>
                            <w:div w:id="162866285">
                              <w:marLeft w:val="0"/>
                              <w:marRight w:val="0"/>
                              <w:marTop w:val="0"/>
                              <w:marBottom w:val="225"/>
                              <w:divBdr>
                                <w:top w:val="none" w:sz="0" w:space="0" w:color="auto"/>
                                <w:left w:val="none" w:sz="0" w:space="0" w:color="auto"/>
                                <w:bottom w:val="none" w:sz="0" w:space="0" w:color="auto"/>
                                <w:right w:val="none" w:sz="0" w:space="0" w:color="auto"/>
                              </w:divBdr>
                            </w:div>
                            <w:div w:id="1907522415">
                              <w:marLeft w:val="0"/>
                              <w:marRight w:val="0"/>
                              <w:marTop w:val="0"/>
                              <w:marBottom w:val="225"/>
                              <w:divBdr>
                                <w:top w:val="none" w:sz="0" w:space="0" w:color="auto"/>
                                <w:left w:val="none" w:sz="0" w:space="0" w:color="auto"/>
                                <w:bottom w:val="none" w:sz="0" w:space="0" w:color="auto"/>
                                <w:right w:val="none" w:sz="0" w:space="0" w:color="auto"/>
                              </w:divBdr>
                            </w:div>
                            <w:div w:id="169567256">
                              <w:marLeft w:val="0"/>
                              <w:marRight w:val="0"/>
                              <w:marTop w:val="0"/>
                              <w:marBottom w:val="225"/>
                              <w:divBdr>
                                <w:top w:val="none" w:sz="0" w:space="0" w:color="auto"/>
                                <w:left w:val="none" w:sz="0" w:space="0" w:color="auto"/>
                                <w:bottom w:val="none" w:sz="0" w:space="0" w:color="auto"/>
                                <w:right w:val="none" w:sz="0" w:space="0" w:color="auto"/>
                              </w:divBdr>
                            </w:div>
                            <w:div w:id="25763006">
                              <w:marLeft w:val="0"/>
                              <w:marRight w:val="0"/>
                              <w:marTop w:val="0"/>
                              <w:marBottom w:val="225"/>
                              <w:divBdr>
                                <w:top w:val="none" w:sz="0" w:space="0" w:color="auto"/>
                                <w:left w:val="none" w:sz="0" w:space="0" w:color="auto"/>
                                <w:bottom w:val="none" w:sz="0" w:space="0" w:color="auto"/>
                                <w:right w:val="none" w:sz="0" w:space="0" w:color="auto"/>
                              </w:divBdr>
                            </w:div>
                            <w:div w:id="1155493608">
                              <w:marLeft w:val="0"/>
                              <w:marRight w:val="0"/>
                              <w:marTop w:val="0"/>
                              <w:marBottom w:val="225"/>
                              <w:divBdr>
                                <w:top w:val="none" w:sz="0" w:space="0" w:color="auto"/>
                                <w:left w:val="none" w:sz="0" w:space="0" w:color="auto"/>
                                <w:bottom w:val="none" w:sz="0" w:space="0" w:color="auto"/>
                                <w:right w:val="none" w:sz="0" w:space="0" w:color="auto"/>
                              </w:divBdr>
                            </w:div>
                            <w:div w:id="518394195">
                              <w:marLeft w:val="0"/>
                              <w:marRight w:val="0"/>
                              <w:marTop w:val="0"/>
                              <w:marBottom w:val="0"/>
                              <w:divBdr>
                                <w:top w:val="none" w:sz="0" w:space="0" w:color="auto"/>
                                <w:left w:val="none" w:sz="0" w:space="0" w:color="auto"/>
                                <w:bottom w:val="none" w:sz="0" w:space="0" w:color="auto"/>
                                <w:right w:val="none" w:sz="0" w:space="0" w:color="auto"/>
                              </w:divBdr>
                              <w:divsChild>
                                <w:div w:id="2093891079">
                                  <w:marLeft w:val="0"/>
                                  <w:marRight w:val="450"/>
                                  <w:marTop w:val="150"/>
                                  <w:marBottom w:val="450"/>
                                  <w:divBdr>
                                    <w:top w:val="none" w:sz="0" w:space="0" w:color="auto"/>
                                    <w:left w:val="none" w:sz="0" w:space="0" w:color="auto"/>
                                    <w:bottom w:val="none" w:sz="0" w:space="0" w:color="auto"/>
                                    <w:right w:val="none" w:sz="0" w:space="0" w:color="auto"/>
                                  </w:divBdr>
                                  <w:divsChild>
                                    <w:div w:id="1357075648">
                                      <w:marLeft w:val="0"/>
                                      <w:marRight w:val="0"/>
                                      <w:marTop w:val="0"/>
                                      <w:marBottom w:val="0"/>
                                      <w:divBdr>
                                        <w:top w:val="none" w:sz="0" w:space="0" w:color="auto"/>
                                        <w:left w:val="none" w:sz="0" w:space="0" w:color="auto"/>
                                        <w:bottom w:val="none" w:sz="0" w:space="0" w:color="auto"/>
                                        <w:right w:val="none" w:sz="0" w:space="0" w:color="auto"/>
                                      </w:divBdr>
                                    </w:div>
                                    <w:div w:id="1792824416">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424963589">
                              <w:marLeft w:val="0"/>
                              <w:marRight w:val="0"/>
                              <w:marTop w:val="0"/>
                              <w:marBottom w:val="225"/>
                              <w:divBdr>
                                <w:top w:val="none" w:sz="0" w:space="0" w:color="auto"/>
                                <w:left w:val="none" w:sz="0" w:space="0" w:color="auto"/>
                                <w:bottom w:val="none" w:sz="0" w:space="0" w:color="auto"/>
                                <w:right w:val="none" w:sz="0" w:space="0" w:color="auto"/>
                              </w:divBdr>
                            </w:div>
                            <w:div w:id="1584993730">
                              <w:marLeft w:val="0"/>
                              <w:marRight w:val="0"/>
                              <w:marTop w:val="0"/>
                              <w:marBottom w:val="225"/>
                              <w:divBdr>
                                <w:top w:val="none" w:sz="0" w:space="0" w:color="auto"/>
                                <w:left w:val="none" w:sz="0" w:space="0" w:color="auto"/>
                                <w:bottom w:val="none" w:sz="0" w:space="0" w:color="auto"/>
                                <w:right w:val="none" w:sz="0" w:space="0" w:color="auto"/>
                              </w:divBdr>
                            </w:div>
                            <w:div w:id="1116758955">
                              <w:marLeft w:val="0"/>
                              <w:marRight w:val="0"/>
                              <w:marTop w:val="0"/>
                              <w:marBottom w:val="225"/>
                              <w:divBdr>
                                <w:top w:val="none" w:sz="0" w:space="0" w:color="auto"/>
                                <w:left w:val="none" w:sz="0" w:space="0" w:color="auto"/>
                                <w:bottom w:val="none" w:sz="0" w:space="0" w:color="auto"/>
                                <w:right w:val="none" w:sz="0" w:space="0" w:color="auto"/>
                              </w:divBdr>
                            </w:div>
                            <w:div w:id="390229082">
                              <w:marLeft w:val="0"/>
                              <w:marRight w:val="0"/>
                              <w:marTop w:val="0"/>
                              <w:marBottom w:val="0"/>
                              <w:divBdr>
                                <w:top w:val="none" w:sz="0" w:space="0" w:color="auto"/>
                                <w:left w:val="none" w:sz="0" w:space="0" w:color="auto"/>
                                <w:bottom w:val="none" w:sz="0" w:space="0" w:color="auto"/>
                                <w:right w:val="none" w:sz="0" w:space="0" w:color="auto"/>
                              </w:divBdr>
                              <w:divsChild>
                                <w:div w:id="1108886907">
                                  <w:marLeft w:val="0"/>
                                  <w:marRight w:val="450"/>
                                  <w:marTop w:val="150"/>
                                  <w:marBottom w:val="450"/>
                                  <w:divBdr>
                                    <w:top w:val="none" w:sz="0" w:space="0" w:color="auto"/>
                                    <w:left w:val="none" w:sz="0" w:space="0" w:color="auto"/>
                                    <w:bottom w:val="none" w:sz="0" w:space="0" w:color="auto"/>
                                    <w:right w:val="none" w:sz="0" w:space="0" w:color="auto"/>
                                  </w:divBdr>
                                  <w:divsChild>
                                    <w:div w:id="737675275">
                                      <w:marLeft w:val="0"/>
                                      <w:marRight w:val="0"/>
                                      <w:marTop w:val="0"/>
                                      <w:marBottom w:val="0"/>
                                      <w:divBdr>
                                        <w:top w:val="none" w:sz="0" w:space="0" w:color="auto"/>
                                        <w:left w:val="none" w:sz="0" w:space="0" w:color="auto"/>
                                        <w:bottom w:val="none" w:sz="0" w:space="0" w:color="auto"/>
                                        <w:right w:val="none" w:sz="0" w:space="0" w:color="auto"/>
                                      </w:divBdr>
                                    </w:div>
                                    <w:div w:id="529882617">
                                      <w:marLeft w:val="0"/>
                                      <w:marRight w:val="0"/>
                                      <w:marTop w:val="0"/>
                                      <w:marBottom w:val="0"/>
                                      <w:divBdr>
                                        <w:top w:val="single" w:sz="6" w:space="8" w:color="D9D9D9"/>
                                        <w:left w:val="none" w:sz="0" w:space="0" w:color="D9D9D9"/>
                                        <w:bottom w:val="none" w:sz="0" w:space="8" w:color="D9D9D9"/>
                                        <w:right w:val="none" w:sz="0" w:space="0" w:color="D9D9D9"/>
                                      </w:divBdr>
                                    </w:div>
                                  </w:divsChild>
                                </w:div>
                              </w:divsChild>
                            </w:div>
                            <w:div w:id="1436708454">
                              <w:marLeft w:val="0"/>
                              <w:marRight w:val="0"/>
                              <w:marTop w:val="0"/>
                              <w:marBottom w:val="225"/>
                              <w:divBdr>
                                <w:top w:val="none" w:sz="0" w:space="0" w:color="auto"/>
                                <w:left w:val="none" w:sz="0" w:space="0" w:color="auto"/>
                                <w:bottom w:val="none" w:sz="0" w:space="0" w:color="auto"/>
                                <w:right w:val="none" w:sz="0" w:space="0" w:color="auto"/>
                              </w:divBdr>
                            </w:div>
                            <w:div w:id="1431388382">
                              <w:marLeft w:val="0"/>
                              <w:marRight w:val="0"/>
                              <w:marTop w:val="0"/>
                              <w:marBottom w:val="225"/>
                              <w:divBdr>
                                <w:top w:val="none" w:sz="0" w:space="0" w:color="auto"/>
                                <w:left w:val="none" w:sz="0" w:space="0" w:color="auto"/>
                                <w:bottom w:val="none" w:sz="0" w:space="0" w:color="auto"/>
                                <w:right w:val="none" w:sz="0" w:space="0" w:color="auto"/>
                              </w:divBdr>
                            </w:div>
                            <w:div w:id="407267581">
                              <w:marLeft w:val="0"/>
                              <w:marRight w:val="0"/>
                              <w:marTop w:val="0"/>
                              <w:marBottom w:val="225"/>
                              <w:divBdr>
                                <w:top w:val="none" w:sz="0" w:space="0" w:color="auto"/>
                                <w:left w:val="none" w:sz="0" w:space="0" w:color="auto"/>
                                <w:bottom w:val="none" w:sz="0" w:space="0" w:color="auto"/>
                                <w:right w:val="none" w:sz="0" w:space="0" w:color="auto"/>
                              </w:divBdr>
                            </w:div>
                            <w:div w:id="2133547957">
                              <w:marLeft w:val="0"/>
                              <w:marRight w:val="0"/>
                              <w:marTop w:val="0"/>
                              <w:marBottom w:val="225"/>
                              <w:divBdr>
                                <w:top w:val="none" w:sz="0" w:space="0" w:color="auto"/>
                                <w:left w:val="none" w:sz="0" w:space="0" w:color="auto"/>
                                <w:bottom w:val="none" w:sz="0" w:space="0" w:color="auto"/>
                                <w:right w:val="none" w:sz="0" w:space="0" w:color="auto"/>
                              </w:divBdr>
                            </w:div>
                            <w:div w:id="16042192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ition.cnn.com/2018/10/07/health/afm-polio-like-illness-minnesota/index.html" TargetMode="Externa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dition.cnn.com/2016/10/05/health/afm-polio-like-flaccid-myelitis-paralysis-children/index.html" TargetMode="External"/><Relationship Id="rId17" Type="http://schemas.openxmlformats.org/officeDocument/2006/relationships/hyperlink" Target="https://www.cdc.gov/acute-flaccid-myelitis/afm-surveillance.html" TargetMode="External"/><Relationship Id="rId2" Type="http://schemas.openxmlformats.org/officeDocument/2006/relationships/styles" Target="styles.xml"/><Relationship Id="rId16" Type="http://schemas.openxmlformats.org/officeDocument/2006/relationships/hyperlink" Target="http://www.health.state.mn.us/news/pressrel/2018/myelitis100518.html" TargetMode="External"/><Relationship Id="rId1" Type="http://schemas.openxmlformats.org/officeDocument/2006/relationships/numbering" Target="numbering.xml"/><Relationship Id="rId6" Type="http://schemas.openxmlformats.org/officeDocument/2006/relationships/hyperlink" Target="https://edition.cnn.com/2018/10/07/health/afm-polio-like-illness-minnesota/index.html" TargetMode="External"/><Relationship Id="rId11" Type="http://schemas.openxmlformats.org/officeDocument/2006/relationships/hyperlink" Target="https://www.colorado.gov/pacific/cdphe/news/statement-afm" TargetMode="External"/><Relationship Id="rId5" Type="http://schemas.openxmlformats.org/officeDocument/2006/relationships/hyperlink" Target="http://www.dph.illinois.gov/news/statement-acute-flaccid-myelitis" TargetMode="External"/><Relationship Id="rId15" Type="http://schemas.openxmlformats.org/officeDocument/2006/relationships/hyperlink" Target="https://mailchi.mp/cnn/resultsarein" TargetMode="External"/><Relationship Id="rId10" Type="http://schemas.openxmlformats.org/officeDocument/2006/relationships/hyperlink" Target="https://www.doh.wa.gov/Newsroom/2018NewsReleases/18146AFMInvestigationNewsReleas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dc.gov/acute-flaccid-myelitis/about-afm.html" TargetMode="External"/><Relationship Id="rId14" Type="http://schemas.openxmlformats.org/officeDocument/2006/relationships/hyperlink" Target="https://edition.cnn.com/2016/10/05/health/afm-polio-like-flaccid-myelitis-paralysis-childre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865</Words>
  <Characters>4935</Characters>
  <Application>Microsoft Office Word</Application>
  <DocSecurity>0</DocSecurity>
  <Lines>41</Lines>
  <Paragraphs>11</Paragraphs>
  <ScaleCrop>false</ScaleCrop>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Hùng Việt</dc:creator>
  <cp:keywords/>
  <dc:description/>
  <cp:lastModifiedBy>Phạm Hùng Việt</cp:lastModifiedBy>
  <cp:revision>1</cp:revision>
  <dcterms:created xsi:type="dcterms:W3CDTF">2018-10-11T16:39:00Z</dcterms:created>
  <dcterms:modified xsi:type="dcterms:W3CDTF">2018-10-11T16:40:00Z</dcterms:modified>
</cp:coreProperties>
</file>