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AF" w:rsidRDefault="00C819AF" w:rsidP="00C819AF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Hãy trình bày nhận thức, hiểu biết về đồ thị (graph) </w:t>
      </w:r>
    </w:p>
    <w:p w:rsidR="00D01263" w:rsidRDefault="00C819AF" w:rsidP="00D01263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</w:pPr>
      <w:r>
        <w:rPr>
          <w:color w:val="000000"/>
          <w:sz w:val="28"/>
          <w:szCs w:val="28"/>
        </w:rPr>
        <w:t>Những khái niệm cơ bản </w:t>
      </w:r>
    </w:p>
    <w:p w:rsidR="00D01263" w:rsidRDefault="00C819AF" w:rsidP="00D01263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</w:pPr>
      <w:r w:rsidRPr="00D01263">
        <w:rPr>
          <w:color w:val="000000"/>
          <w:sz w:val="28"/>
          <w:szCs w:val="28"/>
        </w:rPr>
        <w:t>Cấu trúc dữ liệu biểu diễn đồ thị</w:t>
      </w:r>
    </w:p>
    <w:p w:rsidR="00D01263" w:rsidRDefault="00C819AF" w:rsidP="00D01263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</w:pPr>
      <w:r w:rsidRPr="00D01263">
        <w:rPr>
          <w:color w:val="000000"/>
          <w:sz w:val="28"/>
          <w:szCs w:val="28"/>
        </w:rPr>
        <w:t>Mô hình và ứng dụng của đồ thị trong bài toán thực tiễn</w:t>
      </w:r>
      <w:r w:rsidR="00D01263">
        <w:rPr>
          <w:color w:val="000000"/>
          <w:sz w:val="28"/>
          <w:szCs w:val="28"/>
        </w:rPr>
        <w:t>: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beforeAutospacing="0" w:after="0" w:afterAutospacing="0"/>
        <w:jc w:val="both"/>
      </w:pPr>
      <w:r>
        <w:t>Mạng xã hội (Social Networks)</w:t>
      </w:r>
    </w:p>
    <w:p w:rsidR="00D01263" w:rsidRDefault="00C42780" w:rsidP="00D01263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</w:pPr>
      <w:r>
        <w:t>Mạng bạn bè và người quen (Acquaintaneship and Friendship Graphs)</w:t>
      </w:r>
    </w:p>
    <w:p w:rsidR="00C42780" w:rsidRDefault="00C42780" w:rsidP="00D01263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</w:pPr>
      <w:r>
        <w:t>Mạng tầm ảnh hưởng (Influence Graphs)</w:t>
      </w:r>
    </w:p>
    <w:p w:rsidR="00C42780" w:rsidRDefault="00C42780" w:rsidP="00D01263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</w:pPr>
      <w:r>
        <w:t>Mạng hợp tác (Collaboration Graphs)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after="0"/>
        <w:jc w:val="both"/>
      </w:pPr>
      <w:r>
        <w:t>Mạng kết nối (Communication Networks)</w:t>
      </w:r>
    </w:p>
    <w:p w:rsidR="00C42780" w:rsidRDefault="00C42780" w:rsidP="00C42780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</w:pPr>
      <w:r>
        <w:t>Mạng cuộc gọi (Call Graphs)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after="0"/>
        <w:jc w:val="both"/>
      </w:pPr>
      <w:r>
        <w:t>Mạng thông tin (Infomation Networks)</w:t>
      </w:r>
    </w:p>
    <w:p w:rsidR="00C42780" w:rsidRDefault="00C42780" w:rsidP="00C42780">
      <w:pPr>
        <w:pStyle w:val="NormalWeb"/>
        <w:numPr>
          <w:ilvl w:val="1"/>
          <w:numId w:val="4"/>
        </w:numPr>
        <w:spacing w:before="120" w:after="0"/>
        <w:jc w:val="both"/>
      </w:pPr>
      <w:r>
        <w:t>Mạng web (The Web Graph)</w:t>
      </w:r>
    </w:p>
    <w:p w:rsidR="00C42780" w:rsidRDefault="00C42780" w:rsidP="00C42780">
      <w:pPr>
        <w:pStyle w:val="NormalWeb"/>
        <w:numPr>
          <w:ilvl w:val="1"/>
          <w:numId w:val="4"/>
        </w:numPr>
        <w:spacing w:before="120" w:after="0"/>
        <w:jc w:val="both"/>
      </w:pPr>
      <w:r>
        <w:t>Mạng trích dẫn (Citation Graphs)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after="0"/>
        <w:jc w:val="both"/>
      </w:pPr>
      <w:r>
        <w:t>Ứng dụng thiết kế phần mềm (Software Design Application)</w:t>
      </w:r>
    </w:p>
    <w:p w:rsidR="00C42780" w:rsidRDefault="00C42780" w:rsidP="00C42780">
      <w:pPr>
        <w:pStyle w:val="NormalWeb"/>
        <w:numPr>
          <w:ilvl w:val="1"/>
          <w:numId w:val="4"/>
        </w:numPr>
        <w:spacing w:before="120" w:after="0"/>
        <w:jc w:val="both"/>
      </w:pPr>
      <w:r>
        <w:t>Mạng mô đun phụ thuộc (Module Dependency Graphs)</w:t>
      </w:r>
    </w:p>
    <w:p w:rsidR="00C42780" w:rsidRDefault="00C42780" w:rsidP="00C42780">
      <w:pPr>
        <w:pStyle w:val="NormalWeb"/>
        <w:numPr>
          <w:ilvl w:val="1"/>
          <w:numId w:val="4"/>
        </w:numPr>
        <w:spacing w:before="120" w:after="0"/>
        <w:jc w:val="both"/>
      </w:pPr>
      <w:r>
        <w:t>Mạng ưu tiên và xử lý đồng thời (Precedence Graphs and Concurrent Processing)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after="0"/>
        <w:jc w:val="both"/>
      </w:pPr>
      <w:r>
        <w:t>Mạng giao thông (Transportation Networks)</w:t>
      </w:r>
    </w:p>
    <w:p w:rsidR="0091154B" w:rsidRDefault="0091154B" w:rsidP="0091154B">
      <w:pPr>
        <w:pStyle w:val="NormalWeb"/>
        <w:numPr>
          <w:ilvl w:val="1"/>
          <w:numId w:val="4"/>
        </w:numPr>
        <w:spacing w:before="120" w:after="0"/>
        <w:jc w:val="both"/>
      </w:pPr>
      <w:r>
        <w:t>Tuyến hàng không (Airline Routes)</w:t>
      </w:r>
    </w:p>
    <w:p w:rsidR="0091154B" w:rsidRDefault="00AD5B3E" w:rsidP="0091154B">
      <w:pPr>
        <w:pStyle w:val="NormalWeb"/>
        <w:numPr>
          <w:ilvl w:val="1"/>
          <w:numId w:val="4"/>
        </w:numPr>
        <w:spacing w:before="120" w:after="0"/>
        <w:jc w:val="both"/>
      </w:pPr>
      <w:r>
        <w:t>Mạng lưới đường bộ (Road Networks)</w:t>
      </w:r>
    </w:p>
    <w:p w:rsidR="00D01263" w:rsidRDefault="00D01263" w:rsidP="00D01263">
      <w:pPr>
        <w:pStyle w:val="NormalWeb"/>
        <w:numPr>
          <w:ilvl w:val="0"/>
          <w:numId w:val="4"/>
        </w:numPr>
        <w:spacing w:before="120" w:after="0"/>
        <w:jc w:val="both"/>
      </w:pPr>
      <w:r>
        <w:t>Mạng sinh học (Biological Networks)</w:t>
      </w:r>
    </w:p>
    <w:p w:rsidR="00AD5B3E" w:rsidRDefault="00AD5B3E" w:rsidP="00AD5B3E">
      <w:pPr>
        <w:pStyle w:val="NormalWeb"/>
        <w:numPr>
          <w:ilvl w:val="1"/>
          <w:numId w:val="4"/>
        </w:numPr>
        <w:spacing w:before="120" w:after="0"/>
        <w:jc w:val="both"/>
      </w:pPr>
      <w:r>
        <w:t>Mạng chồng ngách trong sinh thái học (Niche Overlap Graphs in Ecology)</w:t>
      </w:r>
    </w:p>
    <w:p w:rsidR="00AD5B3E" w:rsidRDefault="00AD5B3E" w:rsidP="00AD5B3E">
      <w:pPr>
        <w:pStyle w:val="NormalWeb"/>
        <w:numPr>
          <w:ilvl w:val="1"/>
          <w:numId w:val="4"/>
        </w:numPr>
        <w:spacing w:before="120" w:after="0"/>
        <w:jc w:val="both"/>
      </w:pPr>
      <w:r>
        <w:t>Mạng tương tác protein (Protein Interaction Graphs)</w:t>
      </w:r>
    </w:p>
    <w:p w:rsidR="00AD5B3E" w:rsidRDefault="00AD5B3E" w:rsidP="00AD5B3E">
      <w:pPr>
        <w:pStyle w:val="NormalWeb"/>
        <w:numPr>
          <w:ilvl w:val="1"/>
          <w:numId w:val="4"/>
        </w:numPr>
        <w:spacing w:before="120" w:after="0"/>
        <w:jc w:val="both"/>
      </w:pPr>
      <w:r>
        <w:t>Mạng ngữ nghĩa (Semantic Networks)</w:t>
      </w:r>
      <w:bookmarkStart w:id="0" w:name="_GoBack"/>
      <w:bookmarkEnd w:id="0"/>
    </w:p>
    <w:p w:rsidR="00AD5B3E" w:rsidRDefault="00D01263" w:rsidP="00AD5B3E">
      <w:pPr>
        <w:pStyle w:val="NormalWeb"/>
        <w:numPr>
          <w:ilvl w:val="0"/>
          <w:numId w:val="4"/>
        </w:numPr>
        <w:spacing w:before="120" w:after="0"/>
        <w:jc w:val="both"/>
      </w:pPr>
      <w:r>
        <w:t>Mạng thi đấu (Tournament)</w:t>
      </w:r>
    </w:p>
    <w:p w:rsidR="00AD5B3E" w:rsidRDefault="00AD5B3E" w:rsidP="00AD5B3E">
      <w:pPr>
        <w:pStyle w:val="NormalWeb"/>
        <w:numPr>
          <w:ilvl w:val="1"/>
          <w:numId w:val="4"/>
        </w:numPr>
        <w:spacing w:before="120" w:after="0"/>
        <w:jc w:val="both"/>
      </w:pPr>
      <w:r>
        <w:t>Mạng thi đấu round-robin (Round-Robin Tournaments)</w:t>
      </w:r>
    </w:p>
    <w:p w:rsidR="00AD5B3E" w:rsidRDefault="00AD5B3E" w:rsidP="00AD5B3E">
      <w:pPr>
        <w:pStyle w:val="NormalWeb"/>
        <w:numPr>
          <w:ilvl w:val="1"/>
          <w:numId w:val="4"/>
        </w:numPr>
        <w:spacing w:before="120" w:after="0"/>
        <w:jc w:val="both"/>
      </w:pPr>
      <w:r>
        <w:t>Mạng thi đấu loại đơn (Single-Elimination Tournaments)</w:t>
      </w:r>
    </w:p>
    <w:p w:rsidR="00F13A25" w:rsidRPr="00C819AF" w:rsidRDefault="00F13A25" w:rsidP="00C819AF"/>
    <w:sectPr w:rsidR="00F13A25" w:rsidRPr="00C8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6B7"/>
    <w:multiLevelType w:val="hybridMultilevel"/>
    <w:tmpl w:val="02ACE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6BE5"/>
    <w:multiLevelType w:val="hybridMultilevel"/>
    <w:tmpl w:val="3F3AFF96"/>
    <w:lvl w:ilvl="0" w:tplc="B0A41A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3B96"/>
    <w:multiLevelType w:val="hybridMultilevel"/>
    <w:tmpl w:val="A2BA2E0C"/>
    <w:lvl w:ilvl="0" w:tplc="A198DD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6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18"/>
    <w:rsid w:val="002F3B18"/>
    <w:rsid w:val="0091154B"/>
    <w:rsid w:val="00AD5B3E"/>
    <w:rsid w:val="00C42780"/>
    <w:rsid w:val="00C819AF"/>
    <w:rsid w:val="00D01263"/>
    <w:rsid w:val="00DB5902"/>
    <w:rsid w:val="00F1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075"/>
  <w15:chartTrackingRefBased/>
  <w15:docId w15:val="{4DA42BDE-9641-4EFC-A1EA-DDEA2428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Vũ Hưng</dc:creator>
  <cp:keywords/>
  <dc:description/>
  <cp:lastModifiedBy>Vũ Hưng</cp:lastModifiedBy>
  <cp:revision>2</cp:revision>
  <dcterms:created xsi:type="dcterms:W3CDTF">2022-10-04T13:36:00Z</dcterms:created>
  <dcterms:modified xsi:type="dcterms:W3CDTF">2022-10-04T16:05:00Z</dcterms:modified>
</cp:coreProperties>
</file>