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EC" w:rsidRDefault="00C700FF">
      <w:pPr>
        <w:spacing w:line="288" w:lineRule="auto"/>
        <w:jc w:val="center"/>
        <w:rPr>
          <w:rFonts w:ascii="Chalkboard" w:eastAsia="Chalkboard" w:hAnsi="Chalkboard" w:cs="Chalkboard"/>
          <w:b/>
          <w:bCs/>
          <w:kern w:val="0"/>
          <w:sz w:val="48"/>
          <w:szCs w:val="48"/>
        </w:rPr>
      </w:pPr>
      <w:r>
        <w:rPr>
          <w:rFonts w:ascii="Chalkboard" w:hAnsi="Chalkboard"/>
          <w:b/>
          <w:bCs/>
          <w:kern w:val="0"/>
          <w:sz w:val="48"/>
          <w:szCs w:val="48"/>
        </w:rPr>
        <w:t>Computer Organization</w:t>
      </w:r>
    </w:p>
    <w:p w:rsidR="000239EC" w:rsidRDefault="00C700FF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  <w:r>
        <w:rPr>
          <w:rFonts w:ascii="Chalkboard" w:hAnsi="Chalkboard"/>
          <w:kern w:val="0"/>
          <w:sz w:val="28"/>
          <w:szCs w:val="28"/>
        </w:rPr>
        <w:t>Student ID:  Name:</w:t>
      </w:r>
    </w:p>
    <w:p w:rsidR="000239EC" w:rsidRDefault="000239EC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</w:p>
    <w:p w:rsidR="000239EC" w:rsidRDefault="000239EC">
      <w:pPr>
        <w:rPr>
          <w:rFonts w:ascii="Chalkboard" w:eastAsia="Chalkboard" w:hAnsi="Chalkboard" w:cs="Chalkboard"/>
        </w:rPr>
      </w:pP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Finished part:</w:t>
      </w:r>
    </w:p>
    <w:p w:rsidR="000239EC" w:rsidRDefault="000239EC">
      <w:pPr>
        <w:rPr>
          <w:rFonts w:ascii="Chalkboard" w:eastAsia="Chalkboard" w:hAnsi="Chalkboard" w:cs="Chalkboard"/>
        </w:rPr>
      </w:pPr>
    </w:p>
    <w:p w:rsidR="00604233" w:rsidRPr="00E97E2C" w:rsidRDefault="00604233">
      <w:pPr>
        <w:rPr>
          <w:rFonts w:asciiTheme="minorEastAsia" w:eastAsiaTheme="minorEastAsia" w:hAnsiTheme="minorEastAsia" w:hint="eastAsia"/>
          <w:sz w:val="32"/>
          <w:szCs w:val="32"/>
        </w:rPr>
      </w:pPr>
      <w:r w:rsidRPr="00E97E2C">
        <w:rPr>
          <w:rFonts w:asciiTheme="minorEastAsia" w:eastAsiaTheme="minorEastAsia" w:hAnsiTheme="minorEastAsia" w:hint="eastAsia"/>
          <w:sz w:val="32"/>
          <w:szCs w:val="32"/>
        </w:rPr>
        <w:t>IF</w:t>
      </w:r>
      <w:r w:rsidRPr="00E97E2C">
        <w:rPr>
          <w:rFonts w:asciiTheme="minorEastAsia" w:eastAsiaTheme="minorEastAsia" w:hAnsiTheme="minorEastAsia"/>
          <w:sz w:val="32"/>
          <w:szCs w:val="32"/>
        </w:rPr>
        <w:t xml:space="preserve">/ID, ID/EX, EX/MEM, MEM/WB, Hazard Detection Unit, Forwarding Unit </w:t>
      </w:r>
    </w:p>
    <w:p w:rsidR="00604233" w:rsidRDefault="00604233">
      <w:pPr>
        <w:rPr>
          <w:rFonts w:ascii="Chalkboard" w:hAnsi="Chalkboard"/>
          <w:sz w:val="32"/>
          <w:szCs w:val="32"/>
        </w:rPr>
      </w:pP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Architecture diagrams:</w:t>
      </w:r>
    </w:p>
    <w:p w:rsidR="000239EC" w:rsidRPr="00474442" w:rsidRDefault="00C700FF">
      <w:pPr>
        <w:rPr>
          <w:rFonts w:ascii="Chalkboard" w:eastAsiaTheme="minorEastAsia" w:hAnsi="Chalkboard" w:cs="Chalkboard" w:hint="eastAsia"/>
          <w:sz w:val="32"/>
          <w:szCs w:val="32"/>
        </w:rPr>
      </w:pPr>
      <w:r>
        <w:rPr>
          <w:rFonts w:ascii="Chalkboard" w:hAnsi="Chalkboard"/>
          <w:sz w:val="26"/>
          <w:szCs w:val="26"/>
        </w:rPr>
        <w:t xml:space="preserve"> (Please write down or plot on the architecture diag</w:t>
      </w:r>
      <w:r w:rsidR="003A55FB">
        <w:rPr>
          <w:rFonts w:ascii="Chalkboard" w:hAnsi="Chalkboard"/>
          <w:sz w:val="26"/>
          <w:szCs w:val="26"/>
        </w:rPr>
        <w:t xml:space="preserve">ram to show what did you do to </w:t>
      </w:r>
      <w:r>
        <w:rPr>
          <w:rFonts w:ascii="Chalkboard" w:hAnsi="Chalkboard"/>
          <w:sz w:val="26"/>
          <w:szCs w:val="26"/>
        </w:rPr>
        <w:t>improve in this lab.)</w:t>
      </w:r>
    </w:p>
    <w:p w:rsidR="00474442" w:rsidRDefault="00474442">
      <w:pPr>
        <w:rPr>
          <w:rFonts w:ascii="Chalkboard" w:eastAsiaTheme="minorEastAsia" w:hAnsi="Chalkboard" w:cs="Chalkboard" w:hint="eastAsia"/>
        </w:rPr>
      </w:pPr>
      <w:r>
        <w:rPr>
          <w:rFonts w:ascii="Chalkboard" w:eastAsiaTheme="minorEastAsia" w:hAnsi="Chalkboard" w:cs="Chalkboard"/>
          <w:noProof/>
        </w:rPr>
        <w:drawing>
          <wp:inline distT="0" distB="0" distL="0" distR="0">
            <wp:extent cx="5778129" cy="3816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69" cy="38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33" w:rsidRDefault="00604233">
      <w:pPr>
        <w:rPr>
          <w:rFonts w:ascii="Chalkboard" w:eastAsiaTheme="minorEastAsia" w:hAnsi="Chalkboard" w:cs="Chalkboard" w:hint="eastAsia"/>
        </w:rPr>
      </w:pPr>
      <w:r>
        <w:rPr>
          <w:rFonts w:ascii="Chalkboard" w:eastAsiaTheme="minorEastAsia" w:hAnsi="Chalkboard" w:cs="Chalkboard"/>
          <w:noProof/>
        </w:rPr>
        <w:lastRenderedPageBreak/>
        <w:drawing>
          <wp:inline distT="0" distB="0" distL="0" distR="0">
            <wp:extent cx="5609110" cy="3797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74" cy="3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33" w:rsidRPr="00604233" w:rsidRDefault="00604233">
      <w:pPr>
        <w:rPr>
          <w:rFonts w:ascii="Chalkboard" w:eastAsiaTheme="minorEastAsia" w:hAnsi="Chalkboard" w:cs="Chalkboard" w:hint="eastAsia"/>
        </w:rPr>
      </w:pP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Hardware module analysis:</w:t>
      </w:r>
    </w:p>
    <w:p w:rsidR="000239EC" w:rsidRDefault="000239EC">
      <w:pPr>
        <w:rPr>
          <w:rFonts w:ascii="Chalkboard" w:eastAsiaTheme="minorEastAsia" w:hAnsi="Chalkboard" w:cs="Chalkboard"/>
          <w:sz w:val="32"/>
          <w:szCs w:val="32"/>
        </w:rPr>
      </w:pPr>
    </w:p>
    <w:p w:rsidR="00474442" w:rsidRPr="00E97E2C" w:rsidRDefault="00474442">
      <w:pPr>
        <w:rPr>
          <w:rFonts w:asciiTheme="minorEastAsia" w:eastAsiaTheme="minorEastAsia" w:hAnsiTheme="minorEastAsia" w:cs="Chalkboard" w:hint="eastAsia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Pipeline CPU with data and control hazard detection.</w:t>
      </w:r>
    </w:p>
    <w:p w:rsidR="00604233" w:rsidRPr="00E97E2C" w:rsidRDefault="00604233">
      <w:pPr>
        <w:rPr>
          <w:rFonts w:asciiTheme="minorEastAsia" w:eastAsiaTheme="minorEastAsia" w:hAnsiTheme="minorEastAsia" w:cs="Chalkboard" w:hint="eastAsia"/>
          <w:sz w:val="32"/>
          <w:szCs w:val="32"/>
        </w:rPr>
      </w:pPr>
      <w:r w:rsidRPr="00E97E2C">
        <w:rPr>
          <w:rFonts w:asciiTheme="minorEastAsia" w:eastAsiaTheme="minorEastAsia" w:hAnsiTheme="minorEastAsia" w:cs="Chalkboard"/>
          <w:sz w:val="32"/>
          <w:szCs w:val="32"/>
        </w:rPr>
        <w:t>Each pipeline register is “positive-edge triggered” and has default value 0.</w:t>
      </w:r>
    </w:p>
    <w:p w:rsidR="00604233" w:rsidRPr="00604233" w:rsidRDefault="00604233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Explain how your </w:t>
      </w:r>
      <w:proofErr w:type="spellStart"/>
      <w:r>
        <w:rPr>
          <w:rFonts w:ascii="Chalkboard" w:hAnsi="Chalkboard"/>
          <w:b/>
          <w:bCs/>
          <w:color w:val="BD6427"/>
          <w:sz w:val="32"/>
          <w:szCs w:val="32"/>
        </w:rPr>
        <w:t>Forwarding.v</w:t>
      </w:r>
      <w:proofErr w:type="spellEnd"/>
      <w:r>
        <w:rPr>
          <w:rFonts w:ascii="Chalkboard" w:hAnsi="Chalkboard"/>
          <w:sz w:val="32"/>
          <w:szCs w:val="32"/>
        </w:rPr>
        <w:t xml:space="preserve"> and </w:t>
      </w:r>
      <w:proofErr w:type="spellStart"/>
      <w:r>
        <w:rPr>
          <w:rFonts w:ascii="Chalkboard" w:hAnsi="Chalkboard"/>
          <w:b/>
          <w:bCs/>
          <w:color w:val="BD6427"/>
          <w:sz w:val="32"/>
          <w:szCs w:val="32"/>
        </w:rPr>
        <w:t>Hazard_detection_</w:t>
      </w:r>
      <w:proofErr w:type="gramStart"/>
      <w:r>
        <w:rPr>
          <w:rFonts w:ascii="Chalkboard" w:hAnsi="Chalkboard"/>
          <w:b/>
          <w:bCs/>
          <w:color w:val="BD6427"/>
          <w:sz w:val="32"/>
          <w:szCs w:val="32"/>
        </w:rPr>
        <w:t>unit.v</w:t>
      </w:r>
      <w:proofErr w:type="spellEnd"/>
      <w:proofErr w:type="gramEnd"/>
      <w:r>
        <w:rPr>
          <w:rFonts w:ascii="Chalkboard" w:hAnsi="Chalkboard"/>
          <w:sz w:val="32"/>
          <w:szCs w:val="32"/>
        </w:rPr>
        <w:t xml:space="preserve"> to detect and set the signals to handle the hazard problems </w:t>
      </w:r>
    </w:p>
    <w:p w:rsidR="000239EC" w:rsidRDefault="003A55FB">
      <w:pPr>
        <w:rPr>
          <w:rFonts w:ascii="Chalkboard" w:eastAsia="Chalkboard" w:hAnsi="Chalkboard" w:cs="Chalkboard"/>
          <w:color w:val="BD6427"/>
        </w:rPr>
      </w:pPr>
      <w:r>
        <w:rPr>
          <w:rFonts w:ascii="Chalkboard" w:hAnsi="Chalkboard"/>
          <w:color w:val="BD6427"/>
          <w:sz w:val="26"/>
          <w:szCs w:val="26"/>
        </w:rPr>
        <w:t>(both test patterns C</w:t>
      </w:r>
      <w:r w:rsidRPr="00F05A26">
        <w:rPr>
          <w:rFonts w:ascii="Chalkboard" w:hAnsi="Chalkboard"/>
          <w:color w:val="BD6427"/>
          <w:sz w:val="26"/>
          <w:szCs w:val="26"/>
        </w:rPr>
        <w:t>O_P</w:t>
      </w:r>
      <w:r w:rsidRPr="00F05A26">
        <w:rPr>
          <w:rFonts w:ascii="Chalkboard" w:eastAsiaTheme="minorEastAsia" w:hAnsi="Chalkboard"/>
          <w:color w:val="BD6427"/>
          <w:sz w:val="26"/>
          <w:szCs w:val="26"/>
        </w:rPr>
        <w:t>5</w:t>
      </w:r>
      <w:r w:rsidRPr="00F05A26">
        <w:rPr>
          <w:rFonts w:ascii="Chalkboard" w:hAnsi="Chalkboard"/>
          <w:color w:val="BD6427"/>
          <w:sz w:val="26"/>
          <w:szCs w:val="26"/>
        </w:rPr>
        <w:t>_test_data1 and CO_P</w:t>
      </w:r>
      <w:r w:rsidRPr="00F05A26">
        <w:rPr>
          <w:rFonts w:ascii="Chalkboard" w:eastAsiaTheme="minorEastAsia" w:hAnsi="Chalkboard"/>
          <w:color w:val="BD6427"/>
          <w:sz w:val="26"/>
          <w:szCs w:val="26"/>
        </w:rPr>
        <w:t>5</w:t>
      </w:r>
      <w:r w:rsidR="00C700FF" w:rsidRPr="00F05A26">
        <w:rPr>
          <w:rFonts w:ascii="Chalkboard" w:hAnsi="Chalkboard"/>
          <w:color w:val="BD6427"/>
          <w:sz w:val="26"/>
          <w:szCs w:val="26"/>
        </w:rPr>
        <w:t>_tes</w:t>
      </w:r>
      <w:r w:rsidR="00C700FF">
        <w:rPr>
          <w:rFonts w:ascii="Chalkboard" w:hAnsi="Chalkboard"/>
          <w:color w:val="BD6427"/>
          <w:sz w:val="26"/>
          <w:szCs w:val="26"/>
        </w:rPr>
        <w:t xml:space="preserve">t_data2 are needed) </w:t>
      </w: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Ex. The table is just an example format to answer the questions, and there is maybe more or less hazard parts.</w:t>
      </w:r>
    </w:p>
    <w:p w:rsidR="000239EC" w:rsidRDefault="000239EC">
      <w:pPr>
        <w:rPr>
          <w:rFonts w:ascii="Chalkboard" w:eastAsiaTheme="minorEastAsia" w:hAnsi="Chalkboard" w:cs="Chalkboard"/>
          <w:sz w:val="32"/>
          <w:szCs w:val="32"/>
        </w:rPr>
      </w:pPr>
    </w:p>
    <w:p w:rsidR="00847C3B" w:rsidRPr="00E97E2C" w:rsidRDefault="00847C3B" w:rsidP="00847C3B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 w:cs="Chalkboard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Load-</w:t>
      </w:r>
      <w:r w:rsidRPr="00E97E2C">
        <w:rPr>
          <w:rFonts w:asciiTheme="minorEastAsia" w:eastAsiaTheme="minorEastAsia" w:hAnsiTheme="minorEastAsia" w:cs="Chalkboard"/>
          <w:sz w:val="32"/>
          <w:szCs w:val="32"/>
        </w:rPr>
        <w:t>use hazard: ID flush.</w:t>
      </w:r>
    </w:p>
    <w:p w:rsidR="00847C3B" w:rsidRPr="00E97E2C" w:rsidRDefault="00847C3B" w:rsidP="00847C3B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 w:cs="Chalkboard"/>
          <w:sz w:val="32"/>
          <w:szCs w:val="32"/>
        </w:rPr>
      </w:pPr>
      <w:r w:rsidRPr="00E97E2C">
        <w:rPr>
          <w:rFonts w:asciiTheme="minorEastAsia" w:eastAsiaTheme="minorEastAsia" w:hAnsiTheme="minorEastAsia" w:cs="Chalkboard"/>
          <w:sz w:val="32"/>
          <w:szCs w:val="32"/>
        </w:rPr>
        <w:t>Branch, jump hazard: IF flush, ID flush, EX flush.</w:t>
      </w:r>
    </w:p>
    <w:p w:rsidR="00847C3B" w:rsidRPr="00847C3B" w:rsidRDefault="00847C3B" w:rsidP="00847C3B">
      <w:pPr>
        <w:pStyle w:val="a5"/>
        <w:numPr>
          <w:ilvl w:val="0"/>
          <w:numId w:val="2"/>
        </w:numPr>
        <w:ind w:leftChars="0"/>
        <w:rPr>
          <w:rFonts w:ascii="Chalkboard" w:eastAsiaTheme="minorEastAsia" w:hAnsi="Chalkboard" w:cs="Chalkboard" w:hint="eastAsia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Data hazard:</w:t>
      </w:r>
      <w:r w:rsidRPr="00847C3B">
        <w:rPr>
          <w:rFonts w:ascii="Chalkboard" w:eastAsiaTheme="minorEastAsia" w:hAnsi="Chalkboard" w:cs="Chalkboard" w:hint="eastAsia"/>
          <w:sz w:val="32"/>
          <w:szCs w:val="32"/>
        </w:rPr>
        <w:t xml:space="preserve"> </w:t>
      </w:r>
    </w:p>
    <w:p w:rsidR="00847C3B" w:rsidRDefault="00847C3B">
      <w:pPr>
        <w:rPr>
          <w:rFonts w:eastAsiaTheme="minorEastAsia"/>
          <w:sz w:val="22"/>
          <w:szCs w:val="32"/>
        </w:rPr>
      </w:pPr>
      <w:r>
        <w:rPr>
          <w:rFonts w:eastAsiaTheme="minorEastAsia"/>
          <w:noProof/>
          <w:sz w:val="22"/>
          <w:szCs w:val="32"/>
        </w:rPr>
        <w:lastRenderedPageBreak/>
        <w:drawing>
          <wp:inline distT="0" distB="0" distL="0" distR="0">
            <wp:extent cx="5270500" cy="1785620"/>
            <wp:effectExtent l="0" t="0" r="635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w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3B" w:rsidRPr="00847C3B" w:rsidRDefault="00847C3B">
      <w:pPr>
        <w:rPr>
          <w:rFonts w:eastAsiaTheme="minorEastAsia" w:hint="eastAsia"/>
          <w:sz w:val="22"/>
          <w:szCs w:val="32"/>
        </w:rPr>
      </w:pPr>
    </w:p>
    <w:tbl>
      <w:tblPr>
        <w:tblStyle w:val="TableNormal"/>
        <w:tblW w:w="81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35"/>
        <w:gridCol w:w="1923"/>
        <w:gridCol w:w="2513"/>
      </w:tblGrid>
      <w:tr w:rsidR="000239EC">
        <w:trPr>
          <w:trHeight w:val="396"/>
        </w:trPr>
        <w:tc>
          <w:tcPr>
            <w:tcW w:w="3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C700FF">
            <w:pPr>
              <w:widowControl/>
              <w:rPr>
                <w:rFonts w:asciiTheme="minorEastAsia" w:eastAsiaTheme="minorEastAsia" w:hAnsiTheme="minorEastAsia"/>
              </w:rPr>
            </w:pPr>
            <w:r w:rsidRPr="00E97E2C">
              <w:rPr>
                <w:rFonts w:asciiTheme="minorEastAsia" w:eastAsiaTheme="minorEastAsia" w:hAnsiTheme="minorEastAsia"/>
                <w:sz w:val="28"/>
                <w:szCs w:val="28"/>
              </w:rPr>
              <w:t>Data/Control Hazard part</w:t>
            </w:r>
          </w:p>
        </w:tc>
        <w:tc>
          <w:tcPr>
            <w:tcW w:w="1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C700FF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Theme="minorEastAsia" w:eastAsiaTheme="minorEastAsia" w:hAnsiTheme="minorEastAsia"/>
              </w:rPr>
            </w:pPr>
            <w:r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Forwarding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C700FF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Theme="minorEastAsia" w:eastAsiaTheme="minorEastAsia" w:hAnsiTheme="minorEastAsia"/>
              </w:rPr>
            </w:pPr>
            <w:r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Hazard detection</w:t>
            </w:r>
          </w:p>
        </w:tc>
      </w:tr>
      <w:tr w:rsidR="000239EC" w:rsidTr="00847C3B">
        <w:trPr>
          <w:trHeight w:val="485"/>
        </w:trPr>
        <w:tc>
          <w:tcPr>
            <w:tcW w:w="3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C700FF">
            <w:pPr>
              <w:widowControl/>
              <w:suppressAutoHyphens/>
              <w:outlineLvl w:val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1</w:t>
            </w:r>
            <w:r w:rsidR="00B02273"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 xml:space="preserve"> </w:t>
            </w:r>
            <w:proofErr w:type="spellStart"/>
            <w:r w:rsidR="00B02273"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847C3B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Theme="minorEastAsia" w:eastAsiaTheme="minorEastAsia" w:hAnsiTheme="minorEastAsia" w:cs="Times New Roman" w:hint="eastAsia"/>
                <w:kern w:val="0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no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847C3B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sz w:val="28"/>
                <w:szCs w:val="28"/>
              </w:rPr>
              <w:t>ID flush</w:t>
            </w:r>
          </w:p>
        </w:tc>
      </w:tr>
      <w:tr w:rsidR="000239EC">
        <w:trPr>
          <w:trHeight w:val="300"/>
        </w:trPr>
        <w:tc>
          <w:tcPr>
            <w:tcW w:w="3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C700FF">
            <w:pPr>
              <w:widowControl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2</w:t>
            </w:r>
            <w:r w:rsidR="00B02273" w:rsidRPr="00E97E2C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 xml:space="preserve"> branch</w:t>
            </w:r>
          </w:p>
        </w:tc>
        <w:tc>
          <w:tcPr>
            <w:tcW w:w="1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847C3B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 w:hint="eastAsia"/>
                <w:sz w:val="28"/>
                <w:szCs w:val="28"/>
              </w:rPr>
              <w:t>no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39EC" w:rsidRPr="00E97E2C" w:rsidRDefault="00847C3B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 w:hint="eastAsia"/>
                <w:sz w:val="28"/>
                <w:szCs w:val="28"/>
              </w:rPr>
              <w:t>ID flush</w:t>
            </w:r>
          </w:p>
          <w:p w:rsidR="00847C3B" w:rsidRPr="00E97E2C" w:rsidRDefault="00847C3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sz w:val="28"/>
                <w:szCs w:val="28"/>
              </w:rPr>
              <w:t>IF flush</w:t>
            </w:r>
          </w:p>
          <w:p w:rsidR="00847C3B" w:rsidRPr="00E97E2C" w:rsidRDefault="00847C3B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E97E2C">
              <w:rPr>
                <w:rFonts w:asciiTheme="minorEastAsia" w:eastAsiaTheme="minorEastAsia" w:hAnsiTheme="minorEastAsia"/>
                <w:sz w:val="28"/>
                <w:szCs w:val="28"/>
              </w:rPr>
              <w:t>EX flush</w:t>
            </w:r>
          </w:p>
        </w:tc>
      </w:tr>
    </w:tbl>
    <w:p w:rsidR="000239EC" w:rsidRPr="00847C3B" w:rsidRDefault="000239EC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0239EC" w:rsidRDefault="00C700FF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Problems you met and solutions:</w:t>
      </w:r>
    </w:p>
    <w:p w:rsidR="00847C3B" w:rsidRDefault="00847C3B">
      <w:pPr>
        <w:rPr>
          <w:rFonts w:ascii="Chalkboard" w:eastAsiaTheme="minorEastAsia" w:hAnsi="Chalkboard" w:cs="Chalkboard"/>
          <w:sz w:val="32"/>
          <w:szCs w:val="32"/>
        </w:rPr>
      </w:pPr>
    </w:p>
    <w:p w:rsidR="00AC21EF" w:rsidRPr="00E97E2C" w:rsidRDefault="00AC21EF">
      <w:pPr>
        <w:rPr>
          <w:rFonts w:asciiTheme="minorEastAsia" w:eastAsiaTheme="minorEastAsia" w:hAnsiTheme="minorEastAsia" w:cs="Chalkboard" w:hint="eastAsia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Jump如何</w:t>
      </w:r>
      <w:proofErr w:type="gramStart"/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接線路想了</w:t>
      </w:r>
      <w:proofErr w:type="gramEnd"/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很久，後來參考網路上的方法新增一個叫Branch Or Jump的module判斷jump或branch，再接到PC。</w:t>
      </w:r>
    </w:p>
    <w:p w:rsidR="00AC21EF" w:rsidRPr="00AC21EF" w:rsidRDefault="00AC21EF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847C3B" w:rsidRPr="00E97E2C" w:rsidRDefault="00847C3B">
      <w:pPr>
        <w:rPr>
          <w:rFonts w:asciiTheme="minorEastAsia" w:eastAsiaTheme="minorEastAsia" w:hAnsiTheme="minorEastAsia" w:cs="Chalkboard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Bug很難找，第一次是遇到pipeline register 傳過來的資料有誤，導致寫回register時，</w:t>
      </w:r>
      <w:r w:rsidR="00AC21EF" w:rsidRPr="00E97E2C">
        <w:rPr>
          <w:rFonts w:asciiTheme="minorEastAsia" w:eastAsiaTheme="minorEastAsia" w:hAnsiTheme="minorEastAsia" w:cs="Chalkboard" w:hint="eastAsia"/>
          <w:sz w:val="32"/>
          <w:szCs w:val="32"/>
        </w:rPr>
        <w:t>write address與 write data不同步。後來找到是在ID/EX的register接錯instruction，應該接IF/ID送過來的instruction，卻接成instruction memory送出的instruction。</w:t>
      </w:r>
    </w:p>
    <w:p w:rsidR="00AC21EF" w:rsidRPr="00E97E2C" w:rsidRDefault="00AC21EF">
      <w:pPr>
        <w:rPr>
          <w:rFonts w:asciiTheme="minorEastAsia" w:eastAsiaTheme="minorEastAsia" w:hAnsiTheme="minorEastAsia" w:cs="Chalkboard"/>
          <w:sz w:val="32"/>
          <w:szCs w:val="32"/>
        </w:rPr>
      </w:pPr>
    </w:p>
    <w:p w:rsidR="00AC21EF" w:rsidRPr="00E97E2C" w:rsidRDefault="00AC21EF">
      <w:pPr>
        <w:rPr>
          <w:rFonts w:asciiTheme="minorEastAsia" w:eastAsiaTheme="minorEastAsia" w:hAnsiTheme="minorEastAsia" w:cs="Chalkboard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之後還遇到branch失敗的問題。也是因為一個地方不小心寫錯，將</w:t>
      </w:r>
      <w:proofErr w:type="spellStart"/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branchType</w:t>
      </w:r>
      <w:proofErr w:type="spellEnd"/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寫成branch。</w:t>
      </w:r>
    </w:p>
    <w:p w:rsidR="00AC21EF" w:rsidRPr="00E97E2C" w:rsidRDefault="00AC21EF">
      <w:pPr>
        <w:rPr>
          <w:rFonts w:asciiTheme="minorEastAsia" w:eastAsiaTheme="minorEastAsia" w:hAnsiTheme="minorEastAsia" w:cs="Chalkboard"/>
          <w:sz w:val="32"/>
          <w:szCs w:val="32"/>
        </w:rPr>
      </w:pPr>
    </w:p>
    <w:p w:rsidR="00AC21EF" w:rsidRPr="00E97E2C" w:rsidRDefault="00AC21EF">
      <w:pPr>
        <w:rPr>
          <w:rFonts w:asciiTheme="minorEastAsia" w:eastAsiaTheme="minorEastAsia" w:hAnsiTheme="minorEastAsia" w:cs="Chalkboard" w:hint="eastAsia"/>
          <w:sz w:val="32"/>
          <w:szCs w:val="32"/>
        </w:rPr>
      </w:pPr>
      <w:r w:rsidRPr="00E97E2C">
        <w:rPr>
          <w:rFonts w:asciiTheme="minorEastAsia" w:eastAsiaTheme="minorEastAsia" w:hAnsiTheme="minorEastAsia" w:cs="Chalkboard" w:hint="eastAsia"/>
          <w:sz w:val="32"/>
          <w:szCs w:val="32"/>
        </w:rPr>
        <w:t>後來發現一個不錯的debug的方法：根據錯誤去回溯所有會觸及到的線路與module，再一個一個印出來看，如此逐漸縮小範圍，會比較容易發現bug所在。</w:t>
      </w:r>
    </w:p>
    <w:p w:rsidR="00847C3B" w:rsidRPr="00AC21EF" w:rsidRDefault="00847C3B">
      <w:pPr>
        <w:rPr>
          <w:rFonts w:ascii="Chalkboard" w:eastAsiaTheme="minorEastAsia" w:hAnsi="Chalkboard" w:cs="Chalkboard"/>
          <w:sz w:val="32"/>
          <w:szCs w:val="32"/>
        </w:rPr>
      </w:pPr>
    </w:p>
    <w:p w:rsidR="00847C3B" w:rsidRPr="00847C3B" w:rsidRDefault="00847C3B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0239EC" w:rsidRDefault="00C700F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Summary:</w:t>
      </w:r>
    </w:p>
    <w:p w:rsidR="00E97E2C" w:rsidRDefault="00E97E2C">
      <w:pPr>
        <w:rPr>
          <w:rFonts w:ascii="Chalkboard" w:hAnsi="Chalkboard"/>
          <w:sz w:val="32"/>
          <w:szCs w:val="32"/>
        </w:rPr>
      </w:pPr>
    </w:p>
    <w:p w:rsidR="00AC21EF" w:rsidRPr="00E97E2C" w:rsidRDefault="00AC21EF">
      <w:pPr>
        <w:rPr>
          <w:rFonts w:asciiTheme="minorEastAsia" w:eastAsiaTheme="minorEastAsia" w:hAnsiTheme="minorEastAsia"/>
          <w:sz w:val="32"/>
          <w:szCs w:val="32"/>
        </w:rPr>
      </w:pPr>
      <w:r w:rsidRPr="00E97E2C">
        <w:rPr>
          <w:rFonts w:asciiTheme="minorEastAsia" w:eastAsiaTheme="minorEastAsia" w:hAnsiTheme="minorEastAsia" w:hint="eastAsia"/>
          <w:sz w:val="32"/>
          <w:szCs w:val="32"/>
        </w:rPr>
        <w:t>這次作業的線路跟模組很多，要先畫好完整的線路圖，有條理地增加module</w:t>
      </w:r>
      <w:r w:rsidR="00E97E2C" w:rsidRPr="00E97E2C">
        <w:rPr>
          <w:rFonts w:asciiTheme="minorEastAsia" w:eastAsiaTheme="minorEastAsia" w:hAnsiTheme="minorEastAsia" w:hint="eastAsia"/>
          <w:sz w:val="32"/>
          <w:szCs w:val="32"/>
        </w:rPr>
        <w:t>後</w:t>
      </w:r>
      <w:r w:rsidRPr="00E97E2C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E97E2C" w:rsidRPr="00E97E2C">
        <w:rPr>
          <w:rFonts w:asciiTheme="minorEastAsia" w:eastAsiaTheme="minorEastAsia" w:hAnsiTheme="minorEastAsia" w:hint="eastAsia"/>
          <w:sz w:val="32"/>
          <w:szCs w:val="32"/>
        </w:rPr>
        <w:t>再接上所有電路。名稱的格式必須有一定的規則，否則容易錯亂。</w:t>
      </w:r>
    </w:p>
    <w:p w:rsidR="00E97E2C" w:rsidRPr="00E97E2C" w:rsidRDefault="00E97E2C">
      <w:pPr>
        <w:rPr>
          <w:rFonts w:asciiTheme="minorEastAsia" w:eastAsiaTheme="minorEastAsia" w:hAnsiTheme="minorEastAsia"/>
          <w:sz w:val="32"/>
          <w:szCs w:val="32"/>
        </w:rPr>
      </w:pPr>
    </w:p>
    <w:p w:rsidR="00E97E2C" w:rsidRPr="00E97E2C" w:rsidRDefault="00E97E2C">
      <w:pPr>
        <w:rPr>
          <w:rFonts w:asciiTheme="minorEastAsia" w:eastAsiaTheme="minorEastAsia" w:hAnsiTheme="minorEastAsia" w:hint="eastAsia"/>
        </w:rPr>
      </w:pPr>
      <w:r w:rsidRPr="00E97E2C">
        <w:rPr>
          <w:rFonts w:asciiTheme="minorEastAsia" w:eastAsiaTheme="minorEastAsia" w:hAnsiTheme="minorEastAsia" w:hint="eastAsia"/>
          <w:sz w:val="32"/>
          <w:szCs w:val="32"/>
        </w:rPr>
        <w:t>做完這次作業，對於pipeline如何處理hazard更清楚了。雖然debug很累，但是很值得，獲益良多！</w:t>
      </w:r>
      <w:bookmarkStart w:id="0" w:name="_GoBack"/>
      <w:bookmarkEnd w:id="0"/>
    </w:p>
    <w:sectPr w:rsidR="00E97E2C" w:rsidRPr="00E97E2C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A7" w:rsidRDefault="001525A7">
      <w:r>
        <w:separator/>
      </w:r>
    </w:p>
  </w:endnote>
  <w:endnote w:type="continuationSeparator" w:id="0">
    <w:p w:rsidR="001525A7" w:rsidRDefault="0015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halkboard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9EC" w:rsidRDefault="000239E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A7" w:rsidRDefault="001525A7">
      <w:r>
        <w:separator/>
      </w:r>
    </w:p>
  </w:footnote>
  <w:footnote w:type="continuationSeparator" w:id="0">
    <w:p w:rsidR="001525A7" w:rsidRDefault="0015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9EC" w:rsidRDefault="000239E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A53"/>
    <w:multiLevelType w:val="hybridMultilevel"/>
    <w:tmpl w:val="E25EAF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43161E"/>
    <w:multiLevelType w:val="hybridMultilevel"/>
    <w:tmpl w:val="ADB8E80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EC"/>
    <w:rsid w:val="000239EC"/>
    <w:rsid w:val="001525A7"/>
    <w:rsid w:val="003A55FB"/>
    <w:rsid w:val="00474442"/>
    <w:rsid w:val="00604233"/>
    <w:rsid w:val="00847C3B"/>
    <w:rsid w:val="00AC21EF"/>
    <w:rsid w:val="00B02273"/>
    <w:rsid w:val="00BB4826"/>
    <w:rsid w:val="00C700FF"/>
    <w:rsid w:val="00E97E2C"/>
    <w:rsid w:val="00F0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9561"/>
  <w15:docId w15:val="{D4EED8C6-E3DA-4F6F-B1B2-EC6D57A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7C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Lily Hung</cp:lastModifiedBy>
  <cp:revision>5</cp:revision>
  <dcterms:created xsi:type="dcterms:W3CDTF">2019-05-23T14:36:00Z</dcterms:created>
  <dcterms:modified xsi:type="dcterms:W3CDTF">2019-06-15T02:58:00Z</dcterms:modified>
</cp:coreProperties>
</file>