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A97A" w14:textId="44D626C0" w:rsidR="008328D9" w:rsidRDefault="004B778C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61D22302" w14:textId="6BB6F015" w:rsidR="004B778C" w:rsidRDefault="004B778C" w:rsidP="004B778C">
      <w:r w:rsidRPr="004B778C">
        <w:drawing>
          <wp:inline distT="0" distB="0" distL="0" distR="0" wp14:anchorId="705CAD75" wp14:editId="3EE8DBCC">
            <wp:extent cx="5943600" cy="2964180"/>
            <wp:effectExtent l="0" t="0" r="0" b="7620"/>
            <wp:docPr id="176211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51DF" w14:textId="208BF3C3" w:rsidR="004B778C" w:rsidRDefault="004B778C" w:rsidP="004B778C">
      <w:proofErr w:type="spellStart"/>
      <w:r>
        <w:t>Phần</w:t>
      </w:r>
      <w:proofErr w:type="spellEnd"/>
      <w:r>
        <w:t xml:space="preserve"> 2: </w:t>
      </w:r>
    </w:p>
    <w:p w14:paraId="024FF846" w14:textId="4D1D6A6A" w:rsidR="004B778C" w:rsidRDefault="004B778C" w:rsidP="004B778C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box model:</w:t>
      </w:r>
    </w:p>
    <w:p w14:paraId="13FD34CA" w14:textId="7C2A26FD" w:rsidR="004B778C" w:rsidRDefault="004B778C" w:rsidP="004B778C">
      <w:pPr>
        <w:pStyle w:val="ListParagraph"/>
        <w:numPr>
          <w:ilvl w:val="0"/>
          <w:numId w:val="2"/>
        </w:numPr>
      </w:pPr>
      <w:r>
        <w:t xml:space="preserve">Content: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14:paraId="56F60E57" w14:textId="7826BFE7" w:rsidR="004B778C" w:rsidRDefault="004B778C" w:rsidP="004B778C">
      <w:pPr>
        <w:pStyle w:val="ListParagraph"/>
        <w:numPr>
          <w:ilvl w:val="0"/>
          <w:numId w:val="2"/>
        </w:numPr>
      </w:pPr>
      <w:r>
        <w:t xml:space="preserve">Padding: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/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content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viền</w:t>
      </w:r>
      <w:proofErr w:type="spellEnd"/>
      <w:r>
        <w:t>.</w:t>
      </w:r>
    </w:p>
    <w:p w14:paraId="2C4A8D2E" w14:textId="72D1F829" w:rsidR="004B778C" w:rsidRDefault="004B778C" w:rsidP="004B778C">
      <w:pPr>
        <w:pStyle w:val="ListParagraph"/>
        <w:numPr>
          <w:ilvl w:val="0"/>
          <w:numId w:val="2"/>
        </w:numPr>
      </w:pPr>
      <w:r>
        <w:t xml:space="preserve">Border: Khung </w:t>
      </w:r>
      <w:proofErr w:type="spellStart"/>
      <w:r>
        <w:t>viền</w:t>
      </w:r>
      <w:proofErr w:type="spellEnd"/>
      <w:r>
        <w:t>.</w:t>
      </w:r>
    </w:p>
    <w:p w14:paraId="7FD77539" w14:textId="2E4D9ECD" w:rsidR="004B778C" w:rsidRDefault="004B778C" w:rsidP="004B778C">
      <w:pPr>
        <w:pStyle w:val="ListParagraph"/>
        <w:numPr>
          <w:ilvl w:val="0"/>
          <w:numId w:val="2"/>
        </w:numPr>
      </w:pPr>
      <w:r>
        <w:t xml:space="preserve">Margin: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>.</w:t>
      </w:r>
    </w:p>
    <w:sectPr w:rsidR="004B778C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B0874"/>
    <w:multiLevelType w:val="hybridMultilevel"/>
    <w:tmpl w:val="96E8BC1E"/>
    <w:lvl w:ilvl="0" w:tplc="16EC9C1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0321D"/>
    <w:multiLevelType w:val="hybridMultilevel"/>
    <w:tmpl w:val="7A769664"/>
    <w:lvl w:ilvl="0" w:tplc="2BD4CC4E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491887">
    <w:abstractNumId w:val="0"/>
  </w:num>
  <w:num w:numId="2" w16cid:durableId="917518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D9"/>
    <w:rsid w:val="00165BE1"/>
    <w:rsid w:val="001878B9"/>
    <w:rsid w:val="002B395F"/>
    <w:rsid w:val="004B778C"/>
    <w:rsid w:val="0070500E"/>
    <w:rsid w:val="008328D9"/>
    <w:rsid w:val="00C62732"/>
    <w:rsid w:val="00D1724D"/>
    <w:rsid w:val="00DA6CD9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4ECE"/>
  <w15:chartTrackingRefBased/>
  <w15:docId w15:val="{4D5EBEF1-54F1-4DEE-80A1-2A39B0E75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2026-10-27T02:08:00Z</dcterms:created>
  <dcterms:modified xsi:type="dcterms:W3CDTF">2026-10-27T02:18:00Z</dcterms:modified>
</cp:coreProperties>
</file>